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7DABD" w14:textId="77777777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>Príloha č. 7 SP</w:t>
      </w:r>
    </w:p>
    <w:p w14:paraId="028F4301" w14:textId="77777777" w:rsidR="003C2761" w:rsidRPr="003C2761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rPr>
          <w:szCs w:val="24"/>
        </w:rPr>
      </w:pPr>
    </w:p>
    <w:p w14:paraId="4D0A4123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b/>
          <w:noProof w:val="0"/>
        </w:rPr>
      </w:pPr>
    </w:p>
    <w:p w14:paraId="1D71ADA7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14:paraId="2D1FAEDE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3"/>
        <w:gridCol w:w="5179"/>
      </w:tblGrid>
      <w:tr w:rsidR="003C2761" w14:paraId="2EE69996" w14:textId="77777777" w:rsidTr="00BF0978">
        <w:tc>
          <w:tcPr>
            <w:tcW w:w="3883" w:type="dxa"/>
          </w:tcPr>
          <w:p w14:paraId="33845444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5179" w:type="dxa"/>
          </w:tcPr>
          <w:p w14:paraId="76A17178" w14:textId="77777777"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>Fakultná nemocnica Trenčín, Legionárska 28,  911 01 Trenčín</w:t>
            </w:r>
          </w:p>
          <w:p w14:paraId="2A8AEE59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3C2761" w14:paraId="4EB03865" w14:textId="77777777" w:rsidTr="00BF0978">
        <w:tc>
          <w:tcPr>
            <w:tcW w:w="3883" w:type="dxa"/>
          </w:tcPr>
          <w:p w14:paraId="5F9ECD62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5179" w:type="dxa"/>
          </w:tcPr>
          <w:p w14:paraId="6A3A03C9" w14:textId="18AEF218" w:rsidR="004B0159" w:rsidRPr="004B0159" w:rsidRDefault="003A59AC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</w:rPr>
            </w:pPr>
            <w:r>
              <w:rPr>
                <w:b/>
              </w:rPr>
              <w:t>Mobilný RTG prístroj</w:t>
            </w:r>
          </w:p>
        </w:tc>
      </w:tr>
      <w:tr w:rsidR="00BF0978" w14:paraId="100D684B" w14:textId="77777777" w:rsidTr="00D47054">
        <w:trPr>
          <w:trHeight w:val="551"/>
        </w:trPr>
        <w:tc>
          <w:tcPr>
            <w:tcW w:w="3883" w:type="dxa"/>
          </w:tcPr>
          <w:p w14:paraId="3FD9E7EF" w14:textId="77777777" w:rsidR="00BF0978" w:rsidRPr="00250FC2" w:rsidRDefault="00BF0978" w:rsidP="00BF097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5179" w:type="dxa"/>
          </w:tcPr>
          <w:p w14:paraId="25A39810" w14:textId="77777777" w:rsidR="00BF0978" w:rsidRPr="00250FC2" w:rsidRDefault="00BF0978" w:rsidP="00BF097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</w:tbl>
    <w:p w14:paraId="6D66CDD9" w14:textId="77777777" w:rsidR="003C2761" w:rsidRP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14:paraId="1BF3FE69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14:paraId="7A73D04B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9A4A43">
        <w:rPr>
          <w:noProof w:val="0"/>
          <w:highlight w:val="yellow"/>
        </w:rPr>
        <w:t xml:space="preserve">...................vo </w:t>
      </w:r>
      <w:r w:rsidR="009A4A43">
        <w:rPr>
          <w:noProof w:val="0"/>
          <w:highlight w:val="yellow"/>
        </w:rPr>
        <w:t>V</w:t>
      </w:r>
      <w:r w:rsidR="009A4A43" w:rsidRPr="009A4A43">
        <w:rPr>
          <w:noProof w:val="0"/>
          <w:highlight w:val="yellow"/>
        </w:rPr>
        <w:t>estníku 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480AB865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14:paraId="5E50CAF0" w14:textId="77777777"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 w:rsidR="00C34D3C">
        <w:rPr>
          <w:noProof w:val="0"/>
        </w:rPr>
        <w:t>né v ponuke sú pravdivé a úplné,</w:t>
      </w:r>
    </w:p>
    <w:p w14:paraId="5C8647A1" w14:textId="4C94A088" w:rsidR="00C34D3C" w:rsidRPr="001A2408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14:paraId="7CDF5A1E" w14:textId="37AEF415" w:rsidR="001A2408" w:rsidRDefault="001A2408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>nemám uložený zákaz účasti vo verejnom obstarávaní potvrdený konečným rozhodnutím v Slovenskej republike alebo v štáte môjho sídla, miesta podnikania alebo obvyklého pobytu</w:t>
      </w:r>
    </w:p>
    <w:p w14:paraId="3C083E43" w14:textId="6EEB83A5" w:rsidR="001A2408" w:rsidRPr="001A2408" w:rsidRDefault="001A2408" w:rsidP="001A2408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 xml:space="preserve">som oboznámil dotknuté osoby s informáciami uvedenými v bode 19.12. Kapitoly A.3 súťažných podkladov, </w:t>
      </w:r>
    </w:p>
    <w:p w14:paraId="4DD69468" w14:textId="1F2D8884" w:rsidR="001A2408" w:rsidRPr="001A2408" w:rsidRDefault="001A2408" w:rsidP="001A2408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  <w:r>
        <w:rPr>
          <w:iCs/>
          <w:noProof w:val="0"/>
        </w:rPr>
        <w:t>.</w:t>
      </w:r>
    </w:p>
    <w:p w14:paraId="2676E1A7" w14:textId="77777777" w:rsidR="003C2761" w:rsidRPr="001A2408" w:rsidRDefault="003C2761" w:rsidP="001A2408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iCs/>
          <w:noProof w:val="0"/>
        </w:rPr>
      </w:pPr>
    </w:p>
    <w:p w14:paraId="39BB884E" w14:textId="77777777" w:rsidR="003C2761" w:rsidRPr="001A2408" w:rsidRDefault="003C2761" w:rsidP="001A2408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iCs/>
          <w:noProof w:val="0"/>
        </w:rPr>
      </w:pPr>
    </w:p>
    <w:p w14:paraId="6A68DA7F" w14:textId="77777777" w:rsidR="003C2761" w:rsidRPr="003C2761" w:rsidRDefault="003C2761" w:rsidP="003C2761">
      <w:pPr>
        <w:spacing w:before="144"/>
        <w:jc w:val="both"/>
        <w:rPr>
          <w:noProof w:val="0"/>
        </w:rPr>
      </w:pPr>
    </w:p>
    <w:p w14:paraId="539322E3" w14:textId="77777777"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4EAE35C1" w14:textId="77777777" w:rsidR="003C2761" w:rsidRDefault="003C2761" w:rsidP="003C2761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0C511E69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1BB89E3B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149B0DD6" w14:textId="77777777" w:rsidR="00947C31" w:rsidRDefault="00947C31" w:rsidP="003C2761">
      <w:pPr>
        <w:jc w:val="both"/>
        <w:rPr>
          <w:bCs/>
          <w:sz w:val="20"/>
          <w:szCs w:val="20"/>
        </w:rPr>
      </w:pPr>
    </w:p>
    <w:p w14:paraId="785A629C" w14:textId="396F760B" w:rsidR="003C2761" w:rsidRDefault="003A59AC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</w:t>
      </w:r>
      <w:r w:rsidR="003C2761">
        <w:rPr>
          <w:bCs/>
          <w:sz w:val="20"/>
          <w:szCs w:val="20"/>
        </w:rPr>
        <w:t xml:space="preserve"> ..........................................dňa.............................</w:t>
      </w:r>
    </w:p>
    <w:sectPr w:rsid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60BA8" w14:textId="77777777" w:rsidR="00782952" w:rsidRDefault="00782952" w:rsidP="003C2761">
      <w:r>
        <w:separator/>
      </w:r>
    </w:p>
  </w:endnote>
  <w:endnote w:type="continuationSeparator" w:id="0">
    <w:p w14:paraId="0DCAFA16" w14:textId="77777777" w:rsidR="00782952" w:rsidRDefault="00782952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E57881" w14:textId="77777777" w:rsidR="00782952" w:rsidRDefault="00782952" w:rsidP="003C2761">
      <w:r>
        <w:separator/>
      </w:r>
    </w:p>
  </w:footnote>
  <w:footnote w:type="continuationSeparator" w:id="0">
    <w:p w14:paraId="59956E66" w14:textId="77777777" w:rsidR="00782952" w:rsidRDefault="00782952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72F58"/>
    <w:multiLevelType w:val="hybridMultilevel"/>
    <w:tmpl w:val="203AB3C2"/>
    <w:lvl w:ilvl="0" w:tplc="041B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94CC5"/>
    <w:multiLevelType w:val="multilevel"/>
    <w:tmpl w:val="18AA9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F786B"/>
    <w:rsid w:val="001A2408"/>
    <w:rsid w:val="00347025"/>
    <w:rsid w:val="003A59AC"/>
    <w:rsid w:val="003C2761"/>
    <w:rsid w:val="004B0159"/>
    <w:rsid w:val="00590533"/>
    <w:rsid w:val="006A1FF9"/>
    <w:rsid w:val="006D4127"/>
    <w:rsid w:val="00782952"/>
    <w:rsid w:val="00875B25"/>
    <w:rsid w:val="00947C31"/>
    <w:rsid w:val="009A4A43"/>
    <w:rsid w:val="00AD5DC0"/>
    <w:rsid w:val="00BF0978"/>
    <w:rsid w:val="00BF609C"/>
    <w:rsid w:val="00C34D3C"/>
    <w:rsid w:val="00CA5B23"/>
    <w:rsid w:val="00D4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7020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1A2408"/>
    <w:pPr>
      <w:tabs>
        <w:tab w:val="center" w:pos="4536"/>
        <w:tab w:val="right" w:pos="9072"/>
      </w:tabs>
    </w:pPr>
    <w:rPr>
      <w:noProof w:val="0"/>
      <w:lang w:val="cs-CZ" w:eastAsia="cs-CZ"/>
    </w:rPr>
  </w:style>
  <w:style w:type="character" w:customStyle="1" w:styleId="PtaChar">
    <w:name w:val="Päta Char"/>
    <w:basedOn w:val="Predvolenpsmoodseku"/>
    <w:link w:val="Pta"/>
    <w:uiPriority w:val="99"/>
    <w:rsid w:val="001A2408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Skočiková Alena</cp:lastModifiedBy>
  <cp:revision>16</cp:revision>
  <dcterms:created xsi:type="dcterms:W3CDTF">2019-05-24T08:39:00Z</dcterms:created>
  <dcterms:modified xsi:type="dcterms:W3CDTF">2020-12-02T10:06:00Z</dcterms:modified>
</cp:coreProperties>
</file>