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531AEF13"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w:t>
      </w:r>
      <w:r w:rsidR="00CF2CF2">
        <w:rPr>
          <w:rFonts w:ascii="Times New Roman" w:eastAsia="Calibri" w:hAnsi="Times New Roman" w:cs="Times New Roman"/>
          <w:b/>
          <w:bCs/>
          <w:sz w:val="24"/>
          <w:szCs w:val="24"/>
        </w:rPr>
        <w:t>Dynamického nákupného systému</w:t>
      </w:r>
      <w:r>
        <w:rPr>
          <w:rFonts w:ascii="Times New Roman" w:eastAsia="Calibri" w:hAnsi="Times New Roman" w:cs="Times New Roman"/>
          <w:b/>
          <w:bCs/>
          <w:sz w:val="24"/>
          <w:szCs w:val="24"/>
        </w:rPr>
        <w:t xml:space="preserve"> na zákazku – </w:t>
      </w:r>
      <w:r w:rsidR="008A45FA" w:rsidRPr="008A45FA">
        <w:rPr>
          <w:rFonts w:ascii="Times New Roman" w:eastAsia="Calibri" w:hAnsi="Times New Roman" w:cs="Times New Roman"/>
          <w:b/>
          <w:bCs/>
          <w:sz w:val="24"/>
          <w:szCs w:val="24"/>
        </w:rPr>
        <w:t>Infúzna technika vrátane poskytnutia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4FC99438"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8A45FA" w:rsidRPr="008A45FA">
        <w:rPr>
          <w:rFonts w:ascii="Times New Roman" w:eastAsia="Calibri" w:hAnsi="Times New Roman" w:cs="Times New Roman"/>
          <w:bCs/>
          <w:sz w:val="24"/>
          <w:szCs w:val="24"/>
        </w:rPr>
        <w:t>Infúzna technika vrátane poskytnutia záručného servisu</w:t>
      </w:r>
      <w:r w:rsidR="00444C0F" w:rsidRPr="00444C0F">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p>
    <w:p w14:paraId="487E4634" w14:textId="2FBF3306"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p>
    <w:p w14:paraId="2F580D56" w14:textId="2E079AAD"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Oznámenie bolo zverejnené vo vestníku </w:t>
      </w:r>
      <w:r w:rsidR="008A45FA">
        <w:rPr>
          <w:rFonts w:ascii="Times New Roman" w:eastAsia="Calibri" w:hAnsi="Times New Roman" w:cs="Times New Roman"/>
          <w:sz w:val="24"/>
          <w:szCs w:val="24"/>
        </w:rPr>
        <w:t>202</w:t>
      </w:r>
      <w:r w:rsidR="00CF2CF2" w:rsidRPr="00CF2CF2">
        <w:rPr>
          <w:rFonts w:ascii="Times New Roman" w:eastAsia="Calibri" w:hAnsi="Times New Roman" w:cs="Times New Roman"/>
          <w:sz w:val="24"/>
          <w:szCs w:val="24"/>
        </w:rPr>
        <w:t xml:space="preserve">/2018 pod číslom </w:t>
      </w:r>
      <w:r w:rsidR="008A45FA">
        <w:rPr>
          <w:rFonts w:ascii="Times New Roman" w:eastAsia="Calibri" w:hAnsi="Times New Roman" w:cs="Times New Roman"/>
          <w:sz w:val="24"/>
          <w:szCs w:val="24"/>
        </w:rPr>
        <w:t>14325-MUT dňa 11.10.</w:t>
      </w:r>
      <w:r w:rsidR="00CF2CF2" w:rsidRPr="00CF2CF2">
        <w:rPr>
          <w:rFonts w:ascii="Times New Roman" w:eastAsia="Calibri" w:hAnsi="Times New Roman" w:cs="Times New Roman"/>
          <w:sz w:val="24"/>
          <w:szCs w:val="24"/>
        </w:rPr>
        <w:t>2018.</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6580853B"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8A45FA">
        <w:rPr>
          <w:rFonts w:ascii="Times New Roman" w:hAnsi="Times New Roman" w:cs="Times New Roman"/>
          <w:sz w:val="24"/>
          <w:szCs w:val="24"/>
        </w:rPr>
        <w:t>15</w:t>
      </w:r>
      <w:r>
        <w:rPr>
          <w:rFonts w:ascii="Times New Roman" w:hAnsi="Times New Roman" w:cs="Times New Roman"/>
          <w:sz w:val="24"/>
          <w:szCs w:val="24"/>
        </w:rPr>
        <w:t>.</w:t>
      </w:r>
      <w:r w:rsidR="008A45FA">
        <w:rPr>
          <w:rFonts w:ascii="Times New Roman" w:hAnsi="Times New Roman" w:cs="Times New Roman"/>
          <w:sz w:val="24"/>
          <w:szCs w:val="24"/>
        </w:rPr>
        <w:t>10</w:t>
      </w:r>
      <w:r w:rsidR="00CF2CF2">
        <w:rPr>
          <w:rFonts w:ascii="Times New Roman" w:hAnsi="Times New Roman" w:cs="Times New Roman"/>
          <w:sz w:val="24"/>
          <w:szCs w:val="24"/>
        </w:rPr>
        <w:t>.2018</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0AFB3D58" w:rsidR="006E79CD" w:rsidRPr="006E79CD" w:rsidRDefault="008A45FA" w:rsidP="006E79CD">
      <w:pPr>
        <w:jc w:val="both"/>
        <w:rPr>
          <w:rFonts w:ascii="Times New Roman" w:hAnsi="Times New Roman" w:cs="Times New Roman"/>
          <w:sz w:val="24"/>
          <w:szCs w:val="24"/>
        </w:rPr>
      </w:pPr>
      <w:r w:rsidRPr="008A45FA">
        <w:rPr>
          <w:rFonts w:ascii="Times New Roman" w:hAnsi="Times New Roman" w:cs="Times New Roman"/>
          <w:sz w:val="24"/>
          <w:szCs w:val="24"/>
        </w:rPr>
        <w:t xml:space="preserve">Dobrý deň, prosím o spresnenie nasledovného : Lehota na predkladanie žiadosti o účasť a lehota na zaradenie do DNS je ten istý termín , </w:t>
      </w:r>
      <w:proofErr w:type="spellStart"/>
      <w:r w:rsidRPr="008A45FA">
        <w:rPr>
          <w:rFonts w:ascii="Times New Roman" w:hAnsi="Times New Roman" w:cs="Times New Roman"/>
          <w:sz w:val="24"/>
          <w:szCs w:val="24"/>
        </w:rPr>
        <w:t>t.j</w:t>
      </w:r>
      <w:proofErr w:type="spellEnd"/>
      <w:r w:rsidRPr="008A45FA">
        <w:rPr>
          <w:rFonts w:ascii="Times New Roman" w:hAnsi="Times New Roman" w:cs="Times New Roman"/>
          <w:sz w:val="24"/>
          <w:szCs w:val="24"/>
        </w:rPr>
        <w:t xml:space="preserve"> do 12.11.2018?</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12B29CF"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Žiadosť o zaradenie do DNS</w:t>
      </w:r>
      <w:r w:rsidRPr="008A45FA">
        <w:rPr>
          <w:rFonts w:ascii="Times New Roman" w:eastAsia="Times New Roman" w:hAnsi="Times New Roman" w:cs="Times New Roman"/>
          <w:sz w:val="24"/>
          <w:lang w:eastAsia="ar-SA"/>
        </w:rPr>
        <w:t xml:space="preserve">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7FEFD844"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2F48A263"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Vytvorením DNS</w:t>
      </w:r>
      <w:r w:rsidRPr="008A45FA">
        <w:rPr>
          <w:rFonts w:ascii="Times New Roman" w:eastAsia="Times New Roman" w:hAnsi="Times New Roman" w:cs="Times New Roman"/>
          <w:sz w:val="24"/>
          <w:lang w:eastAsia="ar-SA"/>
        </w:rPr>
        <w:t xml:space="preserve"> – sa rozumie zverejnenie oznámenia o vyhlásení verejného obstarávania postupom užšej súťaže v zmysle § 59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xml:space="preserve">. </w:t>
      </w:r>
    </w:p>
    <w:p w14:paraId="108A8935"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1E08C949" w14:textId="2DBE768B" w:rsidR="00AA7DB8" w:rsidRPr="008A45FA" w:rsidRDefault="008A45FA" w:rsidP="008A45FA">
      <w:pPr>
        <w:jc w:val="both"/>
        <w:rPr>
          <w:rFonts w:ascii="Times New Roman" w:hAnsi="Times New Roman" w:cs="Times New Roman"/>
          <w:b/>
          <w:sz w:val="28"/>
          <w:szCs w:val="24"/>
        </w:rPr>
      </w:pPr>
      <w:r w:rsidRPr="008A45FA">
        <w:rPr>
          <w:rFonts w:ascii="Times New Roman" w:eastAsia="Times New Roman" w:hAnsi="Times New Roman" w:cs="Times New Roman"/>
          <w:b/>
          <w:sz w:val="24"/>
          <w:lang w:eastAsia="ar-SA"/>
        </w:rPr>
        <w:t>Zriadením DNS</w:t>
      </w:r>
      <w:r w:rsidRPr="008A45FA">
        <w:rPr>
          <w:rFonts w:ascii="Times New Roman" w:eastAsia="Times New Roman" w:hAnsi="Times New Roman" w:cs="Times New Roman"/>
          <w:sz w:val="24"/>
          <w:lang w:eastAsia="ar-SA"/>
        </w:rPr>
        <w:t xml:space="preserve"> – sa rozumie zaradenie záujemcov do DNS po uplynutí lehoty na predkladanie žiadostí o zaradenie do DNS a zverejnením Správy o zriadení DNS podľa § 24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Lehota na predkladanie žiadostí o účasť je uvedená v oznámení o vyhlásení verejného obstarávania – tohto DNS.</w:t>
      </w:r>
    </w:p>
    <w:p w14:paraId="521EB296" w14:textId="1C465CE6" w:rsidR="006E79CD" w:rsidRDefault="008A45FA" w:rsidP="008A45FA">
      <w:pPr>
        <w:jc w:val="both"/>
        <w:rPr>
          <w:rFonts w:ascii="Times New Roman" w:hAnsi="Times New Roman" w:cs="Times New Roman"/>
          <w:b/>
          <w:sz w:val="24"/>
          <w:szCs w:val="24"/>
        </w:rPr>
      </w:pPr>
      <w:r>
        <w:rPr>
          <w:rFonts w:ascii="Times New Roman" w:hAnsi="Times New Roman" w:cs="Times New Roman"/>
          <w:b/>
          <w:sz w:val="24"/>
          <w:szCs w:val="24"/>
        </w:rPr>
        <w:t>Verejný obstarávateľ teda upozorňuje že lehota na zriadenie DNS nie je totožná s lehotou na predkladanie ponúk.</w:t>
      </w:r>
    </w:p>
    <w:p w14:paraId="10348D5A" w14:textId="4B1A2E8B" w:rsidR="007F5D70" w:rsidRDefault="007F5D70" w:rsidP="006E79CD">
      <w:pPr>
        <w:jc w:val="both"/>
        <w:rPr>
          <w:rFonts w:ascii="Times New Roman" w:hAnsi="Times New Roman" w:cs="Times New Roman"/>
          <w:b/>
          <w:sz w:val="24"/>
          <w:szCs w:val="24"/>
        </w:rPr>
      </w:pPr>
    </w:p>
    <w:p w14:paraId="143522D7" w14:textId="01A7B1DA"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55864342" w14:textId="6C5A4D5F" w:rsid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 </w:t>
      </w:r>
      <w:r w:rsidRPr="00295175">
        <w:rPr>
          <w:rFonts w:ascii="Times New Roman" w:hAnsi="Times New Roman" w:cs="Times New Roman"/>
          <w:sz w:val="24"/>
          <w:szCs w:val="24"/>
        </w:rPr>
        <w:t>Podmienky účasti uchádzačov vo verejnom obstarávaní, týkajúce sa technickej alebo odbornej spôsobilosti a doklady na ich preukázanie podľa § 34 zákona o verejnom obstarávaní</w:t>
      </w:r>
    </w:p>
    <w:p w14:paraId="643F5BFF" w14:textId="77777777"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3.1.2 </w:t>
      </w:r>
      <w:r w:rsidRPr="00295175">
        <w:rPr>
          <w:rFonts w:ascii="Times New Roman" w:hAnsi="Times New Roman" w:cs="Times New Roman"/>
          <w:sz w:val="24"/>
          <w:szCs w:val="24"/>
        </w:rPr>
        <w:t>Verejný obstarávateľ požaduje predložiť referencie o dodaní minimálne:</w:t>
      </w:r>
    </w:p>
    <w:p w14:paraId="6DB93A3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75FB8ED2"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EA300B4"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5E5EE15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 </w:t>
      </w:r>
    </w:p>
    <w:p w14:paraId="5F571A4A" w14:textId="2BF5B8A5" w:rsid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lastRenderedPageBreak/>
        <w:t>za prechádzajúce tri roky od  predloženia žiadosti o zaradenie do DNS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959F3" w14:textId="1730C43B" w:rsidR="00295175" w:rsidRPr="006E79CD"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Nevieme identifikovať Súťažné podklady časť B1 Opis predmetu zákazky. </w:t>
      </w:r>
    </w:p>
    <w:p w14:paraId="1ACF1AD0" w14:textId="7D338040"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467867DB" w14:textId="343FA4B2" w:rsidR="00295175" w:rsidRDefault="00295175" w:rsidP="00295175">
      <w:pPr>
        <w:jc w:val="both"/>
        <w:rPr>
          <w:rFonts w:ascii="Times New Roman" w:eastAsia="Times New Roman" w:hAnsi="Times New Roman" w:cs="Times New Roman"/>
          <w:sz w:val="24"/>
          <w:lang w:eastAsia="ar-SA"/>
        </w:rPr>
      </w:pPr>
      <w:r w:rsidRPr="00295175">
        <w:rPr>
          <w:rFonts w:ascii="Times New Roman" w:eastAsia="Times New Roman" w:hAnsi="Times New Roman" w:cs="Times New Roman"/>
          <w:sz w:val="24"/>
          <w:lang w:eastAsia="ar-SA"/>
        </w:rPr>
        <w:t xml:space="preserve">Verejný </w:t>
      </w:r>
      <w:r>
        <w:rPr>
          <w:rFonts w:ascii="Times New Roman" w:eastAsia="Times New Roman" w:hAnsi="Times New Roman" w:cs="Times New Roman"/>
          <w:sz w:val="24"/>
          <w:lang w:eastAsia="ar-SA"/>
        </w:rPr>
        <w:t>obstarávateľ považuje za prílohu B1 zverejnený dokument s názvom:</w:t>
      </w:r>
    </w:p>
    <w:p w14:paraId="2C81679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Informácia špecifikácia predmetu DNS - B1 opis predmetu zákazky</w:t>
      </w:r>
      <w:r>
        <w:rPr>
          <w:rFonts w:ascii="Times New Roman" w:hAnsi="Times New Roman" w:cs="Times New Roman"/>
          <w:sz w:val="24"/>
          <w:szCs w:val="24"/>
        </w:rPr>
        <w:t xml:space="preserve"> s tým, že pre splnenie podmienok účasti </w:t>
      </w:r>
      <w:r w:rsidRPr="00295175">
        <w:rPr>
          <w:rFonts w:ascii="Times New Roman" w:hAnsi="Times New Roman" w:cs="Times New Roman"/>
          <w:sz w:val="24"/>
          <w:szCs w:val="24"/>
        </w:rPr>
        <w:t>Verejný obstarávateľ požaduje predložiť referencie o dodaní minimálne:</w:t>
      </w:r>
    </w:p>
    <w:p w14:paraId="7B70271B"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18991E70"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5316A4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089E1FE7" w14:textId="341E4E0B" w:rsid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w:t>
      </w:r>
    </w:p>
    <w:p w14:paraId="09A4CC53" w14:textId="09FD43A6"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bez ďalšej konkrétnej špecifikácie a ďalších podmienok. Verejný obstarávateľ má zato, že z</w:t>
      </w:r>
      <w:r w:rsidRPr="00295175">
        <w:rPr>
          <w:rFonts w:ascii="Times New Roman" w:hAnsi="Times New Roman" w:cs="Times New Roman"/>
          <w:sz w:val="24"/>
          <w:szCs w:val="24"/>
        </w:rPr>
        <w:t xml:space="preserve"> požadovaného dokladu je možné primerane zistiť skúsenosti uchádzačov pri realizovaní dodávok tovaru rovnakého alebo podobného charakteru a zložitosti ako je predmet zákazky, v požadovanej kvalite a čase.</w:t>
      </w:r>
      <w:r>
        <w:rPr>
          <w:rFonts w:ascii="Times New Roman" w:hAnsi="Times New Roman" w:cs="Times New Roman"/>
          <w:sz w:val="24"/>
          <w:szCs w:val="24"/>
        </w:rPr>
        <w:t xml:space="preserve"> </w:t>
      </w:r>
    </w:p>
    <w:p w14:paraId="25938AFF" w14:textId="0A58744E" w:rsidR="00C9741E" w:rsidRDefault="00C9741E">
      <w:pPr>
        <w:spacing w:after="160" w:line="259" w:lineRule="auto"/>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8E57E5A" w14:textId="77777777"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lastRenderedPageBreak/>
        <w:t>Dobrý deň,</w:t>
      </w:r>
    </w:p>
    <w:p w14:paraId="672D03F5" w14:textId="76620986"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t>prijal som žiadosť o vysvetlenie súťažných podkladov dňa 16.10.2018 od záujemcu.</w:t>
      </w:r>
    </w:p>
    <w:p w14:paraId="44FDAFDC"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OTÁZKA č. 1:</w:t>
      </w:r>
    </w:p>
    <w:p w14:paraId="5023A65D" w14:textId="3D3AAA76"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 xml:space="preserve">prosíme o spresnenie podmienok účasti vo </w:t>
      </w:r>
      <w:proofErr w:type="spellStart"/>
      <w:r w:rsidRPr="00B7165F">
        <w:rPr>
          <w:rFonts w:ascii="Times New Roman" w:hAnsi="Times New Roman" w:cs="Times New Roman"/>
          <w:sz w:val="24"/>
          <w:szCs w:val="24"/>
        </w:rPr>
        <w:t>VO</w:t>
      </w:r>
      <w:proofErr w:type="spellEnd"/>
      <w:r w:rsidRPr="00B7165F">
        <w:rPr>
          <w:rFonts w:ascii="Times New Roman" w:hAnsi="Times New Roman" w:cs="Times New Roman"/>
          <w:sz w:val="24"/>
          <w:szCs w:val="24"/>
        </w:rPr>
        <w:t xml:space="preserve"> týkajúcich sa technickej spôsobilosti, konkrétne zoznamu dodávok tovaru za posledné tri roky.</w:t>
      </w:r>
    </w:p>
    <w:p w14:paraId="53506D4D" w14:textId="0EAA5413"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Akým spôsobom vyžaduje verejný obstarávateľ doložiť realizované dodávky na predmet zákazky v prípade, že odberateľom nebol verejný obstarávateľ podľa zákona o verejnom obstarávaní?</w:t>
      </w:r>
    </w:p>
    <w:p w14:paraId="4F7E0FC5"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ODPOVEĎ k otázke č. 1:</w:t>
      </w:r>
    </w:p>
    <w:p w14:paraId="7E727AFF" w14:textId="234D8202" w:rsidR="006E79CD" w:rsidRPr="00B7165F" w:rsidRDefault="00C9741E" w:rsidP="00C9741E">
      <w:pPr>
        <w:jc w:val="both"/>
        <w:rPr>
          <w:rFonts w:ascii="Times New Roman" w:eastAsia="Times New Roman" w:hAnsi="Times New Roman" w:cs="Times New Roman"/>
          <w:sz w:val="24"/>
          <w:lang w:eastAsia="ar-SA"/>
        </w:rPr>
      </w:pPr>
      <w:r w:rsidRPr="00B7165F">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51CEB746" w14:textId="7FA996B1"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Metodické usmernenie 5862-5000/2016 zo dňa 13.04.2016</w:t>
      </w:r>
    </w:p>
    <w:p w14:paraId="171D1EA6" w14:textId="127F2467" w:rsidR="00C9741E"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32A43805" w14:textId="6105DEEC" w:rsidR="00B7165F" w:rsidRDefault="00B7165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C938105"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lastRenderedPageBreak/>
        <w:t>Dobrý deň,</w:t>
      </w:r>
    </w:p>
    <w:p w14:paraId="11C9443B"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t>prijal som žiadosť o vysvetlenie súťažných podkladov dňa 16.10.2018 od záujemcu.</w:t>
      </w:r>
    </w:p>
    <w:p w14:paraId="714B53BD"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OTÁZKA č. 1:</w:t>
      </w:r>
    </w:p>
    <w:p w14:paraId="35D852FE" w14:textId="77777777"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prosíme o vysvetlenie podmienky účasti uchádzačov vo </w:t>
      </w:r>
      <w:proofErr w:type="spellStart"/>
      <w:r w:rsidRPr="00895AF0">
        <w:rPr>
          <w:rFonts w:ascii="Times New Roman" w:hAnsi="Times New Roman" w:cs="Times New Roman"/>
          <w:sz w:val="24"/>
          <w:szCs w:val="24"/>
        </w:rPr>
        <w:t>VO</w:t>
      </w:r>
      <w:proofErr w:type="spellEnd"/>
      <w:r w:rsidRPr="00895AF0">
        <w:rPr>
          <w:rFonts w:ascii="Times New Roman" w:hAnsi="Times New Roman" w:cs="Times New Roman"/>
          <w:sz w:val="24"/>
          <w:szCs w:val="24"/>
        </w:rPr>
        <w:t xml:space="preserve"> týkajúce sa osobného postavenia:</w:t>
      </w:r>
    </w:p>
    <w:p w14:paraId="46F49C49" w14:textId="2C1AD76A"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Naša spoločnosť je zapísaná v Zozname hosp. subjektov s platnosťou do 23.1.2020 ( </w:t>
      </w:r>
      <w:proofErr w:type="spellStart"/>
      <w:r w:rsidRPr="00895AF0">
        <w:rPr>
          <w:rFonts w:ascii="Times New Roman" w:hAnsi="Times New Roman" w:cs="Times New Roman"/>
          <w:sz w:val="24"/>
          <w:szCs w:val="24"/>
        </w:rPr>
        <w:t>t.j</w:t>
      </w:r>
      <w:proofErr w:type="spellEnd"/>
      <w:r w:rsidRPr="00895AF0">
        <w:rPr>
          <w:rFonts w:ascii="Times New Roman" w:hAnsi="Times New Roman" w:cs="Times New Roman"/>
          <w:sz w:val="24"/>
          <w:szCs w:val="24"/>
        </w:rPr>
        <w:t xml:space="preserve">. zápis platí od 23.1.2017) s tým, že sme dokladali Výpis z Registra trestov pre právnickú osobu ( podľa §32 ods. 1a) a tento máme uvedený aj v Zápise do zoznamu hosp. subjektov ako doklad s dátumom vydania 02.12.2016. </w:t>
      </w:r>
    </w:p>
    <w:p w14:paraId="14A8F46C" w14:textId="311C7755"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Máme ešte dokladať zvlášť Výpis z registra trestov právnickej osoby , ktorý nebude ku dňu predkladania dokladov starší ak tri mesiace alebo postačuje náš zápis do Zoznamu hosp. subjektov podľa vyššie uvedeného?</w:t>
      </w:r>
    </w:p>
    <w:p w14:paraId="30B59699"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ODPOVEĎ k otázke č. 1:</w:t>
      </w:r>
    </w:p>
    <w:p w14:paraId="2029EBFF" w14:textId="77777777" w:rsidR="005A259E" w:rsidRPr="00895AF0" w:rsidRDefault="00B7165F" w:rsidP="005A259E">
      <w:pPr>
        <w:jc w:val="both"/>
        <w:rPr>
          <w:rFonts w:ascii="Times New Roman" w:hAnsi="Times New Roman" w:cs="Times New Roman"/>
          <w:sz w:val="24"/>
          <w:szCs w:val="24"/>
        </w:rPr>
      </w:pPr>
      <w:r w:rsidRPr="00895AF0">
        <w:rPr>
          <w:rFonts w:ascii="Times New Roman" w:eastAsia="Times New Roman" w:hAnsi="Times New Roman" w:cs="Times New Roman"/>
          <w:sz w:val="24"/>
          <w:lang w:eastAsia="ar-SA"/>
        </w:rPr>
        <w:t xml:space="preserve">Verejný obstarávateľ v zmysle § </w:t>
      </w:r>
      <w:r w:rsidR="005A259E" w:rsidRPr="00895AF0">
        <w:rPr>
          <w:rFonts w:ascii="Times New Roman" w:hAnsi="Times New Roman" w:cs="Times New Roman"/>
          <w:sz w:val="24"/>
          <w:szCs w:val="24"/>
        </w:rPr>
        <w:t xml:space="preserve">152 ods. 1 </w:t>
      </w:r>
    </w:p>
    <w:p w14:paraId="14CB82AA" w14:textId="77777777"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w:t>
      </w:r>
      <w:r w:rsidRPr="00895AF0">
        <w:rPr>
          <w:rFonts w:ascii="Times New Roman" w:hAnsi="Times New Roman" w:cs="Times New Roman"/>
          <w:i/>
          <w:sz w:val="24"/>
          <w:szCs w:val="24"/>
        </w:rPr>
        <w:t>Úrad vedie zoznam hospodárskych subjektov, ktorí preukázali splnenie podmienok účasti 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r w:rsidRPr="00895AF0">
        <w:rPr>
          <w:rFonts w:ascii="Times New Roman" w:hAnsi="Times New Roman" w:cs="Times New Roman"/>
          <w:sz w:val="24"/>
          <w:szCs w:val="24"/>
        </w:rPr>
        <w:t xml:space="preserve"> </w:t>
      </w:r>
    </w:p>
    <w:p w14:paraId="4455CD38" w14:textId="40FAB8D6"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 xml:space="preserve">bude považovať </w:t>
      </w:r>
      <w:r w:rsidRPr="00895AF0">
        <w:rPr>
          <w:rFonts w:ascii="Times New Roman" w:hAnsi="Times New Roman" w:cs="Times New Roman"/>
          <w:sz w:val="24"/>
          <w:szCs w:val="24"/>
          <w:u w:val="single"/>
        </w:rPr>
        <w:t>zápisom do Zoznamu hospodárskych subjektov podmienky účasti osobného postavenia podľa § 32 ods. 1 písm. a) až f) a ods. 2, 4 a 5 za splnené.</w:t>
      </w:r>
    </w:p>
    <w:p w14:paraId="28625B1F" w14:textId="2A5623DF" w:rsidR="00895AF0" w:rsidRDefault="00895AF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47EF1583" w14:textId="77777777" w:rsidR="00895AF0" w:rsidRPr="00CF5E83" w:rsidRDefault="00895AF0" w:rsidP="00895AF0">
      <w:pPr>
        <w:rPr>
          <w:rFonts w:ascii="Times New Roman" w:hAnsi="Times New Roman" w:cs="Times New Roman"/>
          <w:color w:val="FF0000"/>
          <w:sz w:val="24"/>
          <w:szCs w:val="24"/>
        </w:rPr>
      </w:pPr>
      <w:r w:rsidRPr="00CF5E83">
        <w:rPr>
          <w:rFonts w:ascii="Times New Roman" w:hAnsi="Times New Roman" w:cs="Times New Roman"/>
          <w:color w:val="FF0000"/>
          <w:sz w:val="24"/>
          <w:szCs w:val="24"/>
        </w:rPr>
        <w:lastRenderedPageBreak/>
        <w:t>Dobrý deň,</w:t>
      </w:r>
    </w:p>
    <w:p w14:paraId="3A190C3F" w14:textId="63979587" w:rsidR="00895AF0" w:rsidRPr="00CF5E83" w:rsidRDefault="00895AF0" w:rsidP="00895AF0">
      <w:pPr>
        <w:rPr>
          <w:rFonts w:ascii="Times New Roman" w:hAnsi="Times New Roman" w:cs="Times New Roman"/>
          <w:color w:val="FF0000"/>
          <w:sz w:val="24"/>
          <w:szCs w:val="24"/>
        </w:rPr>
      </w:pPr>
      <w:r w:rsidRPr="00CF5E83">
        <w:rPr>
          <w:rFonts w:ascii="Times New Roman" w:hAnsi="Times New Roman" w:cs="Times New Roman"/>
          <w:color w:val="FF0000"/>
          <w:sz w:val="24"/>
          <w:szCs w:val="24"/>
        </w:rPr>
        <w:t>prijal som žiadosť o vysvet</w:t>
      </w:r>
      <w:r>
        <w:rPr>
          <w:rFonts w:ascii="Times New Roman" w:hAnsi="Times New Roman" w:cs="Times New Roman"/>
          <w:color w:val="FF0000"/>
          <w:sz w:val="24"/>
          <w:szCs w:val="24"/>
        </w:rPr>
        <w:t>lenie súťažných podkladov dňa 1.11</w:t>
      </w:r>
      <w:r w:rsidRPr="00CF5E83">
        <w:rPr>
          <w:rFonts w:ascii="Times New Roman" w:hAnsi="Times New Roman" w:cs="Times New Roman"/>
          <w:color w:val="FF0000"/>
          <w:sz w:val="24"/>
          <w:szCs w:val="24"/>
        </w:rPr>
        <w:t>.2018 od záujemcu.</w:t>
      </w:r>
    </w:p>
    <w:p w14:paraId="6DF79591" w14:textId="77777777" w:rsidR="00895AF0" w:rsidRPr="00CF5E83" w:rsidRDefault="00895AF0" w:rsidP="00895AF0">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OTÁZKA č. 1:</w:t>
      </w:r>
    </w:p>
    <w:p w14:paraId="2651EEAC" w14:textId="1C57ED37" w:rsidR="00895AF0" w:rsidRPr="00CF5E83" w:rsidRDefault="00895AF0" w:rsidP="00895AF0">
      <w:pPr>
        <w:jc w:val="both"/>
        <w:rPr>
          <w:rFonts w:ascii="Times New Roman" w:hAnsi="Times New Roman" w:cs="Times New Roman"/>
          <w:color w:val="FF0000"/>
          <w:sz w:val="24"/>
          <w:szCs w:val="24"/>
        </w:rPr>
      </w:pPr>
      <w:r w:rsidRPr="00895AF0">
        <w:rPr>
          <w:rFonts w:ascii="Times New Roman" w:hAnsi="Times New Roman" w:cs="Times New Roman"/>
          <w:color w:val="FF0000"/>
          <w:sz w:val="24"/>
          <w:szCs w:val="24"/>
        </w:rPr>
        <w:t>Bude verejný obstarávateľ akceptovať ako dôkaz plnia dodávok infúznej techniky, z priloženého zoznamu dodávok do kvalifikácie DNS, v prípade zaniknutia inej osoby ako je verejný obstarávateľ, potvrdené faktúry alebo dodacie listy, ktoré budú preukazovať realizáciu a časové obdobie uvedených dodávok?</w:t>
      </w:r>
    </w:p>
    <w:p w14:paraId="303E04F1" w14:textId="77777777" w:rsidR="00895AF0" w:rsidRPr="00CF5E83" w:rsidRDefault="00895AF0" w:rsidP="00895AF0">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ODPOVEĎ k otázke č. 1:</w:t>
      </w:r>
    </w:p>
    <w:p w14:paraId="0FCE8434" w14:textId="7BD68CED" w:rsidR="00895AF0" w:rsidRDefault="00895AF0" w:rsidP="00895AF0">
      <w:pPr>
        <w:jc w:val="both"/>
        <w:rPr>
          <w:rFonts w:ascii="Times New Roman" w:eastAsia="Times New Roman" w:hAnsi="Times New Roman" w:cs="Times New Roman"/>
          <w:color w:val="FF0000"/>
          <w:sz w:val="24"/>
          <w:lang w:eastAsia="ar-SA"/>
        </w:rPr>
      </w:pPr>
      <w:r w:rsidRPr="00CF5E83">
        <w:rPr>
          <w:rFonts w:ascii="Times New Roman" w:eastAsia="Times New Roman" w:hAnsi="Times New Roman" w:cs="Times New Roman"/>
          <w:color w:val="FF0000"/>
          <w:sz w:val="24"/>
          <w:lang w:eastAsia="ar-SA"/>
        </w:rPr>
        <w:t xml:space="preserve">Verejný obstarávateľ v zmysle </w:t>
      </w:r>
      <w:r>
        <w:rPr>
          <w:rFonts w:ascii="Times New Roman" w:eastAsia="Times New Roman" w:hAnsi="Times New Roman" w:cs="Times New Roman"/>
          <w:color w:val="FF0000"/>
          <w:sz w:val="24"/>
          <w:lang w:eastAsia="ar-SA"/>
        </w:rPr>
        <w:t>bude pokračovať v zmysle odpovede na dotaz uchádzača č.2 v odpovedi na otázku č.1 položenú 16.10.2018:</w:t>
      </w:r>
    </w:p>
    <w:p w14:paraId="7684197F" w14:textId="77777777" w:rsidR="00895AF0" w:rsidRPr="00895AF0" w:rsidRDefault="00895AF0" w:rsidP="00895AF0">
      <w:pPr>
        <w:jc w:val="both"/>
        <w:rPr>
          <w:rFonts w:ascii="Times New Roman" w:eastAsia="Times New Roman" w:hAnsi="Times New Roman" w:cs="Times New Roman"/>
          <w:color w:val="FF0000"/>
          <w:sz w:val="24"/>
          <w:lang w:eastAsia="ar-SA"/>
        </w:rPr>
      </w:pPr>
      <w:r w:rsidRPr="00895AF0">
        <w:rPr>
          <w:rFonts w:ascii="Times New Roman" w:eastAsia="Times New Roman" w:hAnsi="Times New Roman" w:cs="Times New Roman"/>
          <w:color w:val="FF0000"/>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44D317DF" w14:textId="77777777" w:rsidR="00895AF0" w:rsidRPr="00895AF0" w:rsidRDefault="00895AF0" w:rsidP="00895AF0">
      <w:pPr>
        <w:jc w:val="both"/>
        <w:rPr>
          <w:rFonts w:ascii="Times New Roman" w:eastAsia="Times New Roman" w:hAnsi="Times New Roman" w:cs="Times New Roman"/>
          <w:color w:val="FF0000"/>
          <w:sz w:val="24"/>
          <w:lang w:eastAsia="ar-SA"/>
        </w:rPr>
      </w:pPr>
      <w:r w:rsidRPr="00895AF0">
        <w:rPr>
          <w:rFonts w:ascii="Times New Roman" w:eastAsia="Times New Roman" w:hAnsi="Times New Roman" w:cs="Times New Roman"/>
          <w:color w:val="FF0000"/>
          <w:sz w:val="24"/>
          <w:lang w:eastAsia="ar-SA"/>
        </w:rPr>
        <w:t>Metodické usmernenie 5862-5000/2016 zo dňa 13.04.2016</w:t>
      </w:r>
    </w:p>
    <w:p w14:paraId="70E951D6" w14:textId="71478DDE" w:rsidR="00895AF0" w:rsidRPr="00895AF0" w:rsidRDefault="00895AF0" w:rsidP="00895AF0">
      <w:pPr>
        <w:jc w:val="both"/>
        <w:rPr>
          <w:rFonts w:ascii="Times New Roman" w:eastAsia="Times New Roman" w:hAnsi="Times New Roman" w:cs="Times New Roman"/>
          <w:color w:val="FF0000"/>
          <w:sz w:val="24"/>
          <w:lang w:eastAsia="ar-SA"/>
        </w:rPr>
      </w:pPr>
      <w:r w:rsidRPr="00895AF0">
        <w:rPr>
          <w:rFonts w:ascii="Times New Roman" w:eastAsia="Times New Roman" w:hAnsi="Times New Roman" w:cs="Times New Roman"/>
          <w:color w:val="FF0000"/>
          <w:sz w:val="24"/>
          <w:lang w:eastAsia="ar-SA"/>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bookmarkStart w:id="0" w:name="_GoBack"/>
      <w:bookmarkEnd w:id="0"/>
    </w:p>
    <w:p w14:paraId="45AAE3B9" w14:textId="77777777" w:rsidR="005A259E" w:rsidRPr="005A259E" w:rsidRDefault="005A259E" w:rsidP="005A259E">
      <w:pPr>
        <w:jc w:val="both"/>
        <w:rPr>
          <w:rFonts w:ascii="Times New Roman" w:hAnsi="Times New Roman" w:cs="Times New Roman"/>
          <w:sz w:val="24"/>
          <w:szCs w:val="24"/>
        </w:rPr>
      </w:pPr>
    </w:p>
    <w:sectPr w:rsidR="005A259E" w:rsidRPr="005A2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295175"/>
    <w:rsid w:val="00340F9E"/>
    <w:rsid w:val="003E5378"/>
    <w:rsid w:val="00403D2C"/>
    <w:rsid w:val="00444C0F"/>
    <w:rsid w:val="005A259E"/>
    <w:rsid w:val="006A70FE"/>
    <w:rsid w:val="006E79CD"/>
    <w:rsid w:val="00726E13"/>
    <w:rsid w:val="007F5D70"/>
    <w:rsid w:val="00895AF0"/>
    <w:rsid w:val="008A45FA"/>
    <w:rsid w:val="00934CAB"/>
    <w:rsid w:val="00AA7DB8"/>
    <w:rsid w:val="00B7165F"/>
    <w:rsid w:val="00C44DEC"/>
    <w:rsid w:val="00C9741E"/>
    <w:rsid w:val="00CF0DD4"/>
    <w:rsid w:val="00CF2CF2"/>
    <w:rsid w:val="00CF5E83"/>
    <w:rsid w:val="00E37F96"/>
    <w:rsid w:val="00EB3036"/>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6953</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2018-11-02T07:10:00Z</dcterms:created>
  <dcterms:modified xsi:type="dcterms:W3CDTF">2018-11-02T07:10:00Z</dcterms:modified>
</cp:coreProperties>
</file>