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FE39F0" w:rsidRPr="00820599" w:rsidRDefault="00FE39F0" w:rsidP="0019397A">
      <w:pPr>
        <w:jc w:val="center"/>
        <w:rPr>
          <w:rFonts w:ascii="Arial" w:hAnsi="Arial" w:cs="Arial"/>
          <w:b/>
          <w:sz w:val="36"/>
          <w:szCs w:val="36"/>
        </w:rPr>
      </w:pPr>
      <w:r w:rsidRPr="00820599">
        <w:rPr>
          <w:rFonts w:ascii="Arial" w:hAnsi="Arial" w:cs="Arial"/>
          <w:b/>
          <w:sz w:val="36"/>
          <w:szCs w:val="36"/>
        </w:rPr>
        <w:t xml:space="preserve">Adaptácia, prestavba, prístavba a nadstavba </w:t>
      </w:r>
    </w:p>
    <w:p w:rsidR="00A228F3" w:rsidRPr="00820599" w:rsidRDefault="00FE39F0" w:rsidP="0019397A">
      <w:pPr>
        <w:jc w:val="center"/>
        <w:rPr>
          <w:rFonts w:ascii="Arial" w:hAnsi="Arial" w:cs="Arial"/>
          <w:b/>
          <w:caps/>
          <w:sz w:val="36"/>
          <w:szCs w:val="36"/>
        </w:rPr>
      </w:pPr>
      <w:r w:rsidRPr="00820599">
        <w:rPr>
          <w:rFonts w:ascii="Arial" w:hAnsi="Arial" w:cs="Arial"/>
          <w:b/>
          <w:caps/>
          <w:sz w:val="36"/>
          <w:szCs w:val="36"/>
        </w:rPr>
        <w:t>Základnej školy Kalinkovo</w:t>
      </w:r>
    </w:p>
    <w:p w:rsidR="0019397A" w:rsidRDefault="00FE39F0" w:rsidP="0019397A">
      <w:pPr>
        <w:jc w:val="center"/>
        <w:rPr>
          <w:sz w:val="28"/>
          <w:szCs w:val="28"/>
        </w:rPr>
      </w:pPr>
      <w:r>
        <w:rPr>
          <w:rFonts w:ascii="Arial" w:hAnsi="Arial" w:cs="Arial"/>
          <w:b/>
          <w:sz w:val="24"/>
          <w:szCs w:val="24"/>
        </w:rPr>
        <w:t>Kalinkovo,</w:t>
      </w:r>
      <w:r w:rsidR="002C79AD">
        <w:rPr>
          <w:rFonts w:ascii="Arial" w:hAnsi="Arial" w:cs="Arial"/>
          <w:b/>
          <w:sz w:val="24"/>
          <w:szCs w:val="24"/>
        </w:rPr>
        <w:t xml:space="preserve"> </w:t>
      </w:r>
      <w:r w:rsidR="00902053">
        <w:rPr>
          <w:rFonts w:ascii="Arial" w:hAnsi="Arial" w:cs="Arial"/>
          <w:b/>
          <w:sz w:val="24"/>
          <w:szCs w:val="24"/>
        </w:rPr>
        <w:t xml:space="preserve"> Školská ulica,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="002C79AD">
        <w:rPr>
          <w:rFonts w:ascii="Arial" w:hAnsi="Arial" w:cs="Arial"/>
          <w:b/>
          <w:sz w:val="24"/>
          <w:szCs w:val="24"/>
        </w:rPr>
        <w:t xml:space="preserve"> </w:t>
      </w:r>
      <w:r w:rsidR="001A5B56">
        <w:rPr>
          <w:rFonts w:ascii="Arial" w:hAnsi="Arial" w:cs="Arial"/>
          <w:b/>
          <w:sz w:val="24"/>
          <w:szCs w:val="24"/>
        </w:rPr>
        <w:t xml:space="preserve">stavba: </w:t>
      </w:r>
      <w:r w:rsidR="002C79AD">
        <w:rPr>
          <w:rFonts w:ascii="Arial" w:hAnsi="Arial" w:cs="Arial"/>
          <w:b/>
          <w:sz w:val="24"/>
          <w:szCs w:val="24"/>
        </w:rPr>
        <w:t xml:space="preserve"> Z</w:t>
      </w:r>
      <w:r w:rsidR="001A5B56">
        <w:rPr>
          <w:rFonts w:ascii="Arial" w:hAnsi="Arial" w:cs="Arial"/>
          <w:b/>
          <w:sz w:val="24"/>
          <w:szCs w:val="24"/>
        </w:rPr>
        <w:t xml:space="preserve">ákladná škola </w:t>
      </w:r>
      <w:r w:rsidR="002C79AD">
        <w:rPr>
          <w:rFonts w:ascii="Arial" w:hAnsi="Arial" w:cs="Arial"/>
          <w:b/>
          <w:sz w:val="24"/>
          <w:szCs w:val="24"/>
        </w:rPr>
        <w:t xml:space="preserve">Kalinkovo  </w:t>
      </w:r>
      <w:proofErr w:type="spellStart"/>
      <w:r w:rsidR="001A5B56">
        <w:rPr>
          <w:rFonts w:ascii="Arial" w:hAnsi="Arial" w:cs="Arial"/>
          <w:b/>
          <w:sz w:val="24"/>
          <w:szCs w:val="24"/>
        </w:rPr>
        <w:t>súp</w:t>
      </w:r>
      <w:proofErr w:type="spellEnd"/>
      <w:r w:rsidR="001A5B56">
        <w:rPr>
          <w:rFonts w:ascii="Arial" w:hAnsi="Arial" w:cs="Arial"/>
          <w:b/>
          <w:sz w:val="24"/>
          <w:szCs w:val="24"/>
        </w:rPr>
        <w:t>.</w:t>
      </w:r>
      <w:r w:rsidR="002C79AD">
        <w:rPr>
          <w:rFonts w:ascii="Arial" w:hAnsi="Arial" w:cs="Arial"/>
          <w:b/>
          <w:sz w:val="24"/>
          <w:szCs w:val="24"/>
        </w:rPr>
        <w:t xml:space="preserve"> </w:t>
      </w:r>
      <w:r w:rsidR="001A5B56">
        <w:rPr>
          <w:rFonts w:ascii="Arial" w:hAnsi="Arial" w:cs="Arial"/>
          <w:b/>
          <w:sz w:val="24"/>
          <w:szCs w:val="24"/>
        </w:rPr>
        <w:t>č. 194,</w:t>
      </w:r>
      <w:r w:rsidR="002C79AD">
        <w:rPr>
          <w:rFonts w:ascii="Arial" w:hAnsi="Arial" w:cs="Arial"/>
          <w:b/>
          <w:sz w:val="24"/>
          <w:szCs w:val="24"/>
        </w:rPr>
        <w:t xml:space="preserve">         </w:t>
      </w:r>
      <w:proofErr w:type="spellStart"/>
      <w:r w:rsidR="002C79AD" w:rsidRPr="00A228F3">
        <w:rPr>
          <w:rFonts w:ascii="Arial" w:hAnsi="Arial" w:cs="Arial"/>
          <w:b/>
          <w:sz w:val="24"/>
          <w:szCs w:val="24"/>
        </w:rPr>
        <w:t>k.ú</w:t>
      </w:r>
      <w:proofErr w:type="spellEnd"/>
      <w:r w:rsidR="002C79AD" w:rsidRPr="00A228F3">
        <w:rPr>
          <w:rFonts w:ascii="Arial" w:hAnsi="Arial" w:cs="Arial"/>
          <w:b/>
          <w:sz w:val="24"/>
          <w:szCs w:val="24"/>
        </w:rPr>
        <w:t xml:space="preserve">. </w:t>
      </w:r>
      <w:r w:rsidR="002C79AD">
        <w:rPr>
          <w:rFonts w:ascii="Arial" w:hAnsi="Arial" w:cs="Arial"/>
          <w:b/>
          <w:sz w:val="24"/>
          <w:szCs w:val="24"/>
        </w:rPr>
        <w:t>Kalinkovo</w:t>
      </w:r>
      <w:r w:rsidR="002C79AD" w:rsidRPr="00A228F3">
        <w:rPr>
          <w:rFonts w:ascii="Arial" w:hAnsi="Arial" w:cs="Arial"/>
          <w:b/>
          <w:sz w:val="24"/>
          <w:szCs w:val="24"/>
        </w:rPr>
        <w:t>,</w:t>
      </w:r>
      <w:r w:rsidR="002C79AD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1250ED" w:rsidRPr="00A228F3">
        <w:rPr>
          <w:rFonts w:ascii="Arial" w:hAnsi="Arial" w:cs="Arial"/>
          <w:b/>
          <w:sz w:val="24"/>
          <w:szCs w:val="24"/>
        </w:rPr>
        <w:t>p.č</w:t>
      </w:r>
      <w:proofErr w:type="spellEnd"/>
      <w:r w:rsidR="001250ED" w:rsidRPr="00A228F3">
        <w:rPr>
          <w:rFonts w:ascii="Arial" w:hAnsi="Arial" w:cs="Arial"/>
          <w:b/>
          <w:sz w:val="24"/>
          <w:szCs w:val="24"/>
        </w:rPr>
        <w:t xml:space="preserve">. </w:t>
      </w:r>
      <w:r>
        <w:rPr>
          <w:rFonts w:ascii="Arial" w:hAnsi="Arial" w:cs="Arial"/>
          <w:b/>
          <w:sz w:val="24"/>
          <w:szCs w:val="24"/>
        </w:rPr>
        <w:t>48/5, 48/8,</w:t>
      </w:r>
      <w:r w:rsidR="001A5B56">
        <w:rPr>
          <w:rFonts w:ascii="Arial" w:hAnsi="Arial" w:cs="Arial"/>
          <w:b/>
          <w:sz w:val="24"/>
          <w:szCs w:val="24"/>
        </w:rPr>
        <w:t xml:space="preserve"> 48/9, 48/10,</w:t>
      </w:r>
      <w:r>
        <w:rPr>
          <w:rFonts w:ascii="Arial" w:hAnsi="Arial" w:cs="Arial"/>
          <w:b/>
          <w:sz w:val="24"/>
          <w:szCs w:val="24"/>
        </w:rPr>
        <w:t xml:space="preserve"> 48/11</w:t>
      </w:r>
      <w:r w:rsidR="002C79AD">
        <w:rPr>
          <w:rFonts w:ascii="Arial" w:hAnsi="Arial" w:cs="Arial"/>
          <w:b/>
          <w:sz w:val="24"/>
          <w:szCs w:val="24"/>
        </w:rPr>
        <w:t xml:space="preserve"> - „C“</w:t>
      </w:r>
      <w:r w:rsidR="001A5B56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a </w:t>
      </w:r>
      <w:proofErr w:type="spellStart"/>
      <w:r>
        <w:rPr>
          <w:rFonts w:ascii="Arial" w:hAnsi="Arial" w:cs="Arial"/>
          <w:b/>
          <w:sz w:val="24"/>
          <w:szCs w:val="24"/>
        </w:rPr>
        <w:t>p.č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. </w:t>
      </w:r>
      <w:r w:rsidR="00902053">
        <w:rPr>
          <w:rFonts w:ascii="Arial" w:hAnsi="Arial" w:cs="Arial"/>
          <w:b/>
          <w:sz w:val="24"/>
          <w:szCs w:val="24"/>
        </w:rPr>
        <w:t>48, 49, 56, 57</w:t>
      </w:r>
      <w:r w:rsidR="002C79AD">
        <w:rPr>
          <w:rFonts w:ascii="Arial" w:hAnsi="Arial" w:cs="Arial"/>
          <w:b/>
          <w:sz w:val="24"/>
          <w:szCs w:val="24"/>
        </w:rPr>
        <w:t xml:space="preserve"> -</w:t>
      </w:r>
      <w:r w:rsidR="00902053">
        <w:rPr>
          <w:rFonts w:ascii="Arial" w:hAnsi="Arial" w:cs="Arial"/>
          <w:b/>
          <w:sz w:val="24"/>
          <w:szCs w:val="24"/>
        </w:rPr>
        <w:t xml:space="preserve"> </w:t>
      </w:r>
      <w:r w:rsidR="002C79AD">
        <w:rPr>
          <w:rFonts w:ascii="Arial" w:hAnsi="Arial" w:cs="Arial"/>
          <w:b/>
          <w:sz w:val="24"/>
          <w:szCs w:val="24"/>
        </w:rPr>
        <w:t>„E“</w:t>
      </w:r>
    </w:p>
    <w:p w:rsidR="00F75E54" w:rsidRDefault="00F75E54" w:rsidP="0019397A">
      <w:pPr>
        <w:jc w:val="center"/>
        <w:rPr>
          <w:sz w:val="28"/>
          <w:szCs w:val="28"/>
        </w:rPr>
      </w:pPr>
    </w:p>
    <w:p w:rsidR="0024348A" w:rsidRDefault="0024348A" w:rsidP="0019397A">
      <w:pPr>
        <w:jc w:val="center"/>
        <w:rPr>
          <w:sz w:val="28"/>
          <w:szCs w:val="28"/>
        </w:rPr>
      </w:pPr>
    </w:p>
    <w:p w:rsidR="0024348A" w:rsidRDefault="0024348A" w:rsidP="0019397A">
      <w:pPr>
        <w:jc w:val="center"/>
        <w:rPr>
          <w:sz w:val="28"/>
          <w:szCs w:val="28"/>
        </w:rPr>
      </w:pPr>
    </w:p>
    <w:p w:rsidR="00C7152F" w:rsidRPr="00820599" w:rsidRDefault="00C7152F" w:rsidP="0019397A">
      <w:pPr>
        <w:jc w:val="center"/>
        <w:rPr>
          <w:sz w:val="32"/>
          <w:szCs w:val="32"/>
        </w:rPr>
      </w:pPr>
    </w:p>
    <w:p w:rsidR="00820599" w:rsidRPr="00820599" w:rsidRDefault="00820599" w:rsidP="00820599">
      <w:pPr>
        <w:pStyle w:val="Nadpis1"/>
        <w:jc w:val="center"/>
        <w:rPr>
          <w:sz w:val="32"/>
          <w:szCs w:val="32"/>
        </w:rPr>
      </w:pPr>
      <w:r w:rsidRPr="00820599">
        <w:rPr>
          <w:sz w:val="32"/>
          <w:szCs w:val="32"/>
        </w:rPr>
        <w:t>A/ SPRIEVODNÁ SPRÁVA</w:t>
      </w:r>
    </w:p>
    <w:p w:rsidR="00820599" w:rsidRDefault="00820599" w:rsidP="00820599"/>
    <w:p w:rsidR="00820599" w:rsidRPr="00614565" w:rsidRDefault="00820599" w:rsidP="00820599">
      <w:pPr>
        <w:jc w:val="center"/>
        <w:rPr>
          <w:rFonts w:ascii="Arial" w:hAnsi="Arial" w:cs="Arial"/>
        </w:rPr>
      </w:pPr>
      <w:r w:rsidRPr="00614565">
        <w:rPr>
          <w:rFonts w:ascii="Arial" w:hAnsi="Arial" w:cs="Arial"/>
        </w:rPr>
        <w:t xml:space="preserve">Stupeň:  </w:t>
      </w:r>
      <w:r w:rsidRPr="007D00A0">
        <w:rPr>
          <w:rFonts w:ascii="Arial" w:hAnsi="Arial" w:cs="Arial"/>
          <w:b/>
          <w:bCs/>
        </w:rPr>
        <w:t xml:space="preserve">PD pre </w:t>
      </w:r>
      <w:r w:rsidR="00F55286" w:rsidRPr="007D00A0">
        <w:rPr>
          <w:rFonts w:ascii="Arial" w:hAnsi="Arial" w:cs="Arial"/>
          <w:b/>
          <w:bCs/>
        </w:rPr>
        <w:t>realizáciu stavby</w:t>
      </w:r>
    </w:p>
    <w:p w:rsidR="00820599" w:rsidRDefault="00820599" w:rsidP="0019397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20599" w:rsidRDefault="00820599" w:rsidP="0019397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20599" w:rsidRDefault="00820599" w:rsidP="0019397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20599" w:rsidRDefault="00820599" w:rsidP="0019397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20599" w:rsidRDefault="00820599" w:rsidP="0019397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20599" w:rsidRPr="0002471F" w:rsidRDefault="00820599" w:rsidP="00820599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Stavebník</w:t>
      </w:r>
      <w:r w:rsidRPr="0002471F">
        <w:rPr>
          <w:rFonts w:ascii="Arial" w:hAnsi="Arial" w:cs="Arial"/>
          <w:sz w:val="24"/>
          <w:szCs w:val="24"/>
        </w:rPr>
        <w:t>:</w:t>
      </w:r>
      <w:r w:rsidRPr="0002471F">
        <w:rPr>
          <w:rFonts w:ascii="Arial" w:hAnsi="Arial" w:cs="Arial"/>
          <w:sz w:val="24"/>
          <w:szCs w:val="24"/>
        </w:rPr>
        <w:tab/>
      </w:r>
      <w:r w:rsidRPr="0002471F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02471F">
        <w:rPr>
          <w:rFonts w:ascii="Arial" w:hAnsi="Arial" w:cs="Arial"/>
          <w:b/>
          <w:sz w:val="24"/>
          <w:szCs w:val="24"/>
        </w:rPr>
        <w:t>Obec Kalinkovo</w:t>
      </w:r>
    </w:p>
    <w:p w:rsidR="00820599" w:rsidRPr="0002471F" w:rsidRDefault="00820599" w:rsidP="00820599">
      <w:pPr>
        <w:spacing w:after="0" w:line="360" w:lineRule="auto"/>
        <w:ind w:left="2124" w:firstLine="708"/>
        <w:rPr>
          <w:rFonts w:ascii="Arial" w:hAnsi="Arial" w:cs="Arial"/>
          <w:sz w:val="24"/>
          <w:szCs w:val="24"/>
        </w:rPr>
      </w:pPr>
      <w:r w:rsidRPr="0002471F">
        <w:rPr>
          <w:rFonts w:ascii="Arial" w:hAnsi="Arial" w:cs="Arial"/>
          <w:sz w:val="24"/>
          <w:szCs w:val="24"/>
        </w:rPr>
        <w:t>Kalinkovo 211, 900 43 Kalinkovo</w:t>
      </w:r>
    </w:p>
    <w:p w:rsidR="00820599" w:rsidRPr="0002471F" w:rsidRDefault="00820599" w:rsidP="00820599">
      <w:pPr>
        <w:spacing w:after="0" w:line="360" w:lineRule="auto"/>
        <w:ind w:left="2124" w:firstLine="708"/>
        <w:rPr>
          <w:rFonts w:ascii="Arial" w:hAnsi="Arial" w:cs="Arial"/>
          <w:sz w:val="24"/>
          <w:szCs w:val="24"/>
        </w:rPr>
      </w:pPr>
      <w:r w:rsidRPr="0002471F">
        <w:rPr>
          <w:rFonts w:ascii="Arial" w:hAnsi="Arial" w:cs="Arial"/>
          <w:sz w:val="24"/>
          <w:szCs w:val="24"/>
        </w:rPr>
        <w:t>IČO: 00 304 841</w:t>
      </w:r>
    </w:p>
    <w:p w:rsidR="00820599" w:rsidRPr="0002471F" w:rsidRDefault="00820599" w:rsidP="00820599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820599" w:rsidRPr="0002471F" w:rsidRDefault="00820599" w:rsidP="00820599">
      <w:pPr>
        <w:spacing w:after="0" w:line="360" w:lineRule="auto"/>
        <w:rPr>
          <w:rFonts w:ascii="Arial" w:hAnsi="Arial" w:cs="Arial"/>
          <w:b/>
          <w:bCs/>
          <w:sz w:val="24"/>
          <w:szCs w:val="24"/>
        </w:rPr>
      </w:pPr>
      <w:r w:rsidRPr="0002471F">
        <w:rPr>
          <w:rFonts w:ascii="Arial" w:hAnsi="Arial" w:cs="Arial"/>
          <w:sz w:val="24"/>
          <w:szCs w:val="24"/>
        </w:rPr>
        <w:t>Zhotoviteľ - projektant:</w:t>
      </w:r>
      <w:r w:rsidRPr="0002471F">
        <w:rPr>
          <w:rFonts w:ascii="Arial" w:hAnsi="Arial" w:cs="Arial"/>
          <w:sz w:val="24"/>
          <w:szCs w:val="24"/>
        </w:rPr>
        <w:tab/>
      </w:r>
      <w:r w:rsidRPr="0002471F">
        <w:rPr>
          <w:rFonts w:ascii="Arial" w:hAnsi="Arial" w:cs="Arial"/>
          <w:b/>
          <w:bCs/>
          <w:sz w:val="24"/>
          <w:szCs w:val="24"/>
        </w:rPr>
        <w:t>ODC bývanie s.r.o.</w:t>
      </w:r>
    </w:p>
    <w:p w:rsidR="00820599" w:rsidRPr="0002471F" w:rsidRDefault="00820599" w:rsidP="00820599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02471F">
        <w:rPr>
          <w:rFonts w:ascii="Arial" w:hAnsi="Arial" w:cs="Arial"/>
          <w:sz w:val="24"/>
          <w:szCs w:val="24"/>
        </w:rPr>
        <w:tab/>
      </w:r>
      <w:r w:rsidRPr="0002471F">
        <w:rPr>
          <w:rFonts w:ascii="Arial" w:hAnsi="Arial" w:cs="Arial"/>
          <w:sz w:val="24"/>
          <w:szCs w:val="24"/>
        </w:rPr>
        <w:tab/>
      </w:r>
      <w:r w:rsidRPr="0002471F">
        <w:rPr>
          <w:rFonts w:ascii="Arial" w:hAnsi="Arial" w:cs="Arial"/>
          <w:sz w:val="24"/>
          <w:szCs w:val="24"/>
        </w:rPr>
        <w:tab/>
      </w:r>
      <w:r w:rsidRPr="0002471F">
        <w:rPr>
          <w:rFonts w:ascii="Arial" w:hAnsi="Arial" w:cs="Arial"/>
          <w:sz w:val="24"/>
          <w:szCs w:val="24"/>
        </w:rPr>
        <w:tab/>
      </w:r>
      <w:proofErr w:type="spellStart"/>
      <w:r w:rsidRPr="0002471F">
        <w:rPr>
          <w:rFonts w:ascii="Arial" w:hAnsi="Arial" w:cs="Arial"/>
          <w:sz w:val="24"/>
          <w:szCs w:val="24"/>
        </w:rPr>
        <w:t>Lipnická</w:t>
      </w:r>
      <w:proofErr w:type="spellEnd"/>
      <w:r w:rsidRPr="0002471F">
        <w:rPr>
          <w:rFonts w:ascii="Arial" w:hAnsi="Arial" w:cs="Arial"/>
          <w:sz w:val="24"/>
          <w:szCs w:val="24"/>
        </w:rPr>
        <w:t xml:space="preserve"> 3125,  900 42 Dunajská Lužná</w:t>
      </w:r>
    </w:p>
    <w:p w:rsidR="00820599" w:rsidRPr="0002471F" w:rsidRDefault="00820599" w:rsidP="00820599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02471F">
        <w:rPr>
          <w:rFonts w:ascii="Arial" w:hAnsi="Arial" w:cs="Arial"/>
          <w:sz w:val="24"/>
          <w:szCs w:val="24"/>
        </w:rPr>
        <w:tab/>
      </w:r>
      <w:r w:rsidRPr="0002471F">
        <w:rPr>
          <w:rFonts w:ascii="Arial" w:hAnsi="Arial" w:cs="Arial"/>
          <w:sz w:val="24"/>
          <w:szCs w:val="24"/>
        </w:rPr>
        <w:tab/>
      </w:r>
      <w:r w:rsidRPr="0002471F">
        <w:rPr>
          <w:rFonts w:ascii="Arial" w:hAnsi="Arial" w:cs="Arial"/>
          <w:sz w:val="24"/>
          <w:szCs w:val="24"/>
        </w:rPr>
        <w:tab/>
      </w:r>
      <w:r w:rsidRPr="0002471F">
        <w:rPr>
          <w:rFonts w:ascii="Arial" w:hAnsi="Arial" w:cs="Arial"/>
          <w:sz w:val="24"/>
          <w:szCs w:val="24"/>
        </w:rPr>
        <w:tab/>
        <w:t>IČO: 36 835 633</w:t>
      </w:r>
    </w:p>
    <w:p w:rsidR="00820599" w:rsidRPr="0002471F" w:rsidRDefault="00820599" w:rsidP="00820599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820599" w:rsidRDefault="00820599" w:rsidP="00820599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02471F">
        <w:rPr>
          <w:rFonts w:ascii="Arial" w:hAnsi="Arial" w:cs="Arial"/>
          <w:sz w:val="24"/>
          <w:szCs w:val="24"/>
        </w:rPr>
        <w:t>Hlavný projektant stavby:</w:t>
      </w:r>
      <w:r w:rsidRPr="0002471F">
        <w:rPr>
          <w:rFonts w:ascii="Arial" w:hAnsi="Arial" w:cs="Arial"/>
          <w:sz w:val="24"/>
          <w:szCs w:val="24"/>
        </w:rPr>
        <w:tab/>
      </w:r>
      <w:r w:rsidRPr="0002471F">
        <w:rPr>
          <w:rFonts w:ascii="Arial" w:hAnsi="Arial" w:cs="Arial"/>
          <w:b/>
          <w:bCs/>
          <w:sz w:val="24"/>
          <w:szCs w:val="24"/>
        </w:rPr>
        <w:t xml:space="preserve">Ing. arch. Otto </w:t>
      </w:r>
      <w:proofErr w:type="spellStart"/>
      <w:r w:rsidRPr="0002471F">
        <w:rPr>
          <w:rFonts w:ascii="Arial" w:hAnsi="Arial" w:cs="Arial"/>
          <w:b/>
          <w:bCs/>
          <w:sz w:val="24"/>
          <w:szCs w:val="24"/>
        </w:rPr>
        <w:t>Csáder</w:t>
      </w:r>
      <w:proofErr w:type="spellEnd"/>
      <w:r w:rsidRPr="0002471F">
        <w:rPr>
          <w:rFonts w:ascii="Arial" w:hAnsi="Arial" w:cs="Arial"/>
          <w:b/>
          <w:bCs/>
          <w:sz w:val="24"/>
          <w:szCs w:val="24"/>
        </w:rPr>
        <w:t>,</w:t>
      </w:r>
      <w:r w:rsidRPr="0002471F">
        <w:rPr>
          <w:rFonts w:ascii="Arial" w:hAnsi="Arial" w:cs="Arial"/>
          <w:sz w:val="24"/>
          <w:szCs w:val="24"/>
        </w:rPr>
        <w:t xml:space="preserve"> </w:t>
      </w:r>
    </w:p>
    <w:p w:rsidR="00820599" w:rsidRPr="0002471F" w:rsidRDefault="00820599" w:rsidP="00820599">
      <w:pPr>
        <w:spacing w:after="0" w:line="360" w:lineRule="auto"/>
        <w:ind w:left="2124" w:firstLine="708"/>
        <w:rPr>
          <w:rFonts w:ascii="Arial" w:hAnsi="Arial" w:cs="Arial"/>
          <w:sz w:val="24"/>
          <w:szCs w:val="24"/>
        </w:rPr>
      </w:pPr>
      <w:r w:rsidRPr="0002471F">
        <w:rPr>
          <w:rFonts w:ascii="Arial" w:hAnsi="Arial" w:cs="Arial"/>
          <w:sz w:val="24"/>
          <w:szCs w:val="24"/>
        </w:rPr>
        <w:t xml:space="preserve">autorizovaný architekt SKA, </w:t>
      </w:r>
      <w:proofErr w:type="spellStart"/>
      <w:r w:rsidRPr="0002471F">
        <w:rPr>
          <w:rFonts w:ascii="Arial" w:hAnsi="Arial" w:cs="Arial"/>
          <w:sz w:val="24"/>
          <w:szCs w:val="24"/>
        </w:rPr>
        <w:t>reg.č</w:t>
      </w:r>
      <w:proofErr w:type="spellEnd"/>
      <w:r w:rsidRPr="0002471F">
        <w:rPr>
          <w:rFonts w:ascii="Arial" w:hAnsi="Arial" w:cs="Arial"/>
          <w:sz w:val="24"/>
          <w:szCs w:val="24"/>
        </w:rPr>
        <w:t>. 0730 AA</w:t>
      </w:r>
    </w:p>
    <w:p w:rsidR="00820599" w:rsidRPr="0002471F" w:rsidRDefault="00820599" w:rsidP="00820599">
      <w:pPr>
        <w:spacing w:after="0" w:line="360" w:lineRule="auto"/>
        <w:rPr>
          <w:rFonts w:ascii="Arial" w:hAnsi="Arial" w:cs="Arial"/>
          <w:sz w:val="24"/>
          <w:szCs w:val="24"/>
        </w:rPr>
      </w:pPr>
    </w:p>
    <w:p w:rsidR="00820599" w:rsidRPr="0002471F" w:rsidRDefault="00820599" w:rsidP="00820599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02471F">
        <w:rPr>
          <w:rFonts w:ascii="Arial" w:hAnsi="Arial" w:cs="Arial"/>
          <w:sz w:val="24"/>
          <w:szCs w:val="24"/>
        </w:rPr>
        <w:t>Autori architekt. návrhu:</w:t>
      </w:r>
      <w:r w:rsidRPr="0002471F">
        <w:rPr>
          <w:rFonts w:ascii="Arial" w:hAnsi="Arial" w:cs="Arial"/>
          <w:sz w:val="24"/>
          <w:szCs w:val="24"/>
        </w:rPr>
        <w:tab/>
        <w:t xml:space="preserve">Ing. arch. Otto </w:t>
      </w:r>
      <w:proofErr w:type="spellStart"/>
      <w:r w:rsidRPr="0002471F">
        <w:rPr>
          <w:rFonts w:ascii="Arial" w:hAnsi="Arial" w:cs="Arial"/>
          <w:sz w:val="24"/>
          <w:szCs w:val="24"/>
        </w:rPr>
        <w:t>Csáder</w:t>
      </w:r>
      <w:proofErr w:type="spellEnd"/>
      <w:r w:rsidRPr="0002471F">
        <w:rPr>
          <w:rFonts w:ascii="Arial" w:hAnsi="Arial" w:cs="Arial"/>
          <w:sz w:val="24"/>
          <w:szCs w:val="24"/>
        </w:rPr>
        <w:t>, Ing. arch. Stanislav Novák</w:t>
      </w:r>
    </w:p>
    <w:p w:rsidR="00820599" w:rsidRDefault="00820599" w:rsidP="0019397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20599" w:rsidRDefault="00820599" w:rsidP="0019397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20599" w:rsidRDefault="00820599" w:rsidP="0019397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20599" w:rsidRDefault="00820599" w:rsidP="0019397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20599" w:rsidRDefault="00820599" w:rsidP="0019397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20599" w:rsidRDefault="00820599" w:rsidP="00820599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02471F">
        <w:rPr>
          <w:rFonts w:ascii="Arial" w:hAnsi="Arial" w:cs="Arial"/>
          <w:sz w:val="24"/>
          <w:szCs w:val="24"/>
        </w:rPr>
        <w:t>Dátum</w:t>
      </w:r>
      <w:r>
        <w:rPr>
          <w:rFonts w:ascii="Arial" w:hAnsi="Arial" w:cs="Arial"/>
          <w:sz w:val="24"/>
          <w:szCs w:val="24"/>
        </w:rPr>
        <w:t xml:space="preserve"> vypracovania</w:t>
      </w:r>
      <w:r w:rsidRPr="0002471F">
        <w:rPr>
          <w:rFonts w:ascii="Arial" w:hAnsi="Arial" w:cs="Arial"/>
          <w:sz w:val="24"/>
          <w:szCs w:val="24"/>
        </w:rPr>
        <w:t>:</w:t>
      </w:r>
      <w:r w:rsidRPr="0002471F">
        <w:rPr>
          <w:rFonts w:ascii="Arial" w:hAnsi="Arial" w:cs="Arial"/>
          <w:sz w:val="24"/>
          <w:szCs w:val="24"/>
        </w:rPr>
        <w:tab/>
      </w:r>
      <w:r w:rsidR="00B77BD0">
        <w:rPr>
          <w:rFonts w:ascii="Arial" w:hAnsi="Arial" w:cs="Arial"/>
          <w:sz w:val="24"/>
          <w:szCs w:val="24"/>
        </w:rPr>
        <w:t>apríl - máj</w:t>
      </w:r>
      <w:r w:rsidRPr="0002471F">
        <w:rPr>
          <w:rFonts w:ascii="Arial" w:hAnsi="Arial" w:cs="Arial"/>
          <w:sz w:val="24"/>
          <w:szCs w:val="24"/>
        </w:rPr>
        <w:t xml:space="preserve"> 2020</w:t>
      </w:r>
    </w:p>
    <w:p w:rsidR="00F3087C" w:rsidRPr="00F83E9C" w:rsidRDefault="00F3087C" w:rsidP="00F3087C">
      <w:pPr>
        <w:pStyle w:val="Nadpis1"/>
        <w:jc w:val="center"/>
        <w:rPr>
          <w:sz w:val="36"/>
          <w:szCs w:val="36"/>
        </w:rPr>
      </w:pPr>
      <w:r w:rsidRPr="00F83E9C">
        <w:rPr>
          <w:sz w:val="36"/>
          <w:szCs w:val="36"/>
        </w:rPr>
        <w:lastRenderedPageBreak/>
        <w:t>A/ SPRIEVODNÁ SPRÁVA</w:t>
      </w:r>
    </w:p>
    <w:p w:rsidR="00F3087C" w:rsidRDefault="00F3087C" w:rsidP="00F3087C">
      <w:pPr>
        <w:jc w:val="center"/>
        <w:rPr>
          <w:sz w:val="32"/>
          <w:szCs w:val="32"/>
        </w:rPr>
      </w:pPr>
    </w:p>
    <w:p w:rsidR="000A19BB" w:rsidRDefault="000A19BB" w:rsidP="00820599">
      <w:pPr>
        <w:tabs>
          <w:tab w:val="left" w:pos="360"/>
          <w:tab w:val="decimal" w:pos="425"/>
          <w:tab w:val="left" w:pos="1771"/>
          <w:tab w:val="left" w:pos="3472"/>
          <w:tab w:val="left" w:pos="4252"/>
        </w:tabs>
        <w:spacing w:line="237" w:lineRule="auto"/>
        <w:ind w:left="360" w:hanging="360"/>
        <w:jc w:val="both"/>
        <w:rPr>
          <w:rFonts w:ascii="Arial" w:hAnsi="Arial" w:cs="Arial"/>
          <w:b/>
          <w:color w:val="000000"/>
          <w:sz w:val="24"/>
          <w:szCs w:val="24"/>
        </w:rPr>
      </w:pPr>
    </w:p>
    <w:p w:rsidR="00820599" w:rsidRPr="00E40F02" w:rsidRDefault="00820599" w:rsidP="00820599">
      <w:pPr>
        <w:tabs>
          <w:tab w:val="left" w:pos="360"/>
          <w:tab w:val="decimal" w:pos="425"/>
          <w:tab w:val="left" w:pos="1771"/>
          <w:tab w:val="left" w:pos="3472"/>
          <w:tab w:val="left" w:pos="4252"/>
        </w:tabs>
        <w:spacing w:line="237" w:lineRule="auto"/>
        <w:ind w:left="360" w:hanging="360"/>
        <w:jc w:val="both"/>
        <w:rPr>
          <w:rFonts w:ascii="Arial" w:hAnsi="Arial" w:cs="Arial"/>
          <w:b/>
          <w:color w:val="000000"/>
          <w:sz w:val="24"/>
          <w:szCs w:val="24"/>
        </w:rPr>
      </w:pPr>
      <w:r w:rsidRPr="00E40F02">
        <w:rPr>
          <w:rFonts w:ascii="Arial" w:hAnsi="Arial" w:cs="Arial"/>
          <w:b/>
          <w:color w:val="000000"/>
          <w:sz w:val="24"/>
          <w:szCs w:val="24"/>
        </w:rPr>
        <w:t>1.</w:t>
      </w:r>
      <w:r w:rsidRPr="00E40F02">
        <w:rPr>
          <w:rFonts w:ascii="Arial" w:hAnsi="Arial" w:cs="Arial"/>
          <w:b/>
          <w:color w:val="000000"/>
          <w:sz w:val="24"/>
          <w:szCs w:val="24"/>
        </w:rPr>
        <w:tab/>
        <w:t>IDENTIFIKAČNÉ ÚDAJE STAVBY</w:t>
      </w:r>
      <w:r w:rsidR="003B13AE">
        <w:rPr>
          <w:rFonts w:ascii="Arial" w:hAnsi="Arial" w:cs="Arial"/>
          <w:b/>
          <w:color w:val="000000"/>
          <w:sz w:val="24"/>
          <w:szCs w:val="24"/>
        </w:rPr>
        <w:t>, STAVEBNÍK, ZHOTOVITEĽ PD</w:t>
      </w:r>
    </w:p>
    <w:p w:rsidR="0019397A" w:rsidRPr="0019397A" w:rsidRDefault="0019397A" w:rsidP="0019397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820599" w:rsidRPr="00820599" w:rsidRDefault="00820599" w:rsidP="003B13AE">
      <w:pPr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820599">
        <w:rPr>
          <w:rFonts w:ascii="Arial" w:hAnsi="Arial" w:cs="Arial"/>
          <w:color w:val="000000"/>
          <w:sz w:val="20"/>
          <w:szCs w:val="20"/>
        </w:rPr>
        <w:t xml:space="preserve">Názov stavby: </w:t>
      </w:r>
      <w:r w:rsidRPr="00820599">
        <w:rPr>
          <w:rFonts w:ascii="Arial" w:hAnsi="Arial" w:cs="Arial"/>
          <w:color w:val="000000"/>
          <w:sz w:val="20"/>
          <w:szCs w:val="20"/>
        </w:rPr>
        <w:tab/>
      </w:r>
      <w:r w:rsidRPr="00820599">
        <w:rPr>
          <w:rFonts w:ascii="Arial" w:hAnsi="Arial" w:cs="Arial"/>
          <w:b/>
          <w:sz w:val="20"/>
          <w:szCs w:val="20"/>
        </w:rPr>
        <w:t>Adaptácia, prestavba, prístavba a nadstavba Základnej školy Kalinkovo</w:t>
      </w:r>
    </w:p>
    <w:p w:rsidR="003B13AE" w:rsidRDefault="003B13AE" w:rsidP="003B13AE">
      <w:pPr>
        <w:spacing w:after="0" w:line="360" w:lineRule="auto"/>
        <w:rPr>
          <w:rFonts w:ascii="Arial" w:hAnsi="Arial" w:cs="Arial"/>
          <w:bCs/>
          <w:sz w:val="20"/>
          <w:szCs w:val="20"/>
        </w:rPr>
      </w:pPr>
    </w:p>
    <w:p w:rsidR="00820599" w:rsidRPr="00820599" w:rsidRDefault="00820599" w:rsidP="003B13AE">
      <w:pPr>
        <w:spacing w:after="0" w:line="360" w:lineRule="auto"/>
        <w:rPr>
          <w:rFonts w:ascii="Arial" w:hAnsi="Arial" w:cs="Arial"/>
          <w:bCs/>
          <w:sz w:val="20"/>
          <w:szCs w:val="20"/>
        </w:rPr>
      </w:pPr>
      <w:r w:rsidRPr="00820599">
        <w:rPr>
          <w:rFonts w:ascii="Arial" w:hAnsi="Arial" w:cs="Arial"/>
          <w:bCs/>
          <w:sz w:val="20"/>
          <w:szCs w:val="20"/>
        </w:rPr>
        <w:t>Miesto stavby:</w:t>
      </w:r>
      <w:r w:rsidRPr="00820599">
        <w:rPr>
          <w:rFonts w:ascii="Arial" w:hAnsi="Arial" w:cs="Arial"/>
          <w:bCs/>
          <w:sz w:val="20"/>
          <w:szCs w:val="20"/>
        </w:rPr>
        <w:tab/>
        <w:t xml:space="preserve">Kalinkovo,  Školská ulica,  stavba:  Základná škola Kalinkovo  </w:t>
      </w:r>
      <w:proofErr w:type="spellStart"/>
      <w:r w:rsidRPr="00820599">
        <w:rPr>
          <w:rFonts w:ascii="Arial" w:hAnsi="Arial" w:cs="Arial"/>
          <w:bCs/>
          <w:sz w:val="20"/>
          <w:szCs w:val="20"/>
        </w:rPr>
        <w:t>súp</w:t>
      </w:r>
      <w:proofErr w:type="spellEnd"/>
      <w:r w:rsidRPr="00820599">
        <w:rPr>
          <w:rFonts w:ascii="Arial" w:hAnsi="Arial" w:cs="Arial"/>
          <w:bCs/>
          <w:sz w:val="20"/>
          <w:szCs w:val="20"/>
        </w:rPr>
        <w:t xml:space="preserve">. č. 194,         </w:t>
      </w:r>
    </w:p>
    <w:p w:rsidR="00820599" w:rsidRPr="00820599" w:rsidRDefault="00820599" w:rsidP="003B13AE">
      <w:pPr>
        <w:spacing w:after="0" w:line="360" w:lineRule="auto"/>
        <w:ind w:left="708" w:firstLine="708"/>
        <w:rPr>
          <w:bCs/>
          <w:sz w:val="20"/>
          <w:szCs w:val="20"/>
        </w:rPr>
      </w:pPr>
      <w:proofErr w:type="spellStart"/>
      <w:r w:rsidRPr="00820599">
        <w:rPr>
          <w:rFonts w:ascii="Arial" w:hAnsi="Arial" w:cs="Arial"/>
          <w:bCs/>
          <w:sz w:val="20"/>
          <w:szCs w:val="20"/>
        </w:rPr>
        <w:t>k.ú</w:t>
      </w:r>
      <w:proofErr w:type="spellEnd"/>
      <w:r w:rsidRPr="00820599">
        <w:rPr>
          <w:rFonts w:ascii="Arial" w:hAnsi="Arial" w:cs="Arial"/>
          <w:bCs/>
          <w:sz w:val="20"/>
          <w:szCs w:val="20"/>
        </w:rPr>
        <w:t xml:space="preserve">. Kalinkovo, </w:t>
      </w:r>
      <w:proofErr w:type="spellStart"/>
      <w:r w:rsidRPr="00820599">
        <w:rPr>
          <w:rFonts w:ascii="Arial" w:hAnsi="Arial" w:cs="Arial"/>
          <w:bCs/>
          <w:sz w:val="20"/>
          <w:szCs w:val="20"/>
        </w:rPr>
        <w:t>p.č</w:t>
      </w:r>
      <w:proofErr w:type="spellEnd"/>
      <w:r w:rsidRPr="00820599">
        <w:rPr>
          <w:rFonts w:ascii="Arial" w:hAnsi="Arial" w:cs="Arial"/>
          <w:bCs/>
          <w:sz w:val="20"/>
          <w:szCs w:val="20"/>
        </w:rPr>
        <w:t>. 48/5, 48/8, 48/9, 48/10, 48/11 - „C“ a </w:t>
      </w:r>
      <w:proofErr w:type="spellStart"/>
      <w:r w:rsidRPr="00820599">
        <w:rPr>
          <w:rFonts w:ascii="Arial" w:hAnsi="Arial" w:cs="Arial"/>
          <w:bCs/>
          <w:sz w:val="20"/>
          <w:szCs w:val="20"/>
        </w:rPr>
        <w:t>p.č</w:t>
      </w:r>
      <w:proofErr w:type="spellEnd"/>
      <w:r w:rsidRPr="00820599">
        <w:rPr>
          <w:rFonts w:ascii="Arial" w:hAnsi="Arial" w:cs="Arial"/>
          <w:bCs/>
          <w:sz w:val="20"/>
          <w:szCs w:val="20"/>
        </w:rPr>
        <w:t>. 48, 49, 56, 57 - „E“</w:t>
      </w:r>
    </w:p>
    <w:p w:rsidR="00820599" w:rsidRPr="00820599" w:rsidRDefault="00820599" w:rsidP="003B13AE">
      <w:pPr>
        <w:spacing w:after="0" w:line="360" w:lineRule="auto"/>
        <w:rPr>
          <w:rFonts w:ascii="Arial" w:hAnsi="Arial" w:cs="Arial"/>
          <w:sz w:val="20"/>
          <w:szCs w:val="20"/>
        </w:rPr>
      </w:pPr>
    </w:p>
    <w:p w:rsidR="0019397A" w:rsidRPr="00820599" w:rsidRDefault="0019397A" w:rsidP="003B13AE">
      <w:pPr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820599">
        <w:rPr>
          <w:rFonts w:ascii="Arial" w:hAnsi="Arial" w:cs="Arial"/>
          <w:sz w:val="20"/>
          <w:szCs w:val="20"/>
        </w:rPr>
        <w:t>Objednávateľ</w:t>
      </w:r>
      <w:r w:rsidR="003B13AE">
        <w:rPr>
          <w:rFonts w:ascii="Arial" w:hAnsi="Arial" w:cs="Arial"/>
          <w:sz w:val="20"/>
          <w:szCs w:val="20"/>
        </w:rPr>
        <w:t xml:space="preserve"> - stavebník</w:t>
      </w:r>
      <w:r w:rsidRPr="00820599">
        <w:rPr>
          <w:rFonts w:ascii="Arial" w:hAnsi="Arial" w:cs="Arial"/>
          <w:sz w:val="20"/>
          <w:szCs w:val="20"/>
        </w:rPr>
        <w:t>:</w:t>
      </w:r>
      <w:r w:rsidR="00067A3B">
        <w:rPr>
          <w:rFonts w:ascii="Arial" w:hAnsi="Arial" w:cs="Arial"/>
          <w:sz w:val="20"/>
          <w:szCs w:val="20"/>
        </w:rPr>
        <w:tab/>
      </w:r>
      <w:r w:rsidR="00902053" w:rsidRPr="00820599">
        <w:rPr>
          <w:rFonts w:ascii="Arial" w:hAnsi="Arial" w:cs="Arial"/>
          <w:b/>
          <w:sz w:val="20"/>
          <w:szCs w:val="20"/>
        </w:rPr>
        <w:t>Obec Kalinkovo</w:t>
      </w:r>
    </w:p>
    <w:p w:rsidR="0019397A" w:rsidRPr="00820599" w:rsidRDefault="00902053" w:rsidP="003B13AE">
      <w:pPr>
        <w:spacing w:after="0" w:line="360" w:lineRule="auto"/>
        <w:ind w:left="2124" w:firstLine="708"/>
        <w:rPr>
          <w:rFonts w:ascii="Arial" w:hAnsi="Arial" w:cs="Arial"/>
          <w:sz w:val="20"/>
          <w:szCs w:val="20"/>
        </w:rPr>
      </w:pPr>
      <w:r w:rsidRPr="00820599">
        <w:rPr>
          <w:rFonts w:ascii="Arial" w:hAnsi="Arial" w:cs="Arial"/>
          <w:sz w:val="20"/>
          <w:szCs w:val="20"/>
        </w:rPr>
        <w:t>Kalinkovo 211, 900 43 Kalinkovo</w:t>
      </w:r>
    </w:p>
    <w:p w:rsidR="0019397A" w:rsidRPr="00820599" w:rsidRDefault="0019397A" w:rsidP="003B13AE">
      <w:pPr>
        <w:spacing w:after="0" w:line="360" w:lineRule="auto"/>
        <w:ind w:left="2124" w:firstLine="708"/>
        <w:rPr>
          <w:rFonts w:ascii="Arial" w:hAnsi="Arial" w:cs="Arial"/>
          <w:sz w:val="20"/>
          <w:szCs w:val="20"/>
        </w:rPr>
      </w:pPr>
      <w:r w:rsidRPr="00820599">
        <w:rPr>
          <w:rFonts w:ascii="Arial" w:hAnsi="Arial" w:cs="Arial"/>
          <w:sz w:val="20"/>
          <w:szCs w:val="20"/>
        </w:rPr>
        <w:t xml:space="preserve">IČO: </w:t>
      </w:r>
      <w:r w:rsidR="00902053" w:rsidRPr="00820599">
        <w:rPr>
          <w:rFonts w:ascii="Arial" w:hAnsi="Arial" w:cs="Arial"/>
          <w:sz w:val="20"/>
          <w:szCs w:val="20"/>
        </w:rPr>
        <w:t>00 304</w:t>
      </w:r>
      <w:r w:rsidR="00F3087C">
        <w:rPr>
          <w:rFonts w:ascii="Arial" w:hAnsi="Arial" w:cs="Arial"/>
          <w:sz w:val="20"/>
          <w:szCs w:val="20"/>
        </w:rPr>
        <w:t> </w:t>
      </w:r>
      <w:r w:rsidR="00902053" w:rsidRPr="00820599">
        <w:rPr>
          <w:rFonts w:ascii="Arial" w:hAnsi="Arial" w:cs="Arial"/>
          <w:sz w:val="20"/>
          <w:szCs w:val="20"/>
        </w:rPr>
        <w:t>841</w:t>
      </w:r>
    </w:p>
    <w:p w:rsidR="00F3087C" w:rsidRDefault="00F3087C" w:rsidP="003B13AE">
      <w:pPr>
        <w:spacing w:after="0" w:line="360" w:lineRule="auto"/>
        <w:rPr>
          <w:rFonts w:ascii="Arial" w:hAnsi="Arial" w:cs="Arial"/>
          <w:sz w:val="20"/>
          <w:szCs w:val="20"/>
        </w:rPr>
      </w:pPr>
    </w:p>
    <w:p w:rsidR="0019397A" w:rsidRPr="00820599" w:rsidRDefault="00FF3C00" w:rsidP="003B13AE">
      <w:pPr>
        <w:spacing w:after="0" w:line="360" w:lineRule="auto"/>
        <w:rPr>
          <w:rFonts w:ascii="Arial" w:hAnsi="Arial" w:cs="Arial"/>
          <w:b/>
          <w:bCs/>
          <w:sz w:val="20"/>
          <w:szCs w:val="20"/>
        </w:rPr>
      </w:pPr>
      <w:r w:rsidRPr="00820599">
        <w:rPr>
          <w:rFonts w:ascii="Arial" w:hAnsi="Arial" w:cs="Arial"/>
          <w:sz w:val="20"/>
          <w:szCs w:val="20"/>
        </w:rPr>
        <w:t>Zhotoviteľ - p</w:t>
      </w:r>
      <w:r w:rsidR="0019397A" w:rsidRPr="00820599">
        <w:rPr>
          <w:rFonts w:ascii="Arial" w:hAnsi="Arial" w:cs="Arial"/>
          <w:sz w:val="20"/>
          <w:szCs w:val="20"/>
        </w:rPr>
        <w:t>rojektant:</w:t>
      </w:r>
      <w:r w:rsidR="0019397A" w:rsidRPr="00820599">
        <w:rPr>
          <w:rFonts w:ascii="Arial" w:hAnsi="Arial" w:cs="Arial"/>
          <w:sz w:val="20"/>
          <w:szCs w:val="20"/>
        </w:rPr>
        <w:tab/>
      </w:r>
      <w:r w:rsidR="00820599">
        <w:rPr>
          <w:rFonts w:ascii="Arial" w:hAnsi="Arial" w:cs="Arial"/>
          <w:sz w:val="20"/>
          <w:szCs w:val="20"/>
        </w:rPr>
        <w:tab/>
      </w:r>
      <w:r w:rsidR="00902053" w:rsidRPr="00820599">
        <w:rPr>
          <w:rFonts w:ascii="Arial" w:hAnsi="Arial" w:cs="Arial"/>
          <w:b/>
          <w:bCs/>
          <w:sz w:val="20"/>
          <w:szCs w:val="20"/>
        </w:rPr>
        <w:t>ODC bývanie</w:t>
      </w:r>
      <w:r w:rsidR="0019397A" w:rsidRPr="00820599">
        <w:rPr>
          <w:rFonts w:ascii="Arial" w:hAnsi="Arial" w:cs="Arial"/>
          <w:b/>
          <w:bCs/>
          <w:sz w:val="20"/>
          <w:szCs w:val="20"/>
        </w:rPr>
        <w:t xml:space="preserve"> s.r.o.</w:t>
      </w:r>
    </w:p>
    <w:p w:rsidR="0019397A" w:rsidRPr="00820599" w:rsidRDefault="0019397A" w:rsidP="003B13AE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820599">
        <w:rPr>
          <w:rFonts w:ascii="Arial" w:hAnsi="Arial" w:cs="Arial"/>
          <w:sz w:val="20"/>
          <w:szCs w:val="20"/>
        </w:rPr>
        <w:tab/>
      </w:r>
      <w:r w:rsidRPr="00820599">
        <w:rPr>
          <w:rFonts w:ascii="Arial" w:hAnsi="Arial" w:cs="Arial"/>
          <w:sz w:val="20"/>
          <w:szCs w:val="20"/>
        </w:rPr>
        <w:tab/>
      </w:r>
      <w:r w:rsidRPr="00820599">
        <w:rPr>
          <w:rFonts w:ascii="Arial" w:hAnsi="Arial" w:cs="Arial"/>
          <w:sz w:val="20"/>
          <w:szCs w:val="20"/>
        </w:rPr>
        <w:tab/>
      </w:r>
      <w:r w:rsidR="00820599">
        <w:rPr>
          <w:rFonts w:ascii="Arial" w:hAnsi="Arial" w:cs="Arial"/>
          <w:sz w:val="20"/>
          <w:szCs w:val="20"/>
        </w:rPr>
        <w:tab/>
      </w:r>
      <w:proofErr w:type="spellStart"/>
      <w:r w:rsidRPr="00820599">
        <w:rPr>
          <w:rFonts w:ascii="Arial" w:hAnsi="Arial" w:cs="Arial"/>
          <w:sz w:val="20"/>
          <w:szCs w:val="20"/>
        </w:rPr>
        <w:t>Lipnická</w:t>
      </w:r>
      <w:proofErr w:type="spellEnd"/>
      <w:r w:rsidRPr="00820599">
        <w:rPr>
          <w:rFonts w:ascii="Arial" w:hAnsi="Arial" w:cs="Arial"/>
          <w:sz w:val="20"/>
          <w:szCs w:val="20"/>
        </w:rPr>
        <w:t xml:space="preserve"> </w:t>
      </w:r>
      <w:r w:rsidR="00902053" w:rsidRPr="00820599">
        <w:rPr>
          <w:rFonts w:ascii="Arial" w:hAnsi="Arial" w:cs="Arial"/>
          <w:sz w:val="20"/>
          <w:szCs w:val="20"/>
        </w:rPr>
        <w:t>3125</w:t>
      </w:r>
      <w:r w:rsidRPr="00820599">
        <w:rPr>
          <w:rFonts w:ascii="Arial" w:hAnsi="Arial" w:cs="Arial"/>
          <w:sz w:val="20"/>
          <w:szCs w:val="20"/>
        </w:rPr>
        <w:t>,  900 42 Dunajská Lužná</w:t>
      </w:r>
    </w:p>
    <w:p w:rsidR="004E6E71" w:rsidRPr="00820599" w:rsidRDefault="004E6E71" w:rsidP="003B13AE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820599">
        <w:rPr>
          <w:rFonts w:ascii="Arial" w:hAnsi="Arial" w:cs="Arial"/>
          <w:sz w:val="20"/>
          <w:szCs w:val="20"/>
        </w:rPr>
        <w:tab/>
      </w:r>
      <w:r w:rsidRPr="00820599">
        <w:rPr>
          <w:rFonts w:ascii="Arial" w:hAnsi="Arial" w:cs="Arial"/>
          <w:sz w:val="20"/>
          <w:szCs w:val="20"/>
        </w:rPr>
        <w:tab/>
      </w:r>
      <w:r w:rsidRPr="00820599">
        <w:rPr>
          <w:rFonts w:ascii="Arial" w:hAnsi="Arial" w:cs="Arial"/>
          <w:sz w:val="20"/>
          <w:szCs w:val="20"/>
        </w:rPr>
        <w:tab/>
      </w:r>
      <w:r w:rsidR="00820599">
        <w:rPr>
          <w:rFonts w:ascii="Arial" w:hAnsi="Arial" w:cs="Arial"/>
          <w:sz w:val="20"/>
          <w:szCs w:val="20"/>
        </w:rPr>
        <w:tab/>
      </w:r>
      <w:r w:rsidRPr="00820599">
        <w:rPr>
          <w:rFonts w:ascii="Arial" w:hAnsi="Arial" w:cs="Arial"/>
          <w:sz w:val="20"/>
          <w:szCs w:val="20"/>
        </w:rPr>
        <w:t xml:space="preserve">IČO: </w:t>
      </w:r>
      <w:r w:rsidR="00902053" w:rsidRPr="00820599">
        <w:rPr>
          <w:rFonts w:ascii="Arial" w:hAnsi="Arial" w:cs="Arial"/>
          <w:sz w:val="20"/>
          <w:szCs w:val="20"/>
        </w:rPr>
        <w:t>36 835 633</w:t>
      </w:r>
    </w:p>
    <w:p w:rsidR="0019397A" w:rsidRPr="00820599" w:rsidRDefault="0019397A" w:rsidP="003B13AE">
      <w:pPr>
        <w:spacing w:after="0" w:line="360" w:lineRule="auto"/>
        <w:rPr>
          <w:rFonts w:ascii="Arial" w:hAnsi="Arial" w:cs="Arial"/>
          <w:sz w:val="20"/>
          <w:szCs w:val="20"/>
        </w:rPr>
      </w:pPr>
    </w:p>
    <w:p w:rsidR="0002471F" w:rsidRPr="00820599" w:rsidRDefault="001A5B56" w:rsidP="003B13AE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820599">
        <w:rPr>
          <w:rFonts w:ascii="Arial" w:hAnsi="Arial" w:cs="Arial"/>
          <w:sz w:val="20"/>
          <w:szCs w:val="20"/>
        </w:rPr>
        <w:t>Hlavný projektant stavby</w:t>
      </w:r>
      <w:r w:rsidR="0019397A" w:rsidRPr="00820599">
        <w:rPr>
          <w:rFonts w:ascii="Arial" w:hAnsi="Arial" w:cs="Arial"/>
          <w:sz w:val="20"/>
          <w:szCs w:val="20"/>
        </w:rPr>
        <w:t>:</w:t>
      </w:r>
      <w:r w:rsidR="00820599">
        <w:rPr>
          <w:rFonts w:ascii="Arial" w:hAnsi="Arial" w:cs="Arial"/>
          <w:sz w:val="20"/>
          <w:szCs w:val="20"/>
        </w:rPr>
        <w:tab/>
      </w:r>
      <w:r w:rsidR="0019397A" w:rsidRPr="00820599">
        <w:rPr>
          <w:rFonts w:ascii="Arial" w:hAnsi="Arial" w:cs="Arial"/>
          <w:b/>
          <w:bCs/>
          <w:sz w:val="20"/>
          <w:szCs w:val="20"/>
        </w:rPr>
        <w:t xml:space="preserve">Ing. arch. Otto </w:t>
      </w:r>
      <w:proofErr w:type="spellStart"/>
      <w:r w:rsidR="0019397A" w:rsidRPr="00820599">
        <w:rPr>
          <w:rFonts w:ascii="Arial" w:hAnsi="Arial" w:cs="Arial"/>
          <w:b/>
          <w:bCs/>
          <w:sz w:val="20"/>
          <w:szCs w:val="20"/>
        </w:rPr>
        <w:t>Csáder</w:t>
      </w:r>
      <w:proofErr w:type="spellEnd"/>
      <w:r w:rsidRPr="00820599">
        <w:rPr>
          <w:rFonts w:ascii="Arial" w:hAnsi="Arial" w:cs="Arial"/>
          <w:b/>
          <w:bCs/>
          <w:sz w:val="20"/>
          <w:szCs w:val="20"/>
        </w:rPr>
        <w:t>,</w:t>
      </w:r>
      <w:r w:rsidRPr="00820599">
        <w:rPr>
          <w:rFonts w:ascii="Arial" w:hAnsi="Arial" w:cs="Arial"/>
          <w:sz w:val="20"/>
          <w:szCs w:val="20"/>
        </w:rPr>
        <w:t xml:space="preserve"> </w:t>
      </w:r>
    </w:p>
    <w:p w:rsidR="0019397A" w:rsidRPr="00820599" w:rsidRDefault="0019397A" w:rsidP="003B13AE">
      <w:pPr>
        <w:spacing w:after="0" w:line="360" w:lineRule="auto"/>
        <w:ind w:left="2124" w:firstLine="708"/>
        <w:rPr>
          <w:rFonts w:ascii="Arial" w:hAnsi="Arial" w:cs="Arial"/>
          <w:sz w:val="20"/>
          <w:szCs w:val="20"/>
        </w:rPr>
      </w:pPr>
      <w:r w:rsidRPr="00820599">
        <w:rPr>
          <w:rFonts w:ascii="Arial" w:hAnsi="Arial" w:cs="Arial"/>
          <w:sz w:val="20"/>
          <w:szCs w:val="20"/>
        </w:rPr>
        <w:t xml:space="preserve">autorizovaný architekt SKA, </w:t>
      </w:r>
      <w:proofErr w:type="spellStart"/>
      <w:r w:rsidRPr="00820599">
        <w:rPr>
          <w:rFonts w:ascii="Arial" w:hAnsi="Arial" w:cs="Arial"/>
          <w:sz w:val="20"/>
          <w:szCs w:val="20"/>
        </w:rPr>
        <w:t>reg.č</w:t>
      </w:r>
      <w:proofErr w:type="spellEnd"/>
      <w:r w:rsidRPr="00820599">
        <w:rPr>
          <w:rFonts w:ascii="Arial" w:hAnsi="Arial" w:cs="Arial"/>
          <w:sz w:val="20"/>
          <w:szCs w:val="20"/>
        </w:rPr>
        <w:t>. 0730 AA</w:t>
      </w:r>
    </w:p>
    <w:p w:rsidR="001A5B56" w:rsidRPr="00820599" w:rsidRDefault="001A5B56" w:rsidP="003B13AE">
      <w:pPr>
        <w:spacing w:after="0" w:line="360" w:lineRule="auto"/>
        <w:rPr>
          <w:rFonts w:ascii="Arial" w:hAnsi="Arial" w:cs="Arial"/>
          <w:sz w:val="20"/>
          <w:szCs w:val="20"/>
        </w:rPr>
      </w:pPr>
    </w:p>
    <w:p w:rsidR="001A5B56" w:rsidRPr="00067A3B" w:rsidRDefault="001A5B56" w:rsidP="003B13AE">
      <w:pPr>
        <w:spacing w:after="0" w:line="360" w:lineRule="auto"/>
        <w:rPr>
          <w:rFonts w:ascii="Arial" w:hAnsi="Arial" w:cs="Arial"/>
          <w:b/>
          <w:bCs/>
          <w:sz w:val="20"/>
          <w:szCs w:val="20"/>
        </w:rPr>
      </w:pPr>
      <w:r w:rsidRPr="00820599">
        <w:rPr>
          <w:rFonts w:ascii="Arial" w:hAnsi="Arial" w:cs="Arial"/>
          <w:sz w:val="20"/>
          <w:szCs w:val="20"/>
        </w:rPr>
        <w:t xml:space="preserve">Autori </w:t>
      </w:r>
      <w:r w:rsidR="002C79AD" w:rsidRPr="00820599">
        <w:rPr>
          <w:rFonts w:ascii="Arial" w:hAnsi="Arial" w:cs="Arial"/>
          <w:sz w:val="20"/>
          <w:szCs w:val="20"/>
        </w:rPr>
        <w:t>architekt. návrhu</w:t>
      </w:r>
      <w:r w:rsidRPr="00820599">
        <w:rPr>
          <w:rFonts w:ascii="Arial" w:hAnsi="Arial" w:cs="Arial"/>
          <w:sz w:val="20"/>
          <w:szCs w:val="20"/>
        </w:rPr>
        <w:t>:</w:t>
      </w:r>
      <w:r w:rsidR="00067A3B">
        <w:rPr>
          <w:rFonts w:ascii="Arial" w:hAnsi="Arial" w:cs="Arial"/>
          <w:sz w:val="20"/>
          <w:szCs w:val="20"/>
        </w:rPr>
        <w:tab/>
      </w:r>
      <w:r w:rsidRPr="00820599">
        <w:rPr>
          <w:rFonts w:ascii="Arial" w:hAnsi="Arial" w:cs="Arial"/>
          <w:sz w:val="20"/>
          <w:szCs w:val="20"/>
        </w:rPr>
        <w:tab/>
      </w:r>
      <w:r w:rsidRPr="00067A3B">
        <w:rPr>
          <w:rFonts w:ascii="Arial" w:hAnsi="Arial" w:cs="Arial"/>
          <w:b/>
          <w:bCs/>
          <w:sz w:val="20"/>
          <w:szCs w:val="20"/>
        </w:rPr>
        <w:t xml:space="preserve">Ing. arch. Otto </w:t>
      </w:r>
      <w:proofErr w:type="spellStart"/>
      <w:r w:rsidRPr="00067A3B">
        <w:rPr>
          <w:rFonts w:ascii="Arial" w:hAnsi="Arial" w:cs="Arial"/>
          <w:b/>
          <w:bCs/>
          <w:sz w:val="20"/>
          <w:szCs w:val="20"/>
        </w:rPr>
        <w:t>Csáder</w:t>
      </w:r>
      <w:proofErr w:type="spellEnd"/>
      <w:r w:rsidRPr="00067A3B">
        <w:rPr>
          <w:rFonts w:ascii="Arial" w:hAnsi="Arial" w:cs="Arial"/>
          <w:b/>
          <w:bCs/>
          <w:sz w:val="20"/>
          <w:szCs w:val="20"/>
        </w:rPr>
        <w:t>, Ing. arch. Stanislav Novák</w:t>
      </w:r>
    </w:p>
    <w:p w:rsidR="001A5B56" w:rsidRDefault="001A5B56" w:rsidP="00F3087C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A19BB" w:rsidRDefault="000A19BB" w:rsidP="00F3087C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E1C5A" w:rsidRDefault="005E1C5A" w:rsidP="00F3087C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46BCF" w:rsidRDefault="00046BCF" w:rsidP="00F3087C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46BCF" w:rsidRDefault="00046BCF" w:rsidP="00F3087C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0A19BB" w:rsidRDefault="000A19BB" w:rsidP="000A19BB">
      <w:pPr>
        <w:pStyle w:val="Zarkazkladnhotextu"/>
        <w:spacing w:line="240" w:lineRule="auto"/>
        <w:ind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2.  ČLENENIE STAVBY:</w:t>
      </w:r>
    </w:p>
    <w:p w:rsidR="000A19BB" w:rsidRPr="00A75E4B" w:rsidRDefault="000A19BB" w:rsidP="000A19BB">
      <w:pPr>
        <w:pStyle w:val="Zarkazkladnhotextu"/>
        <w:spacing w:line="240" w:lineRule="auto"/>
        <w:ind w:firstLine="0"/>
        <w:rPr>
          <w:rFonts w:ascii="Arial" w:hAnsi="Arial" w:cs="Arial"/>
          <w:b/>
          <w:color w:val="000000"/>
          <w:sz w:val="18"/>
          <w:szCs w:val="18"/>
        </w:rPr>
      </w:pPr>
    </w:p>
    <w:p w:rsidR="000A19BB" w:rsidRDefault="000A19BB" w:rsidP="000A19BB">
      <w:pPr>
        <w:pStyle w:val="Zarkazkladnhotextu"/>
        <w:spacing w:line="240" w:lineRule="auto"/>
        <w:ind w:firstLine="0"/>
        <w:rPr>
          <w:rFonts w:ascii="Arial" w:hAnsi="Arial" w:cs="Arial"/>
          <w:b/>
          <w:color w:val="000000"/>
          <w:sz w:val="18"/>
          <w:szCs w:val="18"/>
        </w:rPr>
      </w:pPr>
    </w:p>
    <w:p w:rsidR="000A19BB" w:rsidRPr="00765149" w:rsidRDefault="000A19BB" w:rsidP="000A19BB">
      <w:pPr>
        <w:pStyle w:val="Zarkazkladnhotextu"/>
        <w:spacing w:after="120" w:line="240" w:lineRule="auto"/>
        <w:ind w:firstLine="0"/>
        <w:rPr>
          <w:rFonts w:ascii="Arial" w:hAnsi="Arial" w:cs="Arial"/>
          <w:b/>
          <w:color w:val="000000"/>
          <w:sz w:val="20"/>
        </w:rPr>
      </w:pPr>
      <w:bookmarkStart w:id="0" w:name="_Hlk38280396"/>
      <w:r w:rsidRPr="00765149">
        <w:rPr>
          <w:rFonts w:ascii="Arial" w:hAnsi="Arial" w:cs="Arial"/>
          <w:b/>
          <w:color w:val="000000"/>
          <w:sz w:val="20"/>
        </w:rPr>
        <w:t xml:space="preserve">SO-01: </w:t>
      </w:r>
      <w:r w:rsidRPr="00765149">
        <w:rPr>
          <w:rFonts w:ascii="Arial" w:hAnsi="Arial" w:cs="Arial"/>
          <w:b/>
          <w:color w:val="000000"/>
          <w:sz w:val="20"/>
        </w:rPr>
        <w:tab/>
        <w:t>Adaptácia, prestavba, prístavba a nadstavba Základnej školy Kalinkovo</w:t>
      </w:r>
    </w:p>
    <w:p w:rsidR="000A19BB" w:rsidRPr="00765149" w:rsidRDefault="000A19BB" w:rsidP="000A19BB">
      <w:pPr>
        <w:pStyle w:val="Zarkazkladnhotextu"/>
        <w:spacing w:after="120" w:line="240" w:lineRule="auto"/>
        <w:ind w:firstLine="0"/>
        <w:rPr>
          <w:rFonts w:ascii="Arial" w:hAnsi="Arial" w:cs="Arial"/>
          <w:b/>
          <w:color w:val="000000"/>
          <w:sz w:val="20"/>
        </w:rPr>
      </w:pPr>
      <w:r w:rsidRPr="00765149">
        <w:rPr>
          <w:rFonts w:ascii="Arial" w:hAnsi="Arial" w:cs="Arial"/>
          <w:b/>
          <w:color w:val="000000"/>
          <w:sz w:val="20"/>
        </w:rPr>
        <w:tab/>
        <w:t>a pripojenie stavby na verejné inžinierske siete:</w:t>
      </w:r>
    </w:p>
    <w:p w:rsidR="000A19BB" w:rsidRPr="00765149" w:rsidRDefault="000A19BB" w:rsidP="00B27432">
      <w:pPr>
        <w:pStyle w:val="Zarkazkladnhotextu"/>
        <w:numPr>
          <w:ilvl w:val="0"/>
          <w:numId w:val="4"/>
        </w:numPr>
        <w:tabs>
          <w:tab w:val="clear" w:pos="360"/>
          <w:tab w:val="num" w:pos="1068"/>
        </w:tabs>
        <w:spacing w:after="120" w:line="240" w:lineRule="auto"/>
        <w:ind w:left="1066" w:hanging="357"/>
        <w:rPr>
          <w:rFonts w:ascii="Arial" w:hAnsi="Arial" w:cs="Arial"/>
          <w:b/>
          <w:color w:val="000000"/>
          <w:sz w:val="20"/>
        </w:rPr>
      </w:pPr>
      <w:r w:rsidRPr="00765149">
        <w:rPr>
          <w:rFonts w:ascii="Arial" w:hAnsi="Arial" w:cs="Arial"/>
          <w:b/>
          <w:color w:val="000000"/>
          <w:sz w:val="20"/>
        </w:rPr>
        <w:t>Vodovodná prípojka</w:t>
      </w:r>
    </w:p>
    <w:p w:rsidR="000A19BB" w:rsidRPr="00765149" w:rsidRDefault="000A19BB" w:rsidP="00B27432">
      <w:pPr>
        <w:pStyle w:val="Zarkazkladnhotextu"/>
        <w:numPr>
          <w:ilvl w:val="0"/>
          <w:numId w:val="4"/>
        </w:numPr>
        <w:tabs>
          <w:tab w:val="clear" w:pos="360"/>
          <w:tab w:val="num" w:pos="1068"/>
        </w:tabs>
        <w:spacing w:after="120" w:line="240" w:lineRule="auto"/>
        <w:ind w:left="1066" w:hanging="357"/>
        <w:rPr>
          <w:rFonts w:ascii="Arial" w:hAnsi="Arial" w:cs="Arial"/>
          <w:b/>
          <w:color w:val="000000"/>
          <w:sz w:val="20"/>
        </w:rPr>
      </w:pPr>
      <w:r w:rsidRPr="00765149">
        <w:rPr>
          <w:rFonts w:ascii="Arial" w:hAnsi="Arial" w:cs="Arial"/>
          <w:b/>
          <w:color w:val="000000"/>
          <w:sz w:val="20"/>
        </w:rPr>
        <w:t>Prípojka splaškovej kanalizácie</w:t>
      </w:r>
    </w:p>
    <w:p w:rsidR="000A19BB" w:rsidRPr="00765149" w:rsidRDefault="000A19BB" w:rsidP="00B27432">
      <w:pPr>
        <w:pStyle w:val="Zarkazkladnhotextu"/>
        <w:numPr>
          <w:ilvl w:val="0"/>
          <w:numId w:val="4"/>
        </w:numPr>
        <w:tabs>
          <w:tab w:val="clear" w:pos="360"/>
          <w:tab w:val="num" w:pos="1068"/>
        </w:tabs>
        <w:spacing w:after="120" w:line="240" w:lineRule="auto"/>
        <w:ind w:left="1066" w:hanging="357"/>
        <w:rPr>
          <w:rFonts w:ascii="Arial" w:hAnsi="Arial" w:cs="Arial"/>
          <w:b/>
          <w:color w:val="000000"/>
          <w:sz w:val="20"/>
        </w:rPr>
      </w:pPr>
      <w:r w:rsidRPr="00765149">
        <w:rPr>
          <w:rFonts w:ascii="Arial" w:hAnsi="Arial" w:cs="Arial"/>
          <w:b/>
          <w:color w:val="000000"/>
          <w:sz w:val="20"/>
        </w:rPr>
        <w:t>Areálová dažďová kanalizácia</w:t>
      </w:r>
    </w:p>
    <w:p w:rsidR="000A19BB" w:rsidRPr="00765149" w:rsidRDefault="000A19BB" w:rsidP="00B27432">
      <w:pPr>
        <w:pStyle w:val="Zarkazkladnhotextu"/>
        <w:numPr>
          <w:ilvl w:val="0"/>
          <w:numId w:val="4"/>
        </w:numPr>
        <w:tabs>
          <w:tab w:val="clear" w:pos="360"/>
          <w:tab w:val="num" w:pos="1068"/>
        </w:tabs>
        <w:spacing w:after="120" w:line="240" w:lineRule="auto"/>
        <w:ind w:left="1066" w:hanging="357"/>
        <w:rPr>
          <w:rFonts w:ascii="Arial" w:hAnsi="Arial" w:cs="Arial"/>
          <w:b/>
          <w:color w:val="000000"/>
          <w:sz w:val="20"/>
        </w:rPr>
      </w:pPr>
      <w:r w:rsidRPr="00765149">
        <w:rPr>
          <w:rFonts w:ascii="Arial" w:hAnsi="Arial" w:cs="Arial"/>
          <w:b/>
          <w:color w:val="000000"/>
          <w:sz w:val="20"/>
        </w:rPr>
        <w:t>Predĺženie areálového NTL plynovodu</w:t>
      </w:r>
    </w:p>
    <w:bookmarkEnd w:id="0"/>
    <w:p w:rsidR="000A19BB" w:rsidRPr="00765149" w:rsidRDefault="000A19BB" w:rsidP="000A19BB">
      <w:pPr>
        <w:pStyle w:val="Zarkazkladnhotextu"/>
        <w:spacing w:line="240" w:lineRule="auto"/>
        <w:ind w:firstLine="0"/>
        <w:rPr>
          <w:rFonts w:ascii="Arial" w:hAnsi="Arial" w:cs="Arial"/>
          <w:b/>
          <w:color w:val="000000"/>
          <w:sz w:val="20"/>
        </w:rPr>
      </w:pPr>
    </w:p>
    <w:p w:rsidR="000A19BB" w:rsidRPr="00765149" w:rsidRDefault="000A19BB" w:rsidP="000A19BB">
      <w:pPr>
        <w:pStyle w:val="Zarkazkladnhotextu"/>
        <w:spacing w:after="120" w:line="240" w:lineRule="auto"/>
        <w:ind w:firstLine="0"/>
        <w:rPr>
          <w:rFonts w:ascii="Arial" w:hAnsi="Arial" w:cs="Arial"/>
          <w:b/>
          <w:color w:val="000000"/>
          <w:sz w:val="20"/>
        </w:rPr>
      </w:pPr>
      <w:bookmarkStart w:id="1" w:name="_Hlk38280735"/>
      <w:r w:rsidRPr="00765149">
        <w:rPr>
          <w:rFonts w:ascii="Arial" w:hAnsi="Arial" w:cs="Arial"/>
          <w:b/>
          <w:color w:val="000000"/>
          <w:sz w:val="20"/>
        </w:rPr>
        <w:t xml:space="preserve">SO-02: </w:t>
      </w:r>
      <w:r w:rsidRPr="00765149">
        <w:rPr>
          <w:rFonts w:ascii="Arial" w:hAnsi="Arial" w:cs="Arial"/>
          <w:b/>
          <w:color w:val="000000"/>
          <w:sz w:val="20"/>
        </w:rPr>
        <w:tab/>
        <w:t>Areálové spevnené plochy</w:t>
      </w:r>
    </w:p>
    <w:p w:rsidR="000A19BB" w:rsidRPr="00765149" w:rsidRDefault="000A19BB" w:rsidP="00B27432">
      <w:pPr>
        <w:pStyle w:val="Zarkazkladnhotextu"/>
        <w:numPr>
          <w:ilvl w:val="0"/>
          <w:numId w:val="3"/>
        </w:numPr>
        <w:spacing w:after="120" w:line="240" w:lineRule="auto"/>
        <w:rPr>
          <w:rFonts w:ascii="Arial" w:hAnsi="Arial" w:cs="Arial"/>
          <w:b/>
          <w:color w:val="000000"/>
          <w:sz w:val="20"/>
        </w:rPr>
      </w:pPr>
      <w:r w:rsidRPr="00765149">
        <w:rPr>
          <w:rFonts w:ascii="Arial" w:hAnsi="Arial" w:cs="Arial"/>
          <w:b/>
          <w:color w:val="000000"/>
          <w:sz w:val="20"/>
        </w:rPr>
        <w:t>rekonštrukcia a doplnenie areálových spevnených plôch</w:t>
      </w:r>
    </w:p>
    <w:p w:rsidR="000A19BB" w:rsidRPr="00765149" w:rsidRDefault="000A19BB" w:rsidP="00B27432">
      <w:pPr>
        <w:pStyle w:val="Zarkazkladnhotextu"/>
        <w:numPr>
          <w:ilvl w:val="0"/>
          <w:numId w:val="3"/>
        </w:numPr>
        <w:spacing w:after="120" w:line="240" w:lineRule="auto"/>
        <w:rPr>
          <w:rFonts w:ascii="Arial" w:hAnsi="Arial" w:cs="Arial"/>
          <w:b/>
          <w:color w:val="000000"/>
          <w:sz w:val="20"/>
        </w:rPr>
      </w:pPr>
      <w:r w:rsidRPr="00765149">
        <w:rPr>
          <w:rFonts w:ascii="Arial" w:hAnsi="Arial" w:cs="Arial"/>
          <w:b/>
          <w:color w:val="000000"/>
          <w:sz w:val="20"/>
        </w:rPr>
        <w:t>statická doprava</w:t>
      </w:r>
      <w:bookmarkEnd w:id="1"/>
    </w:p>
    <w:p w:rsidR="000A19BB" w:rsidRPr="00765149" w:rsidRDefault="000A19BB" w:rsidP="000A19BB">
      <w:pPr>
        <w:pStyle w:val="Zarkazkladnhotextu"/>
        <w:spacing w:after="120" w:line="240" w:lineRule="auto"/>
        <w:ind w:firstLine="0"/>
        <w:rPr>
          <w:rFonts w:ascii="Arial" w:hAnsi="Arial" w:cs="Arial"/>
          <w:b/>
          <w:color w:val="000000"/>
          <w:sz w:val="20"/>
        </w:rPr>
      </w:pPr>
    </w:p>
    <w:p w:rsidR="00EF250E" w:rsidRPr="003B13AE" w:rsidRDefault="000A19BB" w:rsidP="003B13AE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b/>
          <w:bCs/>
          <w:color w:val="000000"/>
          <w:sz w:val="20"/>
          <w:szCs w:val="20"/>
          <w:u w:val="single"/>
        </w:rPr>
      </w:pPr>
      <w:r>
        <w:rPr>
          <w:rFonts w:ascii="Arial" w:hAnsi="Arial" w:cs="Arial"/>
          <w:b/>
          <w:bCs/>
          <w:color w:val="000000"/>
          <w:sz w:val="20"/>
          <w:szCs w:val="20"/>
          <w:u w:val="single"/>
        </w:rPr>
        <w:lastRenderedPageBreak/>
        <w:t>Z</w:t>
      </w:r>
      <w:r w:rsidR="00EF250E" w:rsidRPr="003B13AE">
        <w:rPr>
          <w:rFonts w:ascii="Arial" w:hAnsi="Arial" w:cs="Arial"/>
          <w:b/>
          <w:bCs/>
          <w:color w:val="000000"/>
          <w:sz w:val="20"/>
          <w:szCs w:val="20"/>
          <w:u w:val="single"/>
        </w:rPr>
        <w:t>odpovední projektanti:</w:t>
      </w:r>
    </w:p>
    <w:p w:rsidR="003B13AE" w:rsidRDefault="003B13AE" w:rsidP="003B13AE">
      <w:pPr>
        <w:pStyle w:val="Zarkazkladnhotextu"/>
        <w:spacing w:after="120" w:line="240" w:lineRule="auto"/>
        <w:ind w:firstLine="0"/>
        <w:rPr>
          <w:rFonts w:ascii="Arial" w:hAnsi="Arial" w:cs="Arial"/>
          <w:b/>
          <w:color w:val="000000"/>
          <w:sz w:val="20"/>
        </w:rPr>
      </w:pPr>
    </w:p>
    <w:p w:rsidR="003B13AE" w:rsidRPr="00765149" w:rsidRDefault="003B13AE" w:rsidP="003B13AE">
      <w:pPr>
        <w:pStyle w:val="Zarkazkladnhotextu"/>
        <w:spacing w:after="120" w:line="240" w:lineRule="auto"/>
        <w:ind w:firstLine="0"/>
        <w:rPr>
          <w:rFonts w:ascii="Arial" w:hAnsi="Arial" w:cs="Arial"/>
          <w:b/>
          <w:color w:val="000000"/>
          <w:sz w:val="20"/>
        </w:rPr>
      </w:pPr>
      <w:r w:rsidRPr="00765149">
        <w:rPr>
          <w:rFonts w:ascii="Arial" w:hAnsi="Arial" w:cs="Arial"/>
          <w:b/>
          <w:color w:val="000000"/>
          <w:sz w:val="20"/>
        </w:rPr>
        <w:t xml:space="preserve">SO-01: </w:t>
      </w:r>
      <w:r w:rsidRPr="00765149">
        <w:rPr>
          <w:rFonts w:ascii="Arial" w:hAnsi="Arial" w:cs="Arial"/>
          <w:b/>
          <w:color w:val="000000"/>
          <w:sz w:val="20"/>
        </w:rPr>
        <w:tab/>
        <w:t>Adaptácia, prestavba, prístavba a nadstavba Základnej školy Kalinkovo</w:t>
      </w:r>
    </w:p>
    <w:p w:rsidR="003B13AE" w:rsidRPr="00765149" w:rsidRDefault="003B13AE" w:rsidP="003B13AE">
      <w:pPr>
        <w:pStyle w:val="Zarkazkladnhotextu"/>
        <w:spacing w:after="120" w:line="240" w:lineRule="auto"/>
        <w:ind w:firstLine="0"/>
        <w:rPr>
          <w:rFonts w:ascii="Arial" w:hAnsi="Arial" w:cs="Arial"/>
          <w:b/>
          <w:color w:val="000000"/>
          <w:sz w:val="20"/>
        </w:rPr>
      </w:pPr>
      <w:r w:rsidRPr="00765149">
        <w:rPr>
          <w:rFonts w:ascii="Arial" w:hAnsi="Arial" w:cs="Arial"/>
          <w:b/>
          <w:color w:val="000000"/>
          <w:sz w:val="20"/>
        </w:rPr>
        <w:tab/>
        <w:t>a pripojenie stavby na verejné inžinierske siete:</w:t>
      </w:r>
    </w:p>
    <w:p w:rsidR="003B13AE" w:rsidRDefault="003B13AE" w:rsidP="003B13AE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EF250E" w:rsidRPr="008B3111" w:rsidRDefault="00EF250E" w:rsidP="00EF250E">
      <w:pPr>
        <w:tabs>
          <w:tab w:val="decimal" w:pos="425"/>
          <w:tab w:val="left" w:pos="1771"/>
          <w:tab w:val="left" w:pos="3472"/>
          <w:tab w:val="left" w:pos="4252"/>
        </w:tabs>
        <w:spacing w:line="237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8B3111">
        <w:rPr>
          <w:rFonts w:ascii="Arial" w:hAnsi="Arial" w:cs="Arial"/>
          <w:color w:val="000000"/>
          <w:sz w:val="18"/>
          <w:szCs w:val="18"/>
        </w:rPr>
        <w:t>Architektúra a</w:t>
      </w:r>
      <w:r>
        <w:rPr>
          <w:rFonts w:ascii="Arial" w:hAnsi="Arial" w:cs="Arial"/>
          <w:color w:val="000000"/>
          <w:sz w:val="18"/>
          <w:szCs w:val="18"/>
        </w:rPr>
        <w:t> </w:t>
      </w:r>
      <w:r w:rsidRPr="008B3111">
        <w:rPr>
          <w:rFonts w:ascii="Arial" w:hAnsi="Arial" w:cs="Arial"/>
          <w:color w:val="000000"/>
          <w:sz w:val="18"/>
          <w:szCs w:val="18"/>
        </w:rPr>
        <w:t>stav</w:t>
      </w:r>
      <w:r>
        <w:rPr>
          <w:rFonts w:ascii="Arial" w:hAnsi="Arial" w:cs="Arial"/>
          <w:color w:val="000000"/>
          <w:sz w:val="18"/>
          <w:szCs w:val="18"/>
        </w:rPr>
        <w:t xml:space="preserve">ebné </w:t>
      </w:r>
      <w:r w:rsidRPr="008B3111">
        <w:rPr>
          <w:rFonts w:ascii="Arial" w:hAnsi="Arial" w:cs="Arial"/>
          <w:color w:val="000000"/>
          <w:sz w:val="18"/>
          <w:szCs w:val="18"/>
        </w:rPr>
        <w:t>riešenie:</w:t>
      </w:r>
      <w:r w:rsidRPr="008B3111">
        <w:rPr>
          <w:rFonts w:ascii="Arial" w:hAnsi="Arial" w:cs="Arial"/>
          <w:color w:val="000000"/>
          <w:sz w:val="18"/>
          <w:szCs w:val="18"/>
        </w:rPr>
        <w:tab/>
        <w:t xml:space="preserve">Ing. arch. Otto </w:t>
      </w:r>
      <w:proofErr w:type="spellStart"/>
      <w:r w:rsidRPr="008B3111">
        <w:rPr>
          <w:rFonts w:ascii="Arial" w:hAnsi="Arial" w:cs="Arial"/>
          <w:color w:val="000000"/>
          <w:sz w:val="18"/>
          <w:szCs w:val="18"/>
        </w:rPr>
        <w:t>Csáder</w:t>
      </w:r>
      <w:proofErr w:type="spellEnd"/>
      <w:r w:rsidRPr="008B3111">
        <w:rPr>
          <w:rFonts w:ascii="Arial" w:hAnsi="Arial" w:cs="Arial"/>
          <w:color w:val="000000"/>
          <w:sz w:val="18"/>
          <w:szCs w:val="18"/>
        </w:rPr>
        <w:t xml:space="preserve"> – autor. osvedčenie SKA: 0730 AA </w:t>
      </w:r>
    </w:p>
    <w:p w:rsidR="00EF250E" w:rsidRPr="008B3111" w:rsidRDefault="00EF250E" w:rsidP="00EF250E">
      <w:pPr>
        <w:tabs>
          <w:tab w:val="decimal" w:pos="425"/>
          <w:tab w:val="left" w:pos="1771"/>
          <w:tab w:val="left" w:pos="3472"/>
          <w:tab w:val="left" w:pos="4252"/>
        </w:tabs>
        <w:spacing w:line="237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8B3111">
        <w:rPr>
          <w:rFonts w:ascii="Arial" w:hAnsi="Arial" w:cs="Arial"/>
          <w:color w:val="000000"/>
          <w:sz w:val="18"/>
          <w:szCs w:val="18"/>
        </w:rPr>
        <w:tab/>
      </w:r>
      <w:r w:rsidRPr="008B3111">
        <w:rPr>
          <w:rFonts w:ascii="Arial" w:hAnsi="Arial" w:cs="Arial"/>
          <w:color w:val="000000"/>
          <w:sz w:val="18"/>
          <w:szCs w:val="18"/>
        </w:rPr>
        <w:tab/>
      </w:r>
      <w:r w:rsidRPr="008B3111">
        <w:rPr>
          <w:rFonts w:ascii="Arial" w:hAnsi="Arial" w:cs="Arial"/>
          <w:color w:val="000000"/>
          <w:sz w:val="18"/>
          <w:szCs w:val="18"/>
        </w:rPr>
        <w:tab/>
        <w:t xml:space="preserve">Ing. Denisa </w:t>
      </w:r>
      <w:proofErr w:type="spellStart"/>
      <w:r w:rsidRPr="008B3111">
        <w:rPr>
          <w:rFonts w:ascii="Arial" w:hAnsi="Arial" w:cs="Arial"/>
          <w:color w:val="000000"/>
          <w:sz w:val="18"/>
          <w:szCs w:val="18"/>
        </w:rPr>
        <w:t>Csáderová</w:t>
      </w:r>
      <w:proofErr w:type="spellEnd"/>
      <w:r w:rsidRPr="008B3111">
        <w:rPr>
          <w:rFonts w:ascii="Arial" w:hAnsi="Arial" w:cs="Arial"/>
          <w:color w:val="000000"/>
          <w:sz w:val="18"/>
          <w:szCs w:val="18"/>
        </w:rPr>
        <w:t xml:space="preserve"> – aut. osvedč. SKSI: 1087*A*4-1</w:t>
      </w:r>
    </w:p>
    <w:p w:rsidR="00EF250E" w:rsidRPr="008B3111" w:rsidRDefault="00EF250E" w:rsidP="00EF250E">
      <w:pPr>
        <w:tabs>
          <w:tab w:val="decimal" w:pos="425"/>
          <w:tab w:val="left" w:pos="1771"/>
          <w:tab w:val="left" w:pos="3472"/>
          <w:tab w:val="left" w:pos="4252"/>
        </w:tabs>
        <w:spacing w:line="237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8B3111">
        <w:rPr>
          <w:rFonts w:ascii="Arial" w:hAnsi="Arial" w:cs="Arial"/>
          <w:color w:val="000000"/>
          <w:sz w:val="18"/>
          <w:szCs w:val="18"/>
        </w:rPr>
        <w:t>Statika:</w:t>
      </w:r>
      <w:r w:rsidRPr="008B3111">
        <w:rPr>
          <w:rFonts w:ascii="Arial" w:hAnsi="Arial" w:cs="Arial"/>
          <w:color w:val="000000"/>
          <w:sz w:val="18"/>
          <w:szCs w:val="18"/>
        </w:rPr>
        <w:tab/>
      </w:r>
      <w:r w:rsidRPr="008B3111">
        <w:rPr>
          <w:rFonts w:ascii="Arial" w:hAnsi="Arial" w:cs="Arial"/>
          <w:color w:val="000000"/>
          <w:sz w:val="18"/>
          <w:szCs w:val="18"/>
        </w:rPr>
        <w:tab/>
        <w:t>Ing. Csaba Mészáros – aut. osvedč. SKSI: 5255*13</w:t>
      </w:r>
    </w:p>
    <w:p w:rsidR="00EF250E" w:rsidRPr="008B3111" w:rsidRDefault="00EF250E" w:rsidP="00EF250E">
      <w:pPr>
        <w:tabs>
          <w:tab w:val="decimal" w:pos="425"/>
          <w:tab w:val="left" w:pos="1771"/>
          <w:tab w:val="left" w:pos="3472"/>
          <w:tab w:val="left" w:pos="4252"/>
        </w:tabs>
        <w:spacing w:line="237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8B3111">
        <w:rPr>
          <w:rFonts w:ascii="Arial" w:hAnsi="Arial" w:cs="Arial"/>
          <w:color w:val="000000"/>
          <w:sz w:val="18"/>
          <w:szCs w:val="18"/>
        </w:rPr>
        <w:t>Protipožiarna bezpečnosť:</w:t>
      </w:r>
      <w:r w:rsidRPr="008B3111">
        <w:rPr>
          <w:rFonts w:ascii="Arial" w:hAnsi="Arial" w:cs="Arial"/>
          <w:color w:val="000000"/>
          <w:sz w:val="18"/>
          <w:szCs w:val="18"/>
        </w:rPr>
        <w:tab/>
        <w:t xml:space="preserve">Ing. Alojz Padyšák – špecialista PO </w:t>
      </w:r>
      <w:proofErr w:type="spellStart"/>
      <w:r w:rsidRPr="008B3111">
        <w:rPr>
          <w:rFonts w:ascii="Arial" w:hAnsi="Arial" w:cs="Arial"/>
          <w:color w:val="000000"/>
          <w:sz w:val="18"/>
          <w:szCs w:val="18"/>
        </w:rPr>
        <w:t>reg.č</w:t>
      </w:r>
      <w:proofErr w:type="spellEnd"/>
      <w:r w:rsidRPr="008B3111">
        <w:rPr>
          <w:rFonts w:ascii="Arial" w:hAnsi="Arial" w:cs="Arial"/>
          <w:color w:val="000000"/>
          <w:sz w:val="18"/>
          <w:szCs w:val="18"/>
        </w:rPr>
        <w:t>. 12-2015</w:t>
      </w:r>
    </w:p>
    <w:p w:rsidR="00EF250E" w:rsidRPr="008B3111" w:rsidRDefault="00F3087C" w:rsidP="003B13AE">
      <w:pPr>
        <w:tabs>
          <w:tab w:val="decimal" w:pos="425"/>
          <w:tab w:val="left" w:pos="1771"/>
          <w:tab w:val="left" w:pos="3472"/>
          <w:tab w:val="left" w:pos="4252"/>
        </w:tabs>
        <w:spacing w:after="12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Vodovodná prípojka, prípojka</w:t>
      </w:r>
      <w:r w:rsidR="00EF250E" w:rsidRPr="008B3111">
        <w:rPr>
          <w:rFonts w:ascii="Arial" w:hAnsi="Arial" w:cs="Arial"/>
          <w:color w:val="000000"/>
          <w:sz w:val="18"/>
          <w:szCs w:val="18"/>
        </w:rPr>
        <w:t xml:space="preserve"> splaškovej kanalizácie, </w:t>
      </w:r>
      <w:r>
        <w:rPr>
          <w:rFonts w:ascii="Arial" w:hAnsi="Arial" w:cs="Arial"/>
          <w:color w:val="000000"/>
          <w:sz w:val="18"/>
          <w:szCs w:val="18"/>
        </w:rPr>
        <w:t>a</w:t>
      </w:r>
      <w:r w:rsidR="00820599" w:rsidRPr="008B3111">
        <w:rPr>
          <w:rFonts w:ascii="Arial" w:hAnsi="Arial" w:cs="Arial"/>
          <w:color w:val="000000"/>
          <w:sz w:val="18"/>
          <w:szCs w:val="18"/>
        </w:rPr>
        <w:t>reálov</w:t>
      </w:r>
      <w:r>
        <w:rPr>
          <w:rFonts w:ascii="Arial" w:hAnsi="Arial" w:cs="Arial"/>
          <w:color w:val="000000"/>
          <w:sz w:val="18"/>
          <w:szCs w:val="18"/>
        </w:rPr>
        <w:t>á</w:t>
      </w:r>
      <w:r w:rsidR="00820599" w:rsidRPr="008B3111">
        <w:rPr>
          <w:rFonts w:ascii="Arial" w:hAnsi="Arial" w:cs="Arial"/>
          <w:color w:val="000000"/>
          <w:sz w:val="18"/>
          <w:szCs w:val="18"/>
        </w:rPr>
        <w:t xml:space="preserve"> dažďo</w:t>
      </w:r>
      <w:r>
        <w:rPr>
          <w:rFonts w:ascii="Arial" w:hAnsi="Arial" w:cs="Arial"/>
          <w:color w:val="000000"/>
          <w:sz w:val="18"/>
          <w:szCs w:val="18"/>
        </w:rPr>
        <w:t>vá</w:t>
      </w:r>
      <w:r w:rsidR="00820599" w:rsidRPr="008B3111">
        <w:rPr>
          <w:rFonts w:ascii="Arial" w:hAnsi="Arial" w:cs="Arial"/>
          <w:color w:val="000000"/>
          <w:sz w:val="18"/>
          <w:szCs w:val="18"/>
        </w:rPr>
        <w:t xml:space="preserve"> kanalizáci</w:t>
      </w:r>
      <w:r>
        <w:rPr>
          <w:rFonts w:ascii="Arial" w:hAnsi="Arial" w:cs="Arial"/>
          <w:color w:val="000000"/>
          <w:sz w:val="18"/>
          <w:szCs w:val="18"/>
        </w:rPr>
        <w:t>a</w:t>
      </w:r>
      <w:r w:rsidR="0066608B">
        <w:rPr>
          <w:rFonts w:ascii="Arial" w:hAnsi="Arial" w:cs="Arial"/>
          <w:color w:val="000000"/>
          <w:sz w:val="18"/>
          <w:szCs w:val="18"/>
        </w:rPr>
        <w:t xml:space="preserve">, </w:t>
      </w:r>
      <w:r>
        <w:rPr>
          <w:rFonts w:ascii="Arial" w:hAnsi="Arial" w:cs="Arial"/>
          <w:color w:val="000000"/>
          <w:sz w:val="18"/>
          <w:szCs w:val="18"/>
        </w:rPr>
        <w:t xml:space="preserve">predĺženie areálového NTL </w:t>
      </w:r>
      <w:r w:rsidR="00EF250E" w:rsidRPr="008B3111">
        <w:rPr>
          <w:rFonts w:ascii="Arial" w:hAnsi="Arial" w:cs="Arial"/>
          <w:color w:val="000000"/>
          <w:sz w:val="18"/>
          <w:szCs w:val="18"/>
        </w:rPr>
        <w:t xml:space="preserve">plynovodu, vnútorná </w:t>
      </w:r>
      <w:proofErr w:type="spellStart"/>
      <w:r w:rsidR="00EF250E" w:rsidRPr="008B3111">
        <w:rPr>
          <w:rFonts w:ascii="Arial" w:hAnsi="Arial" w:cs="Arial"/>
          <w:color w:val="000000"/>
          <w:sz w:val="18"/>
          <w:szCs w:val="18"/>
        </w:rPr>
        <w:t>zdravotechnická</w:t>
      </w:r>
      <w:proofErr w:type="spellEnd"/>
      <w:r w:rsidR="00EF250E" w:rsidRPr="008B3111">
        <w:rPr>
          <w:rFonts w:ascii="Arial" w:hAnsi="Arial" w:cs="Arial"/>
          <w:color w:val="000000"/>
          <w:sz w:val="18"/>
          <w:szCs w:val="18"/>
        </w:rPr>
        <w:t xml:space="preserve"> inštalácia: </w:t>
      </w:r>
      <w:r w:rsidR="00EF250E" w:rsidRPr="008B3111">
        <w:rPr>
          <w:rFonts w:ascii="Arial" w:hAnsi="Arial" w:cs="Arial"/>
          <w:color w:val="000000"/>
          <w:sz w:val="18"/>
          <w:szCs w:val="18"/>
        </w:rPr>
        <w:tab/>
      </w:r>
      <w:r w:rsidR="00EF250E" w:rsidRPr="008B3111">
        <w:rPr>
          <w:rFonts w:ascii="Arial" w:hAnsi="Arial" w:cs="Arial"/>
          <w:color w:val="000000"/>
          <w:sz w:val="18"/>
          <w:szCs w:val="18"/>
        </w:rPr>
        <w:tab/>
      </w:r>
    </w:p>
    <w:p w:rsidR="00EF250E" w:rsidRPr="008B3111" w:rsidRDefault="00EF250E" w:rsidP="00EF250E">
      <w:pPr>
        <w:tabs>
          <w:tab w:val="decimal" w:pos="425"/>
          <w:tab w:val="left" w:pos="1771"/>
          <w:tab w:val="left" w:pos="3472"/>
          <w:tab w:val="left" w:pos="4252"/>
        </w:tabs>
        <w:spacing w:line="237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8B3111">
        <w:rPr>
          <w:rFonts w:ascii="Arial" w:hAnsi="Arial" w:cs="Arial"/>
          <w:color w:val="000000"/>
          <w:sz w:val="18"/>
          <w:szCs w:val="18"/>
        </w:rPr>
        <w:tab/>
      </w:r>
      <w:r w:rsidRPr="008B3111">
        <w:rPr>
          <w:rFonts w:ascii="Arial" w:hAnsi="Arial" w:cs="Arial"/>
          <w:color w:val="000000"/>
          <w:sz w:val="18"/>
          <w:szCs w:val="18"/>
        </w:rPr>
        <w:tab/>
      </w:r>
      <w:r w:rsidRPr="008B3111">
        <w:rPr>
          <w:rFonts w:ascii="Arial" w:hAnsi="Arial" w:cs="Arial"/>
          <w:color w:val="000000"/>
          <w:sz w:val="18"/>
          <w:szCs w:val="18"/>
        </w:rPr>
        <w:tab/>
        <w:t xml:space="preserve">Mária </w:t>
      </w:r>
      <w:proofErr w:type="spellStart"/>
      <w:r w:rsidRPr="008B3111">
        <w:rPr>
          <w:rFonts w:ascii="Arial" w:hAnsi="Arial" w:cs="Arial"/>
          <w:color w:val="000000"/>
          <w:sz w:val="18"/>
          <w:szCs w:val="18"/>
        </w:rPr>
        <w:t>Roobová</w:t>
      </w:r>
      <w:proofErr w:type="spellEnd"/>
      <w:r w:rsidRPr="008B3111">
        <w:rPr>
          <w:rFonts w:ascii="Arial" w:hAnsi="Arial" w:cs="Arial"/>
          <w:color w:val="000000"/>
          <w:sz w:val="18"/>
          <w:szCs w:val="18"/>
        </w:rPr>
        <w:t xml:space="preserve"> – aut. osvedč. SKSI: 3565*TA*5-1</w:t>
      </w:r>
    </w:p>
    <w:p w:rsidR="00EF250E" w:rsidRPr="008B3111" w:rsidRDefault="00EF250E" w:rsidP="00EF250E">
      <w:pPr>
        <w:tabs>
          <w:tab w:val="decimal" w:pos="425"/>
          <w:tab w:val="left" w:pos="1771"/>
          <w:tab w:val="left" w:pos="3472"/>
          <w:tab w:val="left" w:pos="4252"/>
        </w:tabs>
        <w:spacing w:line="237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8B3111">
        <w:rPr>
          <w:rFonts w:ascii="Arial" w:hAnsi="Arial" w:cs="Arial"/>
          <w:color w:val="000000"/>
          <w:sz w:val="18"/>
          <w:szCs w:val="18"/>
        </w:rPr>
        <w:t>Vykurovanie:</w:t>
      </w:r>
      <w:r w:rsidRPr="008B3111">
        <w:rPr>
          <w:rFonts w:ascii="Arial" w:hAnsi="Arial" w:cs="Arial"/>
          <w:color w:val="000000"/>
          <w:sz w:val="18"/>
          <w:szCs w:val="18"/>
        </w:rPr>
        <w:tab/>
      </w:r>
      <w:r w:rsidRPr="008B3111">
        <w:rPr>
          <w:rFonts w:ascii="Arial" w:hAnsi="Arial" w:cs="Arial"/>
          <w:color w:val="000000"/>
          <w:sz w:val="18"/>
          <w:szCs w:val="18"/>
        </w:rPr>
        <w:tab/>
        <w:t>Ing. Roman Uhnák – aut. osvedč. SKSI: 6054*14</w:t>
      </w:r>
    </w:p>
    <w:p w:rsidR="00EF250E" w:rsidRPr="008B3111" w:rsidRDefault="00EF250E" w:rsidP="00EF250E">
      <w:pPr>
        <w:tabs>
          <w:tab w:val="decimal" w:pos="425"/>
          <w:tab w:val="left" w:pos="1771"/>
          <w:tab w:val="left" w:pos="3472"/>
          <w:tab w:val="left" w:pos="4252"/>
        </w:tabs>
        <w:spacing w:line="237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8B3111">
        <w:rPr>
          <w:rFonts w:ascii="Arial" w:hAnsi="Arial" w:cs="Arial"/>
          <w:color w:val="000000"/>
          <w:sz w:val="18"/>
          <w:szCs w:val="18"/>
        </w:rPr>
        <w:t>Vzduchotechnika:</w:t>
      </w:r>
      <w:r w:rsidRPr="008B3111">
        <w:rPr>
          <w:rFonts w:ascii="Arial" w:hAnsi="Arial" w:cs="Arial"/>
          <w:color w:val="000000"/>
          <w:sz w:val="18"/>
          <w:szCs w:val="18"/>
        </w:rPr>
        <w:tab/>
      </w:r>
      <w:r w:rsidRPr="008B3111">
        <w:rPr>
          <w:rFonts w:ascii="Arial" w:hAnsi="Arial" w:cs="Arial"/>
          <w:color w:val="000000"/>
          <w:sz w:val="18"/>
          <w:szCs w:val="18"/>
        </w:rPr>
        <w:tab/>
        <w:t>Ing. Marek Marcin – aut. osvedč. SKSI: 5192*SP*14</w:t>
      </w:r>
    </w:p>
    <w:p w:rsidR="00EF250E" w:rsidRPr="008B3111" w:rsidRDefault="00EF250E" w:rsidP="00EF250E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8B3111">
        <w:rPr>
          <w:rFonts w:ascii="Arial" w:hAnsi="Arial" w:cs="Arial"/>
          <w:color w:val="000000"/>
          <w:sz w:val="18"/>
          <w:szCs w:val="18"/>
        </w:rPr>
        <w:t>Elektroinštalácia a bleskozvod:</w:t>
      </w:r>
      <w:r w:rsidRPr="008B3111">
        <w:rPr>
          <w:rFonts w:ascii="Arial" w:hAnsi="Arial" w:cs="Arial"/>
          <w:color w:val="000000"/>
          <w:sz w:val="18"/>
          <w:szCs w:val="18"/>
        </w:rPr>
        <w:tab/>
        <w:t>Ing. Pavol Čekovský – aut. osvedč. SKSI: 2148*Z*5-3</w:t>
      </w:r>
    </w:p>
    <w:p w:rsidR="00EF250E" w:rsidRPr="008B3111" w:rsidRDefault="00EF250E" w:rsidP="00EF250E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8B3111">
        <w:rPr>
          <w:rFonts w:ascii="Arial" w:hAnsi="Arial" w:cs="Arial"/>
          <w:color w:val="000000"/>
          <w:sz w:val="18"/>
          <w:szCs w:val="18"/>
        </w:rPr>
        <w:tab/>
      </w:r>
      <w:r w:rsidRPr="008B3111">
        <w:rPr>
          <w:rFonts w:ascii="Arial" w:hAnsi="Arial" w:cs="Arial"/>
          <w:color w:val="000000"/>
          <w:sz w:val="18"/>
          <w:szCs w:val="18"/>
        </w:rPr>
        <w:tab/>
      </w:r>
      <w:r w:rsidRPr="008B3111">
        <w:rPr>
          <w:rFonts w:ascii="Arial" w:hAnsi="Arial" w:cs="Arial"/>
          <w:color w:val="000000"/>
          <w:sz w:val="18"/>
          <w:szCs w:val="18"/>
        </w:rPr>
        <w:tab/>
        <w:t>a osvedčenie č. 739 IBA 1998 EZ P A E2</w:t>
      </w:r>
    </w:p>
    <w:p w:rsidR="00EF250E" w:rsidRPr="008B3111" w:rsidRDefault="00EF250E" w:rsidP="00EF250E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5E1C5A" w:rsidRDefault="00F3087C" w:rsidP="005E1C5A">
      <w:pPr>
        <w:tabs>
          <w:tab w:val="decimal" w:pos="425"/>
          <w:tab w:val="left" w:pos="1771"/>
          <w:tab w:val="left" w:pos="3472"/>
          <w:tab w:val="left" w:pos="4252"/>
        </w:tabs>
        <w:spacing w:after="12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Slaboprúd</w:t>
      </w:r>
      <w:r w:rsidR="005E1C5A">
        <w:rPr>
          <w:rFonts w:ascii="Arial" w:hAnsi="Arial" w:cs="Arial"/>
          <w:color w:val="000000"/>
          <w:sz w:val="18"/>
          <w:szCs w:val="18"/>
        </w:rPr>
        <w:t xml:space="preserve"> - </w:t>
      </w:r>
      <w:r>
        <w:rPr>
          <w:rFonts w:ascii="Arial" w:hAnsi="Arial" w:cs="Arial"/>
          <w:color w:val="000000"/>
          <w:sz w:val="18"/>
          <w:szCs w:val="18"/>
        </w:rPr>
        <w:t>hlasová požiarna signalizácia</w:t>
      </w:r>
      <w:r w:rsidR="005E1C5A">
        <w:rPr>
          <w:rFonts w:ascii="Arial" w:hAnsi="Arial" w:cs="Arial"/>
          <w:color w:val="000000"/>
          <w:sz w:val="18"/>
          <w:szCs w:val="18"/>
        </w:rPr>
        <w:t>, štruktúrované siete</w:t>
      </w:r>
      <w:r w:rsidRPr="008B3111">
        <w:rPr>
          <w:rFonts w:ascii="Arial" w:hAnsi="Arial" w:cs="Arial"/>
          <w:color w:val="000000"/>
          <w:sz w:val="18"/>
          <w:szCs w:val="18"/>
        </w:rPr>
        <w:t>:</w:t>
      </w:r>
      <w:r w:rsidR="00EB550A">
        <w:rPr>
          <w:rFonts w:ascii="Arial" w:hAnsi="Arial" w:cs="Arial"/>
          <w:color w:val="000000"/>
          <w:sz w:val="18"/>
          <w:szCs w:val="18"/>
        </w:rPr>
        <w:t xml:space="preserve"> </w:t>
      </w:r>
    </w:p>
    <w:p w:rsidR="00EB550A" w:rsidRDefault="005E1C5A" w:rsidP="00EB550A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 w:rsidR="00EB550A">
        <w:rPr>
          <w:rFonts w:ascii="Arial" w:hAnsi="Arial" w:cs="Arial"/>
          <w:color w:val="000000"/>
          <w:sz w:val="18"/>
          <w:szCs w:val="18"/>
        </w:rPr>
        <w:t>Marián Polakovič</w:t>
      </w:r>
      <w:r w:rsidR="00F3087C" w:rsidRPr="008B3111">
        <w:rPr>
          <w:rFonts w:ascii="Arial" w:hAnsi="Arial" w:cs="Arial"/>
          <w:color w:val="000000"/>
          <w:sz w:val="18"/>
          <w:szCs w:val="18"/>
        </w:rPr>
        <w:tab/>
      </w:r>
      <w:r w:rsidR="00EB550A" w:rsidRPr="008B3111">
        <w:rPr>
          <w:rFonts w:ascii="Arial" w:hAnsi="Arial" w:cs="Arial"/>
          <w:color w:val="000000"/>
          <w:sz w:val="18"/>
          <w:szCs w:val="18"/>
        </w:rPr>
        <w:t xml:space="preserve">– aut. osvedč. SKSI: </w:t>
      </w:r>
      <w:r w:rsidR="00CA2E78">
        <w:rPr>
          <w:rFonts w:ascii="Arial" w:hAnsi="Arial" w:cs="Arial"/>
          <w:color w:val="000000"/>
          <w:sz w:val="18"/>
          <w:szCs w:val="18"/>
        </w:rPr>
        <w:t>3596*A2</w:t>
      </w:r>
      <w:r w:rsidR="004550CB">
        <w:rPr>
          <w:rFonts w:ascii="Arial" w:hAnsi="Arial" w:cs="Arial"/>
          <w:color w:val="000000"/>
          <w:sz w:val="18"/>
          <w:szCs w:val="18"/>
        </w:rPr>
        <w:t>*14</w:t>
      </w:r>
    </w:p>
    <w:p w:rsidR="00F3087C" w:rsidRDefault="00EB550A" w:rsidP="00F3087C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 w:rsidR="00F3087C" w:rsidRPr="008B3111">
        <w:rPr>
          <w:rFonts w:ascii="Arial" w:hAnsi="Arial" w:cs="Arial"/>
          <w:color w:val="000000"/>
          <w:sz w:val="18"/>
          <w:szCs w:val="18"/>
        </w:rPr>
        <w:t xml:space="preserve">Ing. </w:t>
      </w:r>
      <w:r w:rsidR="00F3087C">
        <w:rPr>
          <w:rFonts w:ascii="Arial" w:hAnsi="Arial" w:cs="Arial"/>
          <w:color w:val="000000"/>
          <w:sz w:val="18"/>
          <w:szCs w:val="18"/>
        </w:rPr>
        <w:t xml:space="preserve">Peter </w:t>
      </w:r>
      <w:proofErr w:type="spellStart"/>
      <w:r w:rsidR="00F3087C">
        <w:rPr>
          <w:rFonts w:ascii="Arial" w:hAnsi="Arial" w:cs="Arial"/>
          <w:color w:val="000000"/>
          <w:sz w:val="18"/>
          <w:szCs w:val="18"/>
        </w:rPr>
        <w:t>Janušica</w:t>
      </w:r>
      <w:proofErr w:type="spellEnd"/>
      <w:r w:rsidR="00F3087C" w:rsidRPr="008B3111">
        <w:rPr>
          <w:rFonts w:ascii="Arial" w:hAnsi="Arial" w:cs="Arial"/>
          <w:color w:val="000000"/>
          <w:sz w:val="18"/>
          <w:szCs w:val="18"/>
        </w:rPr>
        <w:t xml:space="preserve"> </w:t>
      </w:r>
    </w:p>
    <w:p w:rsidR="003C622B" w:rsidRDefault="003C622B" w:rsidP="00F3087C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3C622B" w:rsidRDefault="003C622B" w:rsidP="00F3087C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Technická dokumentácia </w:t>
      </w:r>
      <w:proofErr w:type="spellStart"/>
      <w:r>
        <w:rPr>
          <w:rFonts w:ascii="Arial" w:hAnsi="Arial" w:cs="Arial"/>
          <w:color w:val="000000"/>
          <w:sz w:val="18"/>
          <w:szCs w:val="18"/>
        </w:rPr>
        <w:t>osob</w:t>
      </w:r>
      <w:proofErr w:type="spellEnd"/>
      <w:r>
        <w:rPr>
          <w:rFonts w:ascii="Arial" w:hAnsi="Arial" w:cs="Arial"/>
          <w:color w:val="000000"/>
          <w:sz w:val="18"/>
          <w:szCs w:val="18"/>
        </w:rPr>
        <w:t>. výťahu:</w:t>
      </w:r>
      <w:r>
        <w:rPr>
          <w:rFonts w:ascii="Arial" w:hAnsi="Arial" w:cs="Arial"/>
          <w:color w:val="000000"/>
          <w:sz w:val="18"/>
          <w:szCs w:val="18"/>
        </w:rPr>
        <w:tab/>
        <w:t xml:space="preserve">Ing. Branislav </w:t>
      </w:r>
      <w:proofErr w:type="spellStart"/>
      <w:r>
        <w:rPr>
          <w:rFonts w:ascii="Arial" w:hAnsi="Arial" w:cs="Arial"/>
          <w:color w:val="000000"/>
          <w:sz w:val="18"/>
          <w:szCs w:val="18"/>
        </w:rPr>
        <w:t>Kaufmann</w:t>
      </w:r>
      <w:proofErr w:type="spellEnd"/>
      <w:r>
        <w:rPr>
          <w:rFonts w:ascii="Arial" w:hAnsi="Arial" w:cs="Arial"/>
          <w:color w:val="000000"/>
          <w:sz w:val="18"/>
          <w:szCs w:val="18"/>
        </w:rPr>
        <w:t xml:space="preserve">,  </w:t>
      </w:r>
      <w:proofErr w:type="spellStart"/>
      <w:r>
        <w:rPr>
          <w:rFonts w:ascii="Arial" w:hAnsi="Arial" w:cs="Arial"/>
          <w:color w:val="000000"/>
          <w:sz w:val="18"/>
          <w:szCs w:val="18"/>
        </w:rPr>
        <w:t>Schindler</w:t>
      </w:r>
      <w:proofErr w:type="spellEnd"/>
      <w:r>
        <w:rPr>
          <w:rFonts w:ascii="Arial" w:hAnsi="Arial" w:cs="Arial"/>
          <w:color w:val="000000"/>
          <w:sz w:val="18"/>
          <w:szCs w:val="18"/>
        </w:rPr>
        <w:t xml:space="preserve"> výťahy a eskalátory, </w:t>
      </w:r>
      <w:proofErr w:type="spellStart"/>
      <w:r>
        <w:rPr>
          <w:rFonts w:ascii="Arial" w:hAnsi="Arial" w:cs="Arial"/>
          <w:color w:val="000000"/>
          <w:sz w:val="18"/>
          <w:szCs w:val="18"/>
        </w:rPr>
        <w:t>a.s</w:t>
      </w:r>
      <w:proofErr w:type="spellEnd"/>
      <w:r>
        <w:rPr>
          <w:rFonts w:ascii="Arial" w:hAnsi="Arial" w:cs="Arial"/>
          <w:color w:val="000000"/>
          <w:sz w:val="18"/>
          <w:szCs w:val="18"/>
        </w:rPr>
        <w:t>.</w:t>
      </w:r>
    </w:p>
    <w:p w:rsidR="00F3087C" w:rsidRDefault="00F3087C" w:rsidP="00F3087C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8E40BD" w:rsidRDefault="008E40BD" w:rsidP="008E40BD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Sadové úpravy:</w:t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  <w:t xml:space="preserve">Ing. Slávka </w:t>
      </w:r>
      <w:proofErr w:type="spellStart"/>
      <w:r>
        <w:rPr>
          <w:rFonts w:ascii="Arial" w:hAnsi="Arial" w:cs="Arial"/>
          <w:color w:val="000000"/>
          <w:sz w:val="18"/>
          <w:szCs w:val="18"/>
        </w:rPr>
        <w:t>Ághová</w:t>
      </w:r>
      <w:proofErr w:type="spellEnd"/>
      <w:r>
        <w:rPr>
          <w:rFonts w:ascii="Arial" w:hAnsi="Arial" w:cs="Arial"/>
          <w:color w:val="000000"/>
          <w:sz w:val="18"/>
          <w:szCs w:val="18"/>
        </w:rPr>
        <w:t xml:space="preserve"> – </w:t>
      </w:r>
      <w:proofErr w:type="spellStart"/>
      <w:r>
        <w:rPr>
          <w:rFonts w:ascii="Arial" w:hAnsi="Arial" w:cs="Arial"/>
          <w:color w:val="000000"/>
          <w:sz w:val="18"/>
          <w:szCs w:val="18"/>
        </w:rPr>
        <w:t>autoriz</w:t>
      </w:r>
      <w:proofErr w:type="spellEnd"/>
      <w:r>
        <w:rPr>
          <w:rFonts w:ascii="Arial" w:hAnsi="Arial" w:cs="Arial"/>
          <w:color w:val="000000"/>
          <w:sz w:val="18"/>
          <w:szCs w:val="18"/>
        </w:rPr>
        <w:t>. osvedč. SKA: 0016 KA</w:t>
      </w:r>
    </w:p>
    <w:p w:rsidR="005E1C5A" w:rsidRDefault="005E1C5A" w:rsidP="008E40BD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3C622B" w:rsidRDefault="003C622B" w:rsidP="003C622B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Energetické hodnotenie:</w:t>
      </w:r>
      <w:r>
        <w:rPr>
          <w:rFonts w:ascii="Arial" w:hAnsi="Arial" w:cs="Arial"/>
          <w:color w:val="000000"/>
          <w:sz w:val="18"/>
          <w:szCs w:val="18"/>
        </w:rPr>
        <w:tab/>
        <w:t xml:space="preserve">Ing. Peter </w:t>
      </w:r>
      <w:proofErr w:type="spellStart"/>
      <w:r>
        <w:rPr>
          <w:rFonts w:ascii="Arial" w:hAnsi="Arial" w:cs="Arial"/>
          <w:color w:val="000000"/>
          <w:sz w:val="18"/>
          <w:szCs w:val="18"/>
        </w:rPr>
        <w:t>Káčerik</w:t>
      </w:r>
      <w:proofErr w:type="spellEnd"/>
      <w:r>
        <w:rPr>
          <w:rFonts w:ascii="Arial" w:hAnsi="Arial" w:cs="Arial"/>
          <w:color w:val="000000"/>
          <w:sz w:val="18"/>
          <w:szCs w:val="18"/>
        </w:rPr>
        <w:t xml:space="preserve"> </w:t>
      </w:r>
      <w:r w:rsidRPr="008B3111">
        <w:rPr>
          <w:rFonts w:ascii="Arial" w:hAnsi="Arial" w:cs="Arial"/>
          <w:color w:val="000000"/>
          <w:sz w:val="18"/>
          <w:szCs w:val="18"/>
        </w:rPr>
        <w:t xml:space="preserve">– aut. osvedč. SKSI: </w:t>
      </w:r>
      <w:r>
        <w:rPr>
          <w:rFonts w:ascii="Arial" w:hAnsi="Arial" w:cs="Arial"/>
          <w:color w:val="000000"/>
          <w:sz w:val="18"/>
          <w:szCs w:val="18"/>
        </w:rPr>
        <w:t>221*1*2008</w:t>
      </w:r>
    </w:p>
    <w:p w:rsidR="005E1C5A" w:rsidRDefault="005E1C5A" w:rsidP="008E40BD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F83E9C" w:rsidRPr="008B3111" w:rsidRDefault="00F83E9C" w:rsidP="00F3087C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3B13AE" w:rsidRPr="00765149" w:rsidRDefault="003B13AE" w:rsidP="003B13AE">
      <w:pPr>
        <w:pStyle w:val="Zarkazkladnhotextu"/>
        <w:spacing w:line="240" w:lineRule="auto"/>
        <w:ind w:firstLine="0"/>
        <w:rPr>
          <w:rFonts w:ascii="Arial" w:hAnsi="Arial" w:cs="Arial"/>
          <w:b/>
          <w:color w:val="000000"/>
          <w:sz w:val="20"/>
        </w:rPr>
      </w:pPr>
      <w:r w:rsidRPr="00765149">
        <w:rPr>
          <w:rFonts w:ascii="Arial" w:hAnsi="Arial" w:cs="Arial"/>
          <w:b/>
          <w:color w:val="000000"/>
          <w:sz w:val="20"/>
        </w:rPr>
        <w:t xml:space="preserve">SO-02: </w:t>
      </w:r>
      <w:r w:rsidRPr="00765149">
        <w:rPr>
          <w:rFonts w:ascii="Arial" w:hAnsi="Arial" w:cs="Arial"/>
          <w:b/>
          <w:color w:val="000000"/>
          <w:sz w:val="20"/>
        </w:rPr>
        <w:tab/>
        <w:t>Areálové spevnené plochy</w:t>
      </w:r>
    </w:p>
    <w:p w:rsidR="003B13AE" w:rsidRPr="00765149" w:rsidRDefault="003B13AE" w:rsidP="00B27432">
      <w:pPr>
        <w:pStyle w:val="Zarkazkladnhotextu"/>
        <w:numPr>
          <w:ilvl w:val="0"/>
          <w:numId w:val="3"/>
        </w:numPr>
        <w:spacing w:line="240" w:lineRule="auto"/>
        <w:rPr>
          <w:rFonts w:ascii="Arial" w:hAnsi="Arial" w:cs="Arial"/>
          <w:b/>
          <w:color w:val="000000"/>
          <w:sz w:val="20"/>
        </w:rPr>
      </w:pPr>
      <w:r w:rsidRPr="00765149">
        <w:rPr>
          <w:rFonts w:ascii="Arial" w:hAnsi="Arial" w:cs="Arial"/>
          <w:b/>
          <w:color w:val="000000"/>
          <w:sz w:val="20"/>
        </w:rPr>
        <w:t>rekonštrukcia a doplnenie areálových spevnených plôch</w:t>
      </w:r>
    </w:p>
    <w:p w:rsidR="003B13AE" w:rsidRDefault="003B13AE" w:rsidP="003C622B">
      <w:pPr>
        <w:pStyle w:val="Zarkazkladnhotextu"/>
        <w:numPr>
          <w:ilvl w:val="0"/>
          <w:numId w:val="3"/>
        </w:numPr>
        <w:spacing w:after="120" w:line="240" w:lineRule="auto"/>
        <w:ind w:left="1066" w:hanging="357"/>
        <w:rPr>
          <w:rFonts w:ascii="Arial" w:hAnsi="Arial" w:cs="Arial"/>
          <w:b/>
          <w:color w:val="000000"/>
          <w:sz w:val="20"/>
        </w:rPr>
      </w:pPr>
      <w:r w:rsidRPr="00765149">
        <w:rPr>
          <w:rFonts w:ascii="Arial" w:hAnsi="Arial" w:cs="Arial"/>
          <w:b/>
          <w:color w:val="000000"/>
          <w:sz w:val="20"/>
        </w:rPr>
        <w:t>statická doprava</w:t>
      </w:r>
    </w:p>
    <w:p w:rsidR="00EF250E" w:rsidRPr="008B3111" w:rsidRDefault="00EF250E" w:rsidP="00EF250E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8B3111">
        <w:rPr>
          <w:rFonts w:ascii="Arial" w:hAnsi="Arial" w:cs="Arial"/>
          <w:color w:val="000000"/>
          <w:sz w:val="18"/>
          <w:szCs w:val="18"/>
        </w:rPr>
        <w:t xml:space="preserve">Ing. </w:t>
      </w:r>
      <w:r w:rsidR="003B13AE">
        <w:rPr>
          <w:rFonts w:ascii="Arial" w:hAnsi="Arial" w:cs="Arial"/>
          <w:color w:val="000000"/>
          <w:sz w:val="18"/>
          <w:szCs w:val="18"/>
        </w:rPr>
        <w:t xml:space="preserve">Robert </w:t>
      </w:r>
      <w:proofErr w:type="spellStart"/>
      <w:r w:rsidR="003B13AE">
        <w:rPr>
          <w:rFonts w:ascii="Arial" w:hAnsi="Arial" w:cs="Arial"/>
          <w:color w:val="000000"/>
          <w:sz w:val="18"/>
          <w:szCs w:val="18"/>
        </w:rPr>
        <w:t>Hatos</w:t>
      </w:r>
      <w:proofErr w:type="spellEnd"/>
      <w:r w:rsidRPr="008B3111">
        <w:rPr>
          <w:rFonts w:ascii="Arial" w:hAnsi="Arial" w:cs="Arial"/>
          <w:color w:val="000000"/>
          <w:sz w:val="18"/>
          <w:szCs w:val="18"/>
        </w:rPr>
        <w:t xml:space="preserve"> – aut. osvedč. SKSI: </w:t>
      </w:r>
      <w:r w:rsidR="003A73DD">
        <w:rPr>
          <w:rFonts w:ascii="Arial" w:hAnsi="Arial" w:cs="Arial"/>
          <w:color w:val="000000"/>
          <w:sz w:val="18"/>
          <w:szCs w:val="18"/>
        </w:rPr>
        <w:t>5311*12</w:t>
      </w:r>
    </w:p>
    <w:p w:rsidR="00F3087C" w:rsidRDefault="00F3087C" w:rsidP="00EF250E">
      <w:pPr>
        <w:pStyle w:val="Nadpis1"/>
        <w:rPr>
          <w:rFonts w:cs="Arial"/>
          <w:caps/>
          <w:sz w:val="24"/>
          <w:szCs w:val="24"/>
        </w:rPr>
      </w:pPr>
    </w:p>
    <w:p w:rsidR="00575373" w:rsidRDefault="00575373" w:rsidP="00EF250E">
      <w:pPr>
        <w:pStyle w:val="Nadpis1"/>
        <w:rPr>
          <w:rFonts w:cs="Arial"/>
          <w:caps/>
          <w:sz w:val="24"/>
          <w:szCs w:val="24"/>
        </w:rPr>
      </w:pPr>
    </w:p>
    <w:p w:rsidR="00A20E1B" w:rsidRPr="0002471F" w:rsidRDefault="00376F44" w:rsidP="00EF250E">
      <w:pPr>
        <w:pStyle w:val="Nadpis1"/>
        <w:rPr>
          <w:rFonts w:cs="Arial"/>
          <w:caps/>
          <w:sz w:val="24"/>
          <w:szCs w:val="24"/>
        </w:rPr>
      </w:pPr>
      <w:r>
        <w:rPr>
          <w:rFonts w:cs="Arial"/>
          <w:caps/>
          <w:sz w:val="24"/>
          <w:szCs w:val="24"/>
        </w:rPr>
        <w:t>3</w:t>
      </w:r>
      <w:r w:rsidR="00067A3B">
        <w:rPr>
          <w:rFonts w:cs="Arial"/>
          <w:caps/>
          <w:sz w:val="24"/>
          <w:szCs w:val="24"/>
        </w:rPr>
        <w:t xml:space="preserve">. </w:t>
      </w:r>
      <w:r w:rsidR="00A20E1B" w:rsidRPr="0002471F">
        <w:rPr>
          <w:rFonts w:cs="Arial"/>
          <w:caps/>
          <w:sz w:val="24"/>
          <w:szCs w:val="24"/>
        </w:rPr>
        <w:t>VÝCHODISKOVÉ PODKLADY</w:t>
      </w:r>
      <w:r w:rsidR="00086334" w:rsidRPr="0002471F">
        <w:rPr>
          <w:rFonts w:cs="Arial"/>
          <w:caps/>
          <w:sz w:val="24"/>
          <w:szCs w:val="24"/>
        </w:rPr>
        <w:t xml:space="preserve">, geodetické podklady </w:t>
      </w:r>
    </w:p>
    <w:p w:rsidR="00A20E1B" w:rsidRPr="002F5484" w:rsidRDefault="00A20E1B" w:rsidP="006D1CF0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A20E1B" w:rsidRDefault="00A20E1B" w:rsidP="004C406F">
      <w:pPr>
        <w:pStyle w:val="Odsekzoznamu"/>
        <w:numPr>
          <w:ilvl w:val="0"/>
          <w:numId w:val="6"/>
        </w:numPr>
        <w:spacing w:after="0" w:line="240" w:lineRule="auto"/>
        <w:ind w:left="357" w:hanging="357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 xml:space="preserve">Zmluva o dielo, </w:t>
      </w:r>
      <w:r w:rsidR="0005599A" w:rsidRPr="002F5484">
        <w:rPr>
          <w:rFonts w:ascii="Arial" w:hAnsi="Arial" w:cs="Arial"/>
          <w:sz w:val="18"/>
          <w:szCs w:val="18"/>
        </w:rPr>
        <w:t xml:space="preserve">uzatvorená </w:t>
      </w:r>
      <w:r w:rsidR="00086334" w:rsidRPr="002F5484">
        <w:rPr>
          <w:rFonts w:ascii="Arial" w:hAnsi="Arial" w:cs="Arial"/>
          <w:sz w:val="18"/>
          <w:szCs w:val="18"/>
        </w:rPr>
        <w:t xml:space="preserve">po predchádzajúcom vykonanom procese v zmysle zákona č. 343/2015 </w:t>
      </w:r>
      <w:proofErr w:type="spellStart"/>
      <w:r w:rsidR="00086334" w:rsidRPr="002F5484">
        <w:rPr>
          <w:rFonts w:ascii="Arial" w:hAnsi="Arial" w:cs="Arial"/>
          <w:sz w:val="18"/>
          <w:szCs w:val="18"/>
        </w:rPr>
        <w:t>Z.z</w:t>
      </w:r>
      <w:proofErr w:type="spellEnd"/>
      <w:r w:rsidR="00086334" w:rsidRPr="002F5484">
        <w:rPr>
          <w:rFonts w:ascii="Arial" w:hAnsi="Arial" w:cs="Arial"/>
          <w:sz w:val="18"/>
          <w:szCs w:val="18"/>
        </w:rPr>
        <w:t xml:space="preserve">. Zákon o verejnom obstarávaní a o zmene a doplnení niektorých zákonov, na akciu: „Adaptácia, prestavba, prístavba a nadstavba Základnej školy Kalinkovo“ - </w:t>
      </w:r>
      <w:r w:rsidRPr="002F5484">
        <w:rPr>
          <w:rFonts w:ascii="Arial" w:hAnsi="Arial" w:cs="Arial"/>
          <w:sz w:val="18"/>
          <w:szCs w:val="18"/>
        </w:rPr>
        <w:t xml:space="preserve">medzi objednávateľom: </w:t>
      </w:r>
      <w:r w:rsidR="001A139F" w:rsidRPr="002F5484">
        <w:rPr>
          <w:rFonts w:ascii="Arial" w:hAnsi="Arial" w:cs="Arial"/>
          <w:sz w:val="18"/>
          <w:szCs w:val="18"/>
        </w:rPr>
        <w:t>Obec Kalinkovo</w:t>
      </w:r>
      <w:r w:rsidRPr="002F5484">
        <w:rPr>
          <w:rFonts w:ascii="Arial" w:hAnsi="Arial" w:cs="Arial"/>
          <w:sz w:val="18"/>
          <w:szCs w:val="18"/>
        </w:rPr>
        <w:t xml:space="preserve"> a zhotoviteľom: ODC</w:t>
      </w:r>
      <w:r w:rsidR="001A139F" w:rsidRPr="002F5484">
        <w:rPr>
          <w:rFonts w:ascii="Arial" w:hAnsi="Arial" w:cs="Arial"/>
          <w:sz w:val="18"/>
          <w:szCs w:val="18"/>
        </w:rPr>
        <w:t xml:space="preserve"> bývanie</w:t>
      </w:r>
      <w:r w:rsidRPr="002F5484">
        <w:rPr>
          <w:rFonts w:ascii="Arial" w:hAnsi="Arial" w:cs="Arial"/>
          <w:sz w:val="18"/>
          <w:szCs w:val="18"/>
        </w:rPr>
        <w:t xml:space="preserve"> s.r.o., </w:t>
      </w:r>
      <w:r w:rsidR="001A139F" w:rsidRPr="002F5484">
        <w:rPr>
          <w:rFonts w:ascii="Arial" w:hAnsi="Arial" w:cs="Arial"/>
          <w:sz w:val="18"/>
          <w:szCs w:val="18"/>
        </w:rPr>
        <w:t xml:space="preserve">so sídlom: </w:t>
      </w:r>
      <w:proofErr w:type="spellStart"/>
      <w:r w:rsidRPr="002F5484">
        <w:rPr>
          <w:rFonts w:ascii="Arial" w:hAnsi="Arial" w:cs="Arial"/>
          <w:sz w:val="18"/>
          <w:szCs w:val="18"/>
        </w:rPr>
        <w:t>Lipnická</w:t>
      </w:r>
      <w:proofErr w:type="spellEnd"/>
      <w:r w:rsidRPr="002F5484">
        <w:rPr>
          <w:rFonts w:ascii="Arial" w:hAnsi="Arial" w:cs="Arial"/>
          <w:sz w:val="18"/>
          <w:szCs w:val="18"/>
        </w:rPr>
        <w:t xml:space="preserve"> </w:t>
      </w:r>
      <w:r w:rsidR="001A139F" w:rsidRPr="002F5484">
        <w:rPr>
          <w:rFonts w:ascii="Arial" w:hAnsi="Arial" w:cs="Arial"/>
          <w:sz w:val="18"/>
          <w:szCs w:val="18"/>
        </w:rPr>
        <w:t>3125</w:t>
      </w:r>
      <w:r w:rsidRPr="002F5484">
        <w:rPr>
          <w:rFonts w:ascii="Arial" w:hAnsi="Arial" w:cs="Arial"/>
          <w:sz w:val="18"/>
          <w:szCs w:val="18"/>
        </w:rPr>
        <w:t>, 900 42 Dunajská Lužná</w:t>
      </w:r>
    </w:p>
    <w:p w:rsidR="004C406F" w:rsidRDefault="004C406F" w:rsidP="004C406F">
      <w:pPr>
        <w:pStyle w:val="Odsekzoznamu"/>
        <w:spacing w:after="0" w:line="240" w:lineRule="auto"/>
        <w:ind w:left="357"/>
        <w:contextualSpacing w:val="0"/>
        <w:jc w:val="both"/>
        <w:rPr>
          <w:rFonts w:ascii="Arial" w:hAnsi="Arial" w:cs="Arial"/>
          <w:sz w:val="18"/>
          <w:szCs w:val="18"/>
        </w:rPr>
      </w:pPr>
    </w:p>
    <w:p w:rsidR="001250ED" w:rsidRDefault="001250ED" w:rsidP="004C406F">
      <w:pPr>
        <w:pStyle w:val="Odsekzoznamu"/>
        <w:numPr>
          <w:ilvl w:val="0"/>
          <w:numId w:val="6"/>
        </w:numPr>
        <w:spacing w:after="0" w:line="240" w:lineRule="auto"/>
        <w:ind w:left="357" w:hanging="357"/>
        <w:contextualSpacing w:val="0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 xml:space="preserve">Územný plán </w:t>
      </w:r>
      <w:r w:rsidR="001A139F" w:rsidRPr="002F5484">
        <w:rPr>
          <w:rFonts w:ascii="Arial" w:hAnsi="Arial" w:cs="Arial"/>
          <w:sz w:val="18"/>
          <w:szCs w:val="18"/>
        </w:rPr>
        <w:t>obce Kalinkovo</w:t>
      </w:r>
      <w:r w:rsidRPr="002F5484">
        <w:rPr>
          <w:rFonts w:ascii="Arial" w:hAnsi="Arial" w:cs="Arial"/>
          <w:sz w:val="18"/>
          <w:szCs w:val="18"/>
        </w:rPr>
        <w:t xml:space="preserve"> – Zmeny a doplnky ÚPD v platnom znení</w:t>
      </w:r>
      <w:r w:rsidR="00ED2484" w:rsidRPr="002F5484">
        <w:rPr>
          <w:rFonts w:ascii="Arial" w:hAnsi="Arial" w:cs="Arial"/>
          <w:sz w:val="18"/>
          <w:szCs w:val="18"/>
        </w:rPr>
        <w:t>, verejne prístupný na webovej stránke obce Kalinkovo</w:t>
      </w:r>
    </w:p>
    <w:p w:rsidR="004C406F" w:rsidRDefault="004C406F" w:rsidP="004C406F">
      <w:pPr>
        <w:pStyle w:val="Odsekzoznamu"/>
        <w:spacing w:after="0" w:line="240" w:lineRule="auto"/>
        <w:ind w:left="360"/>
        <w:jc w:val="both"/>
        <w:rPr>
          <w:rFonts w:ascii="Arial" w:hAnsi="Arial" w:cs="Arial"/>
          <w:sz w:val="18"/>
          <w:szCs w:val="18"/>
        </w:rPr>
      </w:pPr>
    </w:p>
    <w:p w:rsidR="000A19BB" w:rsidRPr="002F5484" w:rsidRDefault="000A19BB" w:rsidP="004C406F">
      <w:pPr>
        <w:pStyle w:val="Odsekzoznamu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Územno-plánovacia informácia pre využitie pozemkov v areáli Základnej školy Kalinkovo a pod miestnou komunikáciou pred ZŠ, vydala Obec Kalinkovo, č. 280/149/2020-UPI/</w:t>
      </w:r>
      <w:proofErr w:type="spellStart"/>
      <w:r>
        <w:rPr>
          <w:rFonts w:ascii="Arial" w:hAnsi="Arial" w:cs="Arial"/>
          <w:sz w:val="18"/>
          <w:szCs w:val="18"/>
        </w:rPr>
        <w:t>Kz</w:t>
      </w:r>
      <w:proofErr w:type="spellEnd"/>
      <w:r>
        <w:rPr>
          <w:rFonts w:ascii="Arial" w:hAnsi="Arial" w:cs="Arial"/>
          <w:sz w:val="18"/>
          <w:szCs w:val="18"/>
        </w:rPr>
        <w:t>, zo dňa 19.02.2020</w:t>
      </w:r>
    </w:p>
    <w:p w:rsidR="004C406F" w:rsidRDefault="004C406F" w:rsidP="004C406F">
      <w:pPr>
        <w:pStyle w:val="Odsekzoznamu"/>
        <w:spacing w:after="0" w:line="240" w:lineRule="auto"/>
        <w:ind w:left="360"/>
        <w:jc w:val="both"/>
        <w:rPr>
          <w:rFonts w:ascii="Arial" w:hAnsi="Arial" w:cs="Arial"/>
          <w:sz w:val="18"/>
          <w:szCs w:val="18"/>
        </w:rPr>
      </w:pPr>
    </w:p>
    <w:p w:rsidR="000A19BB" w:rsidRDefault="00B07E73" w:rsidP="004C406F">
      <w:pPr>
        <w:pStyle w:val="Odsekzoznamu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>Malá časť</w:t>
      </w:r>
      <w:r w:rsidR="002228D3" w:rsidRPr="002F5484">
        <w:rPr>
          <w:rFonts w:ascii="Arial" w:hAnsi="Arial" w:cs="Arial"/>
          <w:sz w:val="18"/>
          <w:szCs w:val="18"/>
        </w:rPr>
        <w:t xml:space="preserve"> zachovanej pôvodnej projektovej dokumentácie, ktorá bola vypracovaná pre výstavbu budovy základnej školy a prístupovej komunikácie z roku 1962</w:t>
      </w:r>
      <w:r w:rsidR="000A19BB" w:rsidRPr="000A19BB">
        <w:rPr>
          <w:rFonts w:ascii="Arial" w:hAnsi="Arial" w:cs="Arial"/>
          <w:sz w:val="18"/>
          <w:szCs w:val="18"/>
        </w:rPr>
        <w:t xml:space="preserve"> </w:t>
      </w:r>
    </w:p>
    <w:p w:rsidR="004C406F" w:rsidRDefault="004C406F" w:rsidP="004C406F">
      <w:pPr>
        <w:pStyle w:val="Odsekzoznamu"/>
        <w:spacing w:after="0" w:line="240" w:lineRule="auto"/>
        <w:ind w:left="360"/>
        <w:jc w:val="both"/>
        <w:rPr>
          <w:rFonts w:ascii="Arial" w:hAnsi="Arial" w:cs="Arial"/>
          <w:sz w:val="18"/>
          <w:szCs w:val="18"/>
        </w:rPr>
      </w:pPr>
    </w:p>
    <w:p w:rsidR="000A19BB" w:rsidRPr="002F5484" w:rsidRDefault="000A19BB" w:rsidP="004C406F">
      <w:pPr>
        <w:pStyle w:val="Odsekzoznamu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>Situáci</w:t>
      </w:r>
      <w:r w:rsidR="003C622B">
        <w:rPr>
          <w:rFonts w:ascii="Arial" w:hAnsi="Arial" w:cs="Arial"/>
          <w:sz w:val="18"/>
          <w:szCs w:val="18"/>
        </w:rPr>
        <w:t>a</w:t>
      </w:r>
      <w:r w:rsidRPr="002F5484">
        <w:rPr>
          <w:rFonts w:ascii="Arial" w:hAnsi="Arial" w:cs="Arial"/>
          <w:sz w:val="18"/>
          <w:szCs w:val="18"/>
        </w:rPr>
        <w:t xml:space="preserve"> pôvodných stavieb v areáli na predmetných pozemkoch v </w:t>
      </w:r>
      <w:proofErr w:type="spellStart"/>
      <w:r w:rsidRPr="002F5484">
        <w:rPr>
          <w:rFonts w:ascii="Arial" w:hAnsi="Arial" w:cs="Arial"/>
          <w:sz w:val="18"/>
          <w:szCs w:val="18"/>
        </w:rPr>
        <w:t>k.ú</w:t>
      </w:r>
      <w:proofErr w:type="spellEnd"/>
      <w:r w:rsidRPr="002F5484">
        <w:rPr>
          <w:rFonts w:ascii="Arial" w:hAnsi="Arial" w:cs="Arial"/>
          <w:sz w:val="18"/>
          <w:szCs w:val="18"/>
        </w:rPr>
        <w:t xml:space="preserve">. Kalinkovo </w:t>
      </w:r>
    </w:p>
    <w:p w:rsidR="004C406F" w:rsidRDefault="004C406F" w:rsidP="004C406F">
      <w:pPr>
        <w:pStyle w:val="Odsekzoznamu"/>
        <w:spacing w:after="0" w:line="240" w:lineRule="auto"/>
        <w:ind w:left="360"/>
        <w:jc w:val="both"/>
        <w:rPr>
          <w:rFonts w:ascii="Arial" w:hAnsi="Arial" w:cs="Arial"/>
          <w:sz w:val="18"/>
          <w:szCs w:val="18"/>
        </w:rPr>
      </w:pPr>
    </w:p>
    <w:p w:rsidR="004732AF" w:rsidRPr="002F5484" w:rsidRDefault="00086334" w:rsidP="004C406F">
      <w:pPr>
        <w:pStyle w:val="Odsekzoznamu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>Projektová dokumentácia, poskytnutá Obecným úradom Kalinkovo</w:t>
      </w:r>
      <w:r w:rsidR="00605A8F" w:rsidRPr="002F5484">
        <w:rPr>
          <w:rFonts w:ascii="Arial" w:hAnsi="Arial" w:cs="Arial"/>
          <w:sz w:val="18"/>
          <w:szCs w:val="18"/>
        </w:rPr>
        <w:t xml:space="preserve"> </w:t>
      </w:r>
      <w:r w:rsidRPr="002F5484">
        <w:rPr>
          <w:rFonts w:ascii="Arial" w:hAnsi="Arial" w:cs="Arial"/>
          <w:sz w:val="18"/>
          <w:szCs w:val="18"/>
        </w:rPr>
        <w:t>na „Zvýšenie energetickej efektívnosti budovy Základnej školy Kalinkovo“,</w:t>
      </w:r>
      <w:r w:rsidR="004732AF" w:rsidRPr="002F5484">
        <w:rPr>
          <w:rFonts w:ascii="Arial" w:hAnsi="Arial" w:cs="Arial"/>
          <w:sz w:val="18"/>
          <w:szCs w:val="18"/>
        </w:rPr>
        <w:t xml:space="preserve"> architektonicko-stavebná časť a vykurovanie</w:t>
      </w:r>
      <w:r w:rsidRPr="002F5484">
        <w:rPr>
          <w:rFonts w:ascii="Arial" w:hAnsi="Arial" w:cs="Arial"/>
          <w:sz w:val="18"/>
          <w:szCs w:val="18"/>
        </w:rPr>
        <w:t xml:space="preserve"> </w:t>
      </w:r>
      <w:r w:rsidR="004732AF" w:rsidRPr="002F5484">
        <w:rPr>
          <w:rFonts w:ascii="Arial" w:hAnsi="Arial" w:cs="Arial"/>
          <w:sz w:val="18"/>
          <w:szCs w:val="18"/>
        </w:rPr>
        <w:t xml:space="preserve">– rekonštrukcia kotolne – PD </w:t>
      </w:r>
      <w:r w:rsidRPr="002F5484">
        <w:rPr>
          <w:rFonts w:ascii="Arial" w:hAnsi="Arial" w:cs="Arial"/>
          <w:sz w:val="18"/>
          <w:szCs w:val="18"/>
        </w:rPr>
        <w:lastRenderedPageBreak/>
        <w:t xml:space="preserve">bola vypracovaná v roku 2014 a podľa </w:t>
      </w:r>
      <w:r w:rsidR="004732AF" w:rsidRPr="002F5484">
        <w:rPr>
          <w:rFonts w:ascii="Arial" w:hAnsi="Arial" w:cs="Arial"/>
          <w:sz w:val="18"/>
          <w:szCs w:val="18"/>
        </w:rPr>
        <w:t>nej</w:t>
      </w:r>
      <w:r w:rsidRPr="002F5484">
        <w:rPr>
          <w:rFonts w:ascii="Arial" w:hAnsi="Arial" w:cs="Arial"/>
          <w:sz w:val="18"/>
          <w:szCs w:val="18"/>
        </w:rPr>
        <w:t xml:space="preserve"> bolo následne zrealizované zateplenie obvodového plášťa budovy</w:t>
      </w:r>
      <w:r w:rsidR="000A19BB">
        <w:rPr>
          <w:rFonts w:ascii="Arial" w:hAnsi="Arial" w:cs="Arial"/>
          <w:sz w:val="18"/>
          <w:szCs w:val="18"/>
        </w:rPr>
        <w:t>, výmena okien</w:t>
      </w:r>
      <w:r w:rsidRPr="002F5484">
        <w:rPr>
          <w:rFonts w:ascii="Arial" w:hAnsi="Arial" w:cs="Arial"/>
          <w:sz w:val="18"/>
          <w:szCs w:val="18"/>
        </w:rPr>
        <w:t xml:space="preserve"> a opravy strechy</w:t>
      </w:r>
    </w:p>
    <w:p w:rsidR="004C406F" w:rsidRDefault="004C406F" w:rsidP="004C406F">
      <w:pPr>
        <w:pStyle w:val="Odsekzoznamu"/>
        <w:spacing w:after="0" w:line="240" w:lineRule="auto"/>
        <w:ind w:left="360"/>
        <w:jc w:val="both"/>
        <w:rPr>
          <w:rFonts w:ascii="Arial" w:hAnsi="Arial" w:cs="Arial"/>
          <w:sz w:val="18"/>
          <w:szCs w:val="18"/>
        </w:rPr>
      </w:pPr>
    </w:p>
    <w:p w:rsidR="00086334" w:rsidRDefault="004732AF" w:rsidP="004C406F">
      <w:pPr>
        <w:pStyle w:val="Odsekzoznamu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 xml:space="preserve">PD rekonštrukcie elektroinštalácie </w:t>
      </w:r>
      <w:r w:rsidR="000A19BB">
        <w:rPr>
          <w:rFonts w:ascii="Arial" w:hAnsi="Arial" w:cs="Arial"/>
          <w:sz w:val="18"/>
          <w:szCs w:val="18"/>
        </w:rPr>
        <w:t xml:space="preserve">ZŠ Kalinkovo </w:t>
      </w:r>
      <w:r w:rsidRPr="002F5484">
        <w:rPr>
          <w:rFonts w:ascii="Arial" w:hAnsi="Arial" w:cs="Arial"/>
          <w:sz w:val="18"/>
          <w:szCs w:val="18"/>
        </w:rPr>
        <w:t>z roku 2013</w:t>
      </w:r>
    </w:p>
    <w:p w:rsidR="004C406F" w:rsidRPr="004C406F" w:rsidRDefault="004C406F" w:rsidP="004C406F">
      <w:pPr>
        <w:pStyle w:val="Odsekzoznamu"/>
        <w:rPr>
          <w:rFonts w:ascii="Arial" w:hAnsi="Arial" w:cs="Arial"/>
          <w:sz w:val="18"/>
          <w:szCs w:val="18"/>
        </w:rPr>
      </w:pPr>
    </w:p>
    <w:p w:rsidR="004732AF" w:rsidRPr="004C406F" w:rsidRDefault="00086334" w:rsidP="004C406F">
      <w:pPr>
        <w:pStyle w:val="Odsekzoznamu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4C406F">
        <w:rPr>
          <w:rFonts w:ascii="Arial" w:hAnsi="Arial" w:cs="Arial"/>
          <w:sz w:val="18"/>
          <w:szCs w:val="18"/>
        </w:rPr>
        <w:t xml:space="preserve">Vlastné zameranie súčasného stavu stavby </w:t>
      </w:r>
      <w:r w:rsidR="002228D3" w:rsidRPr="004C406F">
        <w:rPr>
          <w:rFonts w:ascii="Arial" w:hAnsi="Arial" w:cs="Arial"/>
          <w:sz w:val="18"/>
          <w:szCs w:val="18"/>
        </w:rPr>
        <w:t xml:space="preserve">– budovy </w:t>
      </w:r>
      <w:r w:rsidRPr="004C406F">
        <w:rPr>
          <w:rFonts w:ascii="Arial" w:hAnsi="Arial" w:cs="Arial"/>
          <w:sz w:val="18"/>
          <w:szCs w:val="18"/>
        </w:rPr>
        <w:t xml:space="preserve">základnej školy </w:t>
      </w:r>
      <w:proofErr w:type="spellStart"/>
      <w:r w:rsidRPr="004C406F">
        <w:rPr>
          <w:rFonts w:ascii="Arial" w:hAnsi="Arial" w:cs="Arial"/>
          <w:sz w:val="18"/>
          <w:szCs w:val="18"/>
        </w:rPr>
        <w:t>súp.č</w:t>
      </w:r>
      <w:proofErr w:type="spellEnd"/>
      <w:r w:rsidRPr="004C406F">
        <w:rPr>
          <w:rFonts w:ascii="Arial" w:hAnsi="Arial" w:cs="Arial"/>
          <w:sz w:val="18"/>
          <w:szCs w:val="18"/>
        </w:rPr>
        <w:t>. 194</w:t>
      </w:r>
      <w:r w:rsidR="002228D3" w:rsidRPr="004C406F">
        <w:rPr>
          <w:rFonts w:ascii="Arial" w:hAnsi="Arial" w:cs="Arial"/>
          <w:sz w:val="18"/>
          <w:szCs w:val="18"/>
        </w:rPr>
        <w:t>, vonkajších plôch a uličného oplotenia</w:t>
      </w:r>
    </w:p>
    <w:p w:rsidR="00820599" w:rsidRPr="002F5484" w:rsidRDefault="00820599" w:rsidP="004C406F">
      <w:pPr>
        <w:pStyle w:val="Odsekzoznamu"/>
        <w:spacing w:after="0" w:line="240" w:lineRule="auto"/>
        <w:rPr>
          <w:rFonts w:ascii="Arial" w:hAnsi="Arial" w:cs="Arial"/>
          <w:sz w:val="18"/>
          <w:szCs w:val="18"/>
        </w:rPr>
      </w:pPr>
    </w:p>
    <w:p w:rsidR="00820599" w:rsidRDefault="00820599" w:rsidP="004C406F">
      <w:pPr>
        <w:pStyle w:val="Odsekzoznamu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>Zákresy inžinierskych sietí</w:t>
      </w:r>
      <w:r w:rsidR="009B1294" w:rsidRPr="002F5484">
        <w:rPr>
          <w:rFonts w:ascii="Arial" w:hAnsi="Arial" w:cs="Arial"/>
          <w:sz w:val="18"/>
          <w:szCs w:val="18"/>
        </w:rPr>
        <w:t xml:space="preserve"> </w:t>
      </w:r>
      <w:r w:rsidRPr="002F5484">
        <w:rPr>
          <w:rFonts w:ascii="Arial" w:hAnsi="Arial" w:cs="Arial"/>
          <w:sz w:val="18"/>
          <w:szCs w:val="18"/>
        </w:rPr>
        <w:t>a zariadení v priestore a dosahu budúceho staveniska ich prevádzkovateľmi</w:t>
      </w:r>
    </w:p>
    <w:p w:rsidR="004C406F" w:rsidRPr="004C406F" w:rsidRDefault="004C406F" w:rsidP="004C406F">
      <w:pPr>
        <w:pStyle w:val="Odsekzoznamu"/>
        <w:rPr>
          <w:rFonts w:ascii="Arial" w:hAnsi="Arial" w:cs="Arial"/>
          <w:sz w:val="18"/>
          <w:szCs w:val="18"/>
        </w:rPr>
      </w:pPr>
    </w:p>
    <w:p w:rsidR="00086334" w:rsidRPr="002F5484" w:rsidRDefault="00086334" w:rsidP="004C406F">
      <w:pPr>
        <w:pStyle w:val="Odsekzoznamu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>Po</w:t>
      </w:r>
      <w:r w:rsidR="003C622B">
        <w:rPr>
          <w:rFonts w:ascii="Arial" w:hAnsi="Arial" w:cs="Arial"/>
          <w:sz w:val="18"/>
          <w:szCs w:val="18"/>
        </w:rPr>
        <w:t>ž</w:t>
      </w:r>
      <w:r w:rsidRPr="002F5484">
        <w:rPr>
          <w:rFonts w:ascii="Arial" w:hAnsi="Arial" w:cs="Arial"/>
          <w:sz w:val="18"/>
          <w:szCs w:val="18"/>
        </w:rPr>
        <w:t>iadavky objednávateľa – Obce Kalinkovo</w:t>
      </w:r>
    </w:p>
    <w:p w:rsidR="004C406F" w:rsidRDefault="004C406F" w:rsidP="004C406F">
      <w:pPr>
        <w:pStyle w:val="Odsekzoznamu"/>
        <w:spacing w:after="0" w:line="240" w:lineRule="auto"/>
        <w:ind w:left="360"/>
        <w:jc w:val="both"/>
        <w:rPr>
          <w:rFonts w:ascii="Arial" w:hAnsi="Arial" w:cs="Arial"/>
          <w:sz w:val="18"/>
          <w:szCs w:val="18"/>
        </w:rPr>
      </w:pPr>
    </w:p>
    <w:p w:rsidR="007705D1" w:rsidRPr="002F5484" w:rsidRDefault="007705D1" w:rsidP="004C406F">
      <w:pPr>
        <w:pStyle w:val="Odsekzoznamu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 xml:space="preserve">Výpis z listu vlastníctva č. </w:t>
      </w:r>
      <w:r w:rsidR="001A139F" w:rsidRPr="002F5484">
        <w:rPr>
          <w:rFonts w:ascii="Arial" w:hAnsi="Arial" w:cs="Arial"/>
          <w:sz w:val="18"/>
          <w:szCs w:val="18"/>
        </w:rPr>
        <w:t>405 na stavbu súpisné číslo 194 – základná škola, postaven</w:t>
      </w:r>
      <w:r w:rsidR="00ED2484" w:rsidRPr="002F5484">
        <w:rPr>
          <w:rFonts w:ascii="Arial" w:hAnsi="Arial" w:cs="Arial"/>
          <w:sz w:val="18"/>
          <w:szCs w:val="18"/>
        </w:rPr>
        <w:t>á</w:t>
      </w:r>
      <w:r w:rsidR="001A139F" w:rsidRPr="002F5484">
        <w:rPr>
          <w:rFonts w:ascii="Arial" w:hAnsi="Arial" w:cs="Arial"/>
          <w:sz w:val="18"/>
          <w:szCs w:val="18"/>
        </w:rPr>
        <w:t xml:space="preserve"> </w:t>
      </w:r>
      <w:r w:rsidRPr="002F5484">
        <w:rPr>
          <w:rFonts w:ascii="Arial" w:hAnsi="Arial" w:cs="Arial"/>
          <w:sz w:val="18"/>
          <w:szCs w:val="18"/>
        </w:rPr>
        <w:t xml:space="preserve"> na </w:t>
      </w:r>
      <w:r w:rsidR="001A139F" w:rsidRPr="002F5484">
        <w:rPr>
          <w:rFonts w:ascii="Arial" w:hAnsi="Arial" w:cs="Arial"/>
          <w:sz w:val="18"/>
          <w:szCs w:val="18"/>
        </w:rPr>
        <w:t xml:space="preserve">pozemkoch </w:t>
      </w:r>
      <w:proofErr w:type="spellStart"/>
      <w:r w:rsidRPr="002F5484">
        <w:rPr>
          <w:rFonts w:ascii="Arial" w:hAnsi="Arial" w:cs="Arial"/>
          <w:sz w:val="18"/>
          <w:szCs w:val="18"/>
        </w:rPr>
        <w:t>parc.č</w:t>
      </w:r>
      <w:proofErr w:type="spellEnd"/>
      <w:r w:rsidRPr="002F5484">
        <w:rPr>
          <w:rFonts w:ascii="Arial" w:hAnsi="Arial" w:cs="Arial"/>
          <w:sz w:val="18"/>
          <w:szCs w:val="18"/>
        </w:rPr>
        <w:t xml:space="preserve">. </w:t>
      </w:r>
      <w:r w:rsidR="001A139F" w:rsidRPr="002F5484">
        <w:rPr>
          <w:rFonts w:ascii="Arial" w:hAnsi="Arial" w:cs="Arial"/>
          <w:sz w:val="18"/>
          <w:szCs w:val="18"/>
        </w:rPr>
        <w:t>48/5, 48/11</w:t>
      </w:r>
      <w:r w:rsidRPr="002F5484">
        <w:rPr>
          <w:rFonts w:ascii="Arial" w:hAnsi="Arial" w:cs="Arial"/>
          <w:sz w:val="18"/>
          <w:szCs w:val="18"/>
        </w:rPr>
        <w:t xml:space="preserve"> – C-KN a </w:t>
      </w:r>
      <w:proofErr w:type="spellStart"/>
      <w:r w:rsidRPr="002F5484">
        <w:rPr>
          <w:rFonts w:ascii="Arial" w:hAnsi="Arial" w:cs="Arial"/>
          <w:sz w:val="18"/>
          <w:szCs w:val="18"/>
        </w:rPr>
        <w:t>parc.č</w:t>
      </w:r>
      <w:proofErr w:type="spellEnd"/>
      <w:r w:rsidRPr="002F5484">
        <w:rPr>
          <w:rFonts w:ascii="Arial" w:hAnsi="Arial" w:cs="Arial"/>
          <w:sz w:val="18"/>
          <w:szCs w:val="18"/>
        </w:rPr>
        <w:t xml:space="preserve">. </w:t>
      </w:r>
      <w:r w:rsidR="001A139F" w:rsidRPr="002F5484">
        <w:rPr>
          <w:rFonts w:ascii="Arial" w:hAnsi="Arial" w:cs="Arial"/>
          <w:sz w:val="18"/>
          <w:szCs w:val="18"/>
        </w:rPr>
        <w:t>48, 49</w:t>
      </w:r>
      <w:r w:rsidRPr="002F5484">
        <w:rPr>
          <w:rFonts w:ascii="Arial" w:hAnsi="Arial" w:cs="Arial"/>
          <w:sz w:val="18"/>
          <w:szCs w:val="18"/>
        </w:rPr>
        <w:t xml:space="preserve"> – E-KN v </w:t>
      </w:r>
      <w:proofErr w:type="spellStart"/>
      <w:r w:rsidRPr="002F5484">
        <w:rPr>
          <w:rFonts w:ascii="Arial" w:hAnsi="Arial" w:cs="Arial"/>
          <w:sz w:val="18"/>
          <w:szCs w:val="18"/>
        </w:rPr>
        <w:t>k.ú</w:t>
      </w:r>
      <w:proofErr w:type="spellEnd"/>
      <w:r w:rsidRPr="002F5484">
        <w:rPr>
          <w:rFonts w:ascii="Arial" w:hAnsi="Arial" w:cs="Arial"/>
          <w:sz w:val="18"/>
          <w:szCs w:val="18"/>
        </w:rPr>
        <w:t xml:space="preserve">. </w:t>
      </w:r>
      <w:r w:rsidR="001A139F" w:rsidRPr="002F5484">
        <w:rPr>
          <w:rFonts w:ascii="Arial" w:hAnsi="Arial" w:cs="Arial"/>
          <w:sz w:val="18"/>
          <w:szCs w:val="18"/>
        </w:rPr>
        <w:t>Kalinkovo</w:t>
      </w:r>
      <w:r w:rsidRPr="002F5484">
        <w:rPr>
          <w:rFonts w:ascii="Arial" w:hAnsi="Arial" w:cs="Arial"/>
          <w:sz w:val="18"/>
          <w:szCs w:val="18"/>
        </w:rPr>
        <w:t xml:space="preserve"> </w:t>
      </w:r>
      <w:r w:rsidR="007F3793" w:rsidRPr="002F5484">
        <w:rPr>
          <w:rFonts w:ascii="Arial" w:hAnsi="Arial" w:cs="Arial"/>
          <w:sz w:val="18"/>
          <w:szCs w:val="18"/>
        </w:rPr>
        <w:t>a výpisy z LV na predmetné pozemky v školskom areáli</w:t>
      </w:r>
    </w:p>
    <w:p w:rsidR="004C406F" w:rsidRDefault="004C406F" w:rsidP="004C406F">
      <w:pPr>
        <w:pStyle w:val="Odsekzoznamu"/>
        <w:spacing w:after="0" w:line="240" w:lineRule="auto"/>
        <w:ind w:left="360"/>
        <w:jc w:val="both"/>
        <w:rPr>
          <w:rFonts w:ascii="Arial" w:hAnsi="Arial" w:cs="Arial"/>
          <w:sz w:val="18"/>
          <w:szCs w:val="18"/>
        </w:rPr>
      </w:pPr>
    </w:p>
    <w:p w:rsidR="004732AF" w:rsidRPr="002F5484" w:rsidRDefault="007705D1" w:rsidP="004C406F">
      <w:pPr>
        <w:pStyle w:val="Odsekzoznamu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 xml:space="preserve">Kópia katastrálnej mapy registra „C“ na </w:t>
      </w:r>
      <w:proofErr w:type="spellStart"/>
      <w:r w:rsidRPr="002F5484">
        <w:rPr>
          <w:rFonts w:ascii="Arial" w:hAnsi="Arial" w:cs="Arial"/>
          <w:sz w:val="18"/>
          <w:szCs w:val="18"/>
        </w:rPr>
        <w:t>parc.č</w:t>
      </w:r>
      <w:proofErr w:type="spellEnd"/>
      <w:r w:rsidRPr="002F5484">
        <w:rPr>
          <w:rFonts w:ascii="Arial" w:hAnsi="Arial" w:cs="Arial"/>
          <w:sz w:val="18"/>
          <w:szCs w:val="18"/>
        </w:rPr>
        <w:t xml:space="preserve">. </w:t>
      </w:r>
      <w:r w:rsidR="001A139F" w:rsidRPr="002F5484">
        <w:rPr>
          <w:rFonts w:ascii="Arial" w:hAnsi="Arial" w:cs="Arial"/>
          <w:sz w:val="18"/>
          <w:szCs w:val="18"/>
        </w:rPr>
        <w:t>48/5, 48/11, 48/8, 48/9, 48/10</w:t>
      </w:r>
      <w:r w:rsidRPr="002F5484">
        <w:rPr>
          <w:rFonts w:ascii="Arial" w:hAnsi="Arial" w:cs="Arial"/>
          <w:sz w:val="18"/>
          <w:szCs w:val="18"/>
        </w:rPr>
        <w:t xml:space="preserve"> v </w:t>
      </w:r>
      <w:proofErr w:type="spellStart"/>
      <w:r w:rsidRPr="002F5484">
        <w:rPr>
          <w:rFonts w:ascii="Arial" w:hAnsi="Arial" w:cs="Arial"/>
          <w:sz w:val="18"/>
          <w:szCs w:val="18"/>
        </w:rPr>
        <w:t>k.ú</w:t>
      </w:r>
      <w:proofErr w:type="spellEnd"/>
      <w:r w:rsidRPr="002F5484">
        <w:rPr>
          <w:rFonts w:ascii="Arial" w:hAnsi="Arial" w:cs="Arial"/>
          <w:sz w:val="18"/>
          <w:szCs w:val="18"/>
        </w:rPr>
        <w:t xml:space="preserve">. </w:t>
      </w:r>
      <w:r w:rsidR="001A139F" w:rsidRPr="002F5484">
        <w:rPr>
          <w:rFonts w:ascii="Arial" w:hAnsi="Arial" w:cs="Arial"/>
          <w:sz w:val="18"/>
          <w:szCs w:val="18"/>
        </w:rPr>
        <w:t>Kalinkovo</w:t>
      </w:r>
    </w:p>
    <w:p w:rsidR="002A1CBC" w:rsidRPr="002F5484" w:rsidRDefault="002A1CBC" w:rsidP="004C406F">
      <w:pPr>
        <w:pStyle w:val="Odsekzoznamu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 xml:space="preserve">Kópia </w:t>
      </w:r>
      <w:r w:rsidR="0096270E" w:rsidRPr="002F5484">
        <w:rPr>
          <w:rFonts w:ascii="Arial" w:hAnsi="Arial" w:cs="Arial"/>
          <w:sz w:val="18"/>
          <w:szCs w:val="18"/>
        </w:rPr>
        <w:t xml:space="preserve">mapy bývalého pozemkového registra „E“ na </w:t>
      </w:r>
      <w:proofErr w:type="spellStart"/>
      <w:r w:rsidR="0096270E" w:rsidRPr="002F5484">
        <w:rPr>
          <w:rFonts w:ascii="Arial" w:hAnsi="Arial" w:cs="Arial"/>
          <w:sz w:val="18"/>
          <w:szCs w:val="18"/>
        </w:rPr>
        <w:t>parc.č</w:t>
      </w:r>
      <w:proofErr w:type="spellEnd"/>
      <w:r w:rsidR="0096270E" w:rsidRPr="002F5484">
        <w:rPr>
          <w:rFonts w:ascii="Arial" w:hAnsi="Arial" w:cs="Arial"/>
          <w:sz w:val="18"/>
          <w:szCs w:val="18"/>
        </w:rPr>
        <w:t xml:space="preserve">. </w:t>
      </w:r>
      <w:r w:rsidR="001A139F" w:rsidRPr="002F5484">
        <w:rPr>
          <w:rFonts w:ascii="Arial" w:hAnsi="Arial" w:cs="Arial"/>
          <w:sz w:val="18"/>
          <w:szCs w:val="18"/>
        </w:rPr>
        <w:t>48, 49, 56, 57</w:t>
      </w:r>
      <w:r w:rsidR="0096270E" w:rsidRPr="002F5484">
        <w:rPr>
          <w:rFonts w:ascii="Arial" w:hAnsi="Arial" w:cs="Arial"/>
          <w:sz w:val="18"/>
          <w:szCs w:val="18"/>
        </w:rPr>
        <w:t xml:space="preserve"> – E-KN v </w:t>
      </w:r>
      <w:proofErr w:type="spellStart"/>
      <w:r w:rsidR="0096270E" w:rsidRPr="002F5484">
        <w:rPr>
          <w:rFonts w:ascii="Arial" w:hAnsi="Arial" w:cs="Arial"/>
          <w:sz w:val="18"/>
          <w:szCs w:val="18"/>
        </w:rPr>
        <w:t>k.ú</w:t>
      </w:r>
      <w:proofErr w:type="spellEnd"/>
      <w:r w:rsidR="0096270E" w:rsidRPr="002F5484">
        <w:rPr>
          <w:rFonts w:ascii="Arial" w:hAnsi="Arial" w:cs="Arial"/>
          <w:sz w:val="18"/>
          <w:szCs w:val="18"/>
        </w:rPr>
        <w:t xml:space="preserve">. </w:t>
      </w:r>
      <w:r w:rsidR="001A139F" w:rsidRPr="002F5484">
        <w:rPr>
          <w:rFonts w:ascii="Arial" w:hAnsi="Arial" w:cs="Arial"/>
          <w:sz w:val="18"/>
          <w:szCs w:val="18"/>
        </w:rPr>
        <w:t>Kalinkovo</w:t>
      </w:r>
    </w:p>
    <w:p w:rsidR="004C406F" w:rsidRDefault="004C406F" w:rsidP="004C406F">
      <w:pPr>
        <w:pStyle w:val="Odsekzoznamu"/>
        <w:spacing w:after="0" w:line="240" w:lineRule="auto"/>
        <w:ind w:left="360"/>
        <w:jc w:val="both"/>
        <w:rPr>
          <w:rFonts w:ascii="Arial" w:hAnsi="Arial" w:cs="Arial"/>
          <w:sz w:val="18"/>
          <w:szCs w:val="18"/>
        </w:rPr>
      </w:pPr>
    </w:p>
    <w:p w:rsidR="004732AF" w:rsidRPr="002F5484" w:rsidRDefault="004732AF" w:rsidP="004C406F">
      <w:pPr>
        <w:pStyle w:val="Odsekzoznamu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 xml:space="preserve">Polohopisné a výškopisné zameranie existujúcej stavby, dotknutých pozemkov a zariadení </w:t>
      </w:r>
      <w:r w:rsidR="00F26998" w:rsidRPr="002F5484">
        <w:rPr>
          <w:rFonts w:ascii="Arial" w:hAnsi="Arial" w:cs="Arial"/>
          <w:sz w:val="18"/>
          <w:szCs w:val="18"/>
        </w:rPr>
        <w:t>v riešenom území stavby</w:t>
      </w:r>
      <w:r w:rsidR="00033FFB" w:rsidRPr="002F5484">
        <w:rPr>
          <w:rFonts w:ascii="Arial" w:hAnsi="Arial" w:cs="Arial"/>
          <w:sz w:val="18"/>
          <w:szCs w:val="18"/>
        </w:rPr>
        <w:t xml:space="preserve"> – </w:t>
      </w:r>
      <w:r w:rsidR="0040096E" w:rsidRPr="002F5484">
        <w:rPr>
          <w:rFonts w:ascii="Arial" w:hAnsi="Arial" w:cs="Arial"/>
          <w:sz w:val="18"/>
          <w:szCs w:val="18"/>
        </w:rPr>
        <w:t xml:space="preserve">v 02/2020 </w:t>
      </w:r>
      <w:r w:rsidR="00033FFB" w:rsidRPr="002F5484">
        <w:rPr>
          <w:rFonts w:ascii="Arial" w:hAnsi="Arial" w:cs="Arial"/>
          <w:sz w:val="18"/>
          <w:szCs w:val="18"/>
        </w:rPr>
        <w:t xml:space="preserve">vypracoval Dušan </w:t>
      </w:r>
      <w:proofErr w:type="spellStart"/>
      <w:r w:rsidR="00033FFB" w:rsidRPr="002F5484">
        <w:rPr>
          <w:rFonts w:ascii="Arial" w:hAnsi="Arial" w:cs="Arial"/>
          <w:sz w:val="18"/>
          <w:szCs w:val="18"/>
        </w:rPr>
        <w:t>Apfel</w:t>
      </w:r>
      <w:proofErr w:type="spellEnd"/>
      <w:r w:rsidR="00033FFB" w:rsidRPr="002F5484">
        <w:rPr>
          <w:rFonts w:ascii="Arial" w:hAnsi="Arial" w:cs="Arial"/>
          <w:sz w:val="18"/>
          <w:szCs w:val="18"/>
        </w:rPr>
        <w:t xml:space="preserve">, GEOSET </w:t>
      </w:r>
      <w:proofErr w:type="spellStart"/>
      <w:r w:rsidR="00033FFB" w:rsidRPr="002F5484">
        <w:rPr>
          <w:rFonts w:ascii="Arial" w:hAnsi="Arial" w:cs="Arial"/>
          <w:sz w:val="18"/>
          <w:szCs w:val="18"/>
        </w:rPr>
        <w:t>s.r.o</w:t>
      </w:r>
      <w:proofErr w:type="spellEnd"/>
      <w:r w:rsidR="00033FFB" w:rsidRPr="002F5484">
        <w:rPr>
          <w:rFonts w:ascii="Arial" w:hAnsi="Arial" w:cs="Arial"/>
          <w:sz w:val="18"/>
          <w:szCs w:val="18"/>
        </w:rPr>
        <w:t>.</w:t>
      </w:r>
    </w:p>
    <w:p w:rsidR="004C406F" w:rsidRDefault="004C406F" w:rsidP="004C406F">
      <w:pPr>
        <w:pStyle w:val="Odsekzoznamu"/>
        <w:spacing w:after="0" w:line="240" w:lineRule="auto"/>
        <w:ind w:left="360"/>
        <w:jc w:val="both"/>
        <w:rPr>
          <w:rFonts w:ascii="Arial" w:hAnsi="Arial" w:cs="Arial"/>
          <w:sz w:val="18"/>
          <w:szCs w:val="18"/>
        </w:rPr>
      </w:pPr>
    </w:p>
    <w:p w:rsidR="009B1294" w:rsidRPr="002A78D1" w:rsidRDefault="00FB50E8" w:rsidP="004C406F">
      <w:pPr>
        <w:pStyle w:val="Odsekzoznamu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2A78D1">
        <w:rPr>
          <w:rFonts w:ascii="Arial" w:hAnsi="Arial" w:cs="Arial"/>
          <w:sz w:val="18"/>
          <w:szCs w:val="18"/>
        </w:rPr>
        <w:t>Vyjadrenia dotknutých úradov k PD pre stavebné povolenie:</w:t>
      </w:r>
    </w:p>
    <w:p w:rsidR="00FB50E8" w:rsidRPr="002A78D1" w:rsidRDefault="00FB50E8" w:rsidP="00FB50E8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FB50E8" w:rsidRPr="002A78D1" w:rsidRDefault="00FB50E8" w:rsidP="00FB50E8">
      <w:pPr>
        <w:pStyle w:val="Odsekzoznamu"/>
        <w:numPr>
          <w:ilvl w:val="0"/>
          <w:numId w:val="43"/>
        </w:numPr>
        <w:spacing w:after="0" w:line="240" w:lineRule="auto"/>
        <w:rPr>
          <w:rFonts w:ascii="Arial" w:hAnsi="Arial" w:cs="Arial"/>
          <w:sz w:val="18"/>
          <w:szCs w:val="18"/>
        </w:rPr>
      </w:pPr>
      <w:r w:rsidRPr="002A78D1">
        <w:rPr>
          <w:rFonts w:ascii="Arial" w:hAnsi="Arial" w:cs="Arial"/>
          <w:sz w:val="18"/>
          <w:szCs w:val="18"/>
        </w:rPr>
        <w:t>Okresný úrad Senec – Odbor pozemkový a</w:t>
      </w:r>
      <w:r w:rsidR="005E28E8">
        <w:rPr>
          <w:rFonts w:ascii="Arial" w:hAnsi="Arial" w:cs="Arial"/>
          <w:sz w:val="18"/>
          <w:szCs w:val="18"/>
        </w:rPr>
        <w:t> </w:t>
      </w:r>
      <w:r w:rsidRPr="002A78D1">
        <w:rPr>
          <w:rFonts w:ascii="Arial" w:hAnsi="Arial" w:cs="Arial"/>
          <w:sz w:val="18"/>
          <w:szCs w:val="18"/>
        </w:rPr>
        <w:t>lesný</w:t>
      </w:r>
      <w:r w:rsidR="005E28E8">
        <w:rPr>
          <w:rFonts w:ascii="Arial" w:hAnsi="Arial" w:cs="Arial"/>
          <w:sz w:val="18"/>
          <w:szCs w:val="18"/>
        </w:rPr>
        <w:t xml:space="preserve"> -</w:t>
      </w:r>
      <w:r w:rsidR="002A78D1" w:rsidRPr="002A78D1">
        <w:rPr>
          <w:rFonts w:ascii="Arial" w:hAnsi="Arial" w:cs="Arial"/>
          <w:sz w:val="18"/>
          <w:szCs w:val="18"/>
        </w:rPr>
        <w:t xml:space="preserve"> </w:t>
      </w:r>
      <w:r w:rsidR="002A78D1" w:rsidRPr="002A78D1">
        <w:rPr>
          <w:rFonts w:ascii="Arial" w:hAnsi="Arial" w:cs="Arial"/>
          <w:snapToGrid w:val="0"/>
          <w:sz w:val="18"/>
          <w:szCs w:val="18"/>
          <w:lang w:eastAsia="cs-CZ"/>
        </w:rPr>
        <w:t>č. OU-SC-PLO-2020/004457-002 zo dňa 05.02.2020</w:t>
      </w:r>
    </w:p>
    <w:p w:rsidR="00FB50E8" w:rsidRPr="002A78D1" w:rsidRDefault="00FB50E8" w:rsidP="00FB50E8">
      <w:pPr>
        <w:pStyle w:val="Odsekzoznamu"/>
        <w:numPr>
          <w:ilvl w:val="0"/>
          <w:numId w:val="43"/>
        </w:numPr>
        <w:spacing w:after="0" w:line="240" w:lineRule="auto"/>
        <w:rPr>
          <w:rFonts w:ascii="Arial" w:hAnsi="Arial" w:cs="Arial"/>
          <w:sz w:val="18"/>
          <w:szCs w:val="18"/>
        </w:rPr>
      </w:pPr>
      <w:r w:rsidRPr="002A78D1">
        <w:rPr>
          <w:rFonts w:ascii="Arial" w:hAnsi="Arial" w:cs="Arial"/>
          <w:sz w:val="18"/>
          <w:szCs w:val="18"/>
        </w:rPr>
        <w:t>Okresný úrad Senec – Odbor starostlivosti o životné prostredie:</w:t>
      </w:r>
    </w:p>
    <w:p w:rsidR="00FB50E8" w:rsidRPr="002A78D1" w:rsidRDefault="00FB50E8" w:rsidP="00FB50E8">
      <w:pPr>
        <w:pStyle w:val="Odsekzoznamu"/>
        <w:numPr>
          <w:ilvl w:val="1"/>
          <w:numId w:val="43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2A78D1">
        <w:rPr>
          <w:rFonts w:ascii="Arial" w:hAnsi="Arial" w:cs="Arial"/>
          <w:sz w:val="18"/>
          <w:szCs w:val="18"/>
        </w:rPr>
        <w:t>Úsek štátnej vodnej správy</w:t>
      </w:r>
      <w:r w:rsidR="005E28E8">
        <w:rPr>
          <w:rFonts w:ascii="Arial" w:hAnsi="Arial" w:cs="Arial"/>
          <w:sz w:val="18"/>
          <w:szCs w:val="18"/>
        </w:rPr>
        <w:t xml:space="preserve"> -</w:t>
      </w:r>
      <w:r w:rsidRPr="002A78D1">
        <w:rPr>
          <w:rFonts w:ascii="Arial" w:hAnsi="Arial" w:cs="Arial"/>
          <w:sz w:val="18"/>
          <w:szCs w:val="18"/>
        </w:rPr>
        <w:t xml:space="preserve"> </w:t>
      </w:r>
      <w:r w:rsidR="002A78D1" w:rsidRPr="002A78D1">
        <w:rPr>
          <w:rFonts w:ascii="Arial" w:hAnsi="Arial" w:cs="Arial"/>
          <w:snapToGrid w:val="0"/>
          <w:sz w:val="18"/>
          <w:szCs w:val="18"/>
          <w:lang w:eastAsia="cs-CZ"/>
        </w:rPr>
        <w:t>č. OU-SC-OSZP-2020/009085-002 zo dňa 28.04.2020</w:t>
      </w:r>
    </w:p>
    <w:p w:rsidR="00FB50E8" w:rsidRPr="002A78D1" w:rsidRDefault="00FB50E8" w:rsidP="00FB50E8">
      <w:pPr>
        <w:pStyle w:val="Odsekzoznamu"/>
        <w:numPr>
          <w:ilvl w:val="1"/>
          <w:numId w:val="43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2A78D1">
        <w:rPr>
          <w:rFonts w:ascii="Arial" w:hAnsi="Arial" w:cs="Arial"/>
          <w:sz w:val="18"/>
          <w:szCs w:val="18"/>
        </w:rPr>
        <w:t>Úsek odpadového hospodárstva</w:t>
      </w:r>
      <w:r w:rsidR="005E28E8">
        <w:rPr>
          <w:rFonts w:ascii="Arial" w:hAnsi="Arial" w:cs="Arial"/>
          <w:sz w:val="18"/>
          <w:szCs w:val="18"/>
        </w:rPr>
        <w:t xml:space="preserve"> -</w:t>
      </w:r>
      <w:r w:rsidRPr="002A78D1">
        <w:rPr>
          <w:rFonts w:ascii="Arial" w:hAnsi="Arial" w:cs="Arial"/>
          <w:sz w:val="18"/>
          <w:szCs w:val="18"/>
        </w:rPr>
        <w:t xml:space="preserve"> </w:t>
      </w:r>
      <w:r w:rsidR="002A78D1" w:rsidRPr="002A78D1">
        <w:rPr>
          <w:rFonts w:ascii="Arial" w:hAnsi="Arial" w:cs="Arial"/>
          <w:snapToGrid w:val="0"/>
          <w:sz w:val="18"/>
          <w:szCs w:val="18"/>
          <w:lang w:eastAsia="cs-CZ"/>
        </w:rPr>
        <w:t>č</w:t>
      </w:r>
      <w:r w:rsidR="005E28E8">
        <w:rPr>
          <w:rFonts w:ascii="Arial" w:hAnsi="Arial" w:cs="Arial"/>
          <w:snapToGrid w:val="0"/>
          <w:sz w:val="18"/>
          <w:szCs w:val="18"/>
          <w:lang w:eastAsia="cs-CZ"/>
        </w:rPr>
        <w:t>.</w:t>
      </w:r>
      <w:r w:rsidR="002A78D1" w:rsidRPr="002A78D1">
        <w:rPr>
          <w:rFonts w:ascii="Arial" w:hAnsi="Arial" w:cs="Arial"/>
          <w:snapToGrid w:val="0"/>
          <w:sz w:val="18"/>
          <w:szCs w:val="18"/>
          <w:lang w:eastAsia="cs-CZ"/>
        </w:rPr>
        <w:t xml:space="preserve"> OU-SC-OSZP-2020/009054-002 zo dňa 28.04.2020</w:t>
      </w:r>
    </w:p>
    <w:p w:rsidR="00FB50E8" w:rsidRPr="002A78D1" w:rsidRDefault="00FB50E8" w:rsidP="00FB50E8">
      <w:pPr>
        <w:pStyle w:val="Odsekzoznamu"/>
        <w:numPr>
          <w:ilvl w:val="1"/>
          <w:numId w:val="43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2A78D1">
        <w:rPr>
          <w:rFonts w:ascii="Arial" w:hAnsi="Arial" w:cs="Arial"/>
          <w:sz w:val="18"/>
          <w:szCs w:val="18"/>
        </w:rPr>
        <w:t>Úsek ochrany prírody a</w:t>
      </w:r>
      <w:r w:rsidR="005E28E8">
        <w:rPr>
          <w:rFonts w:ascii="Arial" w:hAnsi="Arial" w:cs="Arial"/>
          <w:sz w:val="18"/>
          <w:szCs w:val="18"/>
        </w:rPr>
        <w:t> </w:t>
      </w:r>
      <w:r w:rsidRPr="002A78D1">
        <w:rPr>
          <w:rFonts w:ascii="Arial" w:hAnsi="Arial" w:cs="Arial"/>
          <w:sz w:val="18"/>
          <w:szCs w:val="18"/>
        </w:rPr>
        <w:t>krajiny</w:t>
      </w:r>
      <w:r w:rsidR="005E28E8">
        <w:rPr>
          <w:rFonts w:ascii="Arial" w:hAnsi="Arial" w:cs="Arial"/>
          <w:sz w:val="18"/>
          <w:szCs w:val="18"/>
        </w:rPr>
        <w:t xml:space="preserve"> - </w:t>
      </w:r>
      <w:r w:rsidR="002A78D1" w:rsidRPr="002A78D1">
        <w:rPr>
          <w:rFonts w:ascii="Arial" w:hAnsi="Arial" w:cs="Arial"/>
          <w:snapToGrid w:val="0"/>
          <w:sz w:val="18"/>
          <w:szCs w:val="18"/>
          <w:lang w:eastAsia="cs-CZ"/>
        </w:rPr>
        <w:t>č. OU-SC-OSZP-2020/009044-002 zo dňa 28.04.2020</w:t>
      </w:r>
    </w:p>
    <w:p w:rsidR="00FB50E8" w:rsidRPr="002A78D1" w:rsidRDefault="00FB50E8" w:rsidP="00FB50E8">
      <w:pPr>
        <w:pStyle w:val="Odsekzoznamu"/>
        <w:numPr>
          <w:ilvl w:val="0"/>
          <w:numId w:val="43"/>
        </w:numPr>
        <w:spacing w:after="0" w:line="240" w:lineRule="auto"/>
        <w:rPr>
          <w:rFonts w:ascii="Arial" w:hAnsi="Arial" w:cs="Arial"/>
          <w:sz w:val="18"/>
          <w:szCs w:val="18"/>
        </w:rPr>
      </w:pPr>
      <w:r w:rsidRPr="002A78D1">
        <w:rPr>
          <w:rFonts w:ascii="Arial" w:hAnsi="Arial" w:cs="Arial"/>
          <w:sz w:val="18"/>
          <w:szCs w:val="18"/>
        </w:rPr>
        <w:t>ORHZ Pezinok</w:t>
      </w:r>
      <w:r w:rsidR="005E28E8">
        <w:rPr>
          <w:rFonts w:ascii="Arial" w:hAnsi="Arial" w:cs="Arial"/>
          <w:sz w:val="18"/>
          <w:szCs w:val="18"/>
        </w:rPr>
        <w:t xml:space="preserve"> – vyjadrenie </w:t>
      </w:r>
      <w:r w:rsidR="002A78D1" w:rsidRPr="002A78D1">
        <w:rPr>
          <w:rFonts w:ascii="Arial" w:hAnsi="Arial" w:cs="Arial"/>
          <w:snapToGrid w:val="0"/>
          <w:sz w:val="18"/>
          <w:szCs w:val="18"/>
          <w:lang w:eastAsia="cs-CZ"/>
        </w:rPr>
        <w:t>č. ORHZ-PK2-2020/001223-2 zo dňa 06.05.2020</w:t>
      </w:r>
    </w:p>
    <w:p w:rsidR="002A78D1" w:rsidRPr="002A78D1" w:rsidRDefault="00FB50E8" w:rsidP="002A78D1">
      <w:pPr>
        <w:pStyle w:val="Odsekzoznamu"/>
        <w:numPr>
          <w:ilvl w:val="0"/>
          <w:numId w:val="43"/>
        </w:numPr>
        <w:spacing w:after="0" w:line="240" w:lineRule="auto"/>
        <w:rPr>
          <w:rFonts w:ascii="Arial" w:hAnsi="Arial" w:cs="Arial"/>
          <w:sz w:val="18"/>
          <w:szCs w:val="18"/>
        </w:rPr>
      </w:pPr>
      <w:r w:rsidRPr="002A78D1">
        <w:rPr>
          <w:rFonts w:ascii="Arial" w:hAnsi="Arial" w:cs="Arial"/>
          <w:sz w:val="18"/>
          <w:szCs w:val="18"/>
        </w:rPr>
        <w:t>RÚVZ Bratislava</w:t>
      </w:r>
      <w:r w:rsidR="005E28E8">
        <w:rPr>
          <w:rFonts w:ascii="Arial" w:hAnsi="Arial" w:cs="Arial"/>
          <w:sz w:val="18"/>
          <w:szCs w:val="18"/>
        </w:rPr>
        <w:t xml:space="preserve"> -</w:t>
      </w:r>
      <w:r w:rsidR="002A78D1" w:rsidRPr="002A78D1">
        <w:rPr>
          <w:rFonts w:ascii="Arial" w:hAnsi="Arial" w:cs="Arial"/>
          <w:sz w:val="18"/>
          <w:szCs w:val="18"/>
        </w:rPr>
        <w:t xml:space="preserve"> </w:t>
      </w:r>
      <w:r w:rsidR="002A78D1" w:rsidRPr="002A78D1">
        <w:rPr>
          <w:rFonts w:ascii="Arial" w:hAnsi="Arial" w:cs="Arial"/>
          <w:snapToGrid w:val="0"/>
          <w:sz w:val="18"/>
          <w:szCs w:val="18"/>
          <w:lang w:eastAsia="cs-CZ"/>
        </w:rPr>
        <w:t xml:space="preserve">záväzné stanovisko č. </w:t>
      </w:r>
      <w:proofErr w:type="spellStart"/>
      <w:r w:rsidR="002A78D1" w:rsidRPr="002A78D1">
        <w:rPr>
          <w:rFonts w:ascii="Arial" w:hAnsi="Arial" w:cs="Arial"/>
          <w:snapToGrid w:val="0"/>
          <w:sz w:val="18"/>
          <w:szCs w:val="18"/>
          <w:lang w:eastAsia="cs-CZ"/>
        </w:rPr>
        <w:t>HDm</w:t>
      </w:r>
      <w:proofErr w:type="spellEnd"/>
      <w:r w:rsidR="002A78D1" w:rsidRPr="002A78D1">
        <w:rPr>
          <w:rFonts w:ascii="Arial" w:hAnsi="Arial" w:cs="Arial"/>
          <w:snapToGrid w:val="0"/>
          <w:sz w:val="18"/>
          <w:szCs w:val="18"/>
          <w:lang w:eastAsia="cs-CZ"/>
        </w:rPr>
        <w:t>/7431/2020 zo dňa 05.05.2020</w:t>
      </w:r>
    </w:p>
    <w:p w:rsidR="002A78D1" w:rsidRPr="002A78D1" w:rsidRDefault="00FB50E8" w:rsidP="002A78D1">
      <w:pPr>
        <w:pStyle w:val="Odsekzoznamu"/>
        <w:numPr>
          <w:ilvl w:val="0"/>
          <w:numId w:val="43"/>
        </w:numPr>
        <w:spacing w:after="0" w:line="240" w:lineRule="auto"/>
        <w:rPr>
          <w:rFonts w:ascii="Arial" w:hAnsi="Arial" w:cs="Arial"/>
          <w:sz w:val="18"/>
          <w:szCs w:val="18"/>
        </w:rPr>
      </w:pPr>
      <w:r w:rsidRPr="002A78D1">
        <w:rPr>
          <w:rFonts w:ascii="Arial" w:hAnsi="Arial" w:cs="Arial"/>
          <w:sz w:val="18"/>
          <w:szCs w:val="18"/>
        </w:rPr>
        <w:t>ODI ORPZ Senec</w:t>
      </w:r>
      <w:r w:rsidR="005E28E8">
        <w:rPr>
          <w:rFonts w:ascii="Arial" w:hAnsi="Arial" w:cs="Arial"/>
          <w:sz w:val="18"/>
          <w:szCs w:val="18"/>
        </w:rPr>
        <w:t xml:space="preserve"> –</w:t>
      </w:r>
      <w:r w:rsidRPr="002A78D1">
        <w:rPr>
          <w:rFonts w:ascii="Arial" w:hAnsi="Arial" w:cs="Arial"/>
          <w:sz w:val="18"/>
          <w:szCs w:val="18"/>
        </w:rPr>
        <w:t xml:space="preserve"> </w:t>
      </w:r>
      <w:r w:rsidR="005E28E8">
        <w:rPr>
          <w:rFonts w:ascii="Arial" w:hAnsi="Arial" w:cs="Arial"/>
          <w:sz w:val="18"/>
          <w:szCs w:val="18"/>
        </w:rPr>
        <w:t xml:space="preserve">vyjadrenie </w:t>
      </w:r>
      <w:r w:rsidR="002A78D1" w:rsidRPr="002A78D1">
        <w:rPr>
          <w:rFonts w:ascii="Arial" w:hAnsi="Arial" w:cs="Arial"/>
          <w:snapToGrid w:val="0"/>
          <w:sz w:val="18"/>
          <w:szCs w:val="18"/>
          <w:lang w:eastAsia="cs-CZ"/>
        </w:rPr>
        <w:t>č.</w:t>
      </w:r>
      <w:r w:rsidR="002A78D1" w:rsidRPr="002A78D1">
        <w:rPr>
          <w:rFonts w:ascii="Arial" w:hAnsi="Arial" w:cs="Arial"/>
          <w:sz w:val="18"/>
          <w:szCs w:val="18"/>
        </w:rPr>
        <w:t xml:space="preserve"> ORPZ-SC-ODI-312-003/2020 </w:t>
      </w:r>
      <w:r w:rsidR="002A78D1" w:rsidRPr="002A78D1">
        <w:rPr>
          <w:rFonts w:ascii="Arial" w:hAnsi="Arial" w:cs="Arial"/>
          <w:snapToGrid w:val="0"/>
          <w:sz w:val="18"/>
          <w:szCs w:val="18"/>
          <w:lang w:eastAsia="cs-CZ"/>
        </w:rPr>
        <w:t>zo dňa 14.05.2020</w:t>
      </w:r>
    </w:p>
    <w:p w:rsidR="00FB50E8" w:rsidRPr="002A78D1" w:rsidRDefault="00FB50E8" w:rsidP="00FB50E8">
      <w:pPr>
        <w:pStyle w:val="Odsekzoznamu"/>
        <w:numPr>
          <w:ilvl w:val="0"/>
          <w:numId w:val="43"/>
        </w:numPr>
        <w:spacing w:after="0" w:line="240" w:lineRule="auto"/>
        <w:rPr>
          <w:rFonts w:ascii="Arial" w:hAnsi="Arial" w:cs="Arial"/>
          <w:sz w:val="18"/>
          <w:szCs w:val="18"/>
        </w:rPr>
      </w:pPr>
      <w:r w:rsidRPr="002A78D1">
        <w:rPr>
          <w:rFonts w:ascii="Arial" w:hAnsi="Arial" w:cs="Arial"/>
          <w:sz w:val="18"/>
          <w:szCs w:val="18"/>
        </w:rPr>
        <w:t xml:space="preserve">Bratislavská vodárenská spoločnosť </w:t>
      </w:r>
      <w:proofErr w:type="spellStart"/>
      <w:r w:rsidRPr="002A78D1">
        <w:rPr>
          <w:rFonts w:ascii="Arial" w:hAnsi="Arial" w:cs="Arial"/>
          <w:sz w:val="18"/>
          <w:szCs w:val="18"/>
        </w:rPr>
        <w:t>a.s</w:t>
      </w:r>
      <w:proofErr w:type="spellEnd"/>
      <w:r w:rsidRPr="002A78D1">
        <w:rPr>
          <w:rFonts w:ascii="Arial" w:hAnsi="Arial" w:cs="Arial"/>
          <w:sz w:val="18"/>
          <w:szCs w:val="18"/>
        </w:rPr>
        <w:t>.</w:t>
      </w:r>
      <w:r w:rsidR="005E28E8">
        <w:rPr>
          <w:rFonts w:ascii="Arial" w:hAnsi="Arial" w:cs="Arial"/>
          <w:sz w:val="18"/>
          <w:szCs w:val="18"/>
        </w:rPr>
        <w:t xml:space="preserve"> -</w:t>
      </w:r>
      <w:r w:rsidR="002A78D1" w:rsidRPr="002A78D1">
        <w:rPr>
          <w:rFonts w:ascii="Arial" w:hAnsi="Arial" w:cs="Arial"/>
          <w:sz w:val="18"/>
          <w:szCs w:val="18"/>
        </w:rPr>
        <w:t xml:space="preserve"> </w:t>
      </w:r>
      <w:r w:rsidR="005E28E8">
        <w:rPr>
          <w:rFonts w:ascii="Arial" w:hAnsi="Arial" w:cs="Arial"/>
          <w:sz w:val="18"/>
          <w:szCs w:val="18"/>
        </w:rPr>
        <w:t xml:space="preserve">stanovisko </w:t>
      </w:r>
      <w:r w:rsidR="002A78D1" w:rsidRPr="002A78D1">
        <w:rPr>
          <w:rFonts w:ascii="Arial" w:hAnsi="Arial" w:cs="Arial"/>
          <w:sz w:val="18"/>
          <w:szCs w:val="18"/>
          <w:lang w:eastAsia="cs-CZ"/>
        </w:rPr>
        <w:t xml:space="preserve">č. </w:t>
      </w:r>
      <w:r w:rsidR="002A78D1" w:rsidRPr="002A78D1">
        <w:rPr>
          <w:rFonts w:ascii="Arial" w:hAnsi="Arial" w:cs="Arial"/>
          <w:sz w:val="18"/>
          <w:szCs w:val="18"/>
        </w:rPr>
        <w:t>13569/2020/</w:t>
      </w:r>
      <w:proofErr w:type="spellStart"/>
      <w:r w:rsidR="002A78D1" w:rsidRPr="002A78D1">
        <w:rPr>
          <w:rFonts w:ascii="Arial" w:hAnsi="Arial" w:cs="Arial"/>
          <w:sz w:val="18"/>
          <w:szCs w:val="18"/>
        </w:rPr>
        <w:t>Th</w:t>
      </w:r>
      <w:proofErr w:type="spellEnd"/>
      <w:r w:rsidR="002A78D1" w:rsidRPr="002A78D1">
        <w:rPr>
          <w:rFonts w:ascii="Arial" w:hAnsi="Arial" w:cs="Arial"/>
          <w:sz w:val="18"/>
          <w:szCs w:val="18"/>
        </w:rPr>
        <w:t xml:space="preserve"> zo dňa 04.05.2020</w:t>
      </w:r>
      <w:r w:rsidRPr="002A78D1">
        <w:rPr>
          <w:rFonts w:ascii="Arial" w:hAnsi="Arial" w:cs="Arial"/>
          <w:sz w:val="18"/>
          <w:szCs w:val="18"/>
        </w:rPr>
        <w:t xml:space="preserve"> </w:t>
      </w:r>
    </w:p>
    <w:p w:rsidR="00FB50E8" w:rsidRPr="002A78D1" w:rsidRDefault="00FB50E8" w:rsidP="00FB50E8">
      <w:pPr>
        <w:pStyle w:val="Odsekzoznamu"/>
        <w:numPr>
          <w:ilvl w:val="0"/>
          <w:numId w:val="43"/>
        </w:numPr>
        <w:spacing w:after="0" w:line="240" w:lineRule="auto"/>
        <w:rPr>
          <w:rFonts w:ascii="Arial" w:hAnsi="Arial" w:cs="Arial"/>
          <w:sz w:val="18"/>
          <w:szCs w:val="18"/>
        </w:rPr>
      </w:pPr>
      <w:r w:rsidRPr="002A78D1">
        <w:rPr>
          <w:rFonts w:ascii="Arial" w:hAnsi="Arial" w:cs="Arial"/>
          <w:sz w:val="18"/>
          <w:szCs w:val="18"/>
        </w:rPr>
        <w:t xml:space="preserve">Západoslovenská distribučná, </w:t>
      </w:r>
      <w:proofErr w:type="spellStart"/>
      <w:r w:rsidRPr="002A78D1">
        <w:rPr>
          <w:rFonts w:ascii="Arial" w:hAnsi="Arial" w:cs="Arial"/>
          <w:sz w:val="18"/>
          <w:szCs w:val="18"/>
        </w:rPr>
        <w:t>a.s</w:t>
      </w:r>
      <w:proofErr w:type="spellEnd"/>
      <w:r w:rsidRPr="002A78D1">
        <w:rPr>
          <w:rFonts w:ascii="Arial" w:hAnsi="Arial" w:cs="Arial"/>
          <w:sz w:val="18"/>
          <w:szCs w:val="18"/>
        </w:rPr>
        <w:t>.</w:t>
      </w:r>
      <w:r w:rsidR="005E28E8">
        <w:rPr>
          <w:rFonts w:ascii="Arial" w:hAnsi="Arial" w:cs="Arial"/>
          <w:sz w:val="18"/>
          <w:szCs w:val="18"/>
        </w:rPr>
        <w:t xml:space="preserve"> -</w:t>
      </w:r>
      <w:r w:rsidR="002A78D1" w:rsidRPr="002A78D1">
        <w:rPr>
          <w:rFonts w:ascii="Arial" w:hAnsi="Arial" w:cs="Arial"/>
          <w:sz w:val="18"/>
          <w:szCs w:val="18"/>
        </w:rPr>
        <w:t xml:space="preserve"> vyjadrenie k PD pre SP zo dňa 15.05.2020</w:t>
      </w:r>
    </w:p>
    <w:p w:rsidR="002A78D1" w:rsidRPr="002A78D1" w:rsidRDefault="00FB50E8" w:rsidP="002A78D1">
      <w:pPr>
        <w:pStyle w:val="Odsekzoznamu"/>
        <w:numPr>
          <w:ilvl w:val="0"/>
          <w:numId w:val="43"/>
        </w:numPr>
        <w:spacing w:after="0" w:line="240" w:lineRule="auto"/>
        <w:rPr>
          <w:rFonts w:ascii="Arial" w:hAnsi="Arial" w:cs="Arial"/>
          <w:sz w:val="18"/>
          <w:szCs w:val="18"/>
        </w:rPr>
      </w:pPr>
      <w:r w:rsidRPr="002A78D1">
        <w:rPr>
          <w:rFonts w:ascii="Arial" w:hAnsi="Arial" w:cs="Arial"/>
          <w:sz w:val="18"/>
          <w:szCs w:val="18"/>
        </w:rPr>
        <w:t xml:space="preserve">TÜV SÜD Slovakia </w:t>
      </w:r>
      <w:proofErr w:type="spellStart"/>
      <w:r w:rsidRPr="002A78D1">
        <w:rPr>
          <w:rFonts w:ascii="Arial" w:hAnsi="Arial" w:cs="Arial"/>
          <w:sz w:val="18"/>
          <w:szCs w:val="18"/>
        </w:rPr>
        <w:t>s.r.o</w:t>
      </w:r>
      <w:proofErr w:type="spellEnd"/>
      <w:r w:rsidRPr="002A78D1">
        <w:rPr>
          <w:rFonts w:ascii="Arial" w:hAnsi="Arial" w:cs="Arial"/>
          <w:sz w:val="18"/>
          <w:szCs w:val="18"/>
        </w:rPr>
        <w:t>.</w:t>
      </w:r>
      <w:r w:rsidR="002A78D1" w:rsidRPr="002A78D1">
        <w:rPr>
          <w:rFonts w:ascii="Arial" w:hAnsi="Arial" w:cs="Arial"/>
          <w:sz w:val="18"/>
          <w:szCs w:val="18"/>
        </w:rPr>
        <w:t xml:space="preserve"> -</w:t>
      </w:r>
      <w:r w:rsidRPr="002A78D1">
        <w:rPr>
          <w:rFonts w:ascii="Arial" w:hAnsi="Arial" w:cs="Arial"/>
          <w:sz w:val="18"/>
          <w:szCs w:val="18"/>
        </w:rPr>
        <w:t xml:space="preserve"> </w:t>
      </w:r>
      <w:r w:rsidR="002A78D1" w:rsidRPr="002A78D1">
        <w:rPr>
          <w:rFonts w:ascii="Arial" w:hAnsi="Arial" w:cs="Arial"/>
          <w:snapToGrid w:val="0"/>
          <w:sz w:val="18"/>
          <w:szCs w:val="18"/>
          <w:lang w:eastAsia="cs-CZ"/>
        </w:rPr>
        <w:t>odborné stanovisko č. 7165025125/20/20/BT/OS/DOK zo dňa 28.04.2020</w:t>
      </w:r>
    </w:p>
    <w:p w:rsidR="002A78D1" w:rsidRPr="002A78D1" w:rsidRDefault="00FB50E8" w:rsidP="002A78D1">
      <w:pPr>
        <w:pStyle w:val="Odsekzoznamu"/>
        <w:numPr>
          <w:ilvl w:val="0"/>
          <w:numId w:val="43"/>
        </w:numPr>
        <w:spacing w:after="0" w:line="240" w:lineRule="auto"/>
        <w:rPr>
          <w:rFonts w:ascii="Arial" w:hAnsi="Arial" w:cs="Arial"/>
          <w:sz w:val="18"/>
          <w:szCs w:val="18"/>
        </w:rPr>
      </w:pPr>
      <w:r w:rsidRPr="002A78D1">
        <w:rPr>
          <w:rFonts w:ascii="Arial" w:hAnsi="Arial" w:cs="Arial"/>
          <w:sz w:val="18"/>
          <w:szCs w:val="18"/>
        </w:rPr>
        <w:t xml:space="preserve">Krajský pamiatkový úrad Bratislava, </w:t>
      </w:r>
      <w:proofErr w:type="spellStart"/>
      <w:r w:rsidRPr="002A78D1">
        <w:rPr>
          <w:rFonts w:ascii="Arial" w:hAnsi="Arial" w:cs="Arial"/>
          <w:sz w:val="18"/>
          <w:szCs w:val="18"/>
        </w:rPr>
        <w:t>Leškova</w:t>
      </w:r>
      <w:proofErr w:type="spellEnd"/>
      <w:r w:rsidRPr="002A78D1">
        <w:rPr>
          <w:rFonts w:ascii="Arial" w:hAnsi="Arial" w:cs="Arial"/>
          <w:sz w:val="18"/>
          <w:szCs w:val="18"/>
        </w:rPr>
        <w:t xml:space="preserve"> 17, Bratislava</w:t>
      </w:r>
      <w:r w:rsidR="005E28E8">
        <w:rPr>
          <w:rFonts w:ascii="Arial" w:hAnsi="Arial" w:cs="Arial"/>
          <w:sz w:val="18"/>
          <w:szCs w:val="18"/>
        </w:rPr>
        <w:t xml:space="preserve"> -</w:t>
      </w:r>
      <w:r w:rsidR="002A78D1" w:rsidRPr="002A78D1">
        <w:rPr>
          <w:rFonts w:ascii="Arial" w:hAnsi="Arial" w:cs="Arial"/>
          <w:sz w:val="18"/>
          <w:szCs w:val="18"/>
        </w:rPr>
        <w:t xml:space="preserve"> </w:t>
      </w:r>
      <w:r w:rsidR="002A78D1" w:rsidRPr="002A78D1">
        <w:rPr>
          <w:rFonts w:ascii="Arial" w:hAnsi="Arial" w:cs="Arial"/>
          <w:snapToGrid w:val="0"/>
          <w:sz w:val="18"/>
          <w:szCs w:val="18"/>
          <w:lang w:eastAsia="cs-CZ"/>
        </w:rPr>
        <w:t>záväzné stanovisko č. KPUBA-2020/9189-2/31837/PRA zo dňa 30.04.2020</w:t>
      </w:r>
    </w:p>
    <w:p w:rsidR="00FB50E8" w:rsidRPr="002A78D1" w:rsidRDefault="00FB50E8" w:rsidP="00FB50E8">
      <w:pPr>
        <w:pStyle w:val="Odsekzoznamu"/>
        <w:numPr>
          <w:ilvl w:val="0"/>
          <w:numId w:val="43"/>
        </w:numPr>
        <w:spacing w:after="0" w:line="240" w:lineRule="auto"/>
        <w:rPr>
          <w:rFonts w:ascii="Arial" w:hAnsi="Arial" w:cs="Arial"/>
          <w:sz w:val="18"/>
          <w:szCs w:val="18"/>
        </w:rPr>
      </w:pPr>
      <w:r w:rsidRPr="002A78D1">
        <w:rPr>
          <w:rFonts w:ascii="Arial" w:hAnsi="Arial" w:cs="Arial"/>
          <w:sz w:val="18"/>
          <w:szCs w:val="18"/>
        </w:rPr>
        <w:t xml:space="preserve">Slovak Telekom, </w:t>
      </w:r>
      <w:proofErr w:type="spellStart"/>
      <w:r w:rsidRPr="002A78D1">
        <w:rPr>
          <w:rFonts w:ascii="Arial" w:hAnsi="Arial" w:cs="Arial"/>
          <w:sz w:val="18"/>
          <w:szCs w:val="18"/>
        </w:rPr>
        <w:t>a.s</w:t>
      </w:r>
      <w:proofErr w:type="spellEnd"/>
      <w:r w:rsidRPr="002A78D1">
        <w:rPr>
          <w:rFonts w:ascii="Arial" w:hAnsi="Arial" w:cs="Arial"/>
          <w:sz w:val="18"/>
          <w:szCs w:val="18"/>
        </w:rPr>
        <w:t>.</w:t>
      </w:r>
      <w:r w:rsidR="005E28E8">
        <w:rPr>
          <w:rFonts w:ascii="Arial" w:hAnsi="Arial" w:cs="Arial"/>
          <w:sz w:val="18"/>
          <w:szCs w:val="18"/>
        </w:rPr>
        <w:t xml:space="preserve"> -</w:t>
      </w:r>
      <w:r w:rsidR="002A78D1" w:rsidRPr="002A78D1">
        <w:rPr>
          <w:rFonts w:ascii="Arial" w:hAnsi="Arial" w:cs="Arial"/>
          <w:sz w:val="18"/>
          <w:szCs w:val="18"/>
        </w:rPr>
        <w:t xml:space="preserve"> </w:t>
      </w:r>
      <w:r w:rsidR="005E28E8">
        <w:rPr>
          <w:rFonts w:ascii="Arial" w:hAnsi="Arial" w:cs="Arial"/>
          <w:sz w:val="18"/>
          <w:szCs w:val="18"/>
        </w:rPr>
        <w:t xml:space="preserve">vyjadrenie </w:t>
      </w:r>
      <w:r w:rsidR="002A78D1" w:rsidRPr="002A78D1">
        <w:rPr>
          <w:rFonts w:ascii="Arial" w:hAnsi="Arial" w:cs="Arial"/>
          <w:snapToGrid w:val="0"/>
          <w:sz w:val="18"/>
          <w:szCs w:val="18"/>
          <w:lang w:eastAsia="cs-CZ"/>
        </w:rPr>
        <w:t>č. 6612006009 zo dňa 28.02.2020</w:t>
      </w:r>
    </w:p>
    <w:p w:rsidR="00FB50E8" w:rsidRPr="002A78D1" w:rsidRDefault="00FB50E8" w:rsidP="00FB50E8">
      <w:pPr>
        <w:pStyle w:val="Odsekzoznamu"/>
        <w:numPr>
          <w:ilvl w:val="0"/>
          <w:numId w:val="43"/>
        </w:numPr>
        <w:spacing w:after="0" w:line="240" w:lineRule="auto"/>
        <w:rPr>
          <w:rFonts w:ascii="Arial" w:hAnsi="Arial" w:cs="Arial"/>
          <w:sz w:val="18"/>
          <w:szCs w:val="18"/>
        </w:rPr>
      </w:pPr>
      <w:r w:rsidRPr="002A78D1">
        <w:rPr>
          <w:rFonts w:ascii="Arial" w:hAnsi="Arial" w:cs="Arial"/>
          <w:sz w:val="18"/>
          <w:szCs w:val="18"/>
        </w:rPr>
        <w:t xml:space="preserve">SPP – distribúcia, </w:t>
      </w:r>
      <w:proofErr w:type="spellStart"/>
      <w:r w:rsidRPr="002A78D1">
        <w:rPr>
          <w:rFonts w:ascii="Arial" w:hAnsi="Arial" w:cs="Arial"/>
          <w:sz w:val="18"/>
          <w:szCs w:val="18"/>
        </w:rPr>
        <w:t>a.s</w:t>
      </w:r>
      <w:proofErr w:type="spellEnd"/>
      <w:r w:rsidRPr="002A78D1">
        <w:rPr>
          <w:rFonts w:ascii="Arial" w:hAnsi="Arial" w:cs="Arial"/>
          <w:sz w:val="18"/>
          <w:szCs w:val="18"/>
        </w:rPr>
        <w:t>.</w:t>
      </w:r>
      <w:r w:rsidR="005E28E8">
        <w:rPr>
          <w:rFonts w:ascii="Arial" w:hAnsi="Arial" w:cs="Arial"/>
          <w:sz w:val="18"/>
          <w:szCs w:val="18"/>
        </w:rPr>
        <w:t xml:space="preserve"> - stanovisko k existencii PZ č. TD/EX/0015/2020/Po, z 27.01.2020</w:t>
      </w:r>
    </w:p>
    <w:p w:rsidR="00FB50E8" w:rsidRPr="002A78D1" w:rsidRDefault="00FB50E8" w:rsidP="00FB50E8">
      <w:pPr>
        <w:spacing w:after="0" w:line="240" w:lineRule="auto"/>
        <w:ind w:left="284" w:firstLine="142"/>
        <w:jc w:val="both"/>
        <w:rPr>
          <w:rFonts w:ascii="Arial" w:hAnsi="Arial" w:cs="Arial"/>
          <w:sz w:val="18"/>
          <w:szCs w:val="18"/>
        </w:rPr>
      </w:pPr>
    </w:p>
    <w:p w:rsidR="00FB50E8" w:rsidRPr="002A78D1" w:rsidRDefault="00FB50E8" w:rsidP="00FB50E8">
      <w:pPr>
        <w:pStyle w:val="Odsekzoznamu"/>
        <w:spacing w:after="0" w:line="240" w:lineRule="auto"/>
        <w:ind w:left="284" w:firstLine="142"/>
        <w:rPr>
          <w:rFonts w:ascii="Arial" w:hAnsi="Arial" w:cs="Arial"/>
          <w:sz w:val="18"/>
          <w:szCs w:val="18"/>
        </w:rPr>
      </w:pPr>
    </w:p>
    <w:p w:rsidR="00575373" w:rsidRPr="002A78D1" w:rsidRDefault="00575373" w:rsidP="00FB50E8">
      <w:pPr>
        <w:pStyle w:val="Odsekzoznamu"/>
        <w:spacing w:after="0" w:line="240" w:lineRule="auto"/>
        <w:ind w:left="284" w:firstLine="142"/>
        <w:rPr>
          <w:rFonts w:ascii="Arial" w:hAnsi="Arial" w:cs="Arial"/>
          <w:sz w:val="18"/>
          <w:szCs w:val="18"/>
        </w:rPr>
      </w:pPr>
    </w:p>
    <w:p w:rsidR="00575373" w:rsidRPr="002A78D1" w:rsidRDefault="00575373" w:rsidP="006D1CF0">
      <w:pPr>
        <w:spacing w:after="0" w:line="240" w:lineRule="auto"/>
        <w:ind w:left="284" w:hanging="284"/>
        <w:jc w:val="both"/>
        <w:rPr>
          <w:rFonts w:ascii="Arial" w:hAnsi="Arial" w:cs="Arial"/>
          <w:iCs/>
          <w:sz w:val="18"/>
          <w:szCs w:val="18"/>
        </w:rPr>
      </w:pPr>
    </w:p>
    <w:p w:rsidR="0073379C" w:rsidRPr="00067A3B" w:rsidRDefault="00067A3B" w:rsidP="006D1CF0">
      <w:pPr>
        <w:spacing w:after="0" w:line="240" w:lineRule="auto"/>
        <w:jc w:val="both"/>
        <w:rPr>
          <w:rFonts w:ascii="Arial" w:hAnsi="Arial" w:cs="Arial"/>
          <w:b/>
          <w:color w:val="000000"/>
          <w:sz w:val="24"/>
          <w:szCs w:val="24"/>
        </w:rPr>
      </w:pPr>
      <w:r w:rsidRPr="00067A3B">
        <w:rPr>
          <w:rFonts w:ascii="Arial" w:hAnsi="Arial" w:cs="Arial"/>
          <w:b/>
          <w:color w:val="000000"/>
          <w:sz w:val="24"/>
          <w:szCs w:val="24"/>
        </w:rPr>
        <w:t>4</w:t>
      </w:r>
      <w:r w:rsidR="006D1CF0" w:rsidRPr="00067A3B">
        <w:rPr>
          <w:rFonts w:ascii="Arial" w:hAnsi="Arial" w:cs="Arial"/>
          <w:b/>
          <w:color w:val="000000"/>
          <w:sz w:val="24"/>
          <w:szCs w:val="24"/>
        </w:rPr>
        <w:t xml:space="preserve">. </w:t>
      </w:r>
      <w:r w:rsidR="0073379C" w:rsidRPr="00067A3B">
        <w:rPr>
          <w:rFonts w:ascii="Arial" w:hAnsi="Arial" w:cs="Arial"/>
          <w:b/>
          <w:color w:val="000000"/>
          <w:sz w:val="24"/>
          <w:szCs w:val="24"/>
        </w:rPr>
        <w:t>POPIS EXISTUJÚCEJ STAVBY</w:t>
      </w:r>
    </w:p>
    <w:p w:rsidR="0073379C" w:rsidRDefault="0073379C" w:rsidP="006D1CF0">
      <w:pPr>
        <w:spacing w:after="0" w:line="240" w:lineRule="auto"/>
        <w:jc w:val="both"/>
        <w:rPr>
          <w:rFonts w:ascii="Arial" w:hAnsi="Arial" w:cs="Arial"/>
          <w:b/>
          <w:color w:val="000000"/>
          <w:position w:val="5"/>
          <w:sz w:val="20"/>
          <w:szCs w:val="20"/>
        </w:rPr>
      </w:pPr>
    </w:p>
    <w:p w:rsidR="00575373" w:rsidRPr="00067A3B" w:rsidRDefault="00575373" w:rsidP="006D1CF0">
      <w:pPr>
        <w:spacing w:after="0" w:line="240" w:lineRule="auto"/>
        <w:jc w:val="both"/>
        <w:rPr>
          <w:rFonts w:ascii="Arial" w:hAnsi="Arial" w:cs="Arial"/>
          <w:b/>
          <w:color w:val="000000"/>
          <w:position w:val="5"/>
          <w:sz w:val="20"/>
          <w:szCs w:val="20"/>
        </w:rPr>
      </w:pPr>
    </w:p>
    <w:p w:rsidR="0073379C" w:rsidRPr="00067A3B" w:rsidRDefault="00067A3B" w:rsidP="006D1CF0">
      <w:pPr>
        <w:spacing w:after="0" w:line="240" w:lineRule="auto"/>
        <w:jc w:val="both"/>
        <w:rPr>
          <w:rFonts w:ascii="Arial" w:hAnsi="Arial" w:cs="Arial"/>
          <w:b/>
          <w:caps/>
          <w:color w:val="000000"/>
          <w:sz w:val="20"/>
          <w:szCs w:val="20"/>
        </w:rPr>
      </w:pPr>
      <w:r>
        <w:rPr>
          <w:rFonts w:ascii="Arial" w:hAnsi="Arial" w:cs="Arial"/>
          <w:b/>
          <w:caps/>
          <w:color w:val="000000"/>
          <w:sz w:val="20"/>
          <w:szCs w:val="20"/>
        </w:rPr>
        <w:t xml:space="preserve">4.1. </w:t>
      </w:r>
      <w:r w:rsidR="0073379C" w:rsidRPr="00067A3B">
        <w:rPr>
          <w:rFonts w:ascii="Arial" w:hAnsi="Arial" w:cs="Arial"/>
          <w:b/>
          <w:caps/>
          <w:color w:val="000000"/>
          <w:sz w:val="20"/>
          <w:szCs w:val="20"/>
        </w:rPr>
        <w:t>Existujúci stav budovy A POZEMKU</w:t>
      </w:r>
    </w:p>
    <w:p w:rsidR="0073379C" w:rsidRPr="002F5484" w:rsidRDefault="0073379C" w:rsidP="006D1CF0">
      <w:pPr>
        <w:spacing w:after="0" w:line="240" w:lineRule="auto"/>
        <w:jc w:val="both"/>
        <w:rPr>
          <w:rFonts w:ascii="Arial" w:hAnsi="Arial" w:cs="Arial"/>
          <w:b/>
          <w:color w:val="000000"/>
          <w:position w:val="5"/>
          <w:sz w:val="18"/>
          <w:szCs w:val="18"/>
        </w:rPr>
      </w:pPr>
    </w:p>
    <w:p w:rsidR="0073379C" w:rsidRPr="002F5484" w:rsidRDefault="007F3793" w:rsidP="006D1CF0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ind w:firstLine="426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>Budova, v ktorej je v súčasnosti prevádzka Základnej školy Kalinkovo a Materskej školy Kalinkovo, je postavená na pozemku v širšom centre obce</w:t>
      </w:r>
      <w:r w:rsidR="00682E2F" w:rsidRPr="002F5484">
        <w:rPr>
          <w:rFonts w:ascii="Arial" w:hAnsi="Arial" w:cs="Arial"/>
          <w:color w:val="000000"/>
          <w:sz w:val="18"/>
          <w:szCs w:val="18"/>
        </w:rPr>
        <w:t xml:space="preserve"> Kalinkovo</w:t>
      </w:r>
      <w:r w:rsidRPr="002F5484">
        <w:rPr>
          <w:rFonts w:ascii="Arial" w:hAnsi="Arial" w:cs="Arial"/>
          <w:color w:val="000000"/>
          <w:sz w:val="18"/>
          <w:szCs w:val="18"/>
        </w:rPr>
        <w:t>, na Školskej ulici. Pozemky školského areálu a stavba základnej školy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 je evidovaná v katastri nehnuteľností </w:t>
      </w:r>
      <w:r w:rsidRPr="002F5484">
        <w:rPr>
          <w:rFonts w:ascii="Arial" w:hAnsi="Arial" w:cs="Arial"/>
          <w:color w:val="000000"/>
          <w:sz w:val="18"/>
          <w:szCs w:val="18"/>
        </w:rPr>
        <w:t>Okresného úradu S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>enec,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Katastrálny odbor,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 zapísaná na liste vlastníctva č. 405 ako </w:t>
      </w:r>
      <w:r w:rsidRPr="002F5484">
        <w:rPr>
          <w:rFonts w:ascii="Arial" w:hAnsi="Arial" w:cs="Arial"/>
          <w:b/>
          <w:color w:val="000000"/>
          <w:sz w:val="18"/>
          <w:szCs w:val="18"/>
        </w:rPr>
        <w:t>základná škola</w:t>
      </w:r>
      <w:r w:rsidR="0073379C" w:rsidRPr="002F5484">
        <w:rPr>
          <w:rFonts w:ascii="Arial" w:hAnsi="Arial" w:cs="Arial"/>
          <w:b/>
          <w:color w:val="000000"/>
          <w:sz w:val="18"/>
          <w:szCs w:val="18"/>
        </w:rPr>
        <w:t xml:space="preserve"> so súpisným číslom </w:t>
      </w:r>
      <w:r w:rsidRPr="002F5484">
        <w:rPr>
          <w:rFonts w:ascii="Arial" w:hAnsi="Arial" w:cs="Arial"/>
          <w:b/>
          <w:color w:val="000000"/>
          <w:sz w:val="18"/>
          <w:szCs w:val="18"/>
        </w:rPr>
        <w:t>194</w:t>
      </w:r>
      <w:r w:rsidR="0073379C" w:rsidRPr="002F5484">
        <w:rPr>
          <w:rFonts w:ascii="Arial" w:hAnsi="Arial" w:cs="Arial"/>
          <w:b/>
          <w:color w:val="000000"/>
          <w:sz w:val="18"/>
          <w:szCs w:val="18"/>
        </w:rPr>
        <w:t xml:space="preserve"> v </w:t>
      </w:r>
      <w:proofErr w:type="spellStart"/>
      <w:r w:rsidR="0073379C" w:rsidRPr="002F5484">
        <w:rPr>
          <w:rFonts w:ascii="Arial" w:hAnsi="Arial" w:cs="Arial"/>
          <w:b/>
          <w:color w:val="000000"/>
          <w:sz w:val="18"/>
          <w:szCs w:val="18"/>
        </w:rPr>
        <w:t>k.ú</w:t>
      </w:r>
      <w:proofErr w:type="spellEnd"/>
      <w:r w:rsidR="0073379C" w:rsidRPr="002F5484">
        <w:rPr>
          <w:rFonts w:ascii="Arial" w:hAnsi="Arial" w:cs="Arial"/>
          <w:b/>
          <w:color w:val="000000"/>
          <w:sz w:val="18"/>
          <w:szCs w:val="18"/>
        </w:rPr>
        <w:t>. Kalinkovo,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 postaven</w:t>
      </w:r>
      <w:r w:rsidRPr="002F5484">
        <w:rPr>
          <w:rFonts w:ascii="Arial" w:hAnsi="Arial" w:cs="Arial"/>
          <w:color w:val="000000"/>
          <w:sz w:val="18"/>
          <w:szCs w:val="18"/>
        </w:rPr>
        <w:t>á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 na pozemk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och </w:t>
      </w:r>
      <w:proofErr w:type="spellStart"/>
      <w:r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Pr="002F5484">
        <w:rPr>
          <w:rFonts w:ascii="Arial" w:hAnsi="Arial" w:cs="Arial"/>
          <w:color w:val="000000"/>
          <w:sz w:val="18"/>
          <w:szCs w:val="18"/>
        </w:rPr>
        <w:t>.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 </w:t>
      </w:r>
      <w:r w:rsidRPr="002F5484">
        <w:rPr>
          <w:rFonts w:ascii="Arial" w:hAnsi="Arial" w:cs="Arial"/>
          <w:sz w:val="18"/>
          <w:szCs w:val="18"/>
        </w:rPr>
        <w:t>48/5, 48/11 – C-KN a </w:t>
      </w:r>
      <w:proofErr w:type="spellStart"/>
      <w:r w:rsidRPr="002F5484">
        <w:rPr>
          <w:rFonts w:ascii="Arial" w:hAnsi="Arial" w:cs="Arial"/>
          <w:sz w:val="18"/>
          <w:szCs w:val="18"/>
        </w:rPr>
        <w:t>parc.č</w:t>
      </w:r>
      <w:proofErr w:type="spellEnd"/>
      <w:r w:rsidRPr="002F5484">
        <w:rPr>
          <w:rFonts w:ascii="Arial" w:hAnsi="Arial" w:cs="Arial"/>
          <w:sz w:val="18"/>
          <w:szCs w:val="18"/>
        </w:rPr>
        <w:t>. 48, 49 – E-KN v </w:t>
      </w:r>
      <w:proofErr w:type="spellStart"/>
      <w:r w:rsidRPr="002F5484">
        <w:rPr>
          <w:rFonts w:ascii="Arial" w:hAnsi="Arial" w:cs="Arial"/>
          <w:sz w:val="18"/>
          <w:szCs w:val="18"/>
        </w:rPr>
        <w:t>k.ú</w:t>
      </w:r>
      <w:proofErr w:type="spellEnd"/>
      <w:r w:rsidRPr="002F5484">
        <w:rPr>
          <w:rFonts w:ascii="Arial" w:hAnsi="Arial" w:cs="Arial"/>
          <w:sz w:val="18"/>
          <w:szCs w:val="18"/>
        </w:rPr>
        <w:t>. Kalinkovo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. </w:t>
      </w:r>
      <w:r w:rsidRPr="002F5484">
        <w:rPr>
          <w:rFonts w:ascii="Arial" w:hAnsi="Arial" w:cs="Arial"/>
          <w:color w:val="000000"/>
          <w:sz w:val="18"/>
          <w:szCs w:val="18"/>
        </w:rPr>
        <w:t>Školský areál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, patriaci k budove </w:t>
      </w:r>
      <w:r w:rsidRPr="002F5484">
        <w:rPr>
          <w:rFonts w:ascii="Arial" w:hAnsi="Arial" w:cs="Arial"/>
          <w:color w:val="000000"/>
          <w:sz w:val="18"/>
          <w:szCs w:val="18"/>
        </w:rPr>
        <w:t>ZŠ a MŠ Kalinkovo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 je na pozemk</w:t>
      </w:r>
      <w:r w:rsidRPr="002F5484">
        <w:rPr>
          <w:rFonts w:ascii="Arial" w:hAnsi="Arial" w:cs="Arial"/>
          <w:color w:val="000000"/>
          <w:sz w:val="18"/>
          <w:szCs w:val="18"/>
        </w:rPr>
        <w:t>och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 </w:t>
      </w:r>
      <w:proofErr w:type="spellStart"/>
      <w:r w:rsidR="0073379C"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. </w:t>
      </w:r>
      <w:r w:rsidRPr="002F5484">
        <w:rPr>
          <w:rFonts w:ascii="Arial" w:hAnsi="Arial" w:cs="Arial"/>
          <w:color w:val="000000"/>
          <w:sz w:val="18"/>
          <w:szCs w:val="18"/>
        </w:rPr>
        <w:t>48/8, 48/9, 48/10 -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 C-KN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, kde sú 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>umiestnené technické rozvody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, 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>spevnen</w:t>
      </w:r>
      <w:r w:rsidRPr="002F5484">
        <w:rPr>
          <w:rFonts w:ascii="Arial" w:hAnsi="Arial" w:cs="Arial"/>
          <w:color w:val="000000"/>
          <w:sz w:val="18"/>
          <w:szCs w:val="18"/>
        </w:rPr>
        <w:t>é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 ploch</w:t>
      </w:r>
      <w:r w:rsidRPr="002F5484">
        <w:rPr>
          <w:rFonts w:ascii="Arial" w:hAnsi="Arial" w:cs="Arial"/>
          <w:color w:val="000000"/>
          <w:sz w:val="18"/>
          <w:szCs w:val="18"/>
        </w:rPr>
        <w:t>y a doplnkov</w:t>
      </w:r>
      <w:r w:rsidR="003940ED" w:rsidRPr="002F5484">
        <w:rPr>
          <w:rFonts w:ascii="Arial" w:hAnsi="Arial" w:cs="Arial"/>
          <w:color w:val="000000"/>
          <w:sz w:val="18"/>
          <w:szCs w:val="18"/>
        </w:rPr>
        <w:t>á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stavb</w:t>
      </w:r>
      <w:r w:rsidR="003940ED" w:rsidRPr="002F5484">
        <w:rPr>
          <w:rFonts w:ascii="Arial" w:hAnsi="Arial" w:cs="Arial"/>
          <w:color w:val="000000"/>
          <w:sz w:val="18"/>
          <w:szCs w:val="18"/>
        </w:rPr>
        <w:t>a za školskou budovou a multifunkčné ihrisko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>.</w:t>
      </w:r>
      <w:r w:rsidR="003940ED" w:rsidRPr="002F5484">
        <w:rPr>
          <w:rFonts w:ascii="Arial" w:hAnsi="Arial" w:cs="Arial"/>
          <w:color w:val="000000"/>
          <w:sz w:val="18"/>
          <w:szCs w:val="18"/>
        </w:rPr>
        <w:t xml:space="preserve"> Zatrávnená plocha v školskom areáli je aj za budovou školy na pozemkoch </w:t>
      </w:r>
      <w:proofErr w:type="spellStart"/>
      <w:r w:rsidR="003940ED"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="003940ED" w:rsidRPr="002F5484">
        <w:rPr>
          <w:rFonts w:ascii="Arial" w:hAnsi="Arial" w:cs="Arial"/>
          <w:color w:val="000000"/>
          <w:sz w:val="18"/>
          <w:szCs w:val="18"/>
        </w:rPr>
        <w:t>. 48/3 – C-KN (</w:t>
      </w:r>
      <w:proofErr w:type="spellStart"/>
      <w:r w:rsidR="003940ED" w:rsidRPr="002F5484">
        <w:rPr>
          <w:rFonts w:ascii="Arial" w:hAnsi="Arial" w:cs="Arial"/>
          <w:color w:val="000000"/>
          <w:sz w:val="18"/>
          <w:szCs w:val="18"/>
        </w:rPr>
        <w:t>t.j</w:t>
      </w:r>
      <w:proofErr w:type="spellEnd"/>
      <w:r w:rsidR="003940ED" w:rsidRPr="002F5484">
        <w:rPr>
          <w:rFonts w:ascii="Arial" w:hAnsi="Arial" w:cs="Arial"/>
          <w:color w:val="000000"/>
          <w:sz w:val="18"/>
          <w:szCs w:val="18"/>
        </w:rPr>
        <w:t xml:space="preserve">. </w:t>
      </w:r>
      <w:proofErr w:type="spellStart"/>
      <w:r w:rsidR="003940ED"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="003940ED" w:rsidRPr="002F5484">
        <w:rPr>
          <w:rFonts w:ascii="Arial" w:hAnsi="Arial" w:cs="Arial"/>
          <w:color w:val="000000"/>
          <w:sz w:val="18"/>
          <w:szCs w:val="18"/>
        </w:rPr>
        <w:t>. 37, 40/1, 40/2, 41/1, 41/2 – E-KN).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 </w:t>
      </w:r>
      <w:r w:rsidR="003940ED" w:rsidRPr="002F5484">
        <w:rPr>
          <w:rFonts w:ascii="Arial" w:hAnsi="Arial" w:cs="Arial"/>
          <w:color w:val="000000"/>
          <w:sz w:val="18"/>
          <w:szCs w:val="18"/>
        </w:rPr>
        <w:t>Stavba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 </w:t>
      </w:r>
      <w:r w:rsidR="003940ED" w:rsidRPr="002F5484">
        <w:rPr>
          <w:rFonts w:ascii="Arial" w:hAnsi="Arial" w:cs="Arial"/>
          <w:color w:val="000000"/>
          <w:sz w:val="18"/>
          <w:szCs w:val="18"/>
        </w:rPr>
        <w:t>– základná škola súpisné číslo 194 je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 vo vlastníctve Obce Kalinkovo.</w:t>
      </w:r>
    </w:p>
    <w:p w:rsidR="0073379C" w:rsidRPr="002F5484" w:rsidRDefault="0073379C" w:rsidP="006D1CF0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ind w:firstLine="426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>Príjazd k</w:t>
      </w:r>
      <w:r w:rsidR="003940ED" w:rsidRPr="002F5484">
        <w:rPr>
          <w:rFonts w:ascii="Arial" w:hAnsi="Arial" w:cs="Arial"/>
          <w:color w:val="000000"/>
          <w:sz w:val="18"/>
          <w:szCs w:val="18"/>
        </w:rPr>
        <w:t xml:space="preserve"> školskému areálu 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je zabezpečený </w:t>
      </w:r>
      <w:r w:rsidRPr="002F5484">
        <w:rPr>
          <w:rFonts w:ascii="Arial" w:hAnsi="Arial" w:cs="Arial"/>
          <w:bCs/>
          <w:color w:val="000000"/>
          <w:sz w:val="18"/>
          <w:szCs w:val="18"/>
        </w:rPr>
        <w:t xml:space="preserve">z existujúcej miestnej komunikácie na </w:t>
      </w:r>
      <w:r w:rsidR="003940ED" w:rsidRPr="002F5484">
        <w:rPr>
          <w:rFonts w:ascii="Arial" w:hAnsi="Arial" w:cs="Arial"/>
          <w:bCs/>
          <w:color w:val="000000"/>
          <w:sz w:val="18"/>
          <w:szCs w:val="18"/>
        </w:rPr>
        <w:t xml:space="preserve">Školskej </w:t>
      </w:r>
      <w:r w:rsidRPr="002F5484">
        <w:rPr>
          <w:rFonts w:ascii="Arial" w:hAnsi="Arial" w:cs="Arial"/>
          <w:bCs/>
          <w:color w:val="000000"/>
          <w:sz w:val="18"/>
          <w:szCs w:val="18"/>
        </w:rPr>
        <w:t>ulici</w:t>
      </w:r>
      <w:r w:rsidR="003940ED" w:rsidRPr="002F5484">
        <w:rPr>
          <w:rFonts w:ascii="Arial" w:hAnsi="Arial" w:cs="Arial"/>
          <w:bCs/>
          <w:color w:val="000000"/>
          <w:sz w:val="18"/>
          <w:szCs w:val="18"/>
        </w:rPr>
        <w:t xml:space="preserve">, </w:t>
      </w:r>
      <w:r w:rsidRPr="002F5484">
        <w:rPr>
          <w:rFonts w:ascii="Arial" w:hAnsi="Arial" w:cs="Arial"/>
          <w:bCs/>
          <w:color w:val="000000"/>
          <w:sz w:val="18"/>
          <w:szCs w:val="18"/>
        </w:rPr>
        <w:t>ktorá sa pripája na sieť miestnych dopravných komunikácií v obci Kalinkovo, pripojených na cestu III. triedy</w:t>
      </w:r>
      <w:r w:rsidR="0056227B" w:rsidRPr="002F5484">
        <w:rPr>
          <w:rFonts w:ascii="Arial" w:hAnsi="Arial" w:cs="Arial"/>
          <w:bCs/>
          <w:color w:val="000000"/>
          <w:sz w:val="18"/>
          <w:szCs w:val="18"/>
        </w:rPr>
        <w:t xml:space="preserve">. Cesta III. triedy </w:t>
      </w:r>
      <w:r w:rsidRPr="002F5484">
        <w:rPr>
          <w:rFonts w:ascii="Arial" w:hAnsi="Arial" w:cs="Arial"/>
          <w:bCs/>
          <w:color w:val="000000"/>
          <w:sz w:val="18"/>
          <w:szCs w:val="18"/>
        </w:rPr>
        <w:t xml:space="preserve">vedie cez obec smerom na severozápad do Dunajskej Lužnej, Bratislavy a opačným smerom na juhovýchod do Hamuliakova, Šamorína. Statická doprava </w:t>
      </w:r>
      <w:r w:rsidR="0056227B" w:rsidRPr="002F5484">
        <w:rPr>
          <w:rFonts w:ascii="Arial" w:hAnsi="Arial" w:cs="Arial"/>
          <w:bCs/>
          <w:color w:val="000000"/>
          <w:sz w:val="18"/>
          <w:szCs w:val="18"/>
        </w:rPr>
        <w:t xml:space="preserve">pre odstavovanie a </w:t>
      </w:r>
      <w:r w:rsidRPr="002F5484">
        <w:rPr>
          <w:rFonts w:ascii="Arial" w:hAnsi="Arial" w:cs="Arial"/>
          <w:bCs/>
          <w:color w:val="000000"/>
          <w:sz w:val="18"/>
          <w:szCs w:val="18"/>
        </w:rPr>
        <w:t>parkovanie motorových vozidiel</w:t>
      </w:r>
      <w:r w:rsidR="0056227B" w:rsidRPr="002F5484">
        <w:rPr>
          <w:rFonts w:ascii="Arial" w:hAnsi="Arial" w:cs="Arial"/>
          <w:bCs/>
          <w:color w:val="000000"/>
          <w:sz w:val="18"/>
          <w:szCs w:val="18"/>
        </w:rPr>
        <w:t xml:space="preserve"> pre zamestnancov a návštevníkov školy</w:t>
      </w:r>
      <w:r w:rsidR="00F37A59" w:rsidRPr="002F5484">
        <w:rPr>
          <w:rFonts w:ascii="Arial" w:hAnsi="Arial" w:cs="Arial"/>
          <w:bCs/>
          <w:color w:val="000000"/>
          <w:sz w:val="18"/>
          <w:szCs w:val="18"/>
        </w:rPr>
        <w:t>,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je </w:t>
      </w:r>
      <w:r w:rsidR="00F37A59" w:rsidRPr="002F5484">
        <w:rPr>
          <w:rFonts w:ascii="Arial" w:hAnsi="Arial" w:cs="Arial"/>
          <w:color w:val="000000"/>
          <w:sz w:val="18"/>
          <w:szCs w:val="18"/>
        </w:rPr>
        <w:t xml:space="preserve">v súčasnosti 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riešená na pozemku </w:t>
      </w:r>
      <w:proofErr w:type="spellStart"/>
      <w:r w:rsidR="00F37A59"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="00F37A59" w:rsidRPr="002F5484">
        <w:rPr>
          <w:rFonts w:ascii="Arial" w:hAnsi="Arial" w:cs="Arial"/>
          <w:color w:val="000000"/>
          <w:sz w:val="18"/>
          <w:szCs w:val="18"/>
        </w:rPr>
        <w:t xml:space="preserve">. 48/8 – C-KN, 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pred budovou </w:t>
      </w:r>
      <w:r w:rsidR="003940ED" w:rsidRPr="002F5484">
        <w:rPr>
          <w:rFonts w:ascii="Arial" w:hAnsi="Arial" w:cs="Arial"/>
          <w:color w:val="000000"/>
          <w:sz w:val="18"/>
          <w:szCs w:val="18"/>
        </w:rPr>
        <w:t>ZŠ a MŠ Kalinkovo</w:t>
      </w:r>
      <w:r w:rsidR="00F37A59" w:rsidRPr="002F5484">
        <w:rPr>
          <w:rFonts w:ascii="Arial" w:hAnsi="Arial" w:cs="Arial"/>
          <w:color w:val="000000"/>
          <w:sz w:val="18"/>
          <w:szCs w:val="18"/>
        </w:rPr>
        <w:t xml:space="preserve">, </w:t>
      </w:r>
      <w:r w:rsidRPr="002F5484">
        <w:rPr>
          <w:rFonts w:ascii="Arial" w:hAnsi="Arial" w:cs="Arial"/>
          <w:color w:val="000000"/>
          <w:sz w:val="18"/>
          <w:szCs w:val="18"/>
        </w:rPr>
        <w:t>na existujúcej spevnenej ploche</w:t>
      </w:r>
      <w:r w:rsidR="00F37A59" w:rsidRPr="002F5484">
        <w:rPr>
          <w:rFonts w:ascii="Arial" w:hAnsi="Arial" w:cs="Arial"/>
          <w:color w:val="000000"/>
          <w:sz w:val="18"/>
          <w:szCs w:val="18"/>
        </w:rPr>
        <w:t xml:space="preserve"> v školskom areáli</w:t>
      </w:r>
      <w:r w:rsidRPr="002F5484">
        <w:rPr>
          <w:rFonts w:ascii="Arial" w:hAnsi="Arial" w:cs="Arial"/>
          <w:color w:val="000000"/>
          <w:sz w:val="18"/>
          <w:szCs w:val="18"/>
        </w:rPr>
        <w:t>.</w:t>
      </w:r>
    </w:p>
    <w:p w:rsidR="0073379C" w:rsidRPr="002F5484" w:rsidRDefault="00F37A59" w:rsidP="006D1CF0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ind w:firstLine="426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lastRenderedPageBreak/>
        <w:t>Existujúce v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erejné inžinierske siete </w:t>
      </w:r>
      <w:r w:rsidRPr="002F5484">
        <w:rPr>
          <w:rFonts w:ascii="Arial" w:hAnsi="Arial" w:cs="Arial"/>
          <w:color w:val="000000"/>
          <w:sz w:val="18"/>
          <w:szCs w:val="18"/>
        </w:rPr>
        <w:t>- vodovod, splašková kanalizácia, distribučné rozvody STL plynovodu a</w:t>
      </w:r>
      <w:r w:rsidR="00B07E73" w:rsidRPr="002F5484">
        <w:rPr>
          <w:rFonts w:ascii="Arial" w:hAnsi="Arial" w:cs="Arial"/>
          <w:color w:val="000000"/>
          <w:sz w:val="18"/>
          <w:szCs w:val="18"/>
        </w:rPr>
        <w:t xml:space="preserve"> vzdušných 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NN rozvodov 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sú trasované pozdĺž miestnej komunikácie na </w:t>
      </w:r>
      <w:r w:rsidR="003940ED" w:rsidRPr="002F5484">
        <w:rPr>
          <w:rFonts w:ascii="Arial" w:hAnsi="Arial" w:cs="Arial"/>
          <w:color w:val="000000"/>
          <w:sz w:val="18"/>
          <w:szCs w:val="18"/>
        </w:rPr>
        <w:t xml:space="preserve">Školskej 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ulici a ďalej vedú po </w:t>
      </w:r>
      <w:r w:rsidR="003940ED" w:rsidRPr="002F5484">
        <w:rPr>
          <w:rFonts w:ascii="Arial" w:hAnsi="Arial" w:cs="Arial"/>
          <w:color w:val="000000"/>
          <w:sz w:val="18"/>
          <w:szCs w:val="18"/>
        </w:rPr>
        <w:t>Rybárskej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 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a Slnečnej 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>ulici</w:t>
      </w:r>
      <w:r w:rsidRPr="002F5484">
        <w:rPr>
          <w:rFonts w:ascii="Arial" w:hAnsi="Arial" w:cs="Arial"/>
          <w:color w:val="000000"/>
          <w:sz w:val="18"/>
          <w:szCs w:val="18"/>
        </w:rPr>
        <w:t>.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  </w:t>
      </w:r>
    </w:p>
    <w:p w:rsidR="00F37A59" w:rsidRPr="002F5484" w:rsidRDefault="0073379C" w:rsidP="006D1CF0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ind w:firstLine="426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 xml:space="preserve">Budova je pripojená existujúcimi prípojkami na verejné inžinierske siete – </w:t>
      </w:r>
      <w:r w:rsidR="00F37A59" w:rsidRPr="002F5484">
        <w:rPr>
          <w:rFonts w:ascii="Arial" w:hAnsi="Arial" w:cs="Arial"/>
          <w:color w:val="000000"/>
          <w:sz w:val="18"/>
          <w:szCs w:val="18"/>
        </w:rPr>
        <w:t>na vodovod</w:t>
      </w:r>
      <w:r w:rsidRPr="002F5484">
        <w:rPr>
          <w:rFonts w:ascii="Arial" w:hAnsi="Arial" w:cs="Arial"/>
          <w:color w:val="000000"/>
          <w:sz w:val="18"/>
          <w:szCs w:val="18"/>
        </w:rPr>
        <w:t>, splaškov</w:t>
      </w:r>
      <w:r w:rsidR="00F37A59" w:rsidRPr="002F5484">
        <w:rPr>
          <w:rFonts w:ascii="Arial" w:hAnsi="Arial" w:cs="Arial"/>
          <w:color w:val="000000"/>
          <w:sz w:val="18"/>
          <w:szCs w:val="18"/>
        </w:rPr>
        <w:t xml:space="preserve">ú </w:t>
      </w:r>
      <w:r w:rsidRPr="002F5484">
        <w:rPr>
          <w:rFonts w:ascii="Arial" w:hAnsi="Arial" w:cs="Arial"/>
          <w:color w:val="000000"/>
          <w:sz w:val="18"/>
          <w:szCs w:val="18"/>
        </w:rPr>
        <w:t>kanalizáci</w:t>
      </w:r>
      <w:r w:rsidR="00F37A59" w:rsidRPr="002F5484">
        <w:rPr>
          <w:rFonts w:ascii="Arial" w:hAnsi="Arial" w:cs="Arial"/>
          <w:color w:val="000000"/>
          <w:sz w:val="18"/>
          <w:szCs w:val="18"/>
        </w:rPr>
        <w:t>u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, STL plynovod </w:t>
      </w:r>
      <w:r w:rsidR="00F37A59" w:rsidRPr="002F5484">
        <w:rPr>
          <w:rFonts w:ascii="Arial" w:hAnsi="Arial" w:cs="Arial"/>
          <w:color w:val="000000"/>
          <w:sz w:val="18"/>
          <w:szCs w:val="18"/>
        </w:rPr>
        <w:t>a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elektrick</w:t>
      </w:r>
      <w:r w:rsidR="00F37A59" w:rsidRPr="002F5484">
        <w:rPr>
          <w:rFonts w:ascii="Arial" w:hAnsi="Arial" w:cs="Arial"/>
          <w:color w:val="000000"/>
          <w:sz w:val="18"/>
          <w:szCs w:val="18"/>
        </w:rPr>
        <w:t>ou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káblov</w:t>
      </w:r>
      <w:r w:rsidR="00F37A59" w:rsidRPr="002F5484">
        <w:rPr>
          <w:rFonts w:ascii="Arial" w:hAnsi="Arial" w:cs="Arial"/>
          <w:color w:val="000000"/>
          <w:sz w:val="18"/>
          <w:szCs w:val="18"/>
        </w:rPr>
        <w:t>ou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NN prípojk</w:t>
      </w:r>
      <w:r w:rsidR="00F37A59" w:rsidRPr="002F5484">
        <w:rPr>
          <w:rFonts w:ascii="Arial" w:hAnsi="Arial" w:cs="Arial"/>
          <w:color w:val="000000"/>
          <w:sz w:val="18"/>
          <w:szCs w:val="18"/>
        </w:rPr>
        <w:t>ou na vzdušný NN rozvod.</w:t>
      </w:r>
    </w:p>
    <w:p w:rsidR="00F26998" w:rsidRPr="002F5484" w:rsidRDefault="0073379C" w:rsidP="002228D3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ind w:firstLine="426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 xml:space="preserve">Existujúca </w:t>
      </w:r>
      <w:r w:rsidR="003940ED" w:rsidRPr="002F5484">
        <w:rPr>
          <w:rFonts w:ascii="Arial" w:hAnsi="Arial" w:cs="Arial"/>
          <w:color w:val="000000"/>
          <w:sz w:val="18"/>
          <w:szCs w:val="18"/>
        </w:rPr>
        <w:t>budova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</w:t>
      </w:r>
      <w:r w:rsidR="003940ED" w:rsidRPr="002F5484">
        <w:rPr>
          <w:rFonts w:ascii="Arial" w:hAnsi="Arial" w:cs="Arial"/>
          <w:color w:val="000000"/>
          <w:sz w:val="18"/>
          <w:szCs w:val="18"/>
        </w:rPr>
        <w:t>Základnej školy Kalinkovo a Materskej školy Kalinkovo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je nepodpivničená, </w:t>
      </w:r>
      <w:r w:rsidR="004901D7" w:rsidRPr="002F5484">
        <w:rPr>
          <w:rFonts w:ascii="Arial" w:hAnsi="Arial" w:cs="Arial"/>
          <w:color w:val="000000"/>
          <w:sz w:val="18"/>
          <w:szCs w:val="18"/>
        </w:rPr>
        <w:t xml:space="preserve">dvojpodlažná, 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zastrešená </w:t>
      </w:r>
      <w:r w:rsidR="003940ED" w:rsidRPr="002F5484">
        <w:rPr>
          <w:rFonts w:ascii="Arial" w:hAnsi="Arial" w:cs="Arial"/>
          <w:color w:val="000000"/>
          <w:sz w:val="18"/>
          <w:szCs w:val="18"/>
        </w:rPr>
        <w:t>ploch</w:t>
      </w:r>
      <w:r w:rsidR="004901D7" w:rsidRPr="002F5484">
        <w:rPr>
          <w:rFonts w:ascii="Arial" w:hAnsi="Arial" w:cs="Arial"/>
          <w:color w:val="000000"/>
          <w:sz w:val="18"/>
          <w:szCs w:val="18"/>
        </w:rPr>
        <w:t xml:space="preserve">ou </w:t>
      </w:r>
      <w:r w:rsidR="003940ED" w:rsidRPr="002F5484">
        <w:rPr>
          <w:rFonts w:ascii="Arial" w:hAnsi="Arial" w:cs="Arial"/>
          <w:color w:val="000000"/>
          <w:sz w:val="18"/>
          <w:szCs w:val="18"/>
        </w:rPr>
        <w:t>s</w:t>
      </w:r>
      <w:r w:rsidRPr="002F5484">
        <w:rPr>
          <w:rFonts w:ascii="Arial" w:hAnsi="Arial" w:cs="Arial"/>
          <w:color w:val="000000"/>
          <w:sz w:val="18"/>
          <w:szCs w:val="18"/>
        </w:rPr>
        <w:t>tr</w:t>
      </w:r>
      <w:r w:rsidR="004901D7" w:rsidRPr="002F5484">
        <w:rPr>
          <w:rFonts w:ascii="Arial" w:hAnsi="Arial" w:cs="Arial"/>
          <w:color w:val="000000"/>
          <w:sz w:val="18"/>
          <w:szCs w:val="18"/>
        </w:rPr>
        <w:t>echou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. </w:t>
      </w:r>
    </w:p>
    <w:p w:rsidR="0073379C" w:rsidRPr="002F5484" w:rsidRDefault="002228D3" w:rsidP="002228D3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ind w:firstLine="426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>Na budove</w:t>
      </w:r>
      <w:r w:rsidR="00F26998" w:rsidRPr="002F5484">
        <w:rPr>
          <w:rFonts w:ascii="Arial" w:hAnsi="Arial" w:cs="Arial"/>
          <w:color w:val="000000"/>
          <w:sz w:val="18"/>
          <w:szCs w:val="18"/>
        </w:rPr>
        <w:t xml:space="preserve"> školy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boli zrealizované stavebné úpravy na zvýšenie jej energetickej efektívnosti podľa projektovej dokumentácie z roku </w:t>
      </w:r>
      <w:r w:rsidR="00F26998" w:rsidRPr="002F5484">
        <w:rPr>
          <w:rFonts w:ascii="Arial" w:hAnsi="Arial" w:cs="Arial"/>
          <w:color w:val="000000"/>
          <w:sz w:val="18"/>
          <w:szCs w:val="18"/>
        </w:rPr>
        <w:t xml:space="preserve">2011 a </w:t>
      </w:r>
      <w:r w:rsidRPr="002F5484">
        <w:rPr>
          <w:rFonts w:ascii="Arial" w:hAnsi="Arial" w:cs="Arial"/>
          <w:color w:val="000000"/>
          <w:sz w:val="18"/>
          <w:szCs w:val="18"/>
        </w:rPr>
        <w:t>2014. Zateplený je obvodový plášť budovy</w:t>
      </w:r>
      <w:r w:rsidR="00ED2484" w:rsidRPr="002F5484">
        <w:rPr>
          <w:rFonts w:ascii="Arial" w:hAnsi="Arial" w:cs="Arial"/>
          <w:color w:val="000000"/>
          <w:sz w:val="18"/>
          <w:szCs w:val="18"/>
        </w:rPr>
        <w:t xml:space="preserve">, </w:t>
      </w:r>
      <w:r w:rsidR="004901D7" w:rsidRPr="002F5484">
        <w:rPr>
          <w:rFonts w:ascii="Arial" w:hAnsi="Arial" w:cs="Arial"/>
          <w:color w:val="000000"/>
          <w:sz w:val="18"/>
          <w:szCs w:val="18"/>
        </w:rPr>
        <w:t>vymenili sa okná</w:t>
      </w:r>
      <w:r w:rsidR="00B07E73" w:rsidRPr="002F5484">
        <w:rPr>
          <w:rFonts w:ascii="Arial" w:hAnsi="Arial" w:cs="Arial"/>
          <w:color w:val="000000"/>
          <w:sz w:val="18"/>
          <w:szCs w:val="18"/>
        </w:rPr>
        <w:t xml:space="preserve"> za nové plastové, zasklené izolačným </w:t>
      </w:r>
      <w:proofErr w:type="spellStart"/>
      <w:r w:rsidR="00B07E73" w:rsidRPr="002F5484">
        <w:rPr>
          <w:rFonts w:ascii="Arial" w:hAnsi="Arial" w:cs="Arial"/>
          <w:color w:val="000000"/>
          <w:sz w:val="18"/>
          <w:szCs w:val="18"/>
        </w:rPr>
        <w:t>dvojsklom</w:t>
      </w:r>
      <w:proofErr w:type="spellEnd"/>
      <w:r w:rsidR="004901D7" w:rsidRPr="002F5484">
        <w:rPr>
          <w:rFonts w:ascii="Arial" w:hAnsi="Arial" w:cs="Arial"/>
          <w:color w:val="000000"/>
          <w:sz w:val="18"/>
          <w:szCs w:val="18"/>
        </w:rPr>
        <w:t xml:space="preserve">, uskutočnili sa </w:t>
      </w:r>
      <w:r w:rsidR="00ED2484" w:rsidRPr="002F5484">
        <w:rPr>
          <w:rFonts w:ascii="Arial" w:hAnsi="Arial" w:cs="Arial"/>
          <w:color w:val="000000"/>
          <w:sz w:val="18"/>
          <w:szCs w:val="18"/>
        </w:rPr>
        <w:t xml:space="preserve">opravy </w:t>
      </w:r>
      <w:r w:rsidR="00B07E73" w:rsidRPr="002F5484">
        <w:rPr>
          <w:rFonts w:ascii="Arial" w:hAnsi="Arial" w:cs="Arial"/>
          <w:color w:val="000000"/>
          <w:sz w:val="18"/>
          <w:szCs w:val="18"/>
        </w:rPr>
        <w:t>a dodatočné zateplenie strešného plášťa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, </w:t>
      </w:r>
      <w:r w:rsidR="00B07E73" w:rsidRPr="002F5484">
        <w:rPr>
          <w:rFonts w:ascii="Arial" w:hAnsi="Arial" w:cs="Arial"/>
          <w:color w:val="000000"/>
          <w:sz w:val="18"/>
          <w:szCs w:val="18"/>
        </w:rPr>
        <w:t xml:space="preserve">úpravy </w:t>
      </w:r>
      <w:r w:rsidR="004901D7" w:rsidRPr="002F5484">
        <w:rPr>
          <w:rFonts w:ascii="Arial" w:hAnsi="Arial" w:cs="Arial"/>
          <w:color w:val="000000"/>
          <w:sz w:val="18"/>
          <w:szCs w:val="18"/>
        </w:rPr>
        <w:t>klampiarskych konštrukcií</w:t>
      </w:r>
      <w:r w:rsidRPr="002F5484">
        <w:rPr>
          <w:rFonts w:ascii="Arial" w:hAnsi="Arial" w:cs="Arial"/>
          <w:color w:val="000000"/>
          <w:sz w:val="18"/>
          <w:szCs w:val="18"/>
        </w:rPr>
        <w:t>, elektroinštalácie</w:t>
      </w:r>
      <w:r w:rsidR="00B07E73" w:rsidRPr="002F5484">
        <w:rPr>
          <w:rFonts w:ascii="Arial" w:hAnsi="Arial" w:cs="Arial"/>
          <w:color w:val="000000"/>
          <w:sz w:val="18"/>
          <w:szCs w:val="18"/>
        </w:rPr>
        <w:t xml:space="preserve"> a ble</w:t>
      </w:r>
      <w:r w:rsidR="00CC4F22">
        <w:rPr>
          <w:rFonts w:ascii="Arial" w:hAnsi="Arial" w:cs="Arial"/>
          <w:color w:val="000000"/>
          <w:sz w:val="18"/>
          <w:szCs w:val="18"/>
        </w:rPr>
        <w:t>s</w:t>
      </w:r>
      <w:r w:rsidR="00B07E73" w:rsidRPr="002F5484">
        <w:rPr>
          <w:rFonts w:ascii="Arial" w:hAnsi="Arial" w:cs="Arial"/>
          <w:color w:val="000000"/>
          <w:sz w:val="18"/>
          <w:szCs w:val="18"/>
        </w:rPr>
        <w:t>kozvodu, bola zrealizovaná rekonštrukcia plynovej kotolne pre zvýšenie energetickej efektívnosti budovy</w:t>
      </w:r>
      <w:r w:rsidR="004901D7" w:rsidRPr="002F5484">
        <w:rPr>
          <w:rFonts w:ascii="Arial" w:hAnsi="Arial" w:cs="Arial"/>
          <w:color w:val="000000"/>
          <w:sz w:val="18"/>
          <w:szCs w:val="18"/>
        </w:rPr>
        <w:t>.</w:t>
      </w:r>
    </w:p>
    <w:p w:rsidR="004C406F" w:rsidRDefault="004C406F" w:rsidP="004C406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aps/>
          <w:sz w:val="20"/>
          <w:szCs w:val="20"/>
        </w:rPr>
      </w:pPr>
    </w:p>
    <w:p w:rsidR="00575373" w:rsidRDefault="00575373" w:rsidP="004C406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aps/>
          <w:sz w:val="20"/>
          <w:szCs w:val="20"/>
        </w:rPr>
      </w:pPr>
    </w:p>
    <w:p w:rsidR="0073379C" w:rsidRPr="002F5484" w:rsidRDefault="00067A3B" w:rsidP="0073379C">
      <w:pPr>
        <w:autoSpaceDE w:val="0"/>
        <w:autoSpaceDN w:val="0"/>
        <w:adjustRightInd w:val="0"/>
        <w:jc w:val="both"/>
        <w:rPr>
          <w:rFonts w:ascii="Arial" w:hAnsi="Arial" w:cs="Arial"/>
          <w:b/>
          <w:caps/>
          <w:sz w:val="20"/>
          <w:szCs w:val="20"/>
        </w:rPr>
      </w:pPr>
      <w:r w:rsidRPr="002F5484">
        <w:rPr>
          <w:rFonts w:ascii="Arial" w:hAnsi="Arial" w:cs="Arial"/>
          <w:b/>
          <w:caps/>
          <w:sz w:val="20"/>
          <w:szCs w:val="20"/>
        </w:rPr>
        <w:t xml:space="preserve">4.2. </w:t>
      </w:r>
      <w:r w:rsidR="0073379C" w:rsidRPr="002F5484">
        <w:rPr>
          <w:rFonts w:ascii="Arial" w:hAnsi="Arial" w:cs="Arial"/>
          <w:b/>
          <w:caps/>
          <w:sz w:val="20"/>
          <w:szCs w:val="20"/>
        </w:rPr>
        <w:t>Technické rozvody a zariadenia</w:t>
      </w:r>
    </w:p>
    <w:p w:rsidR="0073379C" w:rsidRPr="002F5484" w:rsidRDefault="003940ED" w:rsidP="004901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>Školská budova</w:t>
      </w:r>
      <w:r w:rsidR="0073379C" w:rsidRPr="002F5484">
        <w:rPr>
          <w:rFonts w:ascii="Arial" w:hAnsi="Arial" w:cs="Arial"/>
          <w:sz w:val="18"/>
          <w:szCs w:val="18"/>
        </w:rPr>
        <w:t xml:space="preserve"> je pripojená na existujúce verejné inžinierske siete. Meranie a regulácia </w:t>
      </w:r>
      <w:r w:rsidR="00CC4F22">
        <w:rPr>
          <w:rFonts w:ascii="Arial" w:hAnsi="Arial" w:cs="Arial"/>
          <w:sz w:val="18"/>
          <w:szCs w:val="18"/>
        </w:rPr>
        <w:t>sú</w:t>
      </w:r>
      <w:r w:rsidR="0073379C" w:rsidRPr="002F5484">
        <w:rPr>
          <w:rFonts w:ascii="Arial" w:hAnsi="Arial" w:cs="Arial"/>
          <w:sz w:val="18"/>
          <w:szCs w:val="18"/>
        </w:rPr>
        <w:t xml:space="preserve"> uskutočňované na existujúcich zariadeniach – </w:t>
      </w:r>
      <w:r w:rsidR="002228D3" w:rsidRPr="002F5484">
        <w:rPr>
          <w:rFonts w:ascii="Arial" w:hAnsi="Arial" w:cs="Arial"/>
          <w:sz w:val="18"/>
          <w:szCs w:val="18"/>
        </w:rPr>
        <w:t>základná škola</w:t>
      </w:r>
      <w:r w:rsidR="0073379C" w:rsidRPr="002F5484">
        <w:rPr>
          <w:rFonts w:ascii="Arial" w:hAnsi="Arial" w:cs="Arial"/>
          <w:sz w:val="18"/>
          <w:szCs w:val="18"/>
        </w:rPr>
        <w:t xml:space="preserve"> má vlastný </w:t>
      </w:r>
      <w:r w:rsidR="00F26998" w:rsidRPr="002F5484">
        <w:rPr>
          <w:rFonts w:ascii="Arial" w:hAnsi="Arial" w:cs="Arial"/>
          <w:sz w:val="18"/>
          <w:szCs w:val="18"/>
        </w:rPr>
        <w:t xml:space="preserve">fakturačný </w:t>
      </w:r>
      <w:r w:rsidR="0073379C" w:rsidRPr="002F5484">
        <w:rPr>
          <w:rFonts w:ascii="Arial" w:hAnsi="Arial" w:cs="Arial"/>
          <w:sz w:val="18"/>
          <w:szCs w:val="18"/>
        </w:rPr>
        <w:t xml:space="preserve">elektromer, plynomer, vodomer. </w:t>
      </w:r>
    </w:p>
    <w:p w:rsidR="0073379C" w:rsidRPr="002F5484" w:rsidRDefault="0073379C" w:rsidP="004901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 xml:space="preserve">Vodovodná prípojka je existujúca, pripojená na verejný vodovod, ktorý je </w:t>
      </w:r>
      <w:r w:rsidR="00FE0A61" w:rsidRPr="002F5484">
        <w:rPr>
          <w:rFonts w:ascii="Arial" w:hAnsi="Arial" w:cs="Arial"/>
          <w:sz w:val="18"/>
          <w:szCs w:val="18"/>
        </w:rPr>
        <w:t>ukončený na pozemku v školskom areáli</w:t>
      </w:r>
      <w:r w:rsidRPr="002F5484">
        <w:rPr>
          <w:rFonts w:ascii="Arial" w:hAnsi="Arial" w:cs="Arial"/>
          <w:sz w:val="18"/>
          <w:szCs w:val="18"/>
        </w:rPr>
        <w:t xml:space="preserve">. </w:t>
      </w:r>
      <w:r w:rsidR="00FE0A61" w:rsidRPr="002F5484">
        <w:rPr>
          <w:rFonts w:ascii="Arial" w:hAnsi="Arial" w:cs="Arial"/>
          <w:sz w:val="18"/>
          <w:szCs w:val="18"/>
        </w:rPr>
        <w:t>Vodovod je privedený na</w:t>
      </w:r>
      <w:r w:rsidRPr="002F5484">
        <w:rPr>
          <w:rFonts w:ascii="Arial" w:hAnsi="Arial" w:cs="Arial"/>
          <w:sz w:val="18"/>
          <w:szCs w:val="18"/>
        </w:rPr>
        <w:t xml:space="preserve"> pozem</w:t>
      </w:r>
      <w:r w:rsidR="00FE0A61" w:rsidRPr="002F5484">
        <w:rPr>
          <w:rFonts w:ascii="Arial" w:hAnsi="Arial" w:cs="Arial"/>
          <w:sz w:val="18"/>
          <w:szCs w:val="18"/>
        </w:rPr>
        <w:t>o</w:t>
      </w:r>
      <w:r w:rsidRPr="002F5484">
        <w:rPr>
          <w:rFonts w:ascii="Arial" w:hAnsi="Arial" w:cs="Arial"/>
          <w:sz w:val="18"/>
          <w:szCs w:val="18"/>
        </w:rPr>
        <w:t xml:space="preserve">k </w:t>
      </w:r>
      <w:proofErr w:type="spellStart"/>
      <w:r w:rsidRPr="002F5484">
        <w:rPr>
          <w:rFonts w:ascii="Arial" w:hAnsi="Arial" w:cs="Arial"/>
          <w:sz w:val="18"/>
          <w:szCs w:val="18"/>
        </w:rPr>
        <w:t>parc.č</w:t>
      </w:r>
      <w:proofErr w:type="spellEnd"/>
      <w:r w:rsidRPr="002F5484">
        <w:rPr>
          <w:rFonts w:ascii="Arial" w:hAnsi="Arial" w:cs="Arial"/>
          <w:sz w:val="18"/>
          <w:szCs w:val="18"/>
        </w:rPr>
        <w:t xml:space="preserve">. </w:t>
      </w:r>
      <w:r w:rsidR="00FE0A61" w:rsidRPr="002F5484">
        <w:rPr>
          <w:rFonts w:ascii="Arial" w:hAnsi="Arial" w:cs="Arial"/>
          <w:sz w:val="18"/>
          <w:szCs w:val="18"/>
        </w:rPr>
        <w:t>48/8</w:t>
      </w:r>
      <w:r w:rsidRPr="002F5484">
        <w:rPr>
          <w:rFonts w:ascii="Arial" w:hAnsi="Arial" w:cs="Arial"/>
          <w:sz w:val="18"/>
          <w:szCs w:val="18"/>
        </w:rPr>
        <w:t xml:space="preserve"> – C-KN</w:t>
      </w:r>
      <w:r w:rsidR="00FE0A61" w:rsidRPr="002F5484">
        <w:rPr>
          <w:rFonts w:ascii="Arial" w:hAnsi="Arial" w:cs="Arial"/>
          <w:sz w:val="18"/>
          <w:szCs w:val="18"/>
        </w:rPr>
        <w:t xml:space="preserve">, </w:t>
      </w:r>
      <w:proofErr w:type="spellStart"/>
      <w:r w:rsidR="00FE0A61" w:rsidRPr="002F5484">
        <w:rPr>
          <w:rFonts w:ascii="Arial" w:hAnsi="Arial" w:cs="Arial"/>
          <w:sz w:val="18"/>
          <w:szCs w:val="18"/>
        </w:rPr>
        <w:t>t.j</w:t>
      </w:r>
      <w:proofErr w:type="spellEnd"/>
      <w:r w:rsidR="00FE0A61" w:rsidRPr="002F5484">
        <w:rPr>
          <w:rFonts w:ascii="Arial" w:hAnsi="Arial" w:cs="Arial"/>
          <w:sz w:val="18"/>
          <w:szCs w:val="18"/>
        </w:rPr>
        <w:t xml:space="preserve">. </w:t>
      </w:r>
      <w:proofErr w:type="spellStart"/>
      <w:r w:rsidR="00FE0A61" w:rsidRPr="002F5484">
        <w:rPr>
          <w:rFonts w:ascii="Arial" w:hAnsi="Arial" w:cs="Arial"/>
          <w:sz w:val="18"/>
          <w:szCs w:val="18"/>
        </w:rPr>
        <w:t>parc.č</w:t>
      </w:r>
      <w:proofErr w:type="spellEnd"/>
      <w:r w:rsidR="00FE0A61" w:rsidRPr="002F5484">
        <w:rPr>
          <w:rFonts w:ascii="Arial" w:hAnsi="Arial" w:cs="Arial"/>
          <w:sz w:val="18"/>
          <w:szCs w:val="18"/>
        </w:rPr>
        <w:t xml:space="preserve">. 48 – E-KN, kde je osadený aj </w:t>
      </w:r>
      <w:r w:rsidR="00F26998" w:rsidRPr="002F5484">
        <w:rPr>
          <w:rFonts w:ascii="Arial" w:hAnsi="Arial" w:cs="Arial"/>
          <w:sz w:val="18"/>
          <w:szCs w:val="18"/>
        </w:rPr>
        <w:t xml:space="preserve">podzemný </w:t>
      </w:r>
      <w:r w:rsidR="00FE0A61" w:rsidRPr="002F5484">
        <w:rPr>
          <w:rFonts w:ascii="Arial" w:hAnsi="Arial" w:cs="Arial"/>
          <w:sz w:val="18"/>
          <w:szCs w:val="18"/>
        </w:rPr>
        <w:t xml:space="preserve">hydrant. </w:t>
      </w:r>
      <w:r w:rsidR="00462B92" w:rsidRPr="002F5484">
        <w:rPr>
          <w:rFonts w:ascii="Arial" w:hAnsi="Arial" w:cs="Arial"/>
          <w:sz w:val="18"/>
          <w:szCs w:val="18"/>
        </w:rPr>
        <w:t>Fakturačný v</w:t>
      </w:r>
      <w:r w:rsidR="00FE0A61" w:rsidRPr="002F5484">
        <w:rPr>
          <w:rFonts w:ascii="Arial" w:hAnsi="Arial" w:cs="Arial"/>
          <w:sz w:val="18"/>
          <w:szCs w:val="18"/>
        </w:rPr>
        <w:t xml:space="preserve">odomer je </w:t>
      </w:r>
      <w:r w:rsidR="00F26998" w:rsidRPr="002F5484">
        <w:rPr>
          <w:rFonts w:ascii="Arial" w:hAnsi="Arial" w:cs="Arial"/>
          <w:sz w:val="18"/>
          <w:szCs w:val="18"/>
        </w:rPr>
        <w:t xml:space="preserve">v šachte v areáli </w:t>
      </w:r>
      <w:r w:rsidR="004C6225" w:rsidRPr="002F5484">
        <w:rPr>
          <w:rFonts w:ascii="Arial" w:hAnsi="Arial" w:cs="Arial"/>
          <w:sz w:val="18"/>
          <w:szCs w:val="18"/>
        </w:rPr>
        <w:t xml:space="preserve">základnej </w:t>
      </w:r>
      <w:r w:rsidR="00F26998" w:rsidRPr="002F5484">
        <w:rPr>
          <w:rFonts w:ascii="Arial" w:hAnsi="Arial" w:cs="Arial"/>
          <w:sz w:val="18"/>
          <w:szCs w:val="18"/>
        </w:rPr>
        <w:t>školy</w:t>
      </w:r>
      <w:r w:rsidR="00FE0A61" w:rsidRPr="002F5484">
        <w:rPr>
          <w:rFonts w:ascii="Arial" w:hAnsi="Arial" w:cs="Arial"/>
          <w:sz w:val="18"/>
          <w:szCs w:val="18"/>
        </w:rPr>
        <w:t>.</w:t>
      </w:r>
      <w:r w:rsidRPr="002F5484">
        <w:rPr>
          <w:rFonts w:ascii="Arial" w:hAnsi="Arial" w:cs="Arial"/>
          <w:sz w:val="18"/>
          <w:szCs w:val="18"/>
        </w:rPr>
        <w:t xml:space="preserve"> </w:t>
      </w:r>
    </w:p>
    <w:p w:rsidR="00CC4F22" w:rsidRDefault="0073379C" w:rsidP="004901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 xml:space="preserve">Budova je odkanalizovaná existujúcou </w:t>
      </w:r>
      <w:r w:rsidR="00CC08EE" w:rsidRPr="002F5484">
        <w:rPr>
          <w:rFonts w:ascii="Arial" w:hAnsi="Arial" w:cs="Arial"/>
          <w:sz w:val="18"/>
          <w:szCs w:val="18"/>
        </w:rPr>
        <w:t xml:space="preserve">kanalizačnou </w:t>
      </w:r>
      <w:r w:rsidRPr="002F5484">
        <w:rPr>
          <w:rFonts w:ascii="Arial" w:hAnsi="Arial" w:cs="Arial"/>
          <w:sz w:val="18"/>
          <w:szCs w:val="18"/>
        </w:rPr>
        <w:t xml:space="preserve">prípojkou do verejnej splaškovej kanalizácie, nachádzajúcej sa v trase miestnej komunikácie na </w:t>
      </w:r>
      <w:r w:rsidR="00FE0A61" w:rsidRPr="002F5484">
        <w:rPr>
          <w:rFonts w:ascii="Arial" w:hAnsi="Arial" w:cs="Arial"/>
          <w:sz w:val="18"/>
          <w:szCs w:val="18"/>
        </w:rPr>
        <w:t>Školskej</w:t>
      </w:r>
      <w:r w:rsidRPr="002F5484">
        <w:rPr>
          <w:rFonts w:ascii="Arial" w:hAnsi="Arial" w:cs="Arial"/>
          <w:sz w:val="18"/>
          <w:szCs w:val="18"/>
        </w:rPr>
        <w:t xml:space="preserve"> ulici.  Vlastník stavby – Obec Kalinkovo má uzatvorenú zmluvu </w:t>
      </w:r>
      <w:r w:rsidR="00CC4F22">
        <w:rPr>
          <w:rFonts w:ascii="Arial" w:hAnsi="Arial" w:cs="Arial"/>
          <w:sz w:val="18"/>
          <w:szCs w:val="18"/>
        </w:rPr>
        <w:t xml:space="preserve">o </w:t>
      </w:r>
      <w:r w:rsidR="00CC4F22" w:rsidRPr="002F5484">
        <w:rPr>
          <w:rFonts w:ascii="Arial" w:hAnsi="Arial" w:cs="Arial"/>
          <w:sz w:val="18"/>
          <w:szCs w:val="18"/>
        </w:rPr>
        <w:t>odvádzan</w:t>
      </w:r>
      <w:r w:rsidR="00CC4F22">
        <w:rPr>
          <w:rFonts w:ascii="Arial" w:hAnsi="Arial" w:cs="Arial"/>
          <w:sz w:val="18"/>
          <w:szCs w:val="18"/>
        </w:rPr>
        <w:t>í</w:t>
      </w:r>
      <w:r w:rsidR="00CC4F22" w:rsidRPr="002F5484">
        <w:rPr>
          <w:rFonts w:ascii="Arial" w:hAnsi="Arial" w:cs="Arial"/>
          <w:sz w:val="18"/>
          <w:szCs w:val="18"/>
        </w:rPr>
        <w:t xml:space="preserve"> splaškových vôd do verejnej splaškovej kanalizácie a</w:t>
      </w:r>
      <w:r w:rsidR="00CC4F22">
        <w:rPr>
          <w:rFonts w:ascii="Arial" w:hAnsi="Arial" w:cs="Arial"/>
          <w:sz w:val="18"/>
          <w:szCs w:val="18"/>
        </w:rPr>
        <w:t xml:space="preserve"> na </w:t>
      </w:r>
      <w:r w:rsidR="00CC4F22" w:rsidRPr="002F5484">
        <w:rPr>
          <w:rFonts w:ascii="Arial" w:hAnsi="Arial" w:cs="Arial"/>
          <w:sz w:val="18"/>
          <w:szCs w:val="18"/>
        </w:rPr>
        <w:t>odber vody z verejného vodovodu</w:t>
      </w:r>
      <w:r w:rsidR="00CC4F22">
        <w:rPr>
          <w:rFonts w:ascii="Arial" w:hAnsi="Arial" w:cs="Arial"/>
          <w:sz w:val="18"/>
          <w:szCs w:val="18"/>
        </w:rPr>
        <w:t xml:space="preserve"> </w:t>
      </w:r>
      <w:r w:rsidRPr="002F5484">
        <w:rPr>
          <w:rFonts w:ascii="Arial" w:hAnsi="Arial" w:cs="Arial"/>
          <w:sz w:val="18"/>
          <w:szCs w:val="18"/>
        </w:rPr>
        <w:t>s</w:t>
      </w:r>
      <w:r w:rsidR="00CC4F22">
        <w:rPr>
          <w:rFonts w:ascii="Arial" w:hAnsi="Arial" w:cs="Arial"/>
          <w:sz w:val="18"/>
          <w:szCs w:val="18"/>
        </w:rPr>
        <w:t> </w:t>
      </w:r>
      <w:r w:rsidRPr="002F5484">
        <w:rPr>
          <w:rFonts w:ascii="Arial" w:hAnsi="Arial" w:cs="Arial"/>
          <w:sz w:val="18"/>
          <w:szCs w:val="18"/>
        </w:rPr>
        <w:t>prevádzkovateľom</w:t>
      </w:r>
      <w:r w:rsidR="00CC4F22">
        <w:rPr>
          <w:rFonts w:ascii="Arial" w:hAnsi="Arial" w:cs="Arial"/>
          <w:sz w:val="18"/>
          <w:szCs w:val="18"/>
        </w:rPr>
        <w:t xml:space="preserve"> </w:t>
      </w:r>
      <w:r w:rsidRPr="002F5484">
        <w:rPr>
          <w:rFonts w:ascii="Arial" w:hAnsi="Arial" w:cs="Arial"/>
          <w:sz w:val="18"/>
          <w:szCs w:val="18"/>
        </w:rPr>
        <w:t xml:space="preserve">verejnej splaškovej kanalizácie a verejného vodovodu v obci </w:t>
      </w:r>
      <w:r w:rsidR="00CC4F22">
        <w:rPr>
          <w:rFonts w:ascii="Arial" w:hAnsi="Arial" w:cs="Arial"/>
          <w:sz w:val="18"/>
          <w:szCs w:val="18"/>
        </w:rPr>
        <w:t xml:space="preserve">- </w:t>
      </w:r>
      <w:r w:rsidRPr="002F5484">
        <w:rPr>
          <w:rFonts w:ascii="Arial" w:hAnsi="Arial" w:cs="Arial"/>
          <w:sz w:val="18"/>
          <w:szCs w:val="18"/>
        </w:rPr>
        <w:t>Bratislavsk</w:t>
      </w:r>
      <w:r w:rsidR="00CC4F22">
        <w:rPr>
          <w:rFonts w:ascii="Arial" w:hAnsi="Arial" w:cs="Arial"/>
          <w:sz w:val="18"/>
          <w:szCs w:val="18"/>
        </w:rPr>
        <w:t>ou</w:t>
      </w:r>
      <w:r w:rsidRPr="002F5484">
        <w:rPr>
          <w:rFonts w:ascii="Arial" w:hAnsi="Arial" w:cs="Arial"/>
          <w:sz w:val="18"/>
          <w:szCs w:val="18"/>
        </w:rPr>
        <w:t xml:space="preserve"> vodárensk</w:t>
      </w:r>
      <w:r w:rsidR="00CC4F22">
        <w:rPr>
          <w:rFonts w:ascii="Arial" w:hAnsi="Arial" w:cs="Arial"/>
          <w:sz w:val="18"/>
          <w:szCs w:val="18"/>
        </w:rPr>
        <w:t>ou</w:t>
      </w:r>
      <w:r w:rsidRPr="002F5484">
        <w:rPr>
          <w:rFonts w:ascii="Arial" w:hAnsi="Arial" w:cs="Arial"/>
          <w:sz w:val="18"/>
          <w:szCs w:val="18"/>
        </w:rPr>
        <w:t xml:space="preserve"> spoločnosť</w:t>
      </w:r>
      <w:r w:rsidR="00CC4F22">
        <w:rPr>
          <w:rFonts w:ascii="Arial" w:hAnsi="Arial" w:cs="Arial"/>
          <w:sz w:val="18"/>
          <w:szCs w:val="18"/>
        </w:rPr>
        <w:t>ou</w:t>
      </w:r>
      <w:r w:rsidRPr="002F5484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2F5484">
        <w:rPr>
          <w:rFonts w:ascii="Arial" w:hAnsi="Arial" w:cs="Arial"/>
          <w:sz w:val="18"/>
          <w:szCs w:val="18"/>
        </w:rPr>
        <w:t>a.s</w:t>
      </w:r>
      <w:proofErr w:type="spellEnd"/>
      <w:r w:rsidRPr="002F5484">
        <w:rPr>
          <w:rFonts w:ascii="Arial" w:hAnsi="Arial" w:cs="Arial"/>
          <w:sz w:val="18"/>
          <w:szCs w:val="18"/>
        </w:rPr>
        <w:t>. so sídlom: Prešovská 48, Bratislava</w:t>
      </w:r>
      <w:r w:rsidR="00CC4F22">
        <w:rPr>
          <w:rFonts w:ascii="Arial" w:hAnsi="Arial" w:cs="Arial"/>
          <w:sz w:val="18"/>
          <w:szCs w:val="18"/>
        </w:rPr>
        <w:t>.</w:t>
      </w:r>
    </w:p>
    <w:p w:rsidR="0073379C" w:rsidRPr="002F5484" w:rsidRDefault="0073379C" w:rsidP="004901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 xml:space="preserve">Prípojka STL plynu je existujúca, pripojená na existujúci STL plynovod, ktorý je trasovaný v súbehu s vozovkou miestnej komunikácie na </w:t>
      </w:r>
      <w:r w:rsidR="00FE0A61" w:rsidRPr="002F5484">
        <w:rPr>
          <w:rFonts w:ascii="Arial" w:hAnsi="Arial" w:cs="Arial"/>
          <w:sz w:val="18"/>
          <w:szCs w:val="18"/>
        </w:rPr>
        <w:t>Školskej</w:t>
      </w:r>
      <w:r w:rsidRPr="002F5484">
        <w:rPr>
          <w:rFonts w:ascii="Arial" w:hAnsi="Arial" w:cs="Arial"/>
          <w:sz w:val="18"/>
          <w:szCs w:val="18"/>
        </w:rPr>
        <w:t xml:space="preserve"> ulici. Plynomer je v nike </w:t>
      </w:r>
      <w:r w:rsidR="00FE0A61" w:rsidRPr="002F5484">
        <w:rPr>
          <w:rFonts w:ascii="Arial" w:hAnsi="Arial" w:cs="Arial"/>
          <w:sz w:val="18"/>
          <w:szCs w:val="18"/>
        </w:rPr>
        <w:t>oplotenia školského areálu</w:t>
      </w:r>
      <w:r w:rsidRPr="002F5484">
        <w:rPr>
          <w:rFonts w:ascii="Arial" w:hAnsi="Arial" w:cs="Arial"/>
          <w:sz w:val="18"/>
          <w:szCs w:val="18"/>
        </w:rPr>
        <w:t>, prístupný z</w:t>
      </w:r>
      <w:r w:rsidR="00FE0A61" w:rsidRPr="002F5484">
        <w:rPr>
          <w:rFonts w:ascii="Arial" w:hAnsi="Arial" w:cs="Arial"/>
          <w:sz w:val="18"/>
          <w:szCs w:val="18"/>
        </w:rPr>
        <w:t>o Školskej</w:t>
      </w:r>
      <w:r w:rsidRPr="002F5484">
        <w:rPr>
          <w:rFonts w:ascii="Arial" w:hAnsi="Arial" w:cs="Arial"/>
          <w:sz w:val="18"/>
          <w:szCs w:val="18"/>
        </w:rPr>
        <w:t> ulice.</w:t>
      </w:r>
    </w:p>
    <w:p w:rsidR="0073379C" w:rsidRPr="002F5484" w:rsidRDefault="0073379C" w:rsidP="004901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 xml:space="preserve">Káblová prípojka NN je existujúca, pripojená z </w:t>
      </w:r>
      <w:proofErr w:type="spellStart"/>
      <w:r w:rsidRPr="002F5484">
        <w:rPr>
          <w:rFonts w:ascii="Arial" w:hAnsi="Arial" w:cs="Arial"/>
          <w:sz w:val="18"/>
          <w:szCs w:val="18"/>
        </w:rPr>
        <w:t>exist</w:t>
      </w:r>
      <w:proofErr w:type="spellEnd"/>
      <w:r w:rsidRPr="002F5484">
        <w:rPr>
          <w:rFonts w:ascii="Arial" w:hAnsi="Arial" w:cs="Arial"/>
          <w:sz w:val="18"/>
          <w:szCs w:val="18"/>
        </w:rPr>
        <w:t xml:space="preserve">. vzdušného rozvodu NN, trasovaného tiež v súbehu s vozovkou miestnej komunikácie na </w:t>
      </w:r>
      <w:r w:rsidR="00FE0A61" w:rsidRPr="002F5484">
        <w:rPr>
          <w:rFonts w:ascii="Arial" w:hAnsi="Arial" w:cs="Arial"/>
          <w:sz w:val="18"/>
          <w:szCs w:val="18"/>
        </w:rPr>
        <w:t>Školskej</w:t>
      </w:r>
      <w:r w:rsidRPr="002F5484">
        <w:rPr>
          <w:rFonts w:ascii="Arial" w:hAnsi="Arial" w:cs="Arial"/>
          <w:sz w:val="18"/>
          <w:szCs w:val="18"/>
        </w:rPr>
        <w:t xml:space="preserve"> ulici, elektromer je v nike </w:t>
      </w:r>
      <w:r w:rsidR="00FE0A61" w:rsidRPr="002F5484">
        <w:rPr>
          <w:rFonts w:ascii="Arial" w:hAnsi="Arial" w:cs="Arial"/>
          <w:sz w:val="18"/>
          <w:szCs w:val="18"/>
        </w:rPr>
        <w:t>oplotenia areálu</w:t>
      </w:r>
      <w:r w:rsidRPr="002F5484">
        <w:rPr>
          <w:rFonts w:ascii="Arial" w:hAnsi="Arial" w:cs="Arial"/>
          <w:sz w:val="18"/>
          <w:szCs w:val="18"/>
        </w:rPr>
        <w:t>, tiež prístupný z verejného priestoru. Vývod z elektromeru je káblom</w:t>
      </w:r>
      <w:r w:rsidR="00462B92" w:rsidRPr="002F5484">
        <w:rPr>
          <w:rFonts w:ascii="Arial" w:hAnsi="Arial" w:cs="Arial"/>
          <w:sz w:val="18"/>
          <w:szCs w:val="18"/>
        </w:rPr>
        <w:t xml:space="preserve"> </w:t>
      </w:r>
      <w:r w:rsidRPr="002F5484">
        <w:rPr>
          <w:rFonts w:ascii="Arial" w:hAnsi="Arial" w:cs="Arial"/>
          <w:sz w:val="18"/>
          <w:szCs w:val="18"/>
        </w:rPr>
        <w:t xml:space="preserve">CYKY </w:t>
      </w:r>
      <w:r w:rsidR="00605A8F" w:rsidRPr="002F5484">
        <w:rPr>
          <w:rFonts w:ascii="Arial" w:hAnsi="Arial" w:cs="Arial"/>
          <w:sz w:val="18"/>
          <w:szCs w:val="18"/>
        </w:rPr>
        <w:t>J</w:t>
      </w:r>
      <w:r w:rsidRPr="002F5484">
        <w:rPr>
          <w:rFonts w:ascii="Arial" w:hAnsi="Arial" w:cs="Arial"/>
          <w:sz w:val="18"/>
          <w:szCs w:val="18"/>
        </w:rPr>
        <w:t>5</w:t>
      </w:r>
      <w:r w:rsidR="00605A8F" w:rsidRPr="002F5484">
        <w:rPr>
          <w:rFonts w:ascii="Arial" w:hAnsi="Arial" w:cs="Arial"/>
          <w:sz w:val="18"/>
          <w:szCs w:val="18"/>
        </w:rPr>
        <w:t xml:space="preserve"> x 16</w:t>
      </w:r>
      <w:r w:rsidRPr="002F5484">
        <w:rPr>
          <w:rFonts w:ascii="Arial" w:hAnsi="Arial" w:cs="Arial"/>
          <w:sz w:val="18"/>
          <w:szCs w:val="18"/>
        </w:rPr>
        <w:t>mm</w:t>
      </w:r>
      <w:r w:rsidRPr="002F5484">
        <w:rPr>
          <w:rFonts w:ascii="Arial" w:hAnsi="Arial" w:cs="Arial"/>
          <w:sz w:val="18"/>
          <w:szCs w:val="18"/>
          <w:vertAlign w:val="superscript"/>
        </w:rPr>
        <w:t>2</w:t>
      </w:r>
      <w:r w:rsidRPr="002F5484">
        <w:rPr>
          <w:rFonts w:ascii="Arial" w:hAnsi="Arial" w:cs="Arial"/>
          <w:sz w:val="18"/>
          <w:szCs w:val="18"/>
        </w:rPr>
        <w:t xml:space="preserve"> a ukončený je v rozvádzači, ktorý je umiestnený v</w:t>
      </w:r>
      <w:r w:rsidR="00FE0A61" w:rsidRPr="002F5484">
        <w:rPr>
          <w:rFonts w:ascii="Arial" w:hAnsi="Arial" w:cs="Arial"/>
          <w:sz w:val="18"/>
          <w:szCs w:val="18"/>
        </w:rPr>
        <w:t> budove základnej a materskej školy</w:t>
      </w:r>
      <w:r w:rsidR="00605A8F" w:rsidRPr="002F5484">
        <w:rPr>
          <w:rFonts w:ascii="Arial" w:hAnsi="Arial" w:cs="Arial"/>
          <w:sz w:val="18"/>
          <w:szCs w:val="18"/>
        </w:rPr>
        <w:t xml:space="preserve"> (bližšie popisuje existujúci stav elektroinštalácie PD z roku 2013, ktorá bola vypracovaná pre rekonštrukciu elektroinštalácie 1 kV)</w:t>
      </w:r>
      <w:r w:rsidR="00FE0A61" w:rsidRPr="002F5484">
        <w:rPr>
          <w:rFonts w:ascii="Arial" w:hAnsi="Arial" w:cs="Arial"/>
          <w:sz w:val="18"/>
          <w:szCs w:val="18"/>
        </w:rPr>
        <w:t>.</w:t>
      </w:r>
    </w:p>
    <w:p w:rsidR="0073379C" w:rsidRPr="002F5484" w:rsidRDefault="004901D7" w:rsidP="004901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 xml:space="preserve">V budove sú existujúce slaboprúdové rozvody. Poskytovateľom pevnej linky a internetu je Slovak Telekom, </w:t>
      </w:r>
      <w:proofErr w:type="spellStart"/>
      <w:r w:rsidRPr="002F5484">
        <w:rPr>
          <w:rFonts w:ascii="Arial" w:hAnsi="Arial" w:cs="Arial"/>
          <w:sz w:val="18"/>
          <w:szCs w:val="18"/>
        </w:rPr>
        <w:t>a.s</w:t>
      </w:r>
      <w:proofErr w:type="spellEnd"/>
      <w:r w:rsidRPr="002F5484">
        <w:rPr>
          <w:rFonts w:ascii="Arial" w:hAnsi="Arial" w:cs="Arial"/>
          <w:sz w:val="18"/>
          <w:szCs w:val="18"/>
        </w:rPr>
        <w:t>.</w:t>
      </w:r>
    </w:p>
    <w:p w:rsidR="0073379C" w:rsidRPr="002F5484" w:rsidRDefault="0073379C" w:rsidP="004901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 xml:space="preserve">Pre meranie spotreby elektriny, plynu a vody </w:t>
      </w:r>
      <w:r w:rsidR="00FE0A61" w:rsidRPr="002F5484">
        <w:rPr>
          <w:rFonts w:ascii="Arial" w:hAnsi="Arial" w:cs="Arial"/>
          <w:sz w:val="18"/>
          <w:szCs w:val="18"/>
        </w:rPr>
        <w:t xml:space="preserve">aj po rozšírení budovy prístavbou a nadstavbou sa využijú existujúce zariadenia </w:t>
      </w:r>
      <w:r w:rsidRPr="002F5484">
        <w:rPr>
          <w:rFonts w:ascii="Arial" w:hAnsi="Arial" w:cs="Arial"/>
          <w:sz w:val="18"/>
          <w:szCs w:val="18"/>
        </w:rPr>
        <w:t xml:space="preserve">v zmysle platných predpisov. </w:t>
      </w:r>
    </w:p>
    <w:p w:rsidR="00466FF7" w:rsidRDefault="0073379C" w:rsidP="004901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 xml:space="preserve">Projektovanou zmenou </w:t>
      </w:r>
      <w:r w:rsidR="00FE0A61" w:rsidRPr="002F5484">
        <w:rPr>
          <w:rFonts w:ascii="Arial" w:hAnsi="Arial" w:cs="Arial"/>
          <w:color w:val="000000"/>
          <w:sz w:val="18"/>
          <w:szCs w:val="18"/>
        </w:rPr>
        <w:t>dokončenej stavby – jej adaptáciou, prestavbou, prístavbou a</w:t>
      </w:r>
      <w:r w:rsidR="00462B92" w:rsidRPr="002F5484">
        <w:rPr>
          <w:rFonts w:ascii="Arial" w:hAnsi="Arial" w:cs="Arial"/>
          <w:color w:val="000000"/>
          <w:sz w:val="18"/>
          <w:szCs w:val="18"/>
        </w:rPr>
        <w:t> </w:t>
      </w:r>
      <w:r w:rsidR="00FE0A61" w:rsidRPr="002F5484">
        <w:rPr>
          <w:rFonts w:ascii="Arial" w:hAnsi="Arial" w:cs="Arial"/>
          <w:color w:val="000000"/>
          <w:sz w:val="18"/>
          <w:szCs w:val="18"/>
        </w:rPr>
        <w:t>nadstavbou</w:t>
      </w:r>
      <w:r w:rsidR="00462B92" w:rsidRPr="002F5484">
        <w:rPr>
          <w:rFonts w:ascii="Arial" w:hAnsi="Arial" w:cs="Arial"/>
          <w:color w:val="000000"/>
          <w:sz w:val="18"/>
          <w:szCs w:val="18"/>
        </w:rPr>
        <w:t xml:space="preserve"> sa zasiahne do areálových technických rozvodov a vnútorných rozvodov v budove v nevyhnutnom rozsahu. </w:t>
      </w:r>
      <w:r w:rsidR="00CC4F22">
        <w:rPr>
          <w:rFonts w:ascii="Arial" w:hAnsi="Arial" w:cs="Arial"/>
          <w:color w:val="000000"/>
          <w:sz w:val="18"/>
          <w:szCs w:val="18"/>
        </w:rPr>
        <w:t>Navrhujeme zrušiť pôvodnú vodovodnú prípojku a realizovať novú vodovodnú prípojku</w:t>
      </w:r>
      <w:r w:rsidR="00466FF7">
        <w:rPr>
          <w:rFonts w:ascii="Arial" w:hAnsi="Arial" w:cs="Arial"/>
          <w:color w:val="000000"/>
          <w:sz w:val="18"/>
          <w:szCs w:val="18"/>
        </w:rPr>
        <w:t>, na ktorej navrhujeme</w:t>
      </w:r>
      <w:r w:rsidR="00605A8F" w:rsidRPr="002F5484">
        <w:rPr>
          <w:rFonts w:ascii="Arial" w:hAnsi="Arial" w:cs="Arial"/>
          <w:color w:val="000000"/>
          <w:sz w:val="18"/>
          <w:szCs w:val="18"/>
        </w:rPr>
        <w:t xml:space="preserve"> osadiť novú fakturačnú vodomernú šachtu</w:t>
      </w:r>
      <w:r w:rsidR="002F64E6" w:rsidRPr="002F5484">
        <w:rPr>
          <w:rFonts w:ascii="Arial" w:hAnsi="Arial" w:cs="Arial"/>
          <w:color w:val="000000"/>
          <w:sz w:val="18"/>
          <w:szCs w:val="18"/>
        </w:rPr>
        <w:t xml:space="preserve">. </w:t>
      </w:r>
      <w:r w:rsidR="00466FF7">
        <w:rPr>
          <w:rFonts w:ascii="Arial" w:hAnsi="Arial" w:cs="Arial"/>
          <w:color w:val="000000"/>
          <w:sz w:val="18"/>
          <w:szCs w:val="18"/>
        </w:rPr>
        <w:t>Nová vodovodná prípojka bude pripojená na existujúci verejný vodovod na Školskej ulici.</w:t>
      </w:r>
    </w:p>
    <w:p w:rsidR="00605A8F" w:rsidRPr="002F5484" w:rsidRDefault="00605A8F" w:rsidP="004901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 xml:space="preserve">Navrhujeme aj rekonštrukciu </w:t>
      </w:r>
      <w:r w:rsidR="00466FF7">
        <w:rPr>
          <w:rFonts w:ascii="Arial" w:hAnsi="Arial" w:cs="Arial"/>
          <w:color w:val="000000"/>
          <w:sz w:val="18"/>
          <w:szCs w:val="18"/>
        </w:rPr>
        <w:t xml:space="preserve">areálovej 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splaškovej kanalizácie </w:t>
      </w:r>
      <w:r w:rsidR="00466FF7">
        <w:rPr>
          <w:rFonts w:ascii="Arial" w:hAnsi="Arial" w:cs="Arial"/>
          <w:color w:val="000000"/>
          <w:sz w:val="18"/>
          <w:szCs w:val="18"/>
        </w:rPr>
        <w:t xml:space="preserve">so zaústením splaškových vôd prostredníctvom novej prípojky splaškovej kanalizácie na existujúcu verejnú splaškovú kanalizáciu na Školskej ulici. </w:t>
      </w:r>
    </w:p>
    <w:p w:rsidR="00AA5FCC" w:rsidRPr="002F5484" w:rsidRDefault="00AA5FCC" w:rsidP="004901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>Okrem toho pre potreby požiarnej vody sa osadí nadzemný požiarny hydrant za vodomerom na rekonštruovanej spevnenej ploche vedľa multifunkčného ihriska.</w:t>
      </w:r>
    </w:p>
    <w:p w:rsidR="00B25C4C" w:rsidRPr="002F5484" w:rsidRDefault="00462B92" w:rsidP="004901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 xml:space="preserve">Do 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>fakturačného merania spotreby elektrickej energie</w:t>
      </w:r>
      <w:r w:rsidR="002F64E6" w:rsidRPr="002F5484">
        <w:rPr>
          <w:rFonts w:ascii="Arial" w:hAnsi="Arial" w:cs="Arial"/>
          <w:color w:val="000000"/>
          <w:sz w:val="18"/>
          <w:szCs w:val="18"/>
        </w:rPr>
        <w:t xml:space="preserve"> a 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plynu 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NEBUDE ZASAHOVANÉ. </w:t>
      </w:r>
      <w:r w:rsidR="00605A8F" w:rsidRPr="002F5484">
        <w:rPr>
          <w:rFonts w:ascii="Arial" w:hAnsi="Arial" w:cs="Arial"/>
          <w:color w:val="000000"/>
          <w:sz w:val="18"/>
          <w:szCs w:val="18"/>
        </w:rPr>
        <w:t xml:space="preserve">Areálové technické rozvody </w:t>
      </w:r>
      <w:r w:rsidR="00466FF7">
        <w:rPr>
          <w:rFonts w:ascii="Arial" w:hAnsi="Arial" w:cs="Arial"/>
          <w:color w:val="000000"/>
          <w:sz w:val="18"/>
          <w:szCs w:val="18"/>
        </w:rPr>
        <w:t xml:space="preserve">- NTL plynovod a NN rozvody </w:t>
      </w:r>
      <w:r w:rsidR="00605A8F" w:rsidRPr="002F5484">
        <w:rPr>
          <w:rFonts w:ascii="Arial" w:hAnsi="Arial" w:cs="Arial"/>
          <w:color w:val="000000"/>
          <w:sz w:val="18"/>
          <w:szCs w:val="18"/>
        </w:rPr>
        <w:t xml:space="preserve">budú rekonštruované a rozšírené. </w:t>
      </w:r>
    </w:p>
    <w:p w:rsidR="0073379C" w:rsidRPr="002F5484" w:rsidRDefault="00466FF7" w:rsidP="004901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O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>dvodneni</w:t>
      </w:r>
      <w:r w:rsidR="00462B92" w:rsidRPr="002F5484">
        <w:rPr>
          <w:rFonts w:ascii="Arial" w:hAnsi="Arial" w:cs="Arial"/>
          <w:color w:val="000000"/>
          <w:sz w:val="18"/>
          <w:szCs w:val="18"/>
        </w:rPr>
        <w:t>e</w:t>
      </w:r>
      <w:r w:rsidR="0073379C" w:rsidRPr="002F5484">
        <w:rPr>
          <w:rFonts w:ascii="Arial" w:hAnsi="Arial" w:cs="Arial"/>
          <w:color w:val="000000"/>
          <w:sz w:val="18"/>
          <w:szCs w:val="18"/>
        </w:rPr>
        <w:t xml:space="preserve"> dažďovej vody </w:t>
      </w:r>
      <w:r>
        <w:rPr>
          <w:rFonts w:ascii="Arial" w:hAnsi="Arial" w:cs="Arial"/>
          <w:color w:val="000000"/>
          <w:sz w:val="18"/>
          <w:szCs w:val="18"/>
        </w:rPr>
        <w:t>bude po prístavbe a prestavbe strechy budovy riešené</w:t>
      </w:r>
      <w:r w:rsidR="00B25C4C" w:rsidRPr="002F5484">
        <w:rPr>
          <w:rFonts w:ascii="Arial" w:hAnsi="Arial" w:cs="Arial"/>
          <w:color w:val="000000"/>
          <w:sz w:val="18"/>
          <w:szCs w:val="18"/>
        </w:rPr>
        <w:t xml:space="preserve"> do nádrží pre zachytávanie a spätné využitie dažďovej vody v školskom areáli </w:t>
      </w:r>
      <w:r>
        <w:rPr>
          <w:rFonts w:ascii="Arial" w:hAnsi="Arial" w:cs="Arial"/>
          <w:color w:val="000000"/>
          <w:sz w:val="18"/>
          <w:szCs w:val="18"/>
        </w:rPr>
        <w:t xml:space="preserve">pre úžitkové </w:t>
      </w:r>
      <w:r w:rsidR="00C45E07">
        <w:rPr>
          <w:rFonts w:ascii="Arial" w:hAnsi="Arial" w:cs="Arial"/>
          <w:color w:val="000000"/>
          <w:sz w:val="18"/>
          <w:szCs w:val="18"/>
        </w:rPr>
        <w:t>účely -</w:t>
      </w:r>
      <w:r w:rsidR="00B25C4C" w:rsidRPr="002F5484">
        <w:rPr>
          <w:rFonts w:ascii="Arial" w:hAnsi="Arial" w:cs="Arial"/>
          <w:color w:val="000000"/>
          <w:sz w:val="18"/>
          <w:szCs w:val="18"/>
        </w:rPr>
        <w:t xml:space="preserve"> pre polievanie zelene a zatrávnených plôch v</w:t>
      </w:r>
      <w:r w:rsidR="00C45E07">
        <w:rPr>
          <w:rFonts w:ascii="Arial" w:hAnsi="Arial" w:cs="Arial"/>
          <w:color w:val="000000"/>
          <w:sz w:val="18"/>
          <w:szCs w:val="18"/>
        </w:rPr>
        <w:t> </w:t>
      </w:r>
      <w:r w:rsidR="00B25C4C" w:rsidRPr="002F5484">
        <w:rPr>
          <w:rFonts w:ascii="Arial" w:hAnsi="Arial" w:cs="Arial"/>
          <w:color w:val="000000"/>
          <w:sz w:val="18"/>
          <w:szCs w:val="18"/>
        </w:rPr>
        <w:t>areáli</w:t>
      </w:r>
      <w:r w:rsidR="00C45E07">
        <w:rPr>
          <w:rFonts w:ascii="Arial" w:hAnsi="Arial" w:cs="Arial"/>
          <w:color w:val="000000"/>
          <w:sz w:val="18"/>
          <w:szCs w:val="18"/>
        </w:rPr>
        <w:t xml:space="preserve">. </w:t>
      </w:r>
      <w:r w:rsidR="00B25C4C" w:rsidRPr="002F5484">
        <w:rPr>
          <w:rFonts w:ascii="Arial" w:hAnsi="Arial" w:cs="Arial"/>
          <w:color w:val="000000"/>
          <w:sz w:val="18"/>
          <w:szCs w:val="18"/>
        </w:rPr>
        <w:t xml:space="preserve"> </w:t>
      </w:r>
      <w:r w:rsidR="00C45E07">
        <w:rPr>
          <w:rFonts w:ascii="Arial" w:hAnsi="Arial" w:cs="Arial"/>
          <w:color w:val="000000"/>
          <w:sz w:val="18"/>
          <w:szCs w:val="18"/>
        </w:rPr>
        <w:t xml:space="preserve">Spevnené plochy </w:t>
      </w:r>
      <w:r w:rsidR="004901D7" w:rsidRPr="002F5484">
        <w:rPr>
          <w:rFonts w:ascii="Arial" w:hAnsi="Arial" w:cs="Arial"/>
          <w:color w:val="000000"/>
          <w:sz w:val="18"/>
          <w:szCs w:val="18"/>
        </w:rPr>
        <w:t>v</w:t>
      </w:r>
      <w:r w:rsidR="00B25C4C" w:rsidRPr="002F5484">
        <w:rPr>
          <w:rFonts w:ascii="Arial" w:hAnsi="Arial" w:cs="Arial"/>
          <w:color w:val="000000"/>
          <w:sz w:val="18"/>
          <w:szCs w:val="18"/>
        </w:rPr>
        <w:t xml:space="preserve"> školskom </w:t>
      </w:r>
      <w:r w:rsidR="004901D7" w:rsidRPr="002F5484">
        <w:rPr>
          <w:rFonts w:ascii="Arial" w:hAnsi="Arial" w:cs="Arial"/>
          <w:color w:val="000000"/>
          <w:sz w:val="18"/>
          <w:szCs w:val="18"/>
        </w:rPr>
        <w:t>areáli</w:t>
      </w:r>
      <w:r w:rsidR="00C45E07">
        <w:rPr>
          <w:rFonts w:ascii="Arial" w:hAnsi="Arial" w:cs="Arial"/>
          <w:color w:val="000000"/>
          <w:sz w:val="18"/>
          <w:szCs w:val="18"/>
        </w:rPr>
        <w:t xml:space="preserve"> budú rekonštruované a doplnené, </w:t>
      </w:r>
      <w:r w:rsidR="00462B92" w:rsidRPr="002F5484">
        <w:rPr>
          <w:rFonts w:ascii="Arial" w:hAnsi="Arial" w:cs="Arial"/>
          <w:color w:val="000000"/>
          <w:sz w:val="18"/>
          <w:szCs w:val="18"/>
        </w:rPr>
        <w:t xml:space="preserve"> </w:t>
      </w:r>
    </w:p>
    <w:p w:rsidR="0073379C" w:rsidRPr="002F5484" w:rsidRDefault="0073379C" w:rsidP="004901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 xml:space="preserve">Vykurovanie stavby je existujúce, zdrojom tepla sú existujúce </w:t>
      </w:r>
      <w:r w:rsidR="00B25C4C" w:rsidRPr="002F5484">
        <w:rPr>
          <w:rFonts w:ascii="Arial" w:hAnsi="Arial" w:cs="Arial"/>
          <w:sz w:val="18"/>
          <w:szCs w:val="18"/>
        </w:rPr>
        <w:t xml:space="preserve">2 ks </w:t>
      </w:r>
      <w:r w:rsidRPr="002F5484">
        <w:rPr>
          <w:rFonts w:ascii="Arial" w:hAnsi="Arial" w:cs="Arial"/>
          <w:sz w:val="18"/>
          <w:szCs w:val="18"/>
        </w:rPr>
        <w:t>kotl</w:t>
      </w:r>
      <w:r w:rsidR="00B25C4C" w:rsidRPr="002F5484">
        <w:rPr>
          <w:rFonts w:ascii="Arial" w:hAnsi="Arial" w:cs="Arial"/>
          <w:sz w:val="18"/>
          <w:szCs w:val="18"/>
        </w:rPr>
        <w:t>ov</w:t>
      </w:r>
      <w:r w:rsidRPr="002F5484">
        <w:rPr>
          <w:rFonts w:ascii="Arial" w:hAnsi="Arial" w:cs="Arial"/>
          <w:sz w:val="18"/>
          <w:szCs w:val="18"/>
        </w:rPr>
        <w:t xml:space="preserve"> na zemný plyn – nízkotlakové </w:t>
      </w:r>
      <w:r w:rsidR="00B25C4C" w:rsidRPr="002F5484">
        <w:rPr>
          <w:rFonts w:ascii="Arial" w:hAnsi="Arial" w:cs="Arial"/>
          <w:sz w:val="18"/>
          <w:szCs w:val="18"/>
        </w:rPr>
        <w:t xml:space="preserve">kondenzačné kotly </w:t>
      </w:r>
      <w:proofErr w:type="spellStart"/>
      <w:r w:rsidR="00B25C4C" w:rsidRPr="002F5484">
        <w:rPr>
          <w:rFonts w:ascii="Arial" w:hAnsi="Arial" w:cs="Arial"/>
          <w:sz w:val="18"/>
          <w:szCs w:val="18"/>
        </w:rPr>
        <w:t>Viessmann</w:t>
      </w:r>
      <w:proofErr w:type="spellEnd"/>
      <w:r w:rsidR="00B25C4C" w:rsidRPr="002F5484">
        <w:rPr>
          <w:rFonts w:ascii="Arial" w:hAnsi="Arial" w:cs="Arial"/>
          <w:sz w:val="18"/>
          <w:szCs w:val="18"/>
        </w:rPr>
        <w:t xml:space="preserve"> </w:t>
      </w:r>
      <w:proofErr w:type="spellStart"/>
      <w:r w:rsidR="00B25C4C" w:rsidRPr="002F5484">
        <w:rPr>
          <w:rFonts w:ascii="Arial" w:hAnsi="Arial" w:cs="Arial"/>
          <w:sz w:val="18"/>
          <w:szCs w:val="18"/>
        </w:rPr>
        <w:t>Vitodens</w:t>
      </w:r>
      <w:proofErr w:type="spellEnd"/>
      <w:r w:rsidR="00B25C4C" w:rsidRPr="002F5484">
        <w:rPr>
          <w:rFonts w:ascii="Arial" w:hAnsi="Arial" w:cs="Arial"/>
          <w:sz w:val="18"/>
          <w:szCs w:val="18"/>
        </w:rPr>
        <w:t xml:space="preserve"> 200 W s výkonom 17 – 45 kW </w:t>
      </w:r>
      <w:r w:rsidRPr="002F5484">
        <w:rPr>
          <w:rFonts w:ascii="Arial" w:hAnsi="Arial" w:cs="Arial"/>
          <w:sz w:val="18"/>
          <w:szCs w:val="18"/>
        </w:rPr>
        <w:t xml:space="preserve"> s prívodom vzduchu a odvodom spalín </w:t>
      </w:r>
      <w:r w:rsidR="00B25C4C" w:rsidRPr="002F5484">
        <w:rPr>
          <w:rFonts w:ascii="Arial" w:hAnsi="Arial" w:cs="Arial"/>
          <w:sz w:val="18"/>
          <w:szCs w:val="18"/>
        </w:rPr>
        <w:t xml:space="preserve">do komína, ktorý bol vyvložkovaný a boli do neho osadené špeciálne dielce pre odvod spalín </w:t>
      </w:r>
      <w:r w:rsidR="00031173" w:rsidRPr="002F5484">
        <w:rPr>
          <w:rFonts w:ascii="Arial" w:hAnsi="Arial" w:cs="Arial"/>
          <w:sz w:val="18"/>
          <w:szCs w:val="18"/>
        </w:rPr>
        <w:t>z kotlov, ktoré dodal výrobca zariadení – plynových kotlov. Celkový inštalovaný výkon kotolne po jej rekonštrukcii, ktorá bola v r. 2015, je 90 kW</w:t>
      </w:r>
      <w:r w:rsidRPr="002F5484">
        <w:rPr>
          <w:rFonts w:ascii="Arial" w:hAnsi="Arial" w:cs="Arial"/>
          <w:sz w:val="18"/>
          <w:szCs w:val="18"/>
        </w:rPr>
        <w:t xml:space="preserve">. Príprava teplej vody je zabezpečená </w:t>
      </w:r>
      <w:proofErr w:type="spellStart"/>
      <w:r w:rsidRPr="002F5484">
        <w:rPr>
          <w:rFonts w:ascii="Arial" w:hAnsi="Arial" w:cs="Arial"/>
          <w:sz w:val="18"/>
          <w:szCs w:val="18"/>
        </w:rPr>
        <w:t>priamovýhrevným</w:t>
      </w:r>
      <w:proofErr w:type="spellEnd"/>
      <w:r w:rsidRPr="002F5484">
        <w:rPr>
          <w:rFonts w:ascii="Arial" w:hAnsi="Arial" w:cs="Arial"/>
          <w:sz w:val="18"/>
          <w:szCs w:val="18"/>
        </w:rPr>
        <w:t xml:space="preserve"> plynovým </w:t>
      </w:r>
      <w:r w:rsidR="00031173" w:rsidRPr="002F5484">
        <w:rPr>
          <w:rFonts w:ascii="Arial" w:hAnsi="Arial" w:cs="Arial"/>
          <w:sz w:val="18"/>
          <w:szCs w:val="18"/>
        </w:rPr>
        <w:t xml:space="preserve">stojatým </w:t>
      </w:r>
      <w:r w:rsidRPr="002F5484">
        <w:rPr>
          <w:rFonts w:ascii="Arial" w:hAnsi="Arial" w:cs="Arial"/>
          <w:sz w:val="18"/>
          <w:szCs w:val="18"/>
        </w:rPr>
        <w:t>zásobníkovým ohrievačom vody</w:t>
      </w:r>
      <w:r w:rsidR="00031173" w:rsidRPr="002F5484">
        <w:rPr>
          <w:rFonts w:ascii="Arial" w:hAnsi="Arial" w:cs="Arial"/>
          <w:sz w:val="18"/>
          <w:szCs w:val="18"/>
        </w:rPr>
        <w:t xml:space="preserve"> </w:t>
      </w:r>
      <w:proofErr w:type="spellStart"/>
      <w:r w:rsidR="00031173" w:rsidRPr="002F5484">
        <w:rPr>
          <w:rFonts w:ascii="Arial" w:hAnsi="Arial" w:cs="Arial"/>
          <w:sz w:val="18"/>
          <w:szCs w:val="18"/>
        </w:rPr>
        <w:t>Vitocell</w:t>
      </w:r>
      <w:proofErr w:type="spellEnd"/>
      <w:r w:rsidR="00031173" w:rsidRPr="002F5484">
        <w:rPr>
          <w:rFonts w:ascii="Arial" w:hAnsi="Arial" w:cs="Arial"/>
          <w:sz w:val="18"/>
          <w:szCs w:val="18"/>
        </w:rPr>
        <w:t xml:space="preserve"> V 100 o objeme  300 l. Zásobník slúži pre potreby ZŠ – pre zabezpečenie teplej vody pre deti a personál. Okrem toho sú v budove </w:t>
      </w:r>
      <w:r w:rsidR="00C45E07">
        <w:rPr>
          <w:rFonts w:ascii="Arial" w:hAnsi="Arial" w:cs="Arial"/>
          <w:sz w:val="18"/>
          <w:szCs w:val="18"/>
        </w:rPr>
        <w:t xml:space="preserve">inštalované </w:t>
      </w:r>
      <w:r w:rsidR="00031173" w:rsidRPr="002F5484">
        <w:rPr>
          <w:rFonts w:ascii="Arial" w:hAnsi="Arial" w:cs="Arial"/>
          <w:sz w:val="18"/>
          <w:szCs w:val="18"/>
        </w:rPr>
        <w:t>lokálne elektrické zásobníkové ohrievače (</w:t>
      </w:r>
      <w:r w:rsidR="00C45E07">
        <w:rPr>
          <w:rFonts w:ascii="Arial" w:hAnsi="Arial" w:cs="Arial"/>
          <w:sz w:val="18"/>
          <w:szCs w:val="18"/>
        </w:rPr>
        <w:t xml:space="preserve">napr. </w:t>
      </w:r>
      <w:r w:rsidR="00031173" w:rsidRPr="002F5484">
        <w:rPr>
          <w:rFonts w:ascii="Arial" w:hAnsi="Arial" w:cs="Arial"/>
          <w:sz w:val="18"/>
          <w:szCs w:val="18"/>
        </w:rPr>
        <w:t>v</w:t>
      </w:r>
      <w:r w:rsidR="00C45E07">
        <w:rPr>
          <w:rFonts w:ascii="Arial" w:hAnsi="Arial" w:cs="Arial"/>
          <w:sz w:val="18"/>
          <w:szCs w:val="18"/>
        </w:rPr>
        <w:t xml:space="preserve"> pôvodnej </w:t>
      </w:r>
      <w:r w:rsidR="00031173" w:rsidRPr="002F5484">
        <w:rPr>
          <w:rFonts w:ascii="Arial" w:hAnsi="Arial" w:cs="Arial"/>
          <w:sz w:val="18"/>
          <w:szCs w:val="18"/>
        </w:rPr>
        <w:t>kuchyni</w:t>
      </w:r>
      <w:r w:rsidR="00C45E07">
        <w:rPr>
          <w:rFonts w:ascii="Arial" w:hAnsi="Arial" w:cs="Arial"/>
          <w:sz w:val="18"/>
          <w:szCs w:val="18"/>
        </w:rPr>
        <w:t xml:space="preserve"> a v niektorých hygienických zariadeniach</w:t>
      </w:r>
      <w:r w:rsidR="00031173" w:rsidRPr="002F5484">
        <w:rPr>
          <w:rFonts w:ascii="Arial" w:hAnsi="Arial" w:cs="Arial"/>
          <w:sz w:val="18"/>
          <w:szCs w:val="18"/>
        </w:rPr>
        <w:t>).</w:t>
      </w:r>
      <w:r w:rsidR="004901D7" w:rsidRPr="002F5484">
        <w:rPr>
          <w:rFonts w:ascii="Arial" w:hAnsi="Arial" w:cs="Arial"/>
          <w:sz w:val="18"/>
          <w:szCs w:val="18"/>
        </w:rPr>
        <w:t xml:space="preserve"> </w:t>
      </w:r>
      <w:r w:rsidRPr="002F5484">
        <w:rPr>
          <w:rFonts w:ascii="Arial" w:hAnsi="Arial" w:cs="Arial"/>
          <w:sz w:val="18"/>
          <w:szCs w:val="18"/>
        </w:rPr>
        <w:t xml:space="preserve">Vykurovacie telesá v miestnostiach sú oceľové doskové radiátory. </w:t>
      </w:r>
      <w:r w:rsidR="00B25C4C" w:rsidRPr="002F5484">
        <w:rPr>
          <w:rFonts w:ascii="Arial" w:hAnsi="Arial" w:cs="Arial"/>
          <w:sz w:val="18"/>
          <w:szCs w:val="18"/>
        </w:rPr>
        <w:t>Podrobnejšie je existujúci stav vykurovania popísaný v PD rekonštrukcie kotolne pre zabezpečenie zvýšenia energetickej efektívnosti budovy, vypracovanom v roku 2014.</w:t>
      </w:r>
    </w:p>
    <w:p w:rsidR="0073379C" w:rsidRPr="002F5484" w:rsidRDefault="00682E2F" w:rsidP="004901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>Areálové a vnútorné s</w:t>
      </w:r>
      <w:r w:rsidR="0073379C" w:rsidRPr="002F5484">
        <w:rPr>
          <w:rFonts w:ascii="Arial" w:hAnsi="Arial" w:cs="Arial"/>
          <w:sz w:val="18"/>
          <w:szCs w:val="18"/>
        </w:rPr>
        <w:t>ilnoprúdové</w:t>
      </w:r>
      <w:r w:rsidR="004F54A5" w:rsidRPr="002F5484">
        <w:rPr>
          <w:rFonts w:ascii="Arial" w:hAnsi="Arial" w:cs="Arial"/>
          <w:sz w:val="18"/>
          <w:szCs w:val="18"/>
        </w:rPr>
        <w:t xml:space="preserve"> aj slaboprúdové</w:t>
      </w:r>
      <w:r w:rsidR="0073379C" w:rsidRPr="002F5484">
        <w:rPr>
          <w:rFonts w:ascii="Arial" w:hAnsi="Arial" w:cs="Arial"/>
          <w:sz w:val="18"/>
          <w:szCs w:val="18"/>
        </w:rPr>
        <w:t xml:space="preserve"> rozvody elektroinštalácie </w:t>
      </w:r>
      <w:r w:rsidRPr="002F5484">
        <w:rPr>
          <w:rFonts w:ascii="Arial" w:hAnsi="Arial" w:cs="Arial"/>
          <w:sz w:val="18"/>
          <w:szCs w:val="18"/>
        </w:rPr>
        <w:t xml:space="preserve">v budove </w:t>
      </w:r>
      <w:r w:rsidR="0073379C" w:rsidRPr="002F5484">
        <w:rPr>
          <w:rFonts w:ascii="Arial" w:hAnsi="Arial" w:cs="Arial"/>
          <w:sz w:val="18"/>
          <w:szCs w:val="18"/>
        </w:rPr>
        <w:t xml:space="preserve">sú existujúce. </w:t>
      </w:r>
    </w:p>
    <w:p w:rsidR="0073379C" w:rsidRPr="002F5484" w:rsidRDefault="0073379C" w:rsidP="004901D7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ab/>
        <w:t xml:space="preserve">Pred zahájením stavebných </w:t>
      </w:r>
      <w:r w:rsidR="00462B92" w:rsidRPr="002F5484">
        <w:rPr>
          <w:rFonts w:ascii="Arial" w:hAnsi="Arial" w:cs="Arial"/>
          <w:sz w:val="18"/>
          <w:szCs w:val="18"/>
        </w:rPr>
        <w:t>prác</w:t>
      </w:r>
      <w:r w:rsidRPr="002F5484">
        <w:rPr>
          <w:rFonts w:ascii="Arial" w:hAnsi="Arial" w:cs="Arial"/>
          <w:sz w:val="18"/>
          <w:szCs w:val="18"/>
        </w:rPr>
        <w:t xml:space="preserve"> </w:t>
      </w:r>
      <w:r w:rsidR="00462B92" w:rsidRPr="002F5484">
        <w:rPr>
          <w:rFonts w:ascii="Arial" w:hAnsi="Arial" w:cs="Arial"/>
          <w:sz w:val="18"/>
          <w:szCs w:val="18"/>
        </w:rPr>
        <w:t xml:space="preserve">bude </w:t>
      </w:r>
      <w:r w:rsidRPr="002F5484">
        <w:rPr>
          <w:rFonts w:ascii="Arial" w:hAnsi="Arial" w:cs="Arial"/>
          <w:sz w:val="18"/>
          <w:szCs w:val="18"/>
        </w:rPr>
        <w:t>potrebné oboznámiť sa s existujúc</w:t>
      </w:r>
      <w:r w:rsidR="004F54A5" w:rsidRPr="002F5484">
        <w:rPr>
          <w:rFonts w:ascii="Arial" w:hAnsi="Arial" w:cs="Arial"/>
          <w:sz w:val="18"/>
          <w:szCs w:val="18"/>
        </w:rPr>
        <w:t>im</w:t>
      </w:r>
      <w:r w:rsidRPr="002F5484">
        <w:rPr>
          <w:rFonts w:ascii="Arial" w:hAnsi="Arial" w:cs="Arial"/>
          <w:sz w:val="18"/>
          <w:szCs w:val="18"/>
        </w:rPr>
        <w:t xml:space="preserve"> </w:t>
      </w:r>
      <w:r w:rsidR="004F54A5" w:rsidRPr="002F5484">
        <w:rPr>
          <w:rFonts w:ascii="Arial" w:hAnsi="Arial" w:cs="Arial"/>
          <w:sz w:val="18"/>
          <w:szCs w:val="18"/>
        </w:rPr>
        <w:t xml:space="preserve">stavom </w:t>
      </w:r>
      <w:r w:rsidRPr="002F5484">
        <w:rPr>
          <w:rFonts w:ascii="Arial" w:hAnsi="Arial" w:cs="Arial"/>
          <w:sz w:val="18"/>
          <w:szCs w:val="18"/>
        </w:rPr>
        <w:t xml:space="preserve">všetkých silnoprúdových, slaboprúdových, plynových, </w:t>
      </w:r>
      <w:proofErr w:type="spellStart"/>
      <w:r w:rsidRPr="002F5484">
        <w:rPr>
          <w:rFonts w:ascii="Arial" w:hAnsi="Arial" w:cs="Arial"/>
          <w:sz w:val="18"/>
          <w:szCs w:val="18"/>
        </w:rPr>
        <w:t>zdravotechnických</w:t>
      </w:r>
      <w:proofErr w:type="spellEnd"/>
      <w:r w:rsidRPr="002F5484">
        <w:rPr>
          <w:rFonts w:ascii="Arial" w:hAnsi="Arial" w:cs="Arial"/>
          <w:sz w:val="18"/>
          <w:szCs w:val="18"/>
        </w:rPr>
        <w:t xml:space="preserve"> rozvodov a zariadení, zistiť trasy a umiestnenie rozvodov a zariadení, aby pri </w:t>
      </w:r>
      <w:r w:rsidR="008A35DE" w:rsidRPr="002F5484">
        <w:rPr>
          <w:rFonts w:ascii="Arial" w:hAnsi="Arial" w:cs="Arial"/>
          <w:sz w:val="18"/>
          <w:szCs w:val="18"/>
        </w:rPr>
        <w:t>nevyhnutných búracích prácach pri odstránení niektorých</w:t>
      </w:r>
      <w:r w:rsidRPr="002F5484">
        <w:rPr>
          <w:rFonts w:ascii="Arial" w:hAnsi="Arial" w:cs="Arial"/>
          <w:sz w:val="18"/>
          <w:szCs w:val="18"/>
        </w:rPr>
        <w:t xml:space="preserve"> </w:t>
      </w:r>
      <w:r w:rsidR="00462B92" w:rsidRPr="002F5484">
        <w:rPr>
          <w:rFonts w:ascii="Arial" w:hAnsi="Arial" w:cs="Arial"/>
          <w:sz w:val="18"/>
          <w:szCs w:val="18"/>
        </w:rPr>
        <w:t xml:space="preserve">pôvodných </w:t>
      </w:r>
      <w:r w:rsidRPr="002F5484">
        <w:rPr>
          <w:rFonts w:ascii="Arial" w:hAnsi="Arial" w:cs="Arial"/>
          <w:sz w:val="18"/>
          <w:szCs w:val="18"/>
        </w:rPr>
        <w:t xml:space="preserve">konštrukcií </w:t>
      </w:r>
      <w:r w:rsidR="00462B92" w:rsidRPr="002F5484">
        <w:rPr>
          <w:rFonts w:ascii="Arial" w:hAnsi="Arial" w:cs="Arial"/>
          <w:sz w:val="18"/>
          <w:szCs w:val="18"/>
        </w:rPr>
        <w:lastRenderedPageBreak/>
        <w:t xml:space="preserve">stavby </w:t>
      </w:r>
      <w:r w:rsidRPr="002F5484">
        <w:rPr>
          <w:rFonts w:ascii="Arial" w:hAnsi="Arial" w:cs="Arial"/>
          <w:sz w:val="18"/>
          <w:szCs w:val="18"/>
        </w:rPr>
        <w:t>nedošlo k náhodnému poškodeniu</w:t>
      </w:r>
      <w:r w:rsidR="00462B92" w:rsidRPr="002F5484">
        <w:rPr>
          <w:rFonts w:ascii="Arial" w:hAnsi="Arial" w:cs="Arial"/>
          <w:sz w:val="18"/>
          <w:szCs w:val="18"/>
        </w:rPr>
        <w:t xml:space="preserve"> existujúcich</w:t>
      </w:r>
      <w:r w:rsidRPr="002F5484">
        <w:rPr>
          <w:rFonts w:ascii="Arial" w:hAnsi="Arial" w:cs="Arial"/>
          <w:sz w:val="18"/>
          <w:szCs w:val="18"/>
        </w:rPr>
        <w:t xml:space="preserve"> rozvodov</w:t>
      </w:r>
      <w:r w:rsidR="00462B92" w:rsidRPr="002F5484">
        <w:rPr>
          <w:rFonts w:ascii="Arial" w:hAnsi="Arial" w:cs="Arial"/>
          <w:sz w:val="18"/>
          <w:szCs w:val="18"/>
        </w:rPr>
        <w:t>, ktoré majú byť využiteľné aj po</w:t>
      </w:r>
      <w:r w:rsidR="008A35DE" w:rsidRPr="002F5484">
        <w:rPr>
          <w:rFonts w:ascii="Arial" w:hAnsi="Arial" w:cs="Arial"/>
          <w:sz w:val="18"/>
          <w:szCs w:val="18"/>
        </w:rPr>
        <w:t xml:space="preserve"> adaptácii a </w:t>
      </w:r>
      <w:r w:rsidR="00462B92" w:rsidRPr="002F5484">
        <w:rPr>
          <w:rFonts w:ascii="Arial" w:hAnsi="Arial" w:cs="Arial"/>
          <w:sz w:val="18"/>
          <w:szCs w:val="18"/>
        </w:rPr>
        <w:t>rozšírení stavby</w:t>
      </w:r>
      <w:r w:rsidRPr="002F5484">
        <w:rPr>
          <w:rFonts w:ascii="Arial" w:hAnsi="Arial" w:cs="Arial"/>
          <w:sz w:val="18"/>
          <w:szCs w:val="18"/>
        </w:rPr>
        <w:t xml:space="preserve">. </w:t>
      </w:r>
    </w:p>
    <w:p w:rsidR="00204D0C" w:rsidRPr="002F5484" w:rsidRDefault="00204D0C" w:rsidP="00DB6D67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6D1CF0" w:rsidRPr="00067A3B" w:rsidRDefault="00067A3B" w:rsidP="006D1CF0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 xml:space="preserve">4.3. </w:t>
      </w:r>
      <w:r w:rsidR="00CB73D5" w:rsidRPr="00067A3B">
        <w:rPr>
          <w:rFonts w:ascii="Arial" w:hAnsi="Arial" w:cs="Arial"/>
          <w:b/>
          <w:color w:val="000000"/>
          <w:sz w:val="20"/>
          <w:szCs w:val="20"/>
        </w:rPr>
        <w:t>UMIESTNENIE STAVBY</w:t>
      </w:r>
    </w:p>
    <w:p w:rsidR="006D1CF0" w:rsidRPr="002F5484" w:rsidRDefault="006D1CF0" w:rsidP="006D1CF0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6D1CF0" w:rsidRDefault="00370C1B" w:rsidP="00204D0C">
      <w:pPr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>P</w:t>
      </w:r>
      <w:r w:rsidR="006D1CF0" w:rsidRPr="002F5484">
        <w:rPr>
          <w:rFonts w:ascii="Arial" w:hAnsi="Arial" w:cs="Arial"/>
          <w:color w:val="000000"/>
          <w:sz w:val="18"/>
          <w:szCs w:val="18"/>
        </w:rPr>
        <w:t>ozemk</w:t>
      </w:r>
      <w:r w:rsidRPr="002F5484">
        <w:rPr>
          <w:rFonts w:ascii="Arial" w:hAnsi="Arial" w:cs="Arial"/>
          <w:color w:val="000000"/>
          <w:sz w:val="18"/>
          <w:szCs w:val="18"/>
        </w:rPr>
        <w:t>y</w:t>
      </w:r>
      <w:r w:rsidR="006D1CF0" w:rsidRPr="002F5484">
        <w:rPr>
          <w:rFonts w:ascii="Arial" w:hAnsi="Arial" w:cs="Arial"/>
          <w:color w:val="000000"/>
          <w:sz w:val="18"/>
          <w:szCs w:val="18"/>
        </w:rPr>
        <w:t xml:space="preserve"> v školskom areáli</w:t>
      </w:r>
      <w:r w:rsidR="008A35DE" w:rsidRPr="002F5484">
        <w:rPr>
          <w:rFonts w:ascii="Arial" w:hAnsi="Arial" w:cs="Arial"/>
          <w:color w:val="000000"/>
          <w:sz w:val="18"/>
          <w:szCs w:val="18"/>
        </w:rPr>
        <w:t xml:space="preserve">, </w:t>
      </w:r>
      <w:r w:rsidR="006D1CF0" w:rsidRPr="002F5484">
        <w:rPr>
          <w:rFonts w:ascii="Arial" w:hAnsi="Arial" w:cs="Arial"/>
          <w:color w:val="000000"/>
          <w:sz w:val="18"/>
          <w:szCs w:val="18"/>
        </w:rPr>
        <w:t>zapísan</w:t>
      </w:r>
      <w:r w:rsidRPr="002F5484">
        <w:rPr>
          <w:rFonts w:ascii="Arial" w:hAnsi="Arial" w:cs="Arial"/>
          <w:color w:val="000000"/>
          <w:sz w:val="18"/>
          <w:szCs w:val="18"/>
        </w:rPr>
        <w:t>é</w:t>
      </w:r>
      <w:r w:rsidR="006D1CF0" w:rsidRPr="002F5484">
        <w:rPr>
          <w:rFonts w:ascii="Arial" w:hAnsi="Arial" w:cs="Arial"/>
          <w:color w:val="000000"/>
          <w:sz w:val="18"/>
          <w:szCs w:val="18"/>
        </w:rPr>
        <w:t xml:space="preserve"> na </w:t>
      </w:r>
      <w:r w:rsidR="006D1CF0" w:rsidRPr="00C34B55">
        <w:rPr>
          <w:rFonts w:ascii="Arial" w:hAnsi="Arial" w:cs="Arial"/>
          <w:b/>
          <w:bCs/>
          <w:color w:val="000000"/>
          <w:sz w:val="18"/>
          <w:szCs w:val="18"/>
        </w:rPr>
        <w:t>LV č. 405, 897, 1097,</w:t>
      </w:r>
      <w:r w:rsidR="006D1CF0" w:rsidRPr="002F5484">
        <w:rPr>
          <w:rFonts w:ascii="Arial" w:hAnsi="Arial" w:cs="Arial"/>
          <w:color w:val="000000"/>
          <w:sz w:val="18"/>
          <w:szCs w:val="18"/>
        </w:rPr>
        <w:t xml:space="preserve"> evidovan</w:t>
      </w:r>
      <w:r w:rsidRPr="002F5484">
        <w:rPr>
          <w:rFonts w:ascii="Arial" w:hAnsi="Arial" w:cs="Arial"/>
          <w:color w:val="000000"/>
          <w:sz w:val="18"/>
          <w:szCs w:val="18"/>
        </w:rPr>
        <w:t>é</w:t>
      </w:r>
      <w:r w:rsidR="006D1CF0" w:rsidRPr="002F5484">
        <w:rPr>
          <w:rFonts w:ascii="Arial" w:hAnsi="Arial" w:cs="Arial"/>
          <w:color w:val="000000"/>
          <w:sz w:val="18"/>
          <w:szCs w:val="18"/>
        </w:rPr>
        <w:t xml:space="preserve"> v katastri nehnuteľností Okresného úradu Senec, 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Katastrálny odbor, </w:t>
      </w:r>
      <w:r w:rsidR="006D1CF0" w:rsidRPr="002F5484">
        <w:rPr>
          <w:rFonts w:ascii="Arial" w:hAnsi="Arial" w:cs="Arial"/>
          <w:color w:val="000000"/>
          <w:sz w:val="18"/>
          <w:szCs w:val="18"/>
        </w:rPr>
        <w:t xml:space="preserve">obec Kalinkovo, </w:t>
      </w:r>
      <w:proofErr w:type="spellStart"/>
      <w:r w:rsidR="006D1CF0" w:rsidRPr="00C34B55">
        <w:rPr>
          <w:rFonts w:ascii="Arial" w:hAnsi="Arial" w:cs="Arial"/>
          <w:b/>
          <w:bCs/>
          <w:color w:val="000000"/>
          <w:sz w:val="18"/>
          <w:szCs w:val="18"/>
        </w:rPr>
        <w:t>k.ú</w:t>
      </w:r>
      <w:proofErr w:type="spellEnd"/>
      <w:r w:rsidR="006D1CF0" w:rsidRPr="00C34B55">
        <w:rPr>
          <w:rFonts w:ascii="Arial" w:hAnsi="Arial" w:cs="Arial"/>
          <w:b/>
          <w:bCs/>
          <w:color w:val="000000"/>
          <w:sz w:val="18"/>
          <w:szCs w:val="18"/>
        </w:rPr>
        <w:t>. Kalinkovo</w:t>
      </w:r>
      <w:r w:rsidRPr="00C34B55">
        <w:rPr>
          <w:rFonts w:ascii="Arial" w:hAnsi="Arial" w:cs="Arial"/>
          <w:b/>
          <w:bCs/>
          <w:color w:val="000000"/>
          <w:sz w:val="18"/>
          <w:szCs w:val="18"/>
        </w:rPr>
        <w:t>,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umiestnené v zastavanom území obce, na ktorých je postavená stavba </w:t>
      </w:r>
      <w:r w:rsidR="00C34B55" w:rsidRPr="00C34B55">
        <w:rPr>
          <w:rFonts w:ascii="Arial" w:hAnsi="Arial" w:cs="Arial"/>
          <w:b/>
          <w:bCs/>
          <w:color w:val="000000"/>
          <w:sz w:val="18"/>
          <w:szCs w:val="18"/>
        </w:rPr>
        <w:t>Z</w:t>
      </w:r>
      <w:r w:rsidRPr="00C34B55">
        <w:rPr>
          <w:rFonts w:ascii="Arial" w:hAnsi="Arial" w:cs="Arial"/>
          <w:b/>
          <w:bCs/>
          <w:color w:val="000000"/>
          <w:sz w:val="18"/>
          <w:szCs w:val="18"/>
        </w:rPr>
        <w:t xml:space="preserve">ákladná škola </w:t>
      </w:r>
      <w:r w:rsidR="00C34B55" w:rsidRPr="00C34B55">
        <w:rPr>
          <w:rFonts w:ascii="Arial" w:hAnsi="Arial" w:cs="Arial"/>
          <w:b/>
          <w:bCs/>
          <w:color w:val="000000"/>
          <w:sz w:val="18"/>
          <w:szCs w:val="18"/>
        </w:rPr>
        <w:t xml:space="preserve">Kalinkovo </w:t>
      </w:r>
      <w:proofErr w:type="spellStart"/>
      <w:r w:rsidRPr="00C34B55">
        <w:rPr>
          <w:rFonts w:ascii="Arial" w:hAnsi="Arial" w:cs="Arial"/>
          <w:b/>
          <w:bCs/>
          <w:color w:val="000000"/>
          <w:sz w:val="18"/>
          <w:szCs w:val="18"/>
        </w:rPr>
        <w:t>súp.č</w:t>
      </w:r>
      <w:proofErr w:type="spellEnd"/>
      <w:r w:rsidRPr="00C34B55">
        <w:rPr>
          <w:rFonts w:ascii="Arial" w:hAnsi="Arial" w:cs="Arial"/>
          <w:b/>
          <w:bCs/>
          <w:color w:val="000000"/>
          <w:sz w:val="18"/>
          <w:szCs w:val="18"/>
        </w:rPr>
        <w:t>. 194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a na ktorých bude umiestnená prístavba a nadstavba budovy základnej školy, vrátane areálových rozvodov a spevnených plôch</w:t>
      </w:r>
      <w:r w:rsidR="00C34B55">
        <w:rPr>
          <w:rFonts w:ascii="Arial" w:hAnsi="Arial" w:cs="Arial"/>
          <w:color w:val="000000"/>
          <w:sz w:val="18"/>
          <w:szCs w:val="18"/>
        </w:rPr>
        <w:t>, ktoré budú rekonštruované a dobudované, sú pozemky</w:t>
      </w:r>
      <w:r w:rsidR="006D1CF0" w:rsidRPr="002F5484">
        <w:rPr>
          <w:rFonts w:ascii="Arial" w:hAnsi="Arial" w:cs="Arial"/>
          <w:color w:val="000000"/>
          <w:sz w:val="18"/>
          <w:szCs w:val="18"/>
        </w:rPr>
        <w:t>:</w:t>
      </w:r>
    </w:p>
    <w:p w:rsidR="008E40BD" w:rsidRPr="002F5484" w:rsidRDefault="008E40BD" w:rsidP="00204D0C">
      <w:pPr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</w:p>
    <w:p w:rsidR="006D1CF0" w:rsidRDefault="006D1CF0" w:rsidP="00B27432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proofErr w:type="spellStart"/>
      <w:r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Pr="002F5484">
        <w:rPr>
          <w:rFonts w:ascii="Arial" w:hAnsi="Arial" w:cs="Arial"/>
          <w:color w:val="000000"/>
          <w:sz w:val="18"/>
          <w:szCs w:val="18"/>
        </w:rPr>
        <w:t xml:space="preserve">. 48/5 </w:t>
      </w:r>
      <w:r w:rsidR="008E2F03" w:rsidRPr="002F5484">
        <w:rPr>
          <w:rFonts w:ascii="Arial" w:hAnsi="Arial" w:cs="Arial"/>
          <w:color w:val="000000"/>
          <w:sz w:val="18"/>
          <w:szCs w:val="18"/>
        </w:rPr>
        <w:t>–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</w:t>
      </w:r>
      <w:r w:rsidR="008E2F03" w:rsidRPr="002F5484">
        <w:rPr>
          <w:rFonts w:ascii="Arial" w:hAnsi="Arial" w:cs="Arial"/>
          <w:color w:val="000000"/>
          <w:sz w:val="18"/>
          <w:szCs w:val="18"/>
        </w:rPr>
        <w:t xml:space="preserve">C-KN: výmera </w:t>
      </w:r>
      <w:r w:rsidRPr="002F5484">
        <w:rPr>
          <w:rFonts w:ascii="Arial" w:hAnsi="Arial" w:cs="Arial"/>
          <w:color w:val="000000"/>
          <w:sz w:val="18"/>
          <w:szCs w:val="18"/>
        </w:rPr>
        <w:t>463 m</w:t>
      </w:r>
      <w:r w:rsidRPr="002F5484">
        <w:rPr>
          <w:rFonts w:ascii="Arial" w:hAnsi="Arial" w:cs="Arial"/>
          <w:color w:val="000000"/>
          <w:sz w:val="18"/>
          <w:szCs w:val="18"/>
          <w:vertAlign w:val="superscript"/>
        </w:rPr>
        <w:t>2</w:t>
      </w:r>
      <w:r w:rsidRPr="002F5484">
        <w:rPr>
          <w:rFonts w:ascii="Arial" w:hAnsi="Arial" w:cs="Arial"/>
          <w:color w:val="000000"/>
          <w:sz w:val="18"/>
          <w:szCs w:val="18"/>
        </w:rPr>
        <w:t>, druh pozemku: zastavaná plocha a</w:t>
      </w:r>
      <w:r w:rsidR="005751AF" w:rsidRPr="002F5484">
        <w:rPr>
          <w:rFonts w:ascii="Arial" w:hAnsi="Arial" w:cs="Arial"/>
          <w:color w:val="000000"/>
          <w:sz w:val="18"/>
          <w:szCs w:val="18"/>
        </w:rPr>
        <w:t> </w:t>
      </w:r>
      <w:r w:rsidRPr="002F5484">
        <w:rPr>
          <w:rFonts w:ascii="Arial" w:hAnsi="Arial" w:cs="Arial"/>
          <w:color w:val="000000"/>
          <w:sz w:val="18"/>
          <w:szCs w:val="18"/>
        </w:rPr>
        <w:t>nádvorie</w:t>
      </w:r>
      <w:r w:rsidR="005751AF" w:rsidRPr="002F5484">
        <w:rPr>
          <w:rFonts w:ascii="Arial" w:hAnsi="Arial" w:cs="Arial"/>
          <w:color w:val="000000"/>
          <w:sz w:val="18"/>
          <w:szCs w:val="18"/>
        </w:rPr>
        <w:t>, nezaložený LV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</w:t>
      </w:r>
    </w:p>
    <w:p w:rsidR="003D3D0F" w:rsidRPr="002F5484" w:rsidRDefault="003D3D0F" w:rsidP="00B27432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proofErr w:type="spellStart"/>
      <w:r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Pr="002F5484">
        <w:rPr>
          <w:rFonts w:ascii="Arial" w:hAnsi="Arial" w:cs="Arial"/>
          <w:color w:val="000000"/>
          <w:sz w:val="18"/>
          <w:szCs w:val="18"/>
        </w:rPr>
        <w:t>. 48/</w:t>
      </w:r>
      <w:r>
        <w:rPr>
          <w:rFonts w:ascii="Arial" w:hAnsi="Arial" w:cs="Arial"/>
          <w:color w:val="000000"/>
          <w:sz w:val="18"/>
          <w:szCs w:val="18"/>
        </w:rPr>
        <w:t>8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– C-KN: výmera </w:t>
      </w:r>
      <w:r>
        <w:rPr>
          <w:rFonts w:ascii="Arial" w:hAnsi="Arial" w:cs="Arial"/>
          <w:color w:val="000000"/>
          <w:sz w:val="18"/>
          <w:szCs w:val="18"/>
        </w:rPr>
        <w:t>2266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m</w:t>
      </w:r>
      <w:r w:rsidRPr="002F5484">
        <w:rPr>
          <w:rFonts w:ascii="Arial" w:hAnsi="Arial" w:cs="Arial"/>
          <w:color w:val="000000"/>
          <w:sz w:val="18"/>
          <w:szCs w:val="18"/>
          <w:vertAlign w:val="superscript"/>
        </w:rPr>
        <w:t>2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, druh pozemku: zastavaná plocha a nádvorie, nezaložený LV </w:t>
      </w:r>
    </w:p>
    <w:p w:rsidR="005751AF" w:rsidRPr="002F5484" w:rsidRDefault="006D1CF0" w:rsidP="00B27432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proofErr w:type="spellStart"/>
      <w:r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Pr="002F5484">
        <w:rPr>
          <w:rFonts w:ascii="Arial" w:hAnsi="Arial" w:cs="Arial"/>
          <w:color w:val="000000"/>
          <w:sz w:val="18"/>
          <w:szCs w:val="18"/>
        </w:rPr>
        <w:t>. 48/11</w:t>
      </w:r>
      <w:r w:rsidR="008E2F03" w:rsidRPr="002F5484">
        <w:rPr>
          <w:rFonts w:ascii="Arial" w:hAnsi="Arial" w:cs="Arial"/>
          <w:color w:val="000000"/>
          <w:sz w:val="18"/>
          <w:szCs w:val="18"/>
        </w:rPr>
        <w:t xml:space="preserve"> – C-KN: výmera </w:t>
      </w:r>
      <w:r w:rsidRPr="002F5484">
        <w:rPr>
          <w:rFonts w:ascii="Arial" w:hAnsi="Arial" w:cs="Arial"/>
          <w:color w:val="000000"/>
          <w:sz w:val="18"/>
          <w:szCs w:val="18"/>
        </w:rPr>
        <w:t>28 m</w:t>
      </w:r>
      <w:r w:rsidRPr="002F5484">
        <w:rPr>
          <w:rFonts w:ascii="Arial" w:hAnsi="Arial" w:cs="Arial"/>
          <w:color w:val="000000"/>
          <w:sz w:val="18"/>
          <w:szCs w:val="18"/>
          <w:vertAlign w:val="superscript"/>
        </w:rPr>
        <w:t>2</w:t>
      </w:r>
      <w:r w:rsidRPr="002F5484">
        <w:rPr>
          <w:rFonts w:ascii="Arial" w:hAnsi="Arial" w:cs="Arial"/>
          <w:color w:val="000000"/>
          <w:sz w:val="18"/>
          <w:szCs w:val="18"/>
        </w:rPr>
        <w:t>, druh pozemku: zastavaná plocha a</w:t>
      </w:r>
      <w:r w:rsidR="005751AF" w:rsidRPr="002F5484">
        <w:rPr>
          <w:rFonts w:ascii="Arial" w:hAnsi="Arial" w:cs="Arial"/>
          <w:color w:val="000000"/>
          <w:sz w:val="18"/>
          <w:szCs w:val="18"/>
        </w:rPr>
        <w:t> </w:t>
      </w:r>
      <w:r w:rsidRPr="002F5484">
        <w:rPr>
          <w:rFonts w:ascii="Arial" w:hAnsi="Arial" w:cs="Arial"/>
          <w:color w:val="000000"/>
          <w:sz w:val="18"/>
          <w:szCs w:val="18"/>
        </w:rPr>
        <w:t>nádvorie</w:t>
      </w:r>
      <w:r w:rsidR="005751AF" w:rsidRPr="002F5484">
        <w:rPr>
          <w:rFonts w:ascii="Arial" w:hAnsi="Arial" w:cs="Arial"/>
          <w:color w:val="000000"/>
          <w:sz w:val="18"/>
          <w:szCs w:val="18"/>
        </w:rPr>
        <w:t>, LV č 897</w:t>
      </w:r>
    </w:p>
    <w:p w:rsidR="005751AF" w:rsidRPr="002F5484" w:rsidRDefault="005751AF" w:rsidP="00B27432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proofErr w:type="spellStart"/>
      <w:r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Pr="002F5484">
        <w:rPr>
          <w:rFonts w:ascii="Arial" w:hAnsi="Arial" w:cs="Arial"/>
          <w:color w:val="000000"/>
          <w:sz w:val="18"/>
          <w:szCs w:val="18"/>
        </w:rPr>
        <w:t>. 48/9 – C-KN: výmera 696 m</w:t>
      </w:r>
      <w:r w:rsidRPr="002F5484">
        <w:rPr>
          <w:rFonts w:ascii="Arial" w:hAnsi="Arial" w:cs="Arial"/>
          <w:color w:val="000000"/>
          <w:sz w:val="18"/>
          <w:szCs w:val="18"/>
          <w:vertAlign w:val="superscript"/>
        </w:rPr>
        <w:t>2</w:t>
      </w:r>
      <w:r w:rsidRPr="002F5484">
        <w:rPr>
          <w:rFonts w:ascii="Arial" w:hAnsi="Arial" w:cs="Arial"/>
          <w:color w:val="000000"/>
          <w:sz w:val="18"/>
          <w:szCs w:val="18"/>
        </w:rPr>
        <w:t>, druh pozemku: zastavaná plocha a nádvorie, LV č 1097</w:t>
      </w:r>
    </w:p>
    <w:p w:rsidR="005751AF" w:rsidRPr="002F5484" w:rsidRDefault="005751AF" w:rsidP="00B27432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proofErr w:type="spellStart"/>
      <w:r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Pr="002F5484">
        <w:rPr>
          <w:rFonts w:ascii="Arial" w:hAnsi="Arial" w:cs="Arial"/>
          <w:color w:val="000000"/>
          <w:sz w:val="18"/>
          <w:szCs w:val="18"/>
        </w:rPr>
        <w:t>. 48/10 – C-KN: výmera 807 m</w:t>
      </w:r>
      <w:r w:rsidRPr="002F5484">
        <w:rPr>
          <w:rFonts w:ascii="Arial" w:hAnsi="Arial" w:cs="Arial"/>
          <w:color w:val="000000"/>
          <w:sz w:val="18"/>
          <w:szCs w:val="18"/>
          <w:vertAlign w:val="superscript"/>
        </w:rPr>
        <w:t>2</w:t>
      </w:r>
      <w:r w:rsidRPr="002F5484">
        <w:rPr>
          <w:rFonts w:ascii="Arial" w:hAnsi="Arial" w:cs="Arial"/>
          <w:color w:val="000000"/>
          <w:sz w:val="18"/>
          <w:szCs w:val="18"/>
        </w:rPr>
        <w:t>, druh pozemku: zastavaná plocha a nádvorie, LV č 405</w:t>
      </w:r>
    </w:p>
    <w:p w:rsidR="005751AF" w:rsidRPr="002F5484" w:rsidRDefault="005751AF" w:rsidP="00B27432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proofErr w:type="spellStart"/>
      <w:r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Pr="002F5484">
        <w:rPr>
          <w:rFonts w:ascii="Arial" w:hAnsi="Arial" w:cs="Arial"/>
          <w:color w:val="000000"/>
          <w:sz w:val="18"/>
          <w:szCs w:val="18"/>
        </w:rPr>
        <w:t>. 48 – E-KN: výmera 765 m</w:t>
      </w:r>
      <w:r w:rsidRPr="002F5484">
        <w:rPr>
          <w:rFonts w:ascii="Arial" w:hAnsi="Arial" w:cs="Arial"/>
          <w:color w:val="000000"/>
          <w:sz w:val="18"/>
          <w:szCs w:val="18"/>
          <w:vertAlign w:val="superscript"/>
        </w:rPr>
        <w:t>2</w:t>
      </w:r>
      <w:r w:rsidRPr="002F5484">
        <w:rPr>
          <w:rFonts w:ascii="Arial" w:hAnsi="Arial" w:cs="Arial"/>
          <w:color w:val="000000"/>
          <w:sz w:val="18"/>
          <w:szCs w:val="18"/>
        </w:rPr>
        <w:t>, druh pozemku: orná pôda, LV č 1097</w:t>
      </w:r>
    </w:p>
    <w:p w:rsidR="005751AF" w:rsidRPr="002F5484" w:rsidRDefault="005751AF" w:rsidP="00B27432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proofErr w:type="spellStart"/>
      <w:r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Pr="002F5484">
        <w:rPr>
          <w:rFonts w:ascii="Arial" w:hAnsi="Arial" w:cs="Arial"/>
          <w:color w:val="000000"/>
          <w:sz w:val="18"/>
          <w:szCs w:val="18"/>
        </w:rPr>
        <w:t>. 49 – E-KN: výmera 672 m</w:t>
      </w:r>
      <w:r w:rsidRPr="002F5484">
        <w:rPr>
          <w:rFonts w:ascii="Arial" w:hAnsi="Arial" w:cs="Arial"/>
          <w:color w:val="000000"/>
          <w:sz w:val="18"/>
          <w:szCs w:val="18"/>
          <w:vertAlign w:val="superscript"/>
        </w:rPr>
        <w:t>2</w:t>
      </w:r>
      <w:r w:rsidRPr="002F5484">
        <w:rPr>
          <w:rFonts w:ascii="Arial" w:hAnsi="Arial" w:cs="Arial"/>
          <w:color w:val="000000"/>
          <w:sz w:val="18"/>
          <w:szCs w:val="18"/>
        </w:rPr>
        <w:t>, druh pozemku: orná pôda, LV č 1097</w:t>
      </w:r>
    </w:p>
    <w:p w:rsidR="005751AF" w:rsidRPr="002F5484" w:rsidRDefault="005751AF" w:rsidP="00B27432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proofErr w:type="spellStart"/>
      <w:r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Pr="002F5484">
        <w:rPr>
          <w:rFonts w:ascii="Arial" w:hAnsi="Arial" w:cs="Arial"/>
          <w:color w:val="000000"/>
          <w:sz w:val="18"/>
          <w:szCs w:val="18"/>
        </w:rPr>
        <w:t>. 56 – E-KN: výmera 834 m</w:t>
      </w:r>
      <w:r w:rsidRPr="002F5484">
        <w:rPr>
          <w:rFonts w:ascii="Arial" w:hAnsi="Arial" w:cs="Arial"/>
          <w:color w:val="000000"/>
          <w:sz w:val="18"/>
          <w:szCs w:val="18"/>
          <w:vertAlign w:val="superscript"/>
        </w:rPr>
        <w:t>2</w:t>
      </w:r>
      <w:r w:rsidRPr="002F5484">
        <w:rPr>
          <w:rFonts w:ascii="Arial" w:hAnsi="Arial" w:cs="Arial"/>
          <w:color w:val="000000"/>
          <w:sz w:val="18"/>
          <w:szCs w:val="18"/>
        </w:rPr>
        <w:t>, druh pozemku: orná pôda, LV č 1097</w:t>
      </w:r>
    </w:p>
    <w:p w:rsidR="005751AF" w:rsidRDefault="005751AF" w:rsidP="00B27432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proofErr w:type="spellStart"/>
      <w:r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Pr="002F5484">
        <w:rPr>
          <w:rFonts w:ascii="Arial" w:hAnsi="Arial" w:cs="Arial"/>
          <w:color w:val="000000"/>
          <w:sz w:val="18"/>
          <w:szCs w:val="18"/>
        </w:rPr>
        <w:t xml:space="preserve">. </w:t>
      </w:r>
      <w:r w:rsidR="00370C1B" w:rsidRPr="002F5484">
        <w:rPr>
          <w:rFonts w:ascii="Arial" w:hAnsi="Arial" w:cs="Arial"/>
          <w:color w:val="000000"/>
          <w:sz w:val="18"/>
          <w:szCs w:val="18"/>
        </w:rPr>
        <w:t>57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– E-KN: výmera </w:t>
      </w:r>
      <w:r w:rsidR="00370C1B" w:rsidRPr="002F5484">
        <w:rPr>
          <w:rFonts w:ascii="Arial" w:hAnsi="Arial" w:cs="Arial"/>
          <w:color w:val="000000"/>
          <w:sz w:val="18"/>
          <w:szCs w:val="18"/>
        </w:rPr>
        <w:t>1089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m</w:t>
      </w:r>
      <w:r w:rsidRPr="002F5484">
        <w:rPr>
          <w:rFonts w:ascii="Arial" w:hAnsi="Arial" w:cs="Arial"/>
          <w:color w:val="000000"/>
          <w:sz w:val="18"/>
          <w:szCs w:val="18"/>
          <w:vertAlign w:val="superscript"/>
        </w:rPr>
        <w:t>2</w:t>
      </w:r>
      <w:r w:rsidRPr="002F5484">
        <w:rPr>
          <w:rFonts w:ascii="Arial" w:hAnsi="Arial" w:cs="Arial"/>
          <w:color w:val="000000"/>
          <w:sz w:val="18"/>
          <w:szCs w:val="18"/>
        </w:rPr>
        <w:t>, druh pozemku: orná pôda, LV č 1097</w:t>
      </w:r>
      <w:r w:rsidR="00204D0C" w:rsidRPr="002F5484">
        <w:rPr>
          <w:rFonts w:ascii="Arial" w:hAnsi="Arial" w:cs="Arial"/>
          <w:color w:val="000000"/>
          <w:sz w:val="18"/>
          <w:szCs w:val="18"/>
        </w:rPr>
        <w:t>.</w:t>
      </w:r>
    </w:p>
    <w:p w:rsidR="003A2D67" w:rsidRDefault="003A2D67" w:rsidP="003A2D67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3A2D67" w:rsidRDefault="003A2D67" w:rsidP="003A2D67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Z toho je </w:t>
      </w:r>
      <w:r w:rsidRPr="003A2D67">
        <w:rPr>
          <w:rFonts w:ascii="Arial" w:hAnsi="Arial" w:cs="Arial"/>
          <w:b/>
          <w:bCs/>
          <w:color w:val="000000"/>
          <w:sz w:val="18"/>
          <w:szCs w:val="18"/>
        </w:rPr>
        <w:t xml:space="preserve">výmera pozemkov v oplotenom školskom areáli, dotknutá stavbou: </w:t>
      </w:r>
      <w:r w:rsidRPr="003A2D67">
        <w:rPr>
          <w:rFonts w:ascii="Arial" w:hAnsi="Arial" w:cs="Arial"/>
          <w:b/>
          <w:bCs/>
          <w:color w:val="000000"/>
          <w:sz w:val="18"/>
          <w:szCs w:val="18"/>
          <w:u w:val="single"/>
        </w:rPr>
        <w:t>4260 m</w:t>
      </w:r>
      <w:r w:rsidRPr="003A2D67">
        <w:rPr>
          <w:rFonts w:ascii="Arial" w:hAnsi="Arial" w:cs="Arial"/>
          <w:b/>
          <w:bCs/>
          <w:color w:val="000000"/>
          <w:sz w:val="18"/>
          <w:szCs w:val="18"/>
          <w:u w:val="single"/>
          <w:vertAlign w:val="superscript"/>
        </w:rPr>
        <w:t>2</w:t>
      </w:r>
      <w:r w:rsidRPr="003A2D67">
        <w:rPr>
          <w:rFonts w:ascii="Arial" w:hAnsi="Arial" w:cs="Arial"/>
          <w:b/>
          <w:bCs/>
          <w:color w:val="000000"/>
          <w:sz w:val="18"/>
          <w:szCs w:val="18"/>
          <w:u w:val="single"/>
        </w:rPr>
        <w:t>.</w:t>
      </w:r>
      <w:r>
        <w:rPr>
          <w:rFonts w:ascii="Arial" w:hAnsi="Arial" w:cs="Arial"/>
          <w:color w:val="000000"/>
          <w:sz w:val="18"/>
          <w:szCs w:val="18"/>
        </w:rPr>
        <w:t xml:space="preserve"> </w:t>
      </w:r>
    </w:p>
    <w:p w:rsidR="003A2D67" w:rsidRDefault="003A2D67" w:rsidP="003A2D67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Na tejto ploche sú umiestnené:</w:t>
      </w:r>
    </w:p>
    <w:p w:rsidR="003A2D67" w:rsidRDefault="003A2D67" w:rsidP="003A2D67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- existujúca budova ZŠ</w:t>
      </w:r>
    </w:p>
    <w:p w:rsidR="003A2D67" w:rsidRDefault="003A2D67" w:rsidP="003A2D67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- navrhovaná prístavba ZŠ</w:t>
      </w:r>
    </w:p>
    <w:p w:rsidR="003A2D67" w:rsidRDefault="003A2D67" w:rsidP="003A2D67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- pôvodné, rekonštruované a nové spevnené plochy</w:t>
      </w:r>
    </w:p>
    <w:p w:rsidR="003A2D67" w:rsidRDefault="003A2D67" w:rsidP="003A2D67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- pôvodné, rekonštruované a nové sadové úpravy – zeleň, trávnik.</w:t>
      </w:r>
    </w:p>
    <w:p w:rsidR="003A2D67" w:rsidRDefault="003A2D67" w:rsidP="003A2D67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B16212" w:rsidRDefault="00370C1B" w:rsidP="00B16212">
      <w:pPr>
        <w:spacing w:after="0" w:line="240" w:lineRule="auto"/>
        <w:jc w:val="both"/>
        <w:rPr>
          <w:rFonts w:ascii="Arial" w:hAnsi="Arial" w:cs="Arial"/>
          <w:b/>
          <w:bCs/>
          <w:color w:val="000000"/>
          <w:sz w:val="18"/>
          <w:szCs w:val="18"/>
          <w:u w:val="single"/>
        </w:rPr>
      </w:pPr>
      <w:r w:rsidRPr="0058443D">
        <w:rPr>
          <w:rFonts w:ascii="Arial" w:hAnsi="Arial" w:cs="Arial"/>
          <w:b/>
          <w:bCs/>
          <w:color w:val="000000"/>
          <w:sz w:val="18"/>
          <w:szCs w:val="18"/>
          <w:u w:val="single"/>
        </w:rPr>
        <w:t xml:space="preserve">Existujúca budova </w:t>
      </w:r>
      <w:r w:rsidR="00B16212" w:rsidRPr="0058443D">
        <w:rPr>
          <w:rFonts w:ascii="Arial" w:hAnsi="Arial" w:cs="Arial"/>
          <w:b/>
          <w:bCs/>
          <w:color w:val="000000"/>
          <w:sz w:val="18"/>
          <w:szCs w:val="18"/>
          <w:u w:val="single"/>
        </w:rPr>
        <w:t>Z</w:t>
      </w:r>
      <w:r w:rsidRPr="0058443D">
        <w:rPr>
          <w:rFonts w:ascii="Arial" w:hAnsi="Arial" w:cs="Arial"/>
          <w:b/>
          <w:bCs/>
          <w:color w:val="000000"/>
          <w:sz w:val="18"/>
          <w:szCs w:val="18"/>
          <w:u w:val="single"/>
        </w:rPr>
        <w:t>ákladnej školy</w:t>
      </w:r>
      <w:r w:rsidR="00B16212" w:rsidRPr="0058443D">
        <w:rPr>
          <w:rFonts w:ascii="Arial" w:hAnsi="Arial" w:cs="Arial"/>
          <w:b/>
          <w:bCs/>
          <w:color w:val="000000"/>
          <w:sz w:val="18"/>
          <w:szCs w:val="18"/>
          <w:u w:val="single"/>
        </w:rPr>
        <w:t xml:space="preserve"> Kalinkovo</w:t>
      </w:r>
      <w:r w:rsidRPr="0058443D">
        <w:rPr>
          <w:rFonts w:ascii="Arial" w:hAnsi="Arial" w:cs="Arial"/>
          <w:b/>
          <w:bCs/>
          <w:color w:val="000000"/>
          <w:sz w:val="18"/>
          <w:szCs w:val="18"/>
          <w:u w:val="single"/>
        </w:rPr>
        <w:t xml:space="preserve"> </w:t>
      </w:r>
      <w:r w:rsidR="00B16212" w:rsidRPr="0058443D">
        <w:rPr>
          <w:rFonts w:ascii="Arial" w:hAnsi="Arial" w:cs="Arial"/>
          <w:b/>
          <w:bCs/>
          <w:color w:val="000000"/>
          <w:sz w:val="18"/>
          <w:szCs w:val="18"/>
          <w:u w:val="single"/>
        </w:rPr>
        <w:t>-</w:t>
      </w:r>
      <w:r w:rsidRPr="0058443D">
        <w:rPr>
          <w:rFonts w:ascii="Arial" w:hAnsi="Arial" w:cs="Arial"/>
          <w:b/>
          <w:bCs/>
          <w:color w:val="000000"/>
          <w:sz w:val="18"/>
          <w:szCs w:val="18"/>
          <w:u w:val="single"/>
        </w:rPr>
        <w:t xml:space="preserve"> stavba súpisné číslo 194</w:t>
      </w:r>
      <w:r w:rsidR="00B16212" w:rsidRPr="0058443D">
        <w:rPr>
          <w:rFonts w:ascii="Arial" w:hAnsi="Arial" w:cs="Arial"/>
          <w:b/>
          <w:bCs/>
          <w:color w:val="000000"/>
          <w:sz w:val="18"/>
          <w:szCs w:val="18"/>
          <w:u w:val="single"/>
        </w:rPr>
        <w:t xml:space="preserve"> -</w:t>
      </w:r>
      <w:r w:rsidRPr="0058443D">
        <w:rPr>
          <w:rFonts w:ascii="Arial" w:hAnsi="Arial" w:cs="Arial"/>
          <w:b/>
          <w:bCs/>
          <w:color w:val="000000"/>
          <w:sz w:val="18"/>
          <w:szCs w:val="18"/>
          <w:u w:val="single"/>
        </w:rPr>
        <w:t xml:space="preserve"> je postavená na pozemkoch</w:t>
      </w:r>
      <w:r w:rsidR="00B16212" w:rsidRPr="0058443D">
        <w:rPr>
          <w:rFonts w:ascii="Arial" w:hAnsi="Arial" w:cs="Arial"/>
          <w:b/>
          <w:bCs/>
          <w:color w:val="000000"/>
          <w:sz w:val="18"/>
          <w:szCs w:val="18"/>
          <w:u w:val="single"/>
        </w:rPr>
        <w:t>:</w:t>
      </w:r>
    </w:p>
    <w:p w:rsidR="00C34B55" w:rsidRPr="0058443D" w:rsidRDefault="00C34B55" w:rsidP="00B16212">
      <w:pPr>
        <w:spacing w:after="0" w:line="240" w:lineRule="auto"/>
        <w:jc w:val="both"/>
        <w:rPr>
          <w:rFonts w:ascii="Arial" w:hAnsi="Arial" w:cs="Arial"/>
          <w:b/>
          <w:bCs/>
          <w:color w:val="000000"/>
          <w:sz w:val="18"/>
          <w:szCs w:val="18"/>
          <w:u w:val="single"/>
        </w:rPr>
      </w:pPr>
    </w:p>
    <w:p w:rsidR="00B16212" w:rsidRDefault="00B16212" w:rsidP="00B16212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-</w:t>
      </w:r>
      <w:r w:rsidR="00370C1B" w:rsidRPr="002F5484">
        <w:rPr>
          <w:rFonts w:ascii="Arial" w:hAnsi="Arial" w:cs="Arial"/>
          <w:color w:val="000000"/>
          <w:sz w:val="18"/>
          <w:szCs w:val="18"/>
        </w:rPr>
        <w:t xml:space="preserve"> </w:t>
      </w:r>
      <w:proofErr w:type="spellStart"/>
      <w:r w:rsidR="00370C1B"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="00370C1B" w:rsidRPr="002F5484">
        <w:rPr>
          <w:rFonts w:ascii="Arial" w:hAnsi="Arial" w:cs="Arial"/>
          <w:color w:val="000000"/>
          <w:sz w:val="18"/>
          <w:szCs w:val="18"/>
        </w:rPr>
        <w:t xml:space="preserve">. </w:t>
      </w:r>
      <w:r w:rsidR="00370C1B" w:rsidRPr="00B16212">
        <w:rPr>
          <w:rFonts w:ascii="Arial" w:hAnsi="Arial" w:cs="Arial"/>
          <w:b/>
          <w:bCs/>
          <w:color w:val="000000"/>
          <w:sz w:val="18"/>
          <w:szCs w:val="18"/>
        </w:rPr>
        <w:t>48/5 – C-KN</w:t>
      </w:r>
      <w:r w:rsidR="00370C1B" w:rsidRPr="002F5484">
        <w:rPr>
          <w:rFonts w:ascii="Arial" w:hAnsi="Arial" w:cs="Arial"/>
          <w:color w:val="000000"/>
          <w:sz w:val="18"/>
          <w:szCs w:val="18"/>
        </w:rPr>
        <w:t xml:space="preserve"> </w:t>
      </w:r>
      <w:r>
        <w:rPr>
          <w:rFonts w:ascii="Arial" w:hAnsi="Arial" w:cs="Arial"/>
          <w:color w:val="000000"/>
          <w:sz w:val="18"/>
          <w:szCs w:val="18"/>
        </w:rPr>
        <w:t xml:space="preserve">- </w:t>
      </w:r>
      <w:proofErr w:type="spellStart"/>
      <w:r w:rsidR="00370C1B" w:rsidRPr="002F5484">
        <w:rPr>
          <w:rFonts w:ascii="Arial" w:hAnsi="Arial" w:cs="Arial"/>
          <w:color w:val="000000"/>
          <w:sz w:val="18"/>
          <w:szCs w:val="18"/>
        </w:rPr>
        <w:t>t.j</w:t>
      </w:r>
      <w:proofErr w:type="spellEnd"/>
      <w:r w:rsidR="00370C1B" w:rsidRPr="002F5484">
        <w:rPr>
          <w:rFonts w:ascii="Arial" w:hAnsi="Arial" w:cs="Arial"/>
          <w:color w:val="000000"/>
          <w:sz w:val="18"/>
          <w:szCs w:val="18"/>
        </w:rPr>
        <w:t xml:space="preserve">. </w:t>
      </w:r>
      <w:r w:rsidR="00370C1B" w:rsidRPr="00B16212">
        <w:rPr>
          <w:rFonts w:ascii="Arial" w:hAnsi="Arial" w:cs="Arial"/>
          <w:b/>
          <w:bCs/>
          <w:color w:val="000000"/>
          <w:sz w:val="18"/>
          <w:szCs w:val="18"/>
        </w:rPr>
        <w:t xml:space="preserve">na časti </w:t>
      </w:r>
      <w:proofErr w:type="spellStart"/>
      <w:r w:rsidR="00370C1B" w:rsidRPr="00B16212">
        <w:rPr>
          <w:rFonts w:ascii="Arial" w:hAnsi="Arial" w:cs="Arial"/>
          <w:b/>
          <w:bCs/>
          <w:color w:val="000000"/>
          <w:sz w:val="18"/>
          <w:szCs w:val="18"/>
        </w:rPr>
        <w:t>parc.č</w:t>
      </w:r>
      <w:proofErr w:type="spellEnd"/>
      <w:r w:rsidR="00370C1B" w:rsidRPr="00B16212">
        <w:rPr>
          <w:rFonts w:ascii="Arial" w:hAnsi="Arial" w:cs="Arial"/>
          <w:b/>
          <w:bCs/>
          <w:color w:val="000000"/>
          <w:sz w:val="18"/>
          <w:szCs w:val="18"/>
        </w:rPr>
        <w:t>. 48, 49 a 56 – E-KN</w:t>
      </w:r>
      <w:r w:rsidR="00370C1B" w:rsidRPr="002F5484">
        <w:rPr>
          <w:rFonts w:ascii="Arial" w:hAnsi="Arial" w:cs="Arial"/>
          <w:color w:val="000000"/>
          <w:sz w:val="18"/>
          <w:szCs w:val="18"/>
        </w:rPr>
        <w:t xml:space="preserve"> – na ploche 463 m</w:t>
      </w:r>
      <w:r w:rsidR="00370C1B" w:rsidRPr="002F5484">
        <w:rPr>
          <w:rFonts w:ascii="Arial" w:hAnsi="Arial" w:cs="Arial"/>
          <w:color w:val="000000"/>
          <w:sz w:val="18"/>
          <w:szCs w:val="18"/>
          <w:vertAlign w:val="superscript"/>
        </w:rPr>
        <w:t>2</w:t>
      </w:r>
      <w:r w:rsidR="00370C1B" w:rsidRPr="002F5484">
        <w:rPr>
          <w:rFonts w:ascii="Arial" w:hAnsi="Arial" w:cs="Arial"/>
          <w:color w:val="000000"/>
          <w:sz w:val="18"/>
          <w:szCs w:val="18"/>
        </w:rPr>
        <w:t xml:space="preserve"> – </w:t>
      </w:r>
      <w:r w:rsidR="0058443D">
        <w:rPr>
          <w:rFonts w:ascii="Arial" w:hAnsi="Arial" w:cs="Arial"/>
          <w:color w:val="000000"/>
          <w:sz w:val="18"/>
          <w:szCs w:val="18"/>
        </w:rPr>
        <w:t xml:space="preserve">pozemky </w:t>
      </w:r>
      <w:proofErr w:type="spellStart"/>
      <w:r w:rsidR="0058443D">
        <w:rPr>
          <w:rFonts w:ascii="Arial" w:hAnsi="Arial" w:cs="Arial"/>
          <w:color w:val="000000"/>
          <w:sz w:val="18"/>
          <w:szCs w:val="18"/>
        </w:rPr>
        <w:t>p.č</w:t>
      </w:r>
      <w:proofErr w:type="spellEnd"/>
      <w:r w:rsidR="0058443D">
        <w:rPr>
          <w:rFonts w:ascii="Arial" w:hAnsi="Arial" w:cs="Arial"/>
          <w:color w:val="000000"/>
          <w:sz w:val="18"/>
          <w:szCs w:val="18"/>
        </w:rPr>
        <w:t>. 48, 49, 56 – E-KN sú zapísané na</w:t>
      </w:r>
      <w:r w:rsidR="0058443D" w:rsidRPr="002F5484">
        <w:rPr>
          <w:rFonts w:ascii="Arial" w:hAnsi="Arial" w:cs="Arial"/>
          <w:color w:val="000000"/>
          <w:sz w:val="18"/>
          <w:szCs w:val="18"/>
        </w:rPr>
        <w:t xml:space="preserve"> </w:t>
      </w:r>
      <w:r w:rsidR="0058443D" w:rsidRPr="00B16212">
        <w:rPr>
          <w:rFonts w:ascii="Arial" w:hAnsi="Arial" w:cs="Arial"/>
          <w:b/>
          <w:bCs/>
          <w:color w:val="000000"/>
          <w:sz w:val="18"/>
          <w:szCs w:val="18"/>
        </w:rPr>
        <w:t>LV č. 1097</w:t>
      </w:r>
      <w:r w:rsidR="0058443D" w:rsidRPr="002F5484">
        <w:rPr>
          <w:rFonts w:ascii="Arial" w:hAnsi="Arial" w:cs="Arial"/>
          <w:color w:val="000000"/>
          <w:sz w:val="18"/>
          <w:szCs w:val="18"/>
        </w:rPr>
        <w:t xml:space="preserve"> </w:t>
      </w:r>
      <w:r w:rsidR="0058443D">
        <w:rPr>
          <w:rFonts w:ascii="Arial" w:hAnsi="Arial" w:cs="Arial"/>
          <w:color w:val="000000"/>
          <w:sz w:val="18"/>
          <w:szCs w:val="18"/>
        </w:rPr>
        <w:t xml:space="preserve">- </w:t>
      </w:r>
      <w:r w:rsidR="00370C1B" w:rsidRPr="002F5484">
        <w:rPr>
          <w:rFonts w:ascii="Arial" w:hAnsi="Arial" w:cs="Arial"/>
          <w:color w:val="000000"/>
          <w:sz w:val="18"/>
          <w:szCs w:val="18"/>
        </w:rPr>
        <w:t xml:space="preserve">vo </w:t>
      </w:r>
      <w:r w:rsidR="00204D0C" w:rsidRPr="002F5484">
        <w:rPr>
          <w:rFonts w:ascii="Arial" w:hAnsi="Arial" w:cs="Arial"/>
          <w:color w:val="000000"/>
          <w:sz w:val="18"/>
          <w:szCs w:val="18"/>
        </w:rPr>
        <w:t xml:space="preserve">výlučnom </w:t>
      </w:r>
      <w:r w:rsidR="00370C1B" w:rsidRPr="002F5484">
        <w:rPr>
          <w:rFonts w:ascii="Arial" w:hAnsi="Arial" w:cs="Arial"/>
          <w:color w:val="000000"/>
          <w:sz w:val="18"/>
          <w:szCs w:val="18"/>
        </w:rPr>
        <w:t>vlastníctve Obce Kalinkovo</w:t>
      </w:r>
      <w:r w:rsidR="00204D0C" w:rsidRPr="002F5484">
        <w:rPr>
          <w:rFonts w:ascii="Arial" w:hAnsi="Arial" w:cs="Arial"/>
          <w:color w:val="000000"/>
          <w:sz w:val="18"/>
          <w:szCs w:val="18"/>
        </w:rPr>
        <w:t xml:space="preserve"> v podiele 1/1</w:t>
      </w:r>
      <w:r w:rsidR="00370C1B" w:rsidRPr="002F5484">
        <w:rPr>
          <w:rFonts w:ascii="Arial" w:hAnsi="Arial" w:cs="Arial"/>
          <w:color w:val="000000"/>
          <w:sz w:val="18"/>
          <w:szCs w:val="18"/>
        </w:rPr>
        <w:t xml:space="preserve"> </w:t>
      </w:r>
    </w:p>
    <w:p w:rsidR="00110B6C" w:rsidRDefault="00B16212" w:rsidP="00B16212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- </w:t>
      </w:r>
      <w:r w:rsidR="00370C1B" w:rsidRPr="002F5484">
        <w:rPr>
          <w:rFonts w:ascii="Arial" w:hAnsi="Arial" w:cs="Arial"/>
          <w:color w:val="000000"/>
          <w:sz w:val="18"/>
          <w:szCs w:val="18"/>
        </w:rPr>
        <w:t xml:space="preserve">na  </w:t>
      </w:r>
      <w:proofErr w:type="spellStart"/>
      <w:r w:rsidR="00370C1B"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="00370C1B" w:rsidRPr="002F5484">
        <w:rPr>
          <w:rFonts w:ascii="Arial" w:hAnsi="Arial" w:cs="Arial"/>
          <w:color w:val="000000"/>
          <w:sz w:val="18"/>
          <w:szCs w:val="18"/>
        </w:rPr>
        <w:t xml:space="preserve">. </w:t>
      </w:r>
      <w:r w:rsidR="00370C1B" w:rsidRPr="0058443D">
        <w:rPr>
          <w:rFonts w:ascii="Arial" w:hAnsi="Arial" w:cs="Arial"/>
          <w:b/>
          <w:bCs/>
          <w:color w:val="000000"/>
          <w:sz w:val="18"/>
          <w:szCs w:val="18"/>
        </w:rPr>
        <w:t>48/11- C-KN</w:t>
      </w:r>
      <w:r w:rsidR="00370C1B" w:rsidRPr="002F5484">
        <w:rPr>
          <w:rFonts w:ascii="Arial" w:hAnsi="Arial" w:cs="Arial"/>
          <w:color w:val="000000"/>
          <w:sz w:val="18"/>
          <w:szCs w:val="18"/>
        </w:rPr>
        <w:t xml:space="preserve"> s výmerou </w:t>
      </w:r>
      <w:r w:rsidR="00204D0C" w:rsidRPr="002F5484">
        <w:rPr>
          <w:rFonts w:ascii="Arial" w:hAnsi="Arial" w:cs="Arial"/>
          <w:color w:val="000000"/>
          <w:sz w:val="18"/>
          <w:szCs w:val="18"/>
        </w:rPr>
        <w:t>28 m</w:t>
      </w:r>
      <w:r w:rsidR="00204D0C" w:rsidRPr="002F5484">
        <w:rPr>
          <w:rFonts w:ascii="Arial" w:hAnsi="Arial" w:cs="Arial"/>
          <w:color w:val="000000"/>
          <w:sz w:val="18"/>
          <w:szCs w:val="18"/>
          <w:vertAlign w:val="superscript"/>
        </w:rPr>
        <w:t>2</w:t>
      </w:r>
      <w:r w:rsidR="0058443D">
        <w:rPr>
          <w:rFonts w:ascii="Arial" w:hAnsi="Arial" w:cs="Arial"/>
          <w:color w:val="000000"/>
          <w:sz w:val="18"/>
          <w:szCs w:val="18"/>
        </w:rPr>
        <w:t>, pozemok je zapísaný na</w:t>
      </w:r>
      <w:r w:rsidR="0058443D" w:rsidRPr="002F5484">
        <w:rPr>
          <w:rFonts w:ascii="Arial" w:hAnsi="Arial" w:cs="Arial"/>
          <w:color w:val="000000"/>
          <w:sz w:val="18"/>
          <w:szCs w:val="18"/>
        </w:rPr>
        <w:t xml:space="preserve"> LV č. </w:t>
      </w:r>
      <w:r w:rsidR="0058443D" w:rsidRPr="00B16212">
        <w:rPr>
          <w:rFonts w:ascii="Arial" w:hAnsi="Arial" w:cs="Arial"/>
          <w:b/>
          <w:bCs/>
          <w:color w:val="000000"/>
          <w:sz w:val="18"/>
          <w:szCs w:val="18"/>
        </w:rPr>
        <w:t>897</w:t>
      </w:r>
      <w:r w:rsidR="0058443D">
        <w:rPr>
          <w:rFonts w:ascii="Arial" w:hAnsi="Arial" w:cs="Arial"/>
          <w:b/>
          <w:bCs/>
          <w:color w:val="000000"/>
          <w:sz w:val="18"/>
          <w:szCs w:val="18"/>
        </w:rPr>
        <w:t xml:space="preserve">, </w:t>
      </w:r>
      <w:r w:rsidR="00204D0C" w:rsidRPr="002F5484">
        <w:rPr>
          <w:rFonts w:ascii="Arial" w:hAnsi="Arial" w:cs="Arial"/>
          <w:color w:val="000000"/>
          <w:sz w:val="18"/>
          <w:szCs w:val="18"/>
        </w:rPr>
        <w:t>vlastník</w:t>
      </w:r>
      <w:r w:rsidR="0058443D">
        <w:rPr>
          <w:rFonts w:ascii="Arial" w:hAnsi="Arial" w:cs="Arial"/>
          <w:color w:val="000000"/>
          <w:sz w:val="18"/>
          <w:szCs w:val="18"/>
        </w:rPr>
        <w:t>om</w:t>
      </w:r>
      <w:r w:rsidR="00204D0C" w:rsidRPr="002F5484">
        <w:rPr>
          <w:rFonts w:ascii="Arial" w:hAnsi="Arial" w:cs="Arial"/>
          <w:color w:val="000000"/>
          <w:sz w:val="18"/>
          <w:szCs w:val="18"/>
        </w:rPr>
        <w:t xml:space="preserve"> pozemku</w:t>
      </w:r>
      <w:r>
        <w:rPr>
          <w:rFonts w:ascii="Arial" w:hAnsi="Arial" w:cs="Arial"/>
          <w:color w:val="000000"/>
          <w:sz w:val="18"/>
          <w:szCs w:val="18"/>
        </w:rPr>
        <w:t xml:space="preserve"> je</w:t>
      </w:r>
      <w:r w:rsidR="00204D0C" w:rsidRPr="002F5484">
        <w:rPr>
          <w:rFonts w:ascii="Arial" w:hAnsi="Arial" w:cs="Arial"/>
          <w:color w:val="000000"/>
          <w:sz w:val="18"/>
          <w:szCs w:val="18"/>
        </w:rPr>
        <w:t xml:space="preserve"> Vendelín </w:t>
      </w:r>
      <w:proofErr w:type="spellStart"/>
      <w:r w:rsidR="00204D0C" w:rsidRPr="002F5484">
        <w:rPr>
          <w:rFonts w:ascii="Arial" w:hAnsi="Arial" w:cs="Arial"/>
          <w:color w:val="000000"/>
          <w:sz w:val="18"/>
          <w:szCs w:val="18"/>
        </w:rPr>
        <w:t>Jurányi</w:t>
      </w:r>
      <w:proofErr w:type="spellEnd"/>
      <w:r w:rsidR="00204D0C" w:rsidRPr="002F5484">
        <w:rPr>
          <w:rFonts w:ascii="Arial" w:hAnsi="Arial" w:cs="Arial"/>
          <w:color w:val="000000"/>
          <w:sz w:val="18"/>
          <w:szCs w:val="18"/>
        </w:rPr>
        <w:t xml:space="preserve"> v podiele 1/1 </w:t>
      </w:r>
    </w:p>
    <w:p w:rsidR="00110B6C" w:rsidRDefault="00110B6C" w:rsidP="00110B6C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110B6C" w:rsidRDefault="00E95EF2" w:rsidP="00110B6C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Výmera pozemkov, zastavaných </w:t>
      </w:r>
      <w:r w:rsidR="00110B6C" w:rsidRPr="00110B6C">
        <w:rPr>
          <w:rFonts w:ascii="Arial" w:hAnsi="Arial" w:cs="Arial"/>
          <w:b/>
          <w:bCs/>
          <w:color w:val="000000"/>
          <w:sz w:val="18"/>
          <w:szCs w:val="18"/>
        </w:rPr>
        <w:t>pôvodnou</w:t>
      </w:r>
      <w:r w:rsidRPr="00110B6C">
        <w:rPr>
          <w:rFonts w:ascii="Arial" w:hAnsi="Arial" w:cs="Arial"/>
          <w:b/>
          <w:bCs/>
          <w:color w:val="000000"/>
          <w:sz w:val="18"/>
          <w:szCs w:val="18"/>
        </w:rPr>
        <w:t xml:space="preserve"> </w:t>
      </w:r>
      <w:r w:rsidR="00110B6C">
        <w:rPr>
          <w:rFonts w:ascii="Arial" w:hAnsi="Arial" w:cs="Arial"/>
          <w:b/>
          <w:bCs/>
          <w:color w:val="000000"/>
          <w:sz w:val="18"/>
          <w:szCs w:val="18"/>
        </w:rPr>
        <w:t>stavbou</w:t>
      </w:r>
      <w:r w:rsidRPr="00110B6C">
        <w:rPr>
          <w:rFonts w:ascii="Arial" w:hAnsi="Arial" w:cs="Arial"/>
          <w:b/>
          <w:bCs/>
          <w:color w:val="000000"/>
          <w:sz w:val="18"/>
          <w:szCs w:val="18"/>
        </w:rPr>
        <w:t xml:space="preserve"> Základnej školy Kalinkovo</w:t>
      </w:r>
      <w:r w:rsidR="00110B6C">
        <w:rPr>
          <w:rFonts w:ascii="Arial" w:hAnsi="Arial" w:cs="Arial"/>
          <w:b/>
          <w:bCs/>
          <w:color w:val="000000"/>
          <w:sz w:val="18"/>
          <w:szCs w:val="18"/>
        </w:rPr>
        <w:t xml:space="preserve"> </w:t>
      </w:r>
      <w:proofErr w:type="spellStart"/>
      <w:r w:rsidR="00110B6C">
        <w:rPr>
          <w:rFonts w:ascii="Arial" w:hAnsi="Arial" w:cs="Arial"/>
          <w:b/>
          <w:bCs/>
          <w:color w:val="000000"/>
          <w:sz w:val="18"/>
          <w:szCs w:val="18"/>
        </w:rPr>
        <w:t>súp.č</w:t>
      </w:r>
      <w:proofErr w:type="spellEnd"/>
      <w:r w:rsidR="00110B6C">
        <w:rPr>
          <w:rFonts w:ascii="Arial" w:hAnsi="Arial" w:cs="Arial"/>
          <w:b/>
          <w:bCs/>
          <w:color w:val="000000"/>
          <w:sz w:val="18"/>
          <w:szCs w:val="18"/>
        </w:rPr>
        <w:t>. 194</w:t>
      </w:r>
      <w:r>
        <w:rPr>
          <w:rFonts w:ascii="Arial" w:hAnsi="Arial" w:cs="Arial"/>
          <w:color w:val="000000"/>
          <w:sz w:val="18"/>
          <w:szCs w:val="18"/>
        </w:rPr>
        <w:t>, je</w:t>
      </w:r>
      <w:r w:rsidR="00110B6C">
        <w:rPr>
          <w:rFonts w:ascii="Arial" w:hAnsi="Arial" w:cs="Arial"/>
          <w:color w:val="000000"/>
          <w:sz w:val="18"/>
          <w:szCs w:val="18"/>
        </w:rPr>
        <w:t xml:space="preserve">: </w:t>
      </w:r>
    </w:p>
    <w:p w:rsidR="00370C1B" w:rsidRPr="00110B6C" w:rsidRDefault="00E95EF2" w:rsidP="00110B6C">
      <w:pPr>
        <w:spacing w:after="0" w:line="240" w:lineRule="auto"/>
        <w:jc w:val="both"/>
        <w:rPr>
          <w:rFonts w:ascii="Arial" w:hAnsi="Arial" w:cs="Arial"/>
          <w:b/>
          <w:bCs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463 + 28 = </w:t>
      </w:r>
      <w:r w:rsidRPr="00110B6C">
        <w:rPr>
          <w:rFonts w:ascii="Arial" w:hAnsi="Arial" w:cs="Arial"/>
          <w:b/>
          <w:bCs/>
          <w:color w:val="000000"/>
          <w:sz w:val="18"/>
          <w:szCs w:val="18"/>
        </w:rPr>
        <w:t>491 m</w:t>
      </w:r>
      <w:r w:rsidRPr="00110B6C">
        <w:rPr>
          <w:rFonts w:ascii="Arial" w:hAnsi="Arial" w:cs="Arial"/>
          <w:b/>
          <w:bCs/>
          <w:color w:val="000000"/>
          <w:sz w:val="18"/>
          <w:szCs w:val="18"/>
          <w:vertAlign w:val="superscript"/>
        </w:rPr>
        <w:t>2</w:t>
      </w:r>
      <w:r w:rsidRPr="00110B6C">
        <w:rPr>
          <w:rFonts w:ascii="Arial" w:hAnsi="Arial" w:cs="Arial"/>
          <w:b/>
          <w:bCs/>
          <w:color w:val="000000"/>
          <w:sz w:val="18"/>
          <w:szCs w:val="18"/>
        </w:rPr>
        <w:t>.</w:t>
      </w:r>
    </w:p>
    <w:p w:rsidR="00C34B55" w:rsidRPr="002F5484" w:rsidRDefault="00204D0C" w:rsidP="00204D0C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ab/>
      </w:r>
    </w:p>
    <w:p w:rsidR="00B16212" w:rsidRPr="0058443D" w:rsidRDefault="00B16212" w:rsidP="00B16212">
      <w:pPr>
        <w:spacing w:after="0" w:line="240" w:lineRule="auto"/>
        <w:jc w:val="both"/>
        <w:rPr>
          <w:rFonts w:ascii="Arial" w:hAnsi="Arial" w:cs="Arial"/>
          <w:b/>
          <w:bCs/>
          <w:color w:val="000000"/>
          <w:sz w:val="18"/>
          <w:szCs w:val="18"/>
          <w:u w:val="single"/>
        </w:rPr>
      </w:pPr>
      <w:r w:rsidRPr="0058443D">
        <w:rPr>
          <w:rFonts w:ascii="Arial" w:hAnsi="Arial" w:cs="Arial"/>
          <w:b/>
          <w:bCs/>
          <w:color w:val="000000"/>
          <w:sz w:val="18"/>
          <w:szCs w:val="18"/>
          <w:u w:val="single"/>
        </w:rPr>
        <w:t xml:space="preserve">Ďalšie pozemky v areáli ZŠ, dotknuté </w:t>
      </w:r>
      <w:r w:rsidR="0058443D" w:rsidRPr="0058443D">
        <w:rPr>
          <w:rFonts w:ascii="Arial" w:hAnsi="Arial" w:cs="Arial"/>
          <w:b/>
          <w:bCs/>
          <w:color w:val="000000"/>
          <w:sz w:val="18"/>
          <w:szCs w:val="18"/>
          <w:u w:val="single"/>
        </w:rPr>
        <w:t xml:space="preserve">projektovanou </w:t>
      </w:r>
      <w:r w:rsidRPr="0058443D">
        <w:rPr>
          <w:rFonts w:ascii="Arial" w:hAnsi="Arial" w:cs="Arial"/>
          <w:b/>
          <w:bCs/>
          <w:color w:val="000000"/>
          <w:sz w:val="18"/>
          <w:szCs w:val="18"/>
          <w:u w:val="single"/>
        </w:rPr>
        <w:t>stavbou,</w:t>
      </w:r>
      <w:r w:rsidR="0058443D" w:rsidRPr="0058443D">
        <w:rPr>
          <w:rFonts w:ascii="Arial" w:hAnsi="Arial" w:cs="Arial"/>
          <w:b/>
          <w:bCs/>
          <w:color w:val="000000"/>
          <w:sz w:val="18"/>
          <w:szCs w:val="18"/>
          <w:u w:val="single"/>
        </w:rPr>
        <w:t xml:space="preserve"> </w:t>
      </w:r>
      <w:r w:rsidRPr="0058443D">
        <w:rPr>
          <w:rFonts w:ascii="Arial" w:hAnsi="Arial" w:cs="Arial"/>
          <w:b/>
          <w:bCs/>
          <w:color w:val="000000"/>
          <w:sz w:val="18"/>
          <w:szCs w:val="18"/>
          <w:u w:val="single"/>
        </w:rPr>
        <w:t>sú:</w:t>
      </w:r>
    </w:p>
    <w:p w:rsidR="0058443D" w:rsidRPr="00B16212" w:rsidRDefault="00204D0C" w:rsidP="00B27432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proofErr w:type="spellStart"/>
      <w:r w:rsidRPr="00B16212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Pr="00B16212">
        <w:rPr>
          <w:rFonts w:ascii="Arial" w:hAnsi="Arial" w:cs="Arial"/>
          <w:color w:val="000000"/>
          <w:sz w:val="18"/>
          <w:szCs w:val="18"/>
        </w:rPr>
        <w:t xml:space="preserve">. </w:t>
      </w:r>
      <w:r w:rsidRPr="0058443D">
        <w:rPr>
          <w:rFonts w:ascii="Arial" w:hAnsi="Arial" w:cs="Arial"/>
          <w:b/>
          <w:bCs/>
          <w:color w:val="000000"/>
          <w:sz w:val="18"/>
          <w:szCs w:val="18"/>
        </w:rPr>
        <w:t>48/9 – C-KN,</w:t>
      </w:r>
      <w:r w:rsidRPr="00B16212">
        <w:rPr>
          <w:rFonts w:ascii="Arial" w:hAnsi="Arial" w:cs="Arial"/>
          <w:color w:val="000000"/>
          <w:sz w:val="18"/>
          <w:szCs w:val="18"/>
        </w:rPr>
        <w:t xml:space="preserve"> zapísaná na LV č. 1097</w:t>
      </w:r>
      <w:r w:rsidR="0058443D">
        <w:rPr>
          <w:rFonts w:ascii="Arial" w:hAnsi="Arial" w:cs="Arial"/>
          <w:color w:val="000000"/>
          <w:sz w:val="18"/>
          <w:szCs w:val="18"/>
        </w:rPr>
        <w:t xml:space="preserve">, </w:t>
      </w:r>
      <w:r w:rsidR="0058443D" w:rsidRPr="00B16212">
        <w:rPr>
          <w:rFonts w:ascii="Arial" w:hAnsi="Arial" w:cs="Arial"/>
          <w:color w:val="000000"/>
          <w:sz w:val="18"/>
          <w:szCs w:val="18"/>
        </w:rPr>
        <w:t>vo výlučnom vlastníctve Obce Kalinkovo (podiel 1/1)</w:t>
      </w:r>
    </w:p>
    <w:p w:rsidR="00204D0C" w:rsidRDefault="00204D0C" w:rsidP="00B27432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proofErr w:type="spellStart"/>
      <w:r w:rsidRPr="0058443D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Pr="0058443D">
        <w:rPr>
          <w:rFonts w:ascii="Arial" w:hAnsi="Arial" w:cs="Arial"/>
          <w:color w:val="000000"/>
          <w:sz w:val="18"/>
          <w:szCs w:val="18"/>
        </w:rPr>
        <w:t>.  48/10 – C-KN, zapísaná na LV č. 405</w:t>
      </w:r>
      <w:r w:rsidR="0058443D" w:rsidRPr="0058443D">
        <w:rPr>
          <w:rFonts w:ascii="Arial" w:hAnsi="Arial" w:cs="Arial"/>
          <w:color w:val="000000"/>
          <w:sz w:val="18"/>
          <w:szCs w:val="18"/>
        </w:rPr>
        <w:t xml:space="preserve">, </w:t>
      </w:r>
      <w:r w:rsidRPr="0058443D">
        <w:rPr>
          <w:rFonts w:ascii="Arial" w:hAnsi="Arial" w:cs="Arial"/>
          <w:color w:val="000000"/>
          <w:sz w:val="18"/>
          <w:szCs w:val="18"/>
        </w:rPr>
        <w:t>vo výlučnom vlastníctve Obce Kalinkovo (podiel 1/1).</w:t>
      </w:r>
    </w:p>
    <w:p w:rsidR="00C34B55" w:rsidRDefault="00C34B55" w:rsidP="00C34B55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C34B55" w:rsidRPr="00C34B55" w:rsidRDefault="00C34B55" w:rsidP="00C34B55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Okrem pozemkov, dotknutých projektovanou stavbou, </w:t>
      </w:r>
      <w:r w:rsidR="003E293E">
        <w:rPr>
          <w:rFonts w:ascii="Arial" w:hAnsi="Arial" w:cs="Arial"/>
          <w:color w:val="000000"/>
          <w:sz w:val="18"/>
          <w:szCs w:val="18"/>
        </w:rPr>
        <w:t xml:space="preserve">sa v rámci oploteného školského areálu za budovou nachádza rozsiahla plocha trávnika a zelene – na pozemku </w:t>
      </w:r>
      <w:proofErr w:type="spellStart"/>
      <w:r w:rsidR="003E293E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="003E293E">
        <w:rPr>
          <w:rFonts w:ascii="Arial" w:hAnsi="Arial" w:cs="Arial"/>
          <w:color w:val="000000"/>
          <w:sz w:val="18"/>
          <w:szCs w:val="18"/>
        </w:rPr>
        <w:t xml:space="preserve">. 48/3 – C-KN </w:t>
      </w:r>
      <w:r w:rsidR="00D07150">
        <w:rPr>
          <w:rFonts w:ascii="Arial" w:hAnsi="Arial" w:cs="Arial"/>
          <w:color w:val="000000"/>
          <w:sz w:val="18"/>
          <w:szCs w:val="18"/>
        </w:rPr>
        <w:t>s výmerou 5047 m</w:t>
      </w:r>
      <w:r w:rsidR="00D07150">
        <w:rPr>
          <w:rFonts w:ascii="Arial" w:hAnsi="Arial" w:cs="Arial"/>
          <w:color w:val="000000"/>
          <w:sz w:val="18"/>
          <w:szCs w:val="18"/>
          <w:vertAlign w:val="superscript"/>
        </w:rPr>
        <w:t>2</w:t>
      </w:r>
      <w:r w:rsidR="00D07150">
        <w:rPr>
          <w:rFonts w:ascii="Arial" w:hAnsi="Arial" w:cs="Arial"/>
          <w:color w:val="000000"/>
          <w:sz w:val="18"/>
          <w:szCs w:val="18"/>
        </w:rPr>
        <w:t xml:space="preserve"> </w:t>
      </w:r>
      <w:r w:rsidR="003E293E">
        <w:rPr>
          <w:rFonts w:ascii="Arial" w:hAnsi="Arial" w:cs="Arial"/>
          <w:color w:val="000000"/>
          <w:sz w:val="18"/>
          <w:szCs w:val="18"/>
        </w:rPr>
        <w:t>v </w:t>
      </w:r>
      <w:proofErr w:type="spellStart"/>
      <w:r w:rsidR="003E293E">
        <w:rPr>
          <w:rFonts w:ascii="Arial" w:hAnsi="Arial" w:cs="Arial"/>
          <w:color w:val="000000"/>
          <w:sz w:val="18"/>
          <w:szCs w:val="18"/>
        </w:rPr>
        <w:t>k.ú</w:t>
      </w:r>
      <w:proofErr w:type="spellEnd"/>
      <w:r w:rsidR="003E293E">
        <w:rPr>
          <w:rFonts w:ascii="Arial" w:hAnsi="Arial" w:cs="Arial"/>
          <w:color w:val="000000"/>
          <w:sz w:val="18"/>
          <w:szCs w:val="18"/>
        </w:rPr>
        <w:t xml:space="preserve">. Kalinkovo (na tento pozemok nie je založený list vlastníctva, jedná sa o pozemky bývalého pozemkového registra E-KN – </w:t>
      </w:r>
      <w:proofErr w:type="spellStart"/>
      <w:r w:rsidR="003E293E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="003E293E">
        <w:rPr>
          <w:rFonts w:ascii="Arial" w:hAnsi="Arial" w:cs="Arial"/>
          <w:color w:val="000000"/>
          <w:sz w:val="18"/>
          <w:szCs w:val="18"/>
        </w:rPr>
        <w:t xml:space="preserve">. 37, 40/1, 40/2, 41/1, 41/2 – časť z nich vlastní Obec Kalinkovo, časť je </w:t>
      </w:r>
      <w:r w:rsidR="00317FDE">
        <w:rPr>
          <w:rFonts w:ascii="Arial" w:hAnsi="Arial" w:cs="Arial"/>
          <w:color w:val="000000"/>
          <w:sz w:val="18"/>
          <w:szCs w:val="18"/>
        </w:rPr>
        <w:t>v súkromnom vlastníctve).</w:t>
      </w:r>
    </w:p>
    <w:p w:rsidR="0058443D" w:rsidRDefault="0058443D" w:rsidP="0058443D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</w:p>
    <w:p w:rsidR="0058443D" w:rsidRDefault="00204D0C" w:rsidP="0058443D">
      <w:pPr>
        <w:spacing w:after="0" w:line="240" w:lineRule="auto"/>
        <w:jc w:val="both"/>
        <w:rPr>
          <w:rFonts w:ascii="Arial" w:hAnsi="Arial" w:cs="Arial"/>
          <w:b/>
          <w:bCs/>
          <w:color w:val="000000"/>
          <w:sz w:val="18"/>
          <w:szCs w:val="18"/>
        </w:rPr>
      </w:pPr>
      <w:r w:rsidRPr="0058443D">
        <w:rPr>
          <w:rFonts w:ascii="Arial" w:hAnsi="Arial" w:cs="Arial"/>
          <w:b/>
          <w:bCs/>
          <w:color w:val="000000"/>
          <w:sz w:val="18"/>
          <w:szCs w:val="18"/>
        </w:rPr>
        <w:t xml:space="preserve">Prístupová miestna komunikácia </w:t>
      </w:r>
      <w:r w:rsidR="00CB73D5" w:rsidRPr="0058443D">
        <w:rPr>
          <w:rFonts w:ascii="Arial" w:hAnsi="Arial" w:cs="Arial"/>
          <w:b/>
          <w:bCs/>
          <w:color w:val="000000"/>
          <w:sz w:val="18"/>
          <w:szCs w:val="18"/>
        </w:rPr>
        <w:t>na Školskej ulici</w:t>
      </w:r>
      <w:r w:rsidRPr="0058443D">
        <w:rPr>
          <w:rFonts w:ascii="Arial" w:hAnsi="Arial" w:cs="Arial"/>
          <w:b/>
          <w:bCs/>
          <w:color w:val="000000"/>
          <w:sz w:val="18"/>
          <w:szCs w:val="18"/>
        </w:rPr>
        <w:t xml:space="preserve"> je vybudovaná </w:t>
      </w:r>
      <w:r w:rsidR="00CB73D5" w:rsidRPr="0058443D">
        <w:rPr>
          <w:rFonts w:ascii="Arial" w:hAnsi="Arial" w:cs="Arial"/>
          <w:b/>
          <w:bCs/>
          <w:color w:val="000000"/>
          <w:sz w:val="18"/>
          <w:szCs w:val="18"/>
        </w:rPr>
        <w:t>na pozemkoch</w:t>
      </w:r>
      <w:r w:rsidR="0058443D">
        <w:rPr>
          <w:rFonts w:ascii="Arial" w:hAnsi="Arial" w:cs="Arial"/>
          <w:b/>
          <w:bCs/>
          <w:color w:val="000000"/>
          <w:sz w:val="18"/>
          <w:szCs w:val="18"/>
        </w:rPr>
        <w:t>:</w:t>
      </w:r>
    </w:p>
    <w:p w:rsidR="0058443D" w:rsidRDefault="0058443D" w:rsidP="0058443D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b/>
          <w:bCs/>
          <w:color w:val="000000"/>
          <w:sz w:val="18"/>
          <w:szCs w:val="18"/>
        </w:rPr>
        <w:t>-</w:t>
      </w:r>
      <w:r w:rsidR="00CB73D5" w:rsidRPr="002F5484">
        <w:rPr>
          <w:rFonts w:ascii="Arial" w:hAnsi="Arial" w:cs="Arial"/>
          <w:color w:val="000000"/>
          <w:sz w:val="18"/>
          <w:szCs w:val="18"/>
        </w:rPr>
        <w:t xml:space="preserve"> </w:t>
      </w:r>
      <w:proofErr w:type="spellStart"/>
      <w:r w:rsidR="00CB73D5"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="00CB73D5" w:rsidRPr="002F5484">
        <w:rPr>
          <w:rFonts w:ascii="Arial" w:hAnsi="Arial" w:cs="Arial"/>
          <w:color w:val="000000"/>
          <w:sz w:val="18"/>
          <w:szCs w:val="18"/>
        </w:rPr>
        <w:t xml:space="preserve">. </w:t>
      </w:r>
      <w:r w:rsidR="00CB73D5" w:rsidRPr="0058443D">
        <w:rPr>
          <w:rFonts w:ascii="Arial" w:hAnsi="Arial" w:cs="Arial"/>
          <w:b/>
          <w:bCs/>
          <w:color w:val="000000"/>
          <w:sz w:val="18"/>
          <w:szCs w:val="18"/>
        </w:rPr>
        <w:t>56, 57, 58 a 59 – E-KN</w:t>
      </w:r>
      <w:r w:rsidR="00CB73D5" w:rsidRPr="002F5484">
        <w:rPr>
          <w:rFonts w:ascii="Arial" w:hAnsi="Arial" w:cs="Arial"/>
          <w:color w:val="000000"/>
          <w:sz w:val="18"/>
          <w:szCs w:val="18"/>
        </w:rPr>
        <w:t xml:space="preserve"> v </w:t>
      </w:r>
      <w:proofErr w:type="spellStart"/>
      <w:r w:rsidR="00CB73D5" w:rsidRPr="002F5484">
        <w:rPr>
          <w:rFonts w:ascii="Arial" w:hAnsi="Arial" w:cs="Arial"/>
          <w:color w:val="000000"/>
          <w:sz w:val="18"/>
          <w:szCs w:val="18"/>
        </w:rPr>
        <w:t>k.ú</w:t>
      </w:r>
      <w:proofErr w:type="spellEnd"/>
      <w:r w:rsidR="00CB73D5" w:rsidRPr="002F5484">
        <w:rPr>
          <w:rFonts w:ascii="Arial" w:hAnsi="Arial" w:cs="Arial"/>
          <w:color w:val="000000"/>
          <w:sz w:val="18"/>
          <w:szCs w:val="18"/>
        </w:rPr>
        <w:t xml:space="preserve">. Kalinkovo. </w:t>
      </w:r>
    </w:p>
    <w:p w:rsidR="0058443D" w:rsidRDefault="00CB73D5" w:rsidP="0058443D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 xml:space="preserve">Vlastníkom pozemkov </w:t>
      </w:r>
      <w:proofErr w:type="spellStart"/>
      <w:r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Pr="002F5484">
        <w:rPr>
          <w:rFonts w:ascii="Arial" w:hAnsi="Arial" w:cs="Arial"/>
          <w:color w:val="000000"/>
          <w:sz w:val="18"/>
          <w:szCs w:val="18"/>
        </w:rPr>
        <w:t>. 56 a 57 – E-KN</w:t>
      </w:r>
      <w:r w:rsidR="0058443D">
        <w:rPr>
          <w:rFonts w:ascii="Arial" w:hAnsi="Arial" w:cs="Arial"/>
          <w:color w:val="000000"/>
          <w:sz w:val="18"/>
          <w:szCs w:val="18"/>
        </w:rPr>
        <w:t xml:space="preserve">, zapísaných na </w:t>
      </w:r>
      <w:r w:rsidR="0058443D" w:rsidRPr="002F5484">
        <w:rPr>
          <w:rFonts w:ascii="Arial" w:hAnsi="Arial" w:cs="Arial"/>
          <w:color w:val="000000"/>
          <w:sz w:val="18"/>
          <w:szCs w:val="18"/>
        </w:rPr>
        <w:t>LV č. 1097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je Obec Kalinkovo v podiele 1/1 . </w:t>
      </w:r>
    </w:p>
    <w:p w:rsidR="00204D0C" w:rsidRPr="002F5484" w:rsidRDefault="00CB73D5" w:rsidP="0058443D">
      <w:pP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 xml:space="preserve">Vlastník pozemkov </w:t>
      </w:r>
      <w:proofErr w:type="spellStart"/>
      <w:r w:rsidRPr="002F5484">
        <w:rPr>
          <w:rFonts w:ascii="Arial" w:hAnsi="Arial" w:cs="Arial"/>
          <w:color w:val="000000"/>
          <w:sz w:val="18"/>
          <w:szCs w:val="18"/>
        </w:rPr>
        <w:t>parc.č</w:t>
      </w:r>
      <w:proofErr w:type="spellEnd"/>
      <w:r w:rsidRPr="002F5484">
        <w:rPr>
          <w:rFonts w:ascii="Arial" w:hAnsi="Arial" w:cs="Arial"/>
          <w:color w:val="000000"/>
          <w:sz w:val="18"/>
          <w:szCs w:val="18"/>
        </w:rPr>
        <w:t>. 58 a 59 – E-KN je neznámy – v správe Slovenského pozemkového fondu Bratislava.</w:t>
      </w:r>
    </w:p>
    <w:p w:rsidR="00067A3B" w:rsidRPr="002F5484" w:rsidRDefault="00067A3B" w:rsidP="00204D0C">
      <w:pPr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</w:p>
    <w:p w:rsidR="004B1184" w:rsidRDefault="004B1184" w:rsidP="00204D0C">
      <w:pPr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</w:p>
    <w:p w:rsidR="004B1184" w:rsidRPr="00067A3B" w:rsidRDefault="004B1184" w:rsidP="004B1184">
      <w:pPr>
        <w:spacing w:after="0" w:line="240" w:lineRule="auto"/>
        <w:jc w:val="both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t xml:space="preserve">5. </w:t>
      </w:r>
      <w:r w:rsidRPr="00067A3B">
        <w:rPr>
          <w:rFonts w:ascii="Arial" w:hAnsi="Arial" w:cs="Arial"/>
          <w:b/>
          <w:color w:val="000000"/>
          <w:sz w:val="24"/>
          <w:szCs w:val="24"/>
        </w:rPr>
        <w:t>FUNKČNÉ VYUŽITIE, VLASTNÍK, UŽIVATEĽ A PREVÁDZKOVATEĽ STAVBY</w:t>
      </w:r>
    </w:p>
    <w:p w:rsidR="008E40BD" w:rsidRDefault="008E40BD" w:rsidP="004B1184">
      <w:pPr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4B1184" w:rsidRPr="002F5484" w:rsidRDefault="004B1184" w:rsidP="004B1184">
      <w:pPr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 xml:space="preserve">Budova základnej školy </w:t>
      </w:r>
      <w:proofErr w:type="spellStart"/>
      <w:r w:rsidRPr="002F5484">
        <w:rPr>
          <w:rFonts w:ascii="Arial" w:hAnsi="Arial" w:cs="Arial"/>
          <w:color w:val="000000"/>
          <w:sz w:val="18"/>
          <w:szCs w:val="18"/>
        </w:rPr>
        <w:t>súp.č</w:t>
      </w:r>
      <w:proofErr w:type="spellEnd"/>
      <w:r w:rsidRPr="002F5484">
        <w:rPr>
          <w:rFonts w:ascii="Arial" w:hAnsi="Arial" w:cs="Arial"/>
          <w:color w:val="000000"/>
          <w:sz w:val="18"/>
          <w:szCs w:val="18"/>
        </w:rPr>
        <w:t xml:space="preserve">. 194 v Kalinkove je </w:t>
      </w:r>
      <w:r w:rsidR="003F2EC5" w:rsidRPr="002F5484">
        <w:rPr>
          <w:rFonts w:ascii="Arial" w:hAnsi="Arial" w:cs="Arial"/>
          <w:color w:val="000000"/>
          <w:sz w:val="18"/>
          <w:szCs w:val="18"/>
        </w:rPr>
        <w:t xml:space="preserve">v súčasnosti 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funkčne </w:t>
      </w:r>
      <w:r w:rsidR="003F2EC5" w:rsidRPr="002F5484">
        <w:rPr>
          <w:rFonts w:ascii="Arial" w:hAnsi="Arial" w:cs="Arial"/>
          <w:color w:val="000000"/>
          <w:sz w:val="18"/>
          <w:szCs w:val="18"/>
        </w:rPr>
        <w:t>užívaná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na prevádzku miestnej základnej školy a materskej školy. </w:t>
      </w:r>
    </w:p>
    <w:p w:rsidR="004B1184" w:rsidRPr="002F5484" w:rsidRDefault="004B1184" w:rsidP="004B1184">
      <w:pPr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>Vlastníkom a prevádzkovateľom stavby, ako aj zriaďovateľom základnej školy a materskej školy je Obec Kalinkovo.</w:t>
      </w:r>
    </w:p>
    <w:p w:rsidR="004B1184" w:rsidRPr="002F5484" w:rsidRDefault="004B1184" w:rsidP="004B1184">
      <w:pPr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>Podľa verejne dostupných informácií z webovej stránky Základnej školy Kalinkovo, v školskom roku 2019/2020 škola poskytuje primárne a nižšie sekundárne vzdelanie žiakom v slovenskom jazyku. V súčasnosti školu navštevuje 54 žiakov prvého až piateho ročníka. V budove je aj priestor školského klubu detí, ktorý má 2 oddelenia. Stravovanie žiakov základnej školy je prevádzkované dočasne v externých priestoroch školskej jedálne – v budove Kultúrneho domu Kalinkovo.</w:t>
      </w:r>
    </w:p>
    <w:p w:rsidR="004B1184" w:rsidRPr="002F5484" w:rsidRDefault="004B1184" w:rsidP="004B1184">
      <w:pPr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 xml:space="preserve">Na základe verejne dostupných informácií z webovej stránky Materskej školy Kalinkovo, je MŠ trojtriedna a poskytuje celodennú výchovnú starostlivosť, ale aj možnosť poldennej výchovy a vzdelávania pre deti </w:t>
      </w:r>
      <w:r w:rsidRPr="002F5484">
        <w:rPr>
          <w:rFonts w:ascii="Arial" w:hAnsi="Arial" w:cs="Arial"/>
          <w:color w:val="000000"/>
          <w:sz w:val="18"/>
          <w:szCs w:val="18"/>
        </w:rPr>
        <w:lastRenderedPageBreak/>
        <w:t xml:space="preserve">predškolského veku (3 – 6-ročné). Personál materskej školy v súčasnosti tvorí pani riaditeľka MŠ, 4 učiteľky a školníčka. Teraz je MŠ umiestnená v časti priestorov budovy základnej školy, kde užíva vstupnú halu, šatňu, tri triedy MŠ, jedáleň s kuchyňou spoločnú so ZŠ, hygienické priestory pre deti a zamestnancov MŠ, riaditeľňu. V dvoch triedach MŠ sa denne rozkladajú a skladajú </w:t>
      </w:r>
      <w:r w:rsidR="00C34B55">
        <w:rPr>
          <w:rFonts w:ascii="Arial" w:hAnsi="Arial" w:cs="Arial"/>
          <w:color w:val="000000"/>
          <w:sz w:val="18"/>
          <w:szCs w:val="18"/>
        </w:rPr>
        <w:t>postieľky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pre popoludňajší oddych detí MŠ.</w:t>
      </w:r>
    </w:p>
    <w:p w:rsidR="004B1184" w:rsidRPr="002F5484" w:rsidRDefault="004B1184" w:rsidP="004B1184">
      <w:pPr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>Na školskom dvore v oplotenom areáli sa okrem budovy ZŠ a MŠ nachádza doplnková drobná stavba, ktorá je podpivničená. Do jej suterénu vedie vonkajšie schodisko. Drobná stavba bola rekonštruovaná a v súčasnosti je využívaná pre priestory školníkov.</w:t>
      </w:r>
    </w:p>
    <w:p w:rsidR="004B1184" w:rsidRPr="002F5484" w:rsidRDefault="004B1184" w:rsidP="004B1184">
      <w:pPr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>Vonkajšie priestory v školskom areáli užívajú žiaci ZŠ aj deti predškolského veku v MŠ. Okrem zatrávnenej plochy so sadovými úpravami sú osadené v areáli aj prvky drobnej architektúry a detského ihriska pre pohybové aktivity detí. K dispozícii pre ZŠ aj MŠ je existujúce nové multifunkčné ihrisko s umelým trávnikom, nachádzajúce sa v severovýchodnej časti oploteného školského areálu.</w:t>
      </w:r>
    </w:p>
    <w:p w:rsidR="004B1184" w:rsidRPr="002F5484" w:rsidRDefault="004B1184" w:rsidP="004B1184">
      <w:pPr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  <w:r w:rsidRPr="002F5484">
        <w:rPr>
          <w:rFonts w:ascii="Arial" w:hAnsi="Arial" w:cs="Arial"/>
          <w:color w:val="000000"/>
          <w:sz w:val="18"/>
          <w:szCs w:val="18"/>
        </w:rPr>
        <w:t>Plánovanou adaptáciou, prestavbou, prístavbou a nadstavbou budovy základnej školy sa rozšíria priestory pre plnohodnotné vyučovanie žiakov základnej školy v deviatich kmeňových triedach, miestnosť školského klubu detí a miestnosti pre špeciálne učebne – napr. učebňa pre výuku počítačových znalostí, jazykové učebne. Okrem nich bude na 1. NP kancelária pre riaditeľku / riaditeľa základnej školy a jej / jeho asistentku, resp. asistenta, zborovňa</w:t>
      </w:r>
      <w:r w:rsidR="00A9294E">
        <w:rPr>
          <w:rFonts w:ascii="Arial" w:hAnsi="Arial" w:cs="Arial"/>
          <w:color w:val="000000"/>
          <w:sz w:val="18"/>
          <w:szCs w:val="18"/>
        </w:rPr>
        <w:t xml:space="preserve"> a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kabinety pre </w:t>
      </w:r>
      <w:r w:rsidR="00A9294E">
        <w:rPr>
          <w:rFonts w:ascii="Arial" w:hAnsi="Arial" w:cs="Arial"/>
          <w:color w:val="000000"/>
          <w:sz w:val="18"/>
          <w:szCs w:val="18"/>
        </w:rPr>
        <w:t>pedagogických pracovníkov</w:t>
      </w:r>
      <w:r w:rsidRPr="002F5484">
        <w:rPr>
          <w:rFonts w:ascii="Arial" w:hAnsi="Arial" w:cs="Arial"/>
          <w:color w:val="000000"/>
          <w:sz w:val="18"/>
          <w:szCs w:val="18"/>
        </w:rPr>
        <w:t xml:space="preserve"> a skladovanie vzdelávacích pomôcok.</w:t>
      </w:r>
    </w:p>
    <w:p w:rsidR="00575373" w:rsidRDefault="00575373" w:rsidP="00204D0C">
      <w:pPr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</w:p>
    <w:p w:rsidR="00EB0C52" w:rsidRDefault="00EB0C52" w:rsidP="00204D0C">
      <w:pPr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</w:p>
    <w:p w:rsidR="00575373" w:rsidRDefault="00575373" w:rsidP="00204D0C">
      <w:pPr>
        <w:spacing w:after="0" w:line="240" w:lineRule="auto"/>
        <w:ind w:firstLine="708"/>
        <w:jc w:val="both"/>
        <w:rPr>
          <w:rFonts w:ascii="Arial" w:hAnsi="Arial" w:cs="Arial"/>
          <w:color w:val="000000"/>
          <w:sz w:val="18"/>
          <w:szCs w:val="18"/>
        </w:rPr>
      </w:pPr>
    </w:p>
    <w:p w:rsidR="00204D0C" w:rsidRPr="00067A3B" w:rsidRDefault="004B1184" w:rsidP="00204D0C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t>6</w:t>
      </w:r>
      <w:r w:rsidR="00067A3B">
        <w:rPr>
          <w:rFonts w:ascii="Arial" w:hAnsi="Arial" w:cs="Arial"/>
          <w:b/>
          <w:color w:val="000000"/>
          <w:sz w:val="24"/>
          <w:szCs w:val="24"/>
        </w:rPr>
        <w:t xml:space="preserve">. </w:t>
      </w:r>
      <w:r w:rsidR="00204D0C" w:rsidRPr="00067A3B">
        <w:rPr>
          <w:rFonts w:ascii="Arial" w:hAnsi="Arial" w:cs="Arial"/>
          <w:b/>
          <w:color w:val="000000"/>
          <w:sz w:val="24"/>
          <w:szCs w:val="24"/>
        </w:rPr>
        <w:t>PLOŠNÉ A KAPACITNÉ ÚDAJE POZEMKU A STAVBY</w:t>
      </w:r>
    </w:p>
    <w:p w:rsidR="004B1184" w:rsidRDefault="004B1184" w:rsidP="006D1CF0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575373" w:rsidRDefault="00575373" w:rsidP="006D1CF0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4B1184" w:rsidRPr="00067A3B" w:rsidRDefault="004B1184" w:rsidP="004B1184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color w:val="000000"/>
          <w:sz w:val="20"/>
          <w:szCs w:val="20"/>
        </w:rPr>
        <w:t xml:space="preserve">ZASTAVANÁ </w:t>
      </w:r>
      <w:r w:rsidRPr="00067A3B">
        <w:rPr>
          <w:rFonts w:ascii="Arial" w:hAnsi="Arial" w:cs="Arial"/>
          <w:b/>
          <w:color w:val="000000"/>
          <w:sz w:val="20"/>
          <w:szCs w:val="20"/>
        </w:rPr>
        <w:t>PLOCHA STAVBY</w:t>
      </w:r>
    </w:p>
    <w:p w:rsidR="004B1184" w:rsidRPr="00067A3B" w:rsidRDefault="004B1184" w:rsidP="006D1CF0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3C5FA7" w:rsidRPr="0059432C" w:rsidRDefault="003C5FA7" w:rsidP="003C5FA7">
      <w:pPr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59432C">
        <w:rPr>
          <w:rFonts w:ascii="Arial" w:hAnsi="Arial" w:cs="Arial"/>
          <w:b/>
          <w:bCs/>
          <w:color w:val="000000"/>
          <w:sz w:val="20"/>
          <w:szCs w:val="20"/>
        </w:rPr>
        <w:t>Existujúca zastavaná plocha</w:t>
      </w:r>
      <w:r w:rsidRPr="0059432C">
        <w:rPr>
          <w:rFonts w:ascii="Arial" w:hAnsi="Arial" w:cs="Arial"/>
          <w:color w:val="000000"/>
          <w:sz w:val="20"/>
          <w:szCs w:val="20"/>
        </w:rPr>
        <w:t xml:space="preserve"> stavieb v školskom areáli je:</w:t>
      </w:r>
    </w:p>
    <w:p w:rsidR="003C5FA7" w:rsidRPr="0059432C" w:rsidRDefault="003C5FA7" w:rsidP="00B27432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bCs/>
          <w:color w:val="000000"/>
          <w:position w:val="5"/>
          <w:sz w:val="20"/>
          <w:szCs w:val="20"/>
        </w:rPr>
      </w:pPr>
      <w:r w:rsidRPr="0059432C">
        <w:rPr>
          <w:rFonts w:ascii="Arial" w:hAnsi="Arial" w:cs="Arial"/>
          <w:color w:val="000000"/>
          <w:sz w:val="20"/>
          <w:szCs w:val="20"/>
        </w:rPr>
        <w:t xml:space="preserve">existujúca stavba základnej školy </w:t>
      </w:r>
      <w:proofErr w:type="spellStart"/>
      <w:r w:rsidRPr="0059432C">
        <w:rPr>
          <w:rFonts w:ascii="Arial" w:hAnsi="Arial" w:cs="Arial"/>
          <w:color w:val="000000"/>
          <w:sz w:val="20"/>
          <w:szCs w:val="20"/>
        </w:rPr>
        <w:t>súp.č</w:t>
      </w:r>
      <w:proofErr w:type="spellEnd"/>
      <w:r w:rsidRPr="0059432C">
        <w:rPr>
          <w:rFonts w:ascii="Arial" w:hAnsi="Arial" w:cs="Arial"/>
          <w:color w:val="000000"/>
          <w:sz w:val="20"/>
          <w:szCs w:val="20"/>
        </w:rPr>
        <w:t xml:space="preserve">. 194: </w:t>
      </w:r>
      <w:r w:rsidRPr="0059432C">
        <w:rPr>
          <w:rFonts w:ascii="Arial" w:hAnsi="Arial" w:cs="Arial"/>
          <w:color w:val="000000"/>
          <w:sz w:val="20"/>
          <w:szCs w:val="20"/>
        </w:rPr>
        <w:tab/>
      </w:r>
      <w:r w:rsidRPr="0059432C">
        <w:rPr>
          <w:rFonts w:ascii="Arial" w:hAnsi="Arial" w:cs="Arial"/>
          <w:color w:val="000000"/>
          <w:sz w:val="20"/>
          <w:szCs w:val="20"/>
        </w:rPr>
        <w:tab/>
      </w:r>
      <w:r w:rsidR="00067A3B" w:rsidRPr="0059432C">
        <w:rPr>
          <w:rFonts w:ascii="Arial" w:hAnsi="Arial" w:cs="Arial"/>
          <w:color w:val="000000"/>
          <w:sz w:val="20"/>
          <w:szCs w:val="20"/>
        </w:rPr>
        <w:tab/>
      </w:r>
      <w:r w:rsidR="00067A3B" w:rsidRPr="0059432C">
        <w:rPr>
          <w:rFonts w:ascii="Arial" w:hAnsi="Arial" w:cs="Arial"/>
          <w:color w:val="000000"/>
          <w:sz w:val="20"/>
          <w:szCs w:val="20"/>
        </w:rPr>
        <w:tab/>
      </w:r>
      <w:r w:rsidRPr="0059432C">
        <w:rPr>
          <w:rFonts w:ascii="Arial" w:hAnsi="Arial" w:cs="Arial"/>
          <w:bCs/>
          <w:color w:val="000000"/>
          <w:sz w:val="20"/>
          <w:szCs w:val="20"/>
        </w:rPr>
        <w:t>491</w:t>
      </w:r>
      <w:r w:rsidR="00C64B74" w:rsidRPr="0059432C">
        <w:rPr>
          <w:rFonts w:ascii="Arial" w:hAnsi="Arial" w:cs="Arial"/>
          <w:bCs/>
          <w:color w:val="000000"/>
          <w:sz w:val="20"/>
          <w:szCs w:val="20"/>
        </w:rPr>
        <w:t>,00</w:t>
      </w:r>
      <w:r w:rsidRPr="0059432C">
        <w:rPr>
          <w:rFonts w:ascii="Arial" w:hAnsi="Arial" w:cs="Arial"/>
          <w:bCs/>
          <w:color w:val="000000"/>
          <w:sz w:val="20"/>
          <w:szCs w:val="20"/>
        </w:rPr>
        <w:t xml:space="preserve"> m</w:t>
      </w:r>
      <w:r w:rsidRPr="0059432C">
        <w:rPr>
          <w:rFonts w:ascii="Arial" w:hAnsi="Arial" w:cs="Arial"/>
          <w:bCs/>
          <w:color w:val="000000"/>
          <w:position w:val="5"/>
          <w:sz w:val="20"/>
          <w:szCs w:val="20"/>
          <w:vertAlign w:val="superscript"/>
        </w:rPr>
        <w:t>2</w:t>
      </w:r>
    </w:p>
    <w:p w:rsidR="003C5FA7" w:rsidRPr="0059432C" w:rsidRDefault="003C5FA7" w:rsidP="00B27432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b/>
          <w:color w:val="000000"/>
          <w:position w:val="5"/>
          <w:sz w:val="20"/>
          <w:szCs w:val="20"/>
        </w:rPr>
      </w:pPr>
      <w:r w:rsidRPr="0059432C">
        <w:rPr>
          <w:rFonts w:ascii="Arial" w:hAnsi="Arial" w:cs="Arial"/>
          <w:color w:val="000000"/>
          <w:sz w:val="20"/>
          <w:szCs w:val="20"/>
        </w:rPr>
        <w:t>existujúc</w:t>
      </w:r>
      <w:r w:rsidR="008D0EC4" w:rsidRPr="0059432C">
        <w:rPr>
          <w:rFonts w:ascii="Arial" w:hAnsi="Arial" w:cs="Arial"/>
          <w:color w:val="000000"/>
          <w:sz w:val="20"/>
          <w:szCs w:val="20"/>
        </w:rPr>
        <w:t>e</w:t>
      </w:r>
      <w:r w:rsidRPr="0059432C">
        <w:rPr>
          <w:rFonts w:ascii="Arial" w:hAnsi="Arial" w:cs="Arial"/>
          <w:color w:val="000000"/>
          <w:sz w:val="20"/>
          <w:szCs w:val="20"/>
        </w:rPr>
        <w:t xml:space="preserve"> doplnkov</w:t>
      </w:r>
      <w:r w:rsidR="00031173" w:rsidRPr="0059432C">
        <w:rPr>
          <w:rFonts w:ascii="Arial" w:hAnsi="Arial" w:cs="Arial"/>
          <w:color w:val="000000"/>
          <w:sz w:val="20"/>
          <w:szCs w:val="20"/>
        </w:rPr>
        <w:t>é</w:t>
      </w:r>
      <w:r w:rsidRPr="0059432C">
        <w:rPr>
          <w:rFonts w:ascii="Arial" w:hAnsi="Arial" w:cs="Arial"/>
          <w:color w:val="000000"/>
          <w:sz w:val="20"/>
          <w:szCs w:val="20"/>
        </w:rPr>
        <w:t xml:space="preserve"> drobn</w:t>
      </w:r>
      <w:r w:rsidR="00031173" w:rsidRPr="0059432C">
        <w:rPr>
          <w:rFonts w:ascii="Arial" w:hAnsi="Arial" w:cs="Arial"/>
          <w:color w:val="000000"/>
          <w:sz w:val="20"/>
          <w:szCs w:val="20"/>
        </w:rPr>
        <w:t>é</w:t>
      </w:r>
      <w:r w:rsidRPr="0059432C">
        <w:rPr>
          <w:rFonts w:ascii="Arial" w:hAnsi="Arial" w:cs="Arial"/>
          <w:color w:val="000000"/>
          <w:sz w:val="20"/>
          <w:szCs w:val="20"/>
        </w:rPr>
        <w:t xml:space="preserve"> stavb</w:t>
      </w:r>
      <w:r w:rsidR="00031173" w:rsidRPr="0059432C">
        <w:rPr>
          <w:rFonts w:ascii="Arial" w:hAnsi="Arial" w:cs="Arial"/>
          <w:color w:val="000000"/>
          <w:sz w:val="20"/>
          <w:szCs w:val="20"/>
        </w:rPr>
        <w:t>y</w:t>
      </w:r>
      <w:r w:rsidR="00C649E4" w:rsidRPr="0059432C">
        <w:rPr>
          <w:rFonts w:ascii="Arial" w:hAnsi="Arial" w:cs="Arial"/>
          <w:color w:val="000000"/>
          <w:sz w:val="20"/>
          <w:szCs w:val="20"/>
        </w:rPr>
        <w:t xml:space="preserve"> (za budovou ZŠ)</w:t>
      </w:r>
      <w:r w:rsidRPr="0059432C">
        <w:rPr>
          <w:rFonts w:ascii="Arial" w:hAnsi="Arial" w:cs="Arial"/>
          <w:color w:val="000000"/>
          <w:sz w:val="20"/>
          <w:szCs w:val="20"/>
        </w:rPr>
        <w:t xml:space="preserve">: </w:t>
      </w:r>
      <w:r w:rsidRPr="0059432C">
        <w:rPr>
          <w:rFonts w:ascii="Arial" w:hAnsi="Arial" w:cs="Arial"/>
          <w:color w:val="000000"/>
          <w:sz w:val="20"/>
          <w:szCs w:val="20"/>
        </w:rPr>
        <w:tab/>
      </w:r>
      <w:r w:rsidR="00067A3B" w:rsidRPr="0059432C">
        <w:rPr>
          <w:rFonts w:ascii="Arial" w:hAnsi="Arial" w:cs="Arial"/>
          <w:color w:val="000000"/>
          <w:sz w:val="20"/>
          <w:szCs w:val="20"/>
        </w:rPr>
        <w:t xml:space="preserve"> </w:t>
      </w:r>
      <w:r w:rsidR="00067A3B" w:rsidRPr="0059432C">
        <w:rPr>
          <w:rFonts w:ascii="Arial" w:hAnsi="Arial" w:cs="Arial"/>
          <w:color w:val="000000"/>
          <w:sz w:val="20"/>
          <w:szCs w:val="20"/>
        </w:rPr>
        <w:tab/>
      </w:r>
      <w:r w:rsidR="00067A3B" w:rsidRPr="0059432C">
        <w:rPr>
          <w:rFonts w:ascii="Arial" w:hAnsi="Arial" w:cs="Arial"/>
          <w:color w:val="000000"/>
          <w:sz w:val="20"/>
          <w:szCs w:val="20"/>
        </w:rPr>
        <w:tab/>
      </w:r>
      <w:r w:rsidR="0002471F" w:rsidRPr="0059432C">
        <w:rPr>
          <w:rFonts w:ascii="Arial" w:hAnsi="Arial" w:cs="Arial"/>
          <w:color w:val="000000"/>
          <w:sz w:val="20"/>
          <w:szCs w:val="20"/>
        </w:rPr>
        <w:t xml:space="preserve"> </w:t>
      </w:r>
      <w:r w:rsidR="00FB50E8">
        <w:rPr>
          <w:rFonts w:ascii="Arial" w:hAnsi="Arial" w:cs="Arial"/>
          <w:color w:val="000000"/>
          <w:sz w:val="20"/>
          <w:szCs w:val="20"/>
        </w:rPr>
        <w:t xml:space="preserve"> </w:t>
      </w:r>
      <w:r w:rsidR="008D0EC4" w:rsidRPr="0059432C">
        <w:rPr>
          <w:rFonts w:ascii="Arial" w:hAnsi="Arial" w:cs="Arial"/>
          <w:color w:val="000000"/>
          <w:sz w:val="20"/>
          <w:szCs w:val="20"/>
        </w:rPr>
        <w:t>59</w:t>
      </w:r>
      <w:r w:rsidR="00C64B74" w:rsidRPr="0059432C">
        <w:rPr>
          <w:rFonts w:ascii="Arial" w:hAnsi="Arial" w:cs="Arial"/>
          <w:color w:val="000000"/>
          <w:sz w:val="20"/>
          <w:szCs w:val="20"/>
        </w:rPr>
        <w:t>,40</w:t>
      </w:r>
      <w:r w:rsidR="0002471F" w:rsidRPr="0059432C">
        <w:rPr>
          <w:rFonts w:ascii="Arial" w:hAnsi="Arial" w:cs="Arial"/>
          <w:color w:val="000000"/>
          <w:sz w:val="20"/>
          <w:szCs w:val="20"/>
        </w:rPr>
        <w:t xml:space="preserve"> </w:t>
      </w:r>
      <w:r w:rsidRPr="0059432C">
        <w:rPr>
          <w:rFonts w:ascii="Arial" w:hAnsi="Arial" w:cs="Arial"/>
          <w:color w:val="000000"/>
          <w:sz w:val="20"/>
          <w:szCs w:val="20"/>
        </w:rPr>
        <w:t>m</w:t>
      </w:r>
      <w:r w:rsidRPr="0059432C">
        <w:rPr>
          <w:rFonts w:ascii="Arial" w:hAnsi="Arial" w:cs="Arial"/>
          <w:color w:val="000000"/>
          <w:position w:val="5"/>
          <w:sz w:val="20"/>
          <w:szCs w:val="20"/>
          <w:vertAlign w:val="superscript"/>
        </w:rPr>
        <w:t>2</w:t>
      </w:r>
      <w:r w:rsidRPr="0059432C">
        <w:rPr>
          <w:rFonts w:ascii="Arial" w:hAnsi="Arial" w:cs="Arial"/>
          <w:color w:val="000000"/>
          <w:position w:val="5"/>
          <w:sz w:val="20"/>
          <w:szCs w:val="20"/>
        </w:rPr>
        <w:tab/>
      </w:r>
    </w:p>
    <w:p w:rsidR="003C5FA7" w:rsidRPr="0059432C" w:rsidRDefault="003C5FA7" w:rsidP="00B27432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b/>
          <w:color w:val="000000"/>
          <w:position w:val="5"/>
          <w:sz w:val="20"/>
          <w:szCs w:val="20"/>
        </w:rPr>
      </w:pPr>
      <w:r w:rsidRPr="0059432C">
        <w:rPr>
          <w:rFonts w:ascii="Arial" w:hAnsi="Arial" w:cs="Arial"/>
          <w:b/>
          <w:color w:val="000000"/>
          <w:sz w:val="20"/>
          <w:szCs w:val="20"/>
        </w:rPr>
        <w:t>spolu:</w:t>
      </w:r>
      <w:r w:rsidRPr="0059432C">
        <w:rPr>
          <w:rFonts w:ascii="Arial" w:hAnsi="Arial" w:cs="Arial"/>
          <w:b/>
          <w:color w:val="000000"/>
          <w:sz w:val="20"/>
          <w:szCs w:val="20"/>
        </w:rPr>
        <w:tab/>
      </w:r>
      <w:r w:rsidRPr="0059432C">
        <w:rPr>
          <w:rFonts w:ascii="Arial" w:hAnsi="Arial" w:cs="Arial"/>
          <w:b/>
          <w:color w:val="000000"/>
          <w:sz w:val="20"/>
          <w:szCs w:val="20"/>
        </w:rPr>
        <w:tab/>
      </w:r>
      <w:r w:rsidRPr="0059432C">
        <w:rPr>
          <w:rFonts w:ascii="Arial" w:hAnsi="Arial" w:cs="Arial"/>
          <w:b/>
          <w:color w:val="000000"/>
          <w:sz w:val="20"/>
          <w:szCs w:val="20"/>
        </w:rPr>
        <w:tab/>
      </w:r>
      <w:r w:rsidRPr="0059432C">
        <w:rPr>
          <w:rFonts w:ascii="Arial" w:hAnsi="Arial" w:cs="Arial"/>
          <w:b/>
          <w:color w:val="000000"/>
          <w:sz w:val="20"/>
          <w:szCs w:val="20"/>
        </w:rPr>
        <w:tab/>
      </w:r>
      <w:r w:rsidRPr="0059432C">
        <w:rPr>
          <w:rFonts w:ascii="Arial" w:hAnsi="Arial" w:cs="Arial"/>
          <w:b/>
          <w:color w:val="000000"/>
          <w:sz w:val="20"/>
          <w:szCs w:val="20"/>
        </w:rPr>
        <w:tab/>
      </w:r>
      <w:r w:rsidRPr="0059432C">
        <w:rPr>
          <w:rFonts w:ascii="Arial" w:hAnsi="Arial" w:cs="Arial"/>
          <w:b/>
          <w:color w:val="000000"/>
          <w:sz w:val="20"/>
          <w:szCs w:val="20"/>
        </w:rPr>
        <w:tab/>
      </w:r>
      <w:r w:rsidRPr="0059432C">
        <w:rPr>
          <w:rFonts w:ascii="Arial" w:hAnsi="Arial" w:cs="Arial"/>
          <w:b/>
          <w:color w:val="000000"/>
          <w:sz w:val="20"/>
          <w:szCs w:val="20"/>
        </w:rPr>
        <w:tab/>
      </w:r>
      <w:r w:rsidR="00067A3B" w:rsidRPr="0059432C">
        <w:rPr>
          <w:rFonts w:ascii="Arial" w:hAnsi="Arial" w:cs="Arial"/>
          <w:b/>
          <w:color w:val="000000"/>
          <w:sz w:val="20"/>
          <w:szCs w:val="20"/>
        </w:rPr>
        <w:tab/>
      </w:r>
      <w:r w:rsidR="00067A3B" w:rsidRPr="0059432C">
        <w:rPr>
          <w:rFonts w:ascii="Arial" w:hAnsi="Arial" w:cs="Arial"/>
          <w:b/>
          <w:color w:val="000000"/>
          <w:sz w:val="20"/>
          <w:szCs w:val="20"/>
        </w:rPr>
        <w:tab/>
      </w:r>
      <w:r w:rsidR="008D0EC4" w:rsidRPr="0059432C">
        <w:rPr>
          <w:rFonts w:ascii="Arial" w:hAnsi="Arial" w:cs="Arial"/>
          <w:b/>
          <w:color w:val="000000"/>
          <w:sz w:val="20"/>
          <w:szCs w:val="20"/>
        </w:rPr>
        <w:t>550</w:t>
      </w:r>
      <w:r w:rsidR="00C64B74" w:rsidRPr="0059432C">
        <w:rPr>
          <w:rFonts w:ascii="Arial" w:hAnsi="Arial" w:cs="Arial"/>
          <w:b/>
          <w:color w:val="000000"/>
          <w:sz w:val="20"/>
          <w:szCs w:val="20"/>
        </w:rPr>
        <w:t>,40</w:t>
      </w:r>
      <w:r w:rsidRPr="0059432C">
        <w:rPr>
          <w:rFonts w:ascii="Arial" w:hAnsi="Arial" w:cs="Arial"/>
          <w:b/>
          <w:color w:val="000000"/>
          <w:sz w:val="20"/>
          <w:szCs w:val="20"/>
        </w:rPr>
        <w:t xml:space="preserve"> m</w:t>
      </w:r>
      <w:r w:rsidRPr="0059432C">
        <w:rPr>
          <w:rFonts w:ascii="Arial" w:hAnsi="Arial" w:cs="Arial"/>
          <w:b/>
          <w:color w:val="000000"/>
          <w:position w:val="5"/>
          <w:sz w:val="20"/>
          <w:szCs w:val="20"/>
          <w:vertAlign w:val="superscript"/>
        </w:rPr>
        <w:t>2</w:t>
      </w:r>
    </w:p>
    <w:p w:rsidR="003C5FA7" w:rsidRPr="0059432C" w:rsidRDefault="003C5FA7" w:rsidP="003C5FA7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3C5FA7" w:rsidRPr="0059432C" w:rsidRDefault="003C5FA7" w:rsidP="003C5FA7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59432C">
        <w:rPr>
          <w:rFonts w:ascii="Arial" w:hAnsi="Arial" w:cs="Arial"/>
          <w:b/>
          <w:bCs/>
          <w:sz w:val="20"/>
          <w:szCs w:val="20"/>
        </w:rPr>
        <w:t>Nová zastavaná plocha</w:t>
      </w:r>
      <w:r w:rsidRPr="0059432C">
        <w:rPr>
          <w:rFonts w:ascii="Arial" w:hAnsi="Arial" w:cs="Arial"/>
          <w:sz w:val="20"/>
          <w:szCs w:val="20"/>
        </w:rPr>
        <w:t xml:space="preserve"> stavieb v školskom areáli po zrealizovaní prístavby </w:t>
      </w:r>
      <w:r w:rsidR="00067A3B" w:rsidRPr="0059432C">
        <w:rPr>
          <w:rFonts w:ascii="Arial" w:hAnsi="Arial" w:cs="Arial"/>
          <w:sz w:val="20"/>
          <w:szCs w:val="20"/>
        </w:rPr>
        <w:t>ZŠ</w:t>
      </w:r>
      <w:r w:rsidRPr="0059432C">
        <w:rPr>
          <w:rFonts w:ascii="Arial" w:hAnsi="Arial" w:cs="Arial"/>
          <w:sz w:val="20"/>
          <w:szCs w:val="20"/>
        </w:rPr>
        <w:t>:</w:t>
      </w:r>
    </w:p>
    <w:p w:rsidR="00C649E4" w:rsidRPr="0059432C" w:rsidRDefault="003C5FA7" w:rsidP="00B27432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bCs/>
          <w:color w:val="000000"/>
          <w:position w:val="5"/>
          <w:sz w:val="20"/>
          <w:szCs w:val="20"/>
        </w:rPr>
      </w:pPr>
      <w:r w:rsidRPr="0059432C">
        <w:rPr>
          <w:rFonts w:ascii="Arial" w:hAnsi="Arial" w:cs="Arial"/>
          <w:color w:val="000000"/>
          <w:sz w:val="20"/>
          <w:szCs w:val="20"/>
        </w:rPr>
        <w:t xml:space="preserve">stavba základnej školy </w:t>
      </w:r>
      <w:proofErr w:type="spellStart"/>
      <w:r w:rsidRPr="0059432C">
        <w:rPr>
          <w:rFonts w:ascii="Arial" w:hAnsi="Arial" w:cs="Arial"/>
          <w:color w:val="000000"/>
          <w:sz w:val="20"/>
          <w:szCs w:val="20"/>
        </w:rPr>
        <w:t>súp.č</w:t>
      </w:r>
      <w:proofErr w:type="spellEnd"/>
      <w:r w:rsidRPr="0059432C">
        <w:rPr>
          <w:rFonts w:ascii="Arial" w:hAnsi="Arial" w:cs="Arial"/>
          <w:color w:val="000000"/>
          <w:sz w:val="20"/>
          <w:szCs w:val="20"/>
        </w:rPr>
        <w:t xml:space="preserve">. 194 vrátane navrhovanej prístavby: </w:t>
      </w:r>
    </w:p>
    <w:p w:rsidR="003C5FA7" w:rsidRPr="0059432C" w:rsidRDefault="00C649E4" w:rsidP="00C649E4">
      <w:pPr>
        <w:pStyle w:val="Odsekzoznamu"/>
        <w:spacing w:after="0" w:line="240" w:lineRule="auto"/>
        <w:ind w:left="360"/>
        <w:jc w:val="both"/>
        <w:rPr>
          <w:rFonts w:ascii="Arial" w:hAnsi="Arial" w:cs="Arial"/>
          <w:bCs/>
          <w:color w:val="000000"/>
          <w:position w:val="5"/>
          <w:sz w:val="20"/>
          <w:szCs w:val="20"/>
        </w:rPr>
      </w:pPr>
      <w:r w:rsidRPr="0059432C">
        <w:rPr>
          <w:rFonts w:ascii="Arial" w:hAnsi="Arial" w:cs="Arial"/>
          <w:color w:val="000000"/>
          <w:sz w:val="20"/>
          <w:szCs w:val="20"/>
        </w:rPr>
        <w:t xml:space="preserve">pôvodná stavba 491,00 </w:t>
      </w:r>
      <w:r w:rsidRPr="0059432C">
        <w:rPr>
          <w:rFonts w:ascii="Arial" w:hAnsi="Arial" w:cs="Arial"/>
          <w:bCs/>
          <w:color w:val="000000"/>
          <w:sz w:val="20"/>
          <w:szCs w:val="20"/>
        </w:rPr>
        <w:t>m</w:t>
      </w:r>
      <w:r w:rsidRPr="0059432C">
        <w:rPr>
          <w:rFonts w:ascii="Arial" w:hAnsi="Arial" w:cs="Arial"/>
          <w:bCs/>
          <w:color w:val="000000"/>
          <w:sz w:val="20"/>
          <w:szCs w:val="20"/>
          <w:vertAlign w:val="superscript"/>
        </w:rPr>
        <w:t>2</w:t>
      </w:r>
      <w:r w:rsidRPr="0059432C">
        <w:rPr>
          <w:rFonts w:ascii="Arial" w:hAnsi="Arial" w:cs="Arial"/>
          <w:bCs/>
          <w:color w:val="000000"/>
          <w:position w:val="5"/>
          <w:sz w:val="20"/>
          <w:szCs w:val="20"/>
        </w:rPr>
        <w:t xml:space="preserve"> </w:t>
      </w:r>
      <w:r w:rsidRPr="0059432C">
        <w:rPr>
          <w:rFonts w:ascii="Arial" w:hAnsi="Arial" w:cs="Arial"/>
          <w:color w:val="000000"/>
          <w:sz w:val="20"/>
          <w:szCs w:val="20"/>
        </w:rPr>
        <w:t xml:space="preserve">+ prístavba 471,70 </w:t>
      </w:r>
      <w:r w:rsidRPr="0059432C">
        <w:rPr>
          <w:rFonts w:ascii="Arial" w:hAnsi="Arial" w:cs="Arial"/>
          <w:bCs/>
          <w:color w:val="000000"/>
          <w:sz w:val="20"/>
          <w:szCs w:val="20"/>
        </w:rPr>
        <w:t>m</w:t>
      </w:r>
      <w:r w:rsidRPr="0059432C">
        <w:rPr>
          <w:rFonts w:ascii="Arial" w:hAnsi="Arial" w:cs="Arial"/>
          <w:bCs/>
          <w:color w:val="000000"/>
          <w:sz w:val="20"/>
          <w:szCs w:val="20"/>
          <w:vertAlign w:val="superscript"/>
        </w:rPr>
        <w:t>2</w:t>
      </w:r>
      <w:r w:rsidRPr="0059432C">
        <w:rPr>
          <w:rFonts w:ascii="Arial" w:hAnsi="Arial" w:cs="Arial"/>
          <w:bCs/>
          <w:color w:val="000000"/>
          <w:sz w:val="20"/>
          <w:szCs w:val="20"/>
        </w:rPr>
        <w:t xml:space="preserve"> = spolu:</w:t>
      </w:r>
      <w:r w:rsidRPr="0059432C">
        <w:rPr>
          <w:rFonts w:ascii="Arial" w:hAnsi="Arial" w:cs="Arial"/>
          <w:bCs/>
          <w:color w:val="000000"/>
          <w:sz w:val="20"/>
          <w:szCs w:val="20"/>
        </w:rPr>
        <w:tab/>
      </w:r>
      <w:r w:rsidR="003C5FA7" w:rsidRPr="0059432C">
        <w:rPr>
          <w:rFonts w:ascii="Arial" w:hAnsi="Arial" w:cs="Arial"/>
          <w:color w:val="000000"/>
          <w:sz w:val="20"/>
          <w:szCs w:val="20"/>
        </w:rPr>
        <w:tab/>
      </w:r>
      <w:r w:rsidR="00067A3B" w:rsidRPr="0059432C">
        <w:rPr>
          <w:rFonts w:ascii="Arial" w:hAnsi="Arial" w:cs="Arial"/>
          <w:color w:val="000000"/>
          <w:sz w:val="20"/>
          <w:szCs w:val="20"/>
        </w:rPr>
        <w:tab/>
      </w:r>
      <w:r w:rsidR="004E5A2F" w:rsidRPr="0059432C">
        <w:rPr>
          <w:rFonts w:ascii="Arial" w:hAnsi="Arial" w:cs="Arial"/>
          <w:bCs/>
          <w:color w:val="000000"/>
          <w:sz w:val="20"/>
          <w:szCs w:val="20"/>
        </w:rPr>
        <w:t>962,70</w:t>
      </w:r>
      <w:r w:rsidR="003C5FA7" w:rsidRPr="0059432C">
        <w:rPr>
          <w:rFonts w:ascii="Arial" w:hAnsi="Arial" w:cs="Arial"/>
          <w:bCs/>
          <w:color w:val="000000"/>
          <w:sz w:val="20"/>
          <w:szCs w:val="20"/>
        </w:rPr>
        <w:t xml:space="preserve"> m</w:t>
      </w:r>
      <w:r w:rsidR="003C5FA7" w:rsidRPr="0059432C">
        <w:rPr>
          <w:rFonts w:ascii="Arial" w:hAnsi="Arial" w:cs="Arial"/>
          <w:bCs/>
          <w:color w:val="000000"/>
          <w:position w:val="5"/>
          <w:sz w:val="20"/>
          <w:szCs w:val="20"/>
          <w:vertAlign w:val="superscript"/>
        </w:rPr>
        <w:t>2</w:t>
      </w:r>
    </w:p>
    <w:p w:rsidR="003C5FA7" w:rsidRPr="0059432C" w:rsidRDefault="00AF06D9" w:rsidP="00B27432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b/>
          <w:color w:val="000000"/>
          <w:position w:val="5"/>
          <w:sz w:val="20"/>
          <w:szCs w:val="20"/>
        </w:rPr>
      </w:pPr>
      <w:r w:rsidRPr="0059432C">
        <w:rPr>
          <w:rFonts w:ascii="Arial" w:hAnsi="Arial" w:cs="Arial"/>
          <w:color w:val="000000"/>
          <w:sz w:val="20"/>
          <w:szCs w:val="20"/>
        </w:rPr>
        <w:t>nové vonkajšie prístrešky</w:t>
      </w:r>
      <w:r w:rsidR="00C649E4" w:rsidRPr="0059432C">
        <w:rPr>
          <w:rFonts w:ascii="Arial" w:hAnsi="Arial" w:cs="Arial"/>
          <w:color w:val="000000"/>
          <w:sz w:val="20"/>
          <w:szCs w:val="20"/>
        </w:rPr>
        <w:t xml:space="preserve"> na bicykle</w:t>
      </w:r>
      <w:r w:rsidR="003C5FA7" w:rsidRPr="0059432C">
        <w:rPr>
          <w:rFonts w:ascii="Arial" w:hAnsi="Arial" w:cs="Arial"/>
          <w:color w:val="000000"/>
          <w:sz w:val="20"/>
          <w:szCs w:val="20"/>
        </w:rPr>
        <w:t xml:space="preserve">: </w:t>
      </w:r>
      <w:r w:rsidR="003C5FA7" w:rsidRPr="0059432C">
        <w:rPr>
          <w:rFonts w:ascii="Arial" w:hAnsi="Arial" w:cs="Arial"/>
          <w:color w:val="000000"/>
          <w:sz w:val="20"/>
          <w:szCs w:val="20"/>
        </w:rPr>
        <w:tab/>
      </w:r>
      <w:r w:rsidR="003C5FA7" w:rsidRPr="0059432C">
        <w:rPr>
          <w:rFonts w:ascii="Arial" w:hAnsi="Arial" w:cs="Arial"/>
          <w:color w:val="000000"/>
          <w:sz w:val="20"/>
          <w:szCs w:val="20"/>
        </w:rPr>
        <w:tab/>
      </w:r>
      <w:r w:rsidR="003C5FA7" w:rsidRPr="0059432C">
        <w:rPr>
          <w:rFonts w:ascii="Arial" w:hAnsi="Arial" w:cs="Arial"/>
          <w:color w:val="000000"/>
          <w:sz w:val="20"/>
          <w:szCs w:val="20"/>
        </w:rPr>
        <w:tab/>
        <w:t xml:space="preserve">  </w:t>
      </w:r>
      <w:r w:rsidRPr="0059432C">
        <w:rPr>
          <w:rFonts w:ascii="Arial" w:hAnsi="Arial" w:cs="Arial"/>
          <w:color w:val="000000"/>
          <w:sz w:val="20"/>
          <w:szCs w:val="20"/>
        </w:rPr>
        <w:tab/>
        <w:t xml:space="preserve">  </w:t>
      </w:r>
      <w:r w:rsidR="0002471F" w:rsidRPr="0059432C">
        <w:rPr>
          <w:rFonts w:ascii="Arial" w:hAnsi="Arial" w:cs="Arial"/>
          <w:color w:val="000000"/>
          <w:sz w:val="20"/>
          <w:szCs w:val="20"/>
        </w:rPr>
        <w:tab/>
        <w:t xml:space="preserve">  </w:t>
      </w:r>
      <w:r w:rsidR="008D0EC4" w:rsidRPr="0059432C">
        <w:rPr>
          <w:rFonts w:ascii="Arial" w:hAnsi="Arial" w:cs="Arial"/>
          <w:color w:val="000000"/>
          <w:sz w:val="20"/>
          <w:szCs w:val="20"/>
        </w:rPr>
        <w:t>69</w:t>
      </w:r>
      <w:r w:rsidR="004E5A2F" w:rsidRPr="0059432C">
        <w:rPr>
          <w:rFonts w:ascii="Arial" w:hAnsi="Arial" w:cs="Arial"/>
          <w:color w:val="000000"/>
          <w:sz w:val="20"/>
          <w:szCs w:val="20"/>
        </w:rPr>
        <w:t>,30</w:t>
      </w:r>
      <w:r w:rsidR="0002471F" w:rsidRPr="0059432C">
        <w:rPr>
          <w:rFonts w:ascii="Arial" w:hAnsi="Arial" w:cs="Arial"/>
          <w:color w:val="000000"/>
          <w:sz w:val="20"/>
          <w:szCs w:val="20"/>
        </w:rPr>
        <w:t xml:space="preserve"> </w:t>
      </w:r>
      <w:r w:rsidR="003C5FA7" w:rsidRPr="0059432C">
        <w:rPr>
          <w:rFonts w:ascii="Arial" w:hAnsi="Arial" w:cs="Arial"/>
          <w:color w:val="000000"/>
          <w:sz w:val="20"/>
          <w:szCs w:val="20"/>
        </w:rPr>
        <w:t>m</w:t>
      </w:r>
      <w:r w:rsidR="003C5FA7" w:rsidRPr="0059432C">
        <w:rPr>
          <w:rFonts w:ascii="Arial" w:hAnsi="Arial" w:cs="Arial"/>
          <w:color w:val="000000"/>
          <w:position w:val="5"/>
          <w:sz w:val="20"/>
          <w:szCs w:val="20"/>
          <w:vertAlign w:val="superscript"/>
        </w:rPr>
        <w:t>2</w:t>
      </w:r>
    </w:p>
    <w:p w:rsidR="00AF06D9" w:rsidRPr="0059432C" w:rsidRDefault="00AF06D9" w:rsidP="00B27432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b/>
          <w:color w:val="000000"/>
          <w:position w:val="5"/>
          <w:sz w:val="20"/>
          <w:szCs w:val="20"/>
        </w:rPr>
      </w:pPr>
      <w:r w:rsidRPr="0059432C">
        <w:rPr>
          <w:rFonts w:ascii="Arial" w:hAnsi="Arial" w:cs="Arial"/>
          <w:color w:val="000000"/>
          <w:sz w:val="20"/>
          <w:szCs w:val="20"/>
        </w:rPr>
        <w:t>existujúc</w:t>
      </w:r>
      <w:r w:rsidR="00C649E4" w:rsidRPr="0059432C">
        <w:rPr>
          <w:rFonts w:ascii="Arial" w:hAnsi="Arial" w:cs="Arial"/>
          <w:color w:val="000000"/>
          <w:sz w:val="20"/>
          <w:szCs w:val="20"/>
        </w:rPr>
        <w:t>e</w:t>
      </w:r>
      <w:r w:rsidRPr="0059432C">
        <w:rPr>
          <w:rFonts w:ascii="Arial" w:hAnsi="Arial" w:cs="Arial"/>
          <w:color w:val="000000"/>
          <w:sz w:val="20"/>
          <w:szCs w:val="20"/>
        </w:rPr>
        <w:t xml:space="preserve"> doplnkov</w:t>
      </w:r>
      <w:r w:rsidR="00C649E4" w:rsidRPr="0059432C">
        <w:rPr>
          <w:rFonts w:ascii="Arial" w:hAnsi="Arial" w:cs="Arial"/>
          <w:color w:val="000000"/>
          <w:sz w:val="20"/>
          <w:szCs w:val="20"/>
        </w:rPr>
        <w:t>é</w:t>
      </w:r>
      <w:r w:rsidRPr="0059432C">
        <w:rPr>
          <w:rFonts w:ascii="Arial" w:hAnsi="Arial" w:cs="Arial"/>
          <w:color w:val="000000"/>
          <w:sz w:val="20"/>
          <w:szCs w:val="20"/>
        </w:rPr>
        <w:t xml:space="preserve"> drobn</w:t>
      </w:r>
      <w:r w:rsidR="00C649E4" w:rsidRPr="0059432C">
        <w:rPr>
          <w:rFonts w:ascii="Arial" w:hAnsi="Arial" w:cs="Arial"/>
          <w:color w:val="000000"/>
          <w:sz w:val="20"/>
          <w:szCs w:val="20"/>
        </w:rPr>
        <w:t>é</w:t>
      </w:r>
      <w:r w:rsidRPr="0059432C">
        <w:rPr>
          <w:rFonts w:ascii="Arial" w:hAnsi="Arial" w:cs="Arial"/>
          <w:color w:val="000000"/>
          <w:sz w:val="20"/>
          <w:szCs w:val="20"/>
        </w:rPr>
        <w:t xml:space="preserve"> stavb</w:t>
      </w:r>
      <w:r w:rsidR="00C649E4" w:rsidRPr="0059432C">
        <w:rPr>
          <w:rFonts w:ascii="Arial" w:hAnsi="Arial" w:cs="Arial"/>
          <w:color w:val="000000"/>
          <w:sz w:val="20"/>
          <w:szCs w:val="20"/>
        </w:rPr>
        <w:t>y</w:t>
      </w:r>
      <w:r w:rsidRPr="0059432C">
        <w:rPr>
          <w:rFonts w:ascii="Arial" w:hAnsi="Arial" w:cs="Arial"/>
          <w:color w:val="000000"/>
          <w:sz w:val="20"/>
          <w:szCs w:val="20"/>
        </w:rPr>
        <w:t xml:space="preserve">: </w:t>
      </w:r>
      <w:r w:rsidRPr="0059432C">
        <w:rPr>
          <w:rFonts w:ascii="Arial" w:hAnsi="Arial" w:cs="Arial"/>
          <w:color w:val="000000"/>
          <w:sz w:val="20"/>
          <w:szCs w:val="20"/>
        </w:rPr>
        <w:tab/>
      </w:r>
      <w:r w:rsidRPr="0059432C">
        <w:rPr>
          <w:rFonts w:ascii="Arial" w:hAnsi="Arial" w:cs="Arial"/>
          <w:color w:val="000000"/>
          <w:sz w:val="20"/>
          <w:szCs w:val="20"/>
        </w:rPr>
        <w:tab/>
      </w:r>
      <w:r w:rsidRPr="0059432C">
        <w:rPr>
          <w:rFonts w:ascii="Arial" w:hAnsi="Arial" w:cs="Arial"/>
          <w:color w:val="000000"/>
          <w:sz w:val="20"/>
          <w:szCs w:val="20"/>
        </w:rPr>
        <w:tab/>
      </w:r>
      <w:r w:rsidRPr="0059432C">
        <w:rPr>
          <w:rFonts w:ascii="Arial" w:hAnsi="Arial" w:cs="Arial"/>
          <w:color w:val="000000"/>
          <w:sz w:val="20"/>
          <w:szCs w:val="20"/>
        </w:rPr>
        <w:tab/>
        <w:t xml:space="preserve">  </w:t>
      </w:r>
      <w:r w:rsidR="0002471F" w:rsidRPr="0059432C">
        <w:rPr>
          <w:rFonts w:ascii="Arial" w:hAnsi="Arial" w:cs="Arial"/>
          <w:color w:val="000000"/>
          <w:sz w:val="20"/>
          <w:szCs w:val="20"/>
        </w:rPr>
        <w:tab/>
        <w:t xml:space="preserve">  </w:t>
      </w:r>
      <w:r w:rsidR="008D0EC4" w:rsidRPr="0059432C">
        <w:rPr>
          <w:rFonts w:ascii="Arial" w:hAnsi="Arial" w:cs="Arial"/>
          <w:color w:val="000000"/>
          <w:sz w:val="20"/>
          <w:szCs w:val="20"/>
        </w:rPr>
        <w:t>59</w:t>
      </w:r>
      <w:r w:rsidR="004E5A2F" w:rsidRPr="0059432C">
        <w:rPr>
          <w:rFonts w:ascii="Arial" w:hAnsi="Arial" w:cs="Arial"/>
          <w:color w:val="000000"/>
          <w:sz w:val="20"/>
          <w:szCs w:val="20"/>
        </w:rPr>
        <w:t>,40</w:t>
      </w:r>
      <w:r w:rsidR="0002471F" w:rsidRPr="0059432C">
        <w:rPr>
          <w:rFonts w:ascii="Arial" w:hAnsi="Arial" w:cs="Arial"/>
          <w:color w:val="000000"/>
          <w:sz w:val="20"/>
          <w:szCs w:val="20"/>
        </w:rPr>
        <w:t xml:space="preserve"> </w:t>
      </w:r>
      <w:r w:rsidRPr="0059432C">
        <w:rPr>
          <w:rFonts w:ascii="Arial" w:hAnsi="Arial" w:cs="Arial"/>
          <w:color w:val="000000"/>
          <w:sz w:val="20"/>
          <w:szCs w:val="20"/>
        </w:rPr>
        <w:t>m</w:t>
      </w:r>
      <w:r w:rsidRPr="0059432C">
        <w:rPr>
          <w:rFonts w:ascii="Arial" w:hAnsi="Arial" w:cs="Arial"/>
          <w:color w:val="000000"/>
          <w:position w:val="5"/>
          <w:sz w:val="20"/>
          <w:szCs w:val="20"/>
          <w:vertAlign w:val="superscript"/>
        </w:rPr>
        <w:t>2</w:t>
      </w:r>
    </w:p>
    <w:p w:rsidR="003C5FA7" w:rsidRPr="0059432C" w:rsidRDefault="003C5FA7" w:rsidP="00B27432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b/>
          <w:color w:val="000000"/>
          <w:position w:val="5"/>
          <w:sz w:val="20"/>
          <w:szCs w:val="20"/>
        </w:rPr>
      </w:pPr>
      <w:r w:rsidRPr="0059432C">
        <w:rPr>
          <w:rFonts w:ascii="Arial" w:hAnsi="Arial" w:cs="Arial"/>
          <w:b/>
          <w:color w:val="000000"/>
          <w:sz w:val="20"/>
          <w:szCs w:val="20"/>
        </w:rPr>
        <w:t>spolu:</w:t>
      </w:r>
      <w:r w:rsidRPr="0059432C">
        <w:rPr>
          <w:rFonts w:ascii="Arial" w:hAnsi="Arial" w:cs="Arial"/>
          <w:b/>
          <w:color w:val="000000"/>
          <w:sz w:val="20"/>
          <w:szCs w:val="20"/>
        </w:rPr>
        <w:tab/>
      </w:r>
      <w:r w:rsidRPr="0059432C">
        <w:rPr>
          <w:rFonts w:ascii="Arial" w:hAnsi="Arial" w:cs="Arial"/>
          <w:b/>
          <w:color w:val="000000"/>
          <w:sz w:val="20"/>
          <w:szCs w:val="20"/>
        </w:rPr>
        <w:tab/>
      </w:r>
      <w:r w:rsidRPr="0059432C">
        <w:rPr>
          <w:rFonts w:ascii="Arial" w:hAnsi="Arial" w:cs="Arial"/>
          <w:b/>
          <w:color w:val="000000"/>
          <w:sz w:val="20"/>
          <w:szCs w:val="20"/>
        </w:rPr>
        <w:tab/>
      </w:r>
      <w:r w:rsidRPr="0059432C">
        <w:rPr>
          <w:rFonts w:ascii="Arial" w:hAnsi="Arial" w:cs="Arial"/>
          <w:b/>
          <w:color w:val="000000"/>
          <w:sz w:val="20"/>
          <w:szCs w:val="20"/>
        </w:rPr>
        <w:tab/>
      </w:r>
      <w:r w:rsidRPr="0059432C">
        <w:rPr>
          <w:rFonts w:ascii="Arial" w:hAnsi="Arial" w:cs="Arial"/>
          <w:b/>
          <w:color w:val="000000"/>
          <w:sz w:val="20"/>
          <w:szCs w:val="20"/>
        </w:rPr>
        <w:tab/>
      </w:r>
      <w:r w:rsidRPr="0059432C">
        <w:rPr>
          <w:rFonts w:ascii="Arial" w:hAnsi="Arial" w:cs="Arial"/>
          <w:b/>
          <w:color w:val="000000"/>
          <w:sz w:val="20"/>
          <w:szCs w:val="20"/>
        </w:rPr>
        <w:tab/>
      </w:r>
      <w:r w:rsidRPr="0059432C">
        <w:rPr>
          <w:rFonts w:ascii="Arial" w:hAnsi="Arial" w:cs="Arial"/>
          <w:b/>
          <w:color w:val="000000"/>
          <w:sz w:val="20"/>
          <w:szCs w:val="20"/>
        </w:rPr>
        <w:tab/>
        <w:t xml:space="preserve">          </w:t>
      </w:r>
      <w:r w:rsidR="0002471F" w:rsidRPr="0059432C">
        <w:rPr>
          <w:rFonts w:ascii="Arial" w:hAnsi="Arial" w:cs="Arial"/>
          <w:b/>
          <w:color w:val="000000"/>
          <w:sz w:val="20"/>
          <w:szCs w:val="20"/>
        </w:rPr>
        <w:tab/>
      </w:r>
      <w:r w:rsidR="00067A3B" w:rsidRPr="0059432C">
        <w:rPr>
          <w:rFonts w:ascii="Arial" w:hAnsi="Arial" w:cs="Arial"/>
          <w:b/>
          <w:color w:val="000000"/>
          <w:sz w:val="20"/>
          <w:szCs w:val="20"/>
        </w:rPr>
        <w:t xml:space="preserve">  </w:t>
      </w:r>
      <w:r w:rsidR="0002471F" w:rsidRPr="0059432C">
        <w:rPr>
          <w:rFonts w:ascii="Arial" w:hAnsi="Arial" w:cs="Arial"/>
          <w:b/>
          <w:color w:val="000000"/>
          <w:sz w:val="20"/>
          <w:szCs w:val="20"/>
        </w:rPr>
        <w:t xml:space="preserve">        </w:t>
      </w:r>
      <w:r w:rsidRPr="0059432C">
        <w:rPr>
          <w:rFonts w:ascii="Arial" w:hAnsi="Arial" w:cs="Arial"/>
          <w:b/>
          <w:color w:val="000000"/>
          <w:sz w:val="20"/>
          <w:szCs w:val="20"/>
        </w:rPr>
        <w:t>1</w:t>
      </w:r>
      <w:r w:rsidR="004E5A2F" w:rsidRPr="0059432C">
        <w:rPr>
          <w:rFonts w:ascii="Arial" w:hAnsi="Arial" w:cs="Arial"/>
          <w:b/>
          <w:color w:val="000000"/>
          <w:sz w:val="20"/>
          <w:szCs w:val="20"/>
        </w:rPr>
        <w:t> </w:t>
      </w:r>
      <w:r w:rsidRPr="0059432C">
        <w:rPr>
          <w:rFonts w:ascii="Arial" w:hAnsi="Arial" w:cs="Arial"/>
          <w:b/>
          <w:color w:val="000000"/>
          <w:sz w:val="20"/>
          <w:szCs w:val="20"/>
        </w:rPr>
        <w:t>0</w:t>
      </w:r>
      <w:r w:rsidR="004E5A2F" w:rsidRPr="0059432C">
        <w:rPr>
          <w:rFonts w:ascii="Arial" w:hAnsi="Arial" w:cs="Arial"/>
          <w:b/>
          <w:color w:val="000000"/>
          <w:sz w:val="20"/>
          <w:szCs w:val="20"/>
        </w:rPr>
        <w:t>91,40</w:t>
      </w:r>
      <w:r w:rsidRPr="0059432C">
        <w:rPr>
          <w:rFonts w:ascii="Arial" w:hAnsi="Arial" w:cs="Arial"/>
          <w:b/>
          <w:color w:val="000000"/>
          <w:sz w:val="20"/>
          <w:szCs w:val="20"/>
        </w:rPr>
        <w:t xml:space="preserve"> m</w:t>
      </w:r>
      <w:r w:rsidRPr="0059432C">
        <w:rPr>
          <w:rFonts w:ascii="Arial" w:hAnsi="Arial" w:cs="Arial"/>
          <w:b/>
          <w:color w:val="000000"/>
          <w:position w:val="5"/>
          <w:sz w:val="20"/>
          <w:szCs w:val="20"/>
          <w:vertAlign w:val="superscript"/>
        </w:rPr>
        <w:t>2</w:t>
      </w:r>
    </w:p>
    <w:p w:rsidR="0002471F" w:rsidRPr="00067A3B" w:rsidRDefault="0002471F" w:rsidP="004F54A5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4F54A5" w:rsidRPr="00067A3B" w:rsidRDefault="004F54A5" w:rsidP="004F54A5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67A3B">
        <w:rPr>
          <w:rFonts w:ascii="Arial" w:hAnsi="Arial" w:cs="Arial"/>
          <w:sz w:val="20"/>
          <w:szCs w:val="20"/>
        </w:rPr>
        <w:t xml:space="preserve">Navrhovaným rozšírením budovy základnej školy sa zvýši zastavaná plocha </w:t>
      </w:r>
      <w:r w:rsidR="00AA5FCC" w:rsidRPr="00067A3B">
        <w:rPr>
          <w:rFonts w:ascii="Arial" w:hAnsi="Arial" w:cs="Arial"/>
          <w:sz w:val="20"/>
          <w:szCs w:val="20"/>
        </w:rPr>
        <w:t>všetký</w:t>
      </w:r>
      <w:r w:rsidR="00C649E4">
        <w:rPr>
          <w:rFonts w:ascii="Arial" w:hAnsi="Arial" w:cs="Arial"/>
          <w:sz w:val="20"/>
          <w:szCs w:val="20"/>
        </w:rPr>
        <w:t>ch</w:t>
      </w:r>
      <w:r w:rsidR="00AA5FCC" w:rsidRPr="00067A3B">
        <w:rPr>
          <w:rFonts w:ascii="Arial" w:hAnsi="Arial" w:cs="Arial"/>
          <w:sz w:val="20"/>
          <w:szCs w:val="20"/>
        </w:rPr>
        <w:t xml:space="preserve"> stav</w:t>
      </w:r>
      <w:r w:rsidR="00C649E4">
        <w:rPr>
          <w:rFonts w:ascii="Arial" w:hAnsi="Arial" w:cs="Arial"/>
          <w:sz w:val="20"/>
          <w:szCs w:val="20"/>
        </w:rPr>
        <w:t xml:space="preserve">ieb </w:t>
      </w:r>
      <w:r w:rsidRPr="00067A3B">
        <w:rPr>
          <w:rFonts w:ascii="Arial" w:hAnsi="Arial" w:cs="Arial"/>
          <w:sz w:val="20"/>
          <w:szCs w:val="20"/>
        </w:rPr>
        <w:t>v</w:t>
      </w:r>
      <w:r w:rsidR="00C649E4">
        <w:rPr>
          <w:rFonts w:ascii="Arial" w:hAnsi="Arial" w:cs="Arial"/>
          <w:sz w:val="20"/>
          <w:szCs w:val="20"/>
        </w:rPr>
        <w:t xml:space="preserve"> školskom </w:t>
      </w:r>
      <w:r w:rsidRPr="00067A3B">
        <w:rPr>
          <w:rFonts w:ascii="Arial" w:hAnsi="Arial" w:cs="Arial"/>
          <w:sz w:val="20"/>
          <w:szCs w:val="20"/>
        </w:rPr>
        <w:t>areáli o </w:t>
      </w:r>
      <w:r w:rsidR="00C649E4">
        <w:rPr>
          <w:rFonts w:ascii="Arial" w:hAnsi="Arial" w:cs="Arial"/>
          <w:sz w:val="20"/>
          <w:szCs w:val="20"/>
        </w:rPr>
        <w:t>541</w:t>
      </w:r>
      <w:r w:rsidRPr="00067A3B">
        <w:rPr>
          <w:rFonts w:ascii="Arial" w:hAnsi="Arial" w:cs="Arial"/>
          <w:sz w:val="20"/>
          <w:szCs w:val="20"/>
        </w:rPr>
        <w:t xml:space="preserve"> m</w:t>
      </w:r>
      <w:r w:rsidRPr="00067A3B">
        <w:rPr>
          <w:rFonts w:ascii="Arial" w:hAnsi="Arial" w:cs="Arial"/>
          <w:sz w:val="20"/>
          <w:szCs w:val="20"/>
          <w:vertAlign w:val="superscript"/>
        </w:rPr>
        <w:t>2</w:t>
      </w:r>
      <w:r w:rsidRPr="00067A3B">
        <w:rPr>
          <w:rFonts w:ascii="Arial" w:hAnsi="Arial" w:cs="Arial"/>
          <w:sz w:val="20"/>
          <w:szCs w:val="20"/>
        </w:rPr>
        <w:t>.</w:t>
      </w:r>
    </w:p>
    <w:p w:rsidR="003C5FA7" w:rsidRDefault="003C5FA7" w:rsidP="006D1CF0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AA35D0" w:rsidRDefault="00AA35D0" w:rsidP="006D1CF0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4B1184" w:rsidRPr="00067A3B" w:rsidRDefault="004B1184" w:rsidP="00B27432">
      <w:pPr>
        <w:pStyle w:val="Odsekzoznamu"/>
        <w:numPr>
          <w:ilvl w:val="0"/>
          <w:numId w:val="7"/>
        </w:numPr>
        <w:spacing w:after="0" w:line="24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067A3B">
        <w:rPr>
          <w:rFonts w:ascii="Arial" w:hAnsi="Arial" w:cs="Arial"/>
          <w:b/>
          <w:bCs/>
          <w:sz w:val="20"/>
          <w:szCs w:val="20"/>
        </w:rPr>
        <w:t xml:space="preserve">Vyhodnotenie navrhovanej zastavanosti a nespevnených plôch v školskom areáli </w:t>
      </w:r>
      <w:r w:rsidRPr="00067A3B">
        <w:rPr>
          <w:rFonts w:ascii="Arial" w:hAnsi="Arial" w:cs="Arial"/>
          <w:sz w:val="20"/>
          <w:szCs w:val="20"/>
        </w:rPr>
        <w:t>vo vzťahu k </w:t>
      </w:r>
      <w:r w:rsidR="00AA35D0">
        <w:rPr>
          <w:rFonts w:ascii="Arial" w:hAnsi="Arial" w:cs="Arial"/>
          <w:sz w:val="20"/>
          <w:szCs w:val="20"/>
        </w:rPr>
        <w:t>výmere</w:t>
      </w:r>
      <w:r w:rsidRPr="00067A3B">
        <w:rPr>
          <w:rFonts w:ascii="Arial" w:hAnsi="Arial" w:cs="Arial"/>
          <w:sz w:val="20"/>
          <w:szCs w:val="20"/>
        </w:rPr>
        <w:t xml:space="preserve"> pozemk</w:t>
      </w:r>
      <w:r w:rsidR="00AA35D0">
        <w:rPr>
          <w:rFonts w:ascii="Arial" w:hAnsi="Arial" w:cs="Arial"/>
          <w:sz w:val="20"/>
          <w:szCs w:val="20"/>
        </w:rPr>
        <w:t>ov</w:t>
      </w:r>
      <w:r w:rsidRPr="00067A3B">
        <w:rPr>
          <w:rFonts w:ascii="Arial" w:hAnsi="Arial" w:cs="Arial"/>
          <w:sz w:val="20"/>
          <w:szCs w:val="20"/>
        </w:rPr>
        <w:t xml:space="preserve">, ktoré sa </w:t>
      </w:r>
      <w:r w:rsidR="00AA35D0">
        <w:rPr>
          <w:rFonts w:ascii="Arial" w:hAnsi="Arial" w:cs="Arial"/>
          <w:sz w:val="20"/>
          <w:szCs w:val="20"/>
        </w:rPr>
        <w:t xml:space="preserve">nachádzajú </w:t>
      </w:r>
      <w:r w:rsidRPr="00067A3B">
        <w:rPr>
          <w:rFonts w:ascii="Arial" w:hAnsi="Arial" w:cs="Arial"/>
          <w:sz w:val="20"/>
          <w:szCs w:val="20"/>
        </w:rPr>
        <w:t>v školskom oplotenom areáli:</w:t>
      </w:r>
    </w:p>
    <w:p w:rsidR="004B1184" w:rsidRPr="00067A3B" w:rsidRDefault="004B1184" w:rsidP="004B118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4B1184" w:rsidRPr="00067A3B" w:rsidRDefault="00D07150" w:rsidP="004B118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1/ </w:t>
      </w:r>
      <w:r w:rsidR="004B1184" w:rsidRPr="00067A3B">
        <w:rPr>
          <w:rFonts w:ascii="Arial" w:hAnsi="Arial" w:cs="Arial"/>
          <w:b/>
          <w:sz w:val="20"/>
          <w:szCs w:val="20"/>
        </w:rPr>
        <w:t>Zastavané plochy:</w:t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4B1184" w:rsidRPr="00067A3B">
        <w:rPr>
          <w:rFonts w:ascii="Arial" w:hAnsi="Arial" w:cs="Arial"/>
          <w:b/>
          <w:sz w:val="20"/>
          <w:szCs w:val="20"/>
        </w:rPr>
        <w:tab/>
        <w:t xml:space="preserve">           </w:t>
      </w:r>
      <w:r w:rsidR="004B1184">
        <w:rPr>
          <w:rFonts w:ascii="Arial" w:hAnsi="Arial" w:cs="Arial"/>
          <w:b/>
          <w:sz w:val="20"/>
          <w:szCs w:val="20"/>
        </w:rPr>
        <w:tab/>
      </w:r>
      <w:r w:rsidR="00C649E4">
        <w:rPr>
          <w:rFonts w:ascii="Arial" w:hAnsi="Arial" w:cs="Arial"/>
          <w:b/>
          <w:sz w:val="20"/>
          <w:szCs w:val="20"/>
        </w:rPr>
        <w:t>1 091,40</w:t>
      </w:r>
      <w:r w:rsidR="004B1184" w:rsidRPr="00067A3B">
        <w:rPr>
          <w:rFonts w:ascii="Arial" w:hAnsi="Arial" w:cs="Arial"/>
          <w:b/>
          <w:sz w:val="20"/>
          <w:szCs w:val="20"/>
        </w:rPr>
        <w:t xml:space="preserve"> m</w:t>
      </w:r>
      <w:r w:rsidR="004B1184" w:rsidRPr="00067A3B">
        <w:rPr>
          <w:rFonts w:ascii="Arial" w:hAnsi="Arial" w:cs="Arial"/>
          <w:b/>
          <w:sz w:val="20"/>
          <w:szCs w:val="20"/>
          <w:vertAlign w:val="superscript"/>
        </w:rPr>
        <w:t>2</w:t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4B1184" w:rsidRPr="00067A3B">
        <w:rPr>
          <w:rFonts w:ascii="Arial" w:hAnsi="Arial" w:cs="Arial"/>
          <w:sz w:val="20"/>
          <w:szCs w:val="20"/>
        </w:rPr>
        <w:t>11,</w:t>
      </w:r>
      <w:r w:rsidR="00B87C4A">
        <w:rPr>
          <w:rFonts w:ascii="Arial" w:hAnsi="Arial" w:cs="Arial"/>
          <w:sz w:val="20"/>
          <w:szCs w:val="20"/>
        </w:rPr>
        <w:t>29</w:t>
      </w:r>
      <w:r w:rsidR="004B1184" w:rsidRPr="00067A3B">
        <w:rPr>
          <w:rFonts w:ascii="Arial" w:hAnsi="Arial" w:cs="Arial"/>
          <w:sz w:val="20"/>
          <w:szCs w:val="20"/>
        </w:rPr>
        <w:t xml:space="preserve"> %</w:t>
      </w:r>
    </w:p>
    <w:p w:rsidR="004B1184" w:rsidRPr="00067A3B" w:rsidRDefault="00D07150" w:rsidP="004B118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2/ </w:t>
      </w:r>
      <w:r w:rsidR="004B1184" w:rsidRPr="00067A3B">
        <w:rPr>
          <w:rFonts w:ascii="Arial" w:hAnsi="Arial" w:cs="Arial"/>
          <w:b/>
          <w:sz w:val="20"/>
          <w:szCs w:val="20"/>
        </w:rPr>
        <w:t>Spevnené plochy:</w:t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4B1184" w:rsidRPr="00067A3B">
        <w:rPr>
          <w:rFonts w:ascii="Arial" w:hAnsi="Arial" w:cs="Arial"/>
          <w:b/>
          <w:sz w:val="20"/>
          <w:szCs w:val="20"/>
        </w:rPr>
        <w:tab/>
        <w:t xml:space="preserve">      </w:t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4B1184" w:rsidRPr="00067A3B">
        <w:rPr>
          <w:rFonts w:ascii="Arial" w:hAnsi="Arial" w:cs="Arial"/>
          <w:b/>
          <w:sz w:val="20"/>
          <w:szCs w:val="20"/>
        </w:rPr>
        <w:tab/>
        <w:t xml:space="preserve">   </w:t>
      </w:r>
      <w:r w:rsidR="004B1184">
        <w:rPr>
          <w:rFonts w:ascii="Arial" w:hAnsi="Arial" w:cs="Arial"/>
          <w:b/>
          <w:sz w:val="20"/>
          <w:szCs w:val="20"/>
        </w:rPr>
        <w:tab/>
      </w:r>
      <w:r w:rsidR="00C649E4">
        <w:rPr>
          <w:rFonts w:ascii="Arial" w:hAnsi="Arial" w:cs="Arial"/>
          <w:b/>
          <w:sz w:val="20"/>
          <w:szCs w:val="20"/>
        </w:rPr>
        <w:t>1 492,20</w:t>
      </w:r>
      <w:r w:rsidR="004B1184" w:rsidRPr="00067A3B">
        <w:rPr>
          <w:rFonts w:ascii="Arial" w:hAnsi="Arial" w:cs="Arial"/>
          <w:b/>
          <w:sz w:val="20"/>
          <w:szCs w:val="20"/>
        </w:rPr>
        <w:t xml:space="preserve"> m</w:t>
      </w:r>
      <w:r w:rsidR="004B1184" w:rsidRPr="00067A3B">
        <w:rPr>
          <w:rFonts w:ascii="Arial" w:hAnsi="Arial" w:cs="Arial"/>
          <w:b/>
          <w:sz w:val="20"/>
          <w:szCs w:val="20"/>
          <w:vertAlign w:val="superscript"/>
        </w:rPr>
        <w:t>2</w:t>
      </w:r>
      <w:r w:rsidR="004B1184" w:rsidRPr="00067A3B">
        <w:rPr>
          <w:rFonts w:ascii="Arial" w:hAnsi="Arial" w:cs="Arial"/>
          <w:b/>
          <w:sz w:val="20"/>
          <w:szCs w:val="20"/>
        </w:rPr>
        <w:t xml:space="preserve">   </w:t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B87C4A">
        <w:rPr>
          <w:rFonts w:ascii="Arial" w:hAnsi="Arial" w:cs="Arial"/>
          <w:bCs/>
          <w:sz w:val="20"/>
          <w:szCs w:val="20"/>
        </w:rPr>
        <w:t>15,44</w:t>
      </w:r>
      <w:r w:rsidR="004B1184" w:rsidRPr="00067A3B">
        <w:rPr>
          <w:rFonts w:ascii="Arial" w:hAnsi="Arial" w:cs="Arial"/>
          <w:bCs/>
          <w:sz w:val="20"/>
          <w:szCs w:val="20"/>
        </w:rPr>
        <w:t xml:space="preserve"> %</w:t>
      </w:r>
      <w:r w:rsidR="004B1184" w:rsidRPr="00067A3B">
        <w:rPr>
          <w:rFonts w:ascii="Arial" w:hAnsi="Arial" w:cs="Arial"/>
          <w:b/>
          <w:sz w:val="20"/>
          <w:szCs w:val="20"/>
        </w:rPr>
        <w:tab/>
      </w:r>
    </w:p>
    <w:p w:rsidR="004B1184" w:rsidRPr="00067A3B" w:rsidRDefault="004B1184" w:rsidP="004B1184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067A3B">
        <w:rPr>
          <w:rFonts w:ascii="Arial" w:hAnsi="Arial" w:cs="Arial"/>
          <w:bCs/>
          <w:sz w:val="20"/>
          <w:szCs w:val="20"/>
        </w:rPr>
        <w:t>Multifunkčné ihrisko</w:t>
      </w:r>
      <w:r w:rsidR="00BE6B2E">
        <w:rPr>
          <w:rFonts w:ascii="Arial" w:hAnsi="Arial" w:cs="Arial"/>
          <w:bCs/>
          <w:sz w:val="20"/>
          <w:szCs w:val="20"/>
        </w:rPr>
        <w:t xml:space="preserve"> z toho</w:t>
      </w:r>
      <w:r w:rsidRPr="00067A3B">
        <w:rPr>
          <w:rFonts w:ascii="Arial" w:hAnsi="Arial" w:cs="Arial"/>
          <w:bCs/>
          <w:sz w:val="20"/>
          <w:szCs w:val="20"/>
        </w:rPr>
        <w:t xml:space="preserve">:   </w:t>
      </w:r>
      <w:r w:rsidR="00C649E4">
        <w:rPr>
          <w:rFonts w:ascii="Arial" w:hAnsi="Arial" w:cs="Arial"/>
          <w:bCs/>
          <w:sz w:val="20"/>
          <w:szCs w:val="20"/>
        </w:rPr>
        <w:t>619</w:t>
      </w:r>
      <w:r w:rsidRPr="00067A3B">
        <w:rPr>
          <w:rFonts w:ascii="Arial" w:hAnsi="Arial" w:cs="Arial"/>
          <w:bCs/>
          <w:sz w:val="20"/>
          <w:szCs w:val="20"/>
        </w:rPr>
        <w:t xml:space="preserve"> m</w:t>
      </w:r>
      <w:r w:rsidRPr="00067A3B">
        <w:rPr>
          <w:rFonts w:ascii="Arial" w:hAnsi="Arial" w:cs="Arial"/>
          <w:bCs/>
          <w:sz w:val="20"/>
          <w:szCs w:val="20"/>
          <w:vertAlign w:val="superscript"/>
        </w:rPr>
        <w:t>2</w:t>
      </w:r>
      <w:r w:rsidRPr="00067A3B">
        <w:rPr>
          <w:rFonts w:ascii="Arial" w:hAnsi="Arial" w:cs="Arial"/>
          <w:bCs/>
          <w:sz w:val="20"/>
          <w:szCs w:val="20"/>
        </w:rPr>
        <w:t xml:space="preserve"> </w:t>
      </w:r>
    </w:p>
    <w:p w:rsidR="004B1184" w:rsidRPr="00067A3B" w:rsidRDefault="004B1184" w:rsidP="004B1184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067A3B">
        <w:rPr>
          <w:rFonts w:ascii="Arial" w:hAnsi="Arial" w:cs="Arial"/>
          <w:bCs/>
          <w:sz w:val="20"/>
          <w:szCs w:val="20"/>
        </w:rPr>
        <w:t>Zeleň - nespevnené plochy (trávnik, sadové úpravy</w:t>
      </w:r>
    </w:p>
    <w:p w:rsidR="004B1184" w:rsidRDefault="004B1184" w:rsidP="004B1184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067A3B">
        <w:rPr>
          <w:rFonts w:ascii="Arial" w:hAnsi="Arial" w:cs="Arial"/>
          <w:bCs/>
          <w:sz w:val="20"/>
          <w:szCs w:val="20"/>
        </w:rPr>
        <w:t xml:space="preserve">na pozemkoch, dotknutých prístavbou): </w:t>
      </w:r>
      <w:r w:rsidR="004342EC">
        <w:rPr>
          <w:rFonts w:ascii="Arial" w:hAnsi="Arial" w:cs="Arial"/>
          <w:bCs/>
          <w:sz w:val="20"/>
          <w:szCs w:val="20"/>
        </w:rPr>
        <w:tab/>
      </w:r>
      <w:r w:rsidR="004342EC">
        <w:rPr>
          <w:rFonts w:ascii="Arial" w:hAnsi="Arial" w:cs="Arial"/>
          <w:bCs/>
          <w:sz w:val="20"/>
          <w:szCs w:val="20"/>
        </w:rPr>
        <w:tab/>
      </w:r>
      <w:r w:rsidR="00C649E4">
        <w:rPr>
          <w:rFonts w:ascii="Arial" w:hAnsi="Arial" w:cs="Arial"/>
          <w:bCs/>
          <w:sz w:val="20"/>
          <w:szCs w:val="20"/>
        </w:rPr>
        <w:t>1 676,40</w:t>
      </w:r>
      <w:r w:rsidRPr="00067A3B">
        <w:rPr>
          <w:rFonts w:ascii="Arial" w:hAnsi="Arial" w:cs="Arial"/>
          <w:bCs/>
          <w:sz w:val="20"/>
          <w:szCs w:val="20"/>
        </w:rPr>
        <w:t xml:space="preserve"> m</w:t>
      </w:r>
      <w:r w:rsidRPr="00067A3B">
        <w:rPr>
          <w:rFonts w:ascii="Arial" w:hAnsi="Arial" w:cs="Arial"/>
          <w:bCs/>
          <w:sz w:val="20"/>
          <w:szCs w:val="20"/>
          <w:vertAlign w:val="superscript"/>
        </w:rPr>
        <w:t>2</w:t>
      </w:r>
      <w:r w:rsidRPr="00067A3B">
        <w:rPr>
          <w:rFonts w:ascii="Arial" w:hAnsi="Arial" w:cs="Arial"/>
          <w:bCs/>
          <w:sz w:val="20"/>
          <w:szCs w:val="20"/>
        </w:rPr>
        <w:t xml:space="preserve"> </w:t>
      </w:r>
    </w:p>
    <w:p w:rsidR="004342EC" w:rsidRDefault="004342EC" w:rsidP="004342EC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067A3B">
        <w:rPr>
          <w:rFonts w:ascii="Arial" w:hAnsi="Arial" w:cs="Arial"/>
          <w:bCs/>
          <w:sz w:val="20"/>
          <w:szCs w:val="20"/>
        </w:rPr>
        <w:t xml:space="preserve">Zeleň </w:t>
      </w:r>
      <w:r>
        <w:rPr>
          <w:rFonts w:ascii="Arial" w:hAnsi="Arial" w:cs="Arial"/>
          <w:bCs/>
          <w:sz w:val="20"/>
          <w:szCs w:val="20"/>
        </w:rPr>
        <w:t>–</w:t>
      </w:r>
      <w:r w:rsidRPr="00067A3B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 xml:space="preserve">existujúce </w:t>
      </w:r>
      <w:r w:rsidRPr="00067A3B">
        <w:rPr>
          <w:rFonts w:ascii="Arial" w:hAnsi="Arial" w:cs="Arial"/>
          <w:bCs/>
          <w:sz w:val="20"/>
          <w:szCs w:val="20"/>
        </w:rPr>
        <w:t>nespevnené plochy</w:t>
      </w:r>
      <w:r>
        <w:rPr>
          <w:rFonts w:ascii="Arial" w:hAnsi="Arial" w:cs="Arial"/>
          <w:bCs/>
          <w:sz w:val="20"/>
          <w:szCs w:val="20"/>
        </w:rPr>
        <w:t>, ktorých sa</w:t>
      </w:r>
    </w:p>
    <w:p w:rsidR="004342EC" w:rsidRPr="00067A3B" w:rsidRDefault="004342EC" w:rsidP="004342EC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projektovaná stavba nedotkne</w:t>
      </w:r>
      <w:r w:rsidR="00D07150">
        <w:rPr>
          <w:rFonts w:ascii="Arial" w:hAnsi="Arial" w:cs="Arial"/>
          <w:bCs/>
          <w:sz w:val="20"/>
          <w:szCs w:val="20"/>
        </w:rPr>
        <w:t xml:space="preserve">(na </w:t>
      </w:r>
      <w:proofErr w:type="spellStart"/>
      <w:r w:rsidR="00D07150">
        <w:rPr>
          <w:rFonts w:ascii="Arial" w:hAnsi="Arial" w:cs="Arial"/>
          <w:bCs/>
          <w:sz w:val="20"/>
          <w:szCs w:val="20"/>
        </w:rPr>
        <w:t>parc.č</w:t>
      </w:r>
      <w:proofErr w:type="spellEnd"/>
      <w:r w:rsidR="00D07150">
        <w:rPr>
          <w:rFonts w:ascii="Arial" w:hAnsi="Arial" w:cs="Arial"/>
          <w:bCs/>
          <w:sz w:val="20"/>
          <w:szCs w:val="20"/>
        </w:rPr>
        <w:t>. 48/3 – C-KN)</w:t>
      </w:r>
      <w:r w:rsidRPr="00067A3B">
        <w:rPr>
          <w:rFonts w:ascii="Arial" w:hAnsi="Arial" w:cs="Arial"/>
          <w:bCs/>
          <w:sz w:val="20"/>
          <w:szCs w:val="20"/>
        </w:rPr>
        <w:t>:</w:t>
      </w:r>
      <w:r w:rsidR="00D07150">
        <w:rPr>
          <w:rFonts w:ascii="Arial" w:hAnsi="Arial" w:cs="Arial"/>
          <w:bCs/>
          <w:sz w:val="20"/>
          <w:szCs w:val="20"/>
        </w:rPr>
        <w:tab/>
        <w:t>5 407,00</w:t>
      </w:r>
      <w:r w:rsidRPr="00067A3B">
        <w:rPr>
          <w:rFonts w:ascii="Arial" w:hAnsi="Arial" w:cs="Arial"/>
          <w:bCs/>
          <w:sz w:val="20"/>
          <w:szCs w:val="20"/>
        </w:rPr>
        <w:t xml:space="preserve"> m</w:t>
      </w:r>
      <w:r w:rsidRPr="00067A3B">
        <w:rPr>
          <w:rFonts w:ascii="Arial" w:hAnsi="Arial" w:cs="Arial"/>
          <w:bCs/>
          <w:sz w:val="20"/>
          <w:szCs w:val="20"/>
          <w:vertAlign w:val="superscript"/>
        </w:rPr>
        <w:t>2</w:t>
      </w:r>
      <w:r w:rsidRPr="00067A3B">
        <w:rPr>
          <w:rFonts w:ascii="Arial" w:hAnsi="Arial" w:cs="Arial"/>
          <w:bCs/>
          <w:sz w:val="20"/>
          <w:szCs w:val="20"/>
        </w:rPr>
        <w:t xml:space="preserve"> </w:t>
      </w:r>
    </w:p>
    <w:p w:rsidR="004B1184" w:rsidRPr="00067A3B" w:rsidRDefault="00D07150" w:rsidP="004B1184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3/ </w:t>
      </w:r>
      <w:r w:rsidR="004B1184" w:rsidRPr="00067A3B">
        <w:rPr>
          <w:rFonts w:ascii="Arial" w:hAnsi="Arial" w:cs="Arial"/>
          <w:b/>
          <w:sz w:val="20"/>
          <w:szCs w:val="20"/>
        </w:rPr>
        <w:t>Všetky nespevnené plochy</w:t>
      </w:r>
      <w:r w:rsidR="004342EC">
        <w:rPr>
          <w:rFonts w:ascii="Arial" w:hAnsi="Arial" w:cs="Arial"/>
          <w:b/>
          <w:sz w:val="20"/>
          <w:szCs w:val="20"/>
        </w:rPr>
        <w:t xml:space="preserve"> v areáli</w:t>
      </w:r>
      <w:r w:rsidR="004B1184" w:rsidRPr="00067A3B">
        <w:rPr>
          <w:rFonts w:ascii="Arial" w:hAnsi="Arial" w:cs="Arial"/>
          <w:b/>
          <w:sz w:val="20"/>
          <w:szCs w:val="20"/>
        </w:rPr>
        <w:t>:</w:t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4B1184"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>7 083,40</w:t>
      </w:r>
      <w:r w:rsidR="004B1184" w:rsidRPr="00067A3B">
        <w:rPr>
          <w:rFonts w:ascii="Arial" w:hAnsi="Arial" w:cs="Arial"/>
          <w:b/>
          <w:sz w:val="20"/>
          <w:szCs w:val="20"/>
        </w:rPr>
        <w:t xml:space="preserve"> m</w:t>
      </w:r>
      <w:r w:rsidR="004B1184" w:rsidRPr="00067A3B">
        <w:rPr>
          <w:rFonts w:ascii="Arial" w:hAnsi="Arial" w:cs="Arial"/>
          <w:b/>
          <w:sz w:val="20"/>
          <w:szCs w:val="20"/>
          <w:vertAlign w:val="superscript"/>
        </w:rPr>
        <w:t>2</w:t>
      </w:r>
      <w:r w:rsidR="004B1184" w:rsidRPr="00067A3B">
        <w:rPr>
          <w:rFonts w:ascii="Arial" w:hAnsi="Arial" w:cs="Arial"/>
          <w:b/>
          <w:sz w:val="20"/>
          <w:szCs w:val="20"/>
        </w:rPr>
        <w:t xml:space="preserve"> </w:t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B87C4A">
        <w:rPr>
          <w:rFonts w:ascii="Arial" w:hAnsi="Arial" w:cs="Arial"/>
          <w:sz w:val="20"/>
          <w:szCs w:val="20"/>
        </w:rPr>
        <w:t>73,27</w:t>
      </w:r>
      <w:r w:rsidR="004B1184" w:rsidRPr="00067A3B">
        <w:rPr>
          <w:rFonts w:ascii="Arial" w:hAnsi="Arial" w:cs="Arial"/>
          <w:sz w:val="20"/>
          <w:szCs w:val="20"/>
        </w:rPr>
        <w:t xml:space="preserve"> %</w:t>
      </w:r>
    </w:p>
    <w:p w:rsidR="004B1184" w:rsidRPr="00067A3B" w:rsidRDefault="004B1184" w:rsidP="004B118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67A3B">
        <w:rPr>
          <w:rFonts w:ascii="Arial" w:hAnsi="Arial" w:cs="Arial"/>
          <w:sz w:val="20"/>
          <w:szCs w:val="20"/>
        </w:rPr>
        <w:t>––––––––––––––––––––––––––––––––––––––––––––––––––––––––––––––</w:t>
      </w:r>
      <w:r>
        <w:rPr>
          <w:rFonts w:ascii="Arial" w:hAnsi="Arial" w:cs="Arial"/>
          <w:sz w:val="20"/>
          <w:szCs w:val="20"/>
        </w:rPr>
        <w:t>-----</w:t>
      </w:r>
    </w:p>
    <w:p w:rsidR="004342EC" w:rsidRPr="00067A3B" w:rsidRDefault="004342EC" w:rsidP="004342EC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67A3B">
        <w:rPr>
          <w:rFonts w:ascii="Arial" w:hAnsi="Arial" w:cs="Arial"/>
          <w:sz w:val="20"/>
          <w:szCs w:val="20"/>
        </w:rPr>
        <w:t>Výmera pozemkov v školskom areáli</w:t>
      </w:r>
      <w:r>
        <w:rPr>
          <w:rFonts w:ascii="Arial" w:hAnsi="Arial" w:cs="Arial"/>
          <w:sz w:val="20"/>
          <w:szCs w:val="20"/>
        </w:rPr>
        <w:t>, na ktorých je</w:t>
      </w:r>
      <w:r w:rsidRPr="00067A3B">
        <w:rPr>
          <w:rFonts w:ascii="Arial" w:hAnsi="Arial" w:cs="Arial"/>
          <w:sz w:val="20"/>
          <w:szCs w:val="20"/>
        </w:rPr>
        <w:t xml:space="preserve"> </w:t>
      </w:r>
    </w:p>
    <w:p w:rsidR="00D07150" w:rsidRDefault="004342EC" w:rsidP="004342EC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umiestnená pôvodná a projektovaná stavba:</w:t>
      </w:r>
      <w:r w:rsidRPr="00067A3B">
        <w:rPr>
          <w:rFonts w:ascii="Arial" w:hAnsi="Arial" w:cs="Arial"/>
          <w:sz w:val="20"/>
          <w:szCs w:val="20"/>
        </w:rPr>
        <w:t xml:space="preserve"> </w:t>
      </w:r>
      <w:r w:rsidRPr="00067A3B">
        <w:rPr>
          <w:rFonts w:ascii="Arial" w:hAnsi="Arial" w:cs="Arial"/>
          <w:bCs/>
          <w:sz w:val="20"/>
          <w:szCs w:val="20"/>
        </w:rPr>
        <w:t xml:space="preserve"> </w:t>
      </w:r>
      <w:r w:rsidR="00B453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="004B1184" w:rsidRPr="00067A3B">
        <w:rPr>
          <w:rFonts w:ascii="Arial" w:hAnsi="Arial" w:cs="Arial"/>
          <w:bCs/>
          <w:sz w:val="20"/>
          <w:szCs w:val="20"/>
        </w:rPr>
        <w:t>4</w:t>
      </w:r>
      <w:r w:rsidR="00D07150">
        <w:rPr>
          <w:rFonts w:ascii="Arial" w:hAnsi="Arial" w:cs="Arial"/>
          <w:bCs/>
          <w:sz w:val="20"/>
          <w:szCs w:val="20"/>
        </w:rPr>
        <w:t> </w:t>
      </w:r>
      <w:r w:rsidR="004B1184" w:rsidRPr="00067A3B">
        <w:rPr>
          <w:rFonts w:ascii="Arial" w:hAnsi="Arial" w:cs="Arial"/>
          <w:bCs/>
          <w:sz w:val="20"/>
          <w:szCs w:val="20"/>
        </w:rPr>
        <w:t>260</w:t>
      </w:r>
      <w:r w:rsidR="00D07150">
        <w:rPr>
          <w:rFonts w:ascii="Arial" w:hAnsi="Arial" w:cs="Arial"/>
          <w:bCs/>
          <w:sz w:val="20"/>
          <w:szCs w:val="20"/>
        </w:rPr>
        <w:t>,00</w:t>
      </w:r>
      <w:r w:rsidR="004B1184" w:rsidRPr="00067A3B">
        <w:rPr>
          <w:rFonts w:ascii="Arial" w:hAnsi="Arial" w:cs="Arial"/>
          <w:bCs/>
          <w:sz w:val="20"/>
          <w:szCs w:val="20"/>
        </w:rPr>
        <w:t xml:space="preserve"> m</w:t>
      </w:r>
      <w:r w:rsidR="004B1184" w:rsidRPr="00067A3B">
        <w:rPr>
          <w:rFonts w:ascii="Arial" w:hAnsi="Arial" w:cs="Arial"/>
          <w:bCs/>
          <w:sz w:val="20"/>
          <w:szCs w:val="20"/>
          <w:vertAlign w:val="superscript"/>
        </w:rPr>
        <w:t>2</w:t>
      </w:r>
      <w:r w:rsidR="004B1184" w:rsidRPr="00067A3B">
        <w:rPr>
          <w:rFonts w:ascii="Arial" w:hAnsi="Arial" w:cs="Arial"/>
          <w:b/>
          <w:sz w:val="20"/>
          <w:szCs w:val="20"/>
        </w:rPr>
        <w:t xml:space="preserve">      </w:t>
      </w:r>
    </w:p>
    <w:p w:rsidR="00D07150" w:rsidRDefault="00D07150" w:rsidP="00D07150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D07150" w:rsidRPr="00067A3B" w:rsidRDefault="00D07150" w:rsidP="00D07150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67A3B">
        <w:rPr>
          <w:rFonts w:ascii="Arial" w:hAnsi="Arial" w:cs="Arial"/>
          <w:sz w:val="20"/>
          <w:szCs w:val="20"/>
        </w:rPr>
        <w:t>Výmera pozemkov v školskom areáli</w:t>
      </w:r>
      <w:r>
        <w:rPr>
          <w:rFonts w:ascii="Arial" w:hAnsi="Arial" w:cs="Arial"/>
          <w:sz w:val="20"/>
          <w:szCs w:val="20"/>
        </w:rPr>
        <w:t>, na ktorých nie je</w:t>
      </w:r>
      <w:r w:rsidRPr="00067A3B">
        <w:rPr>
          <w:rFonts w:ascii="Arial" w:hAnsi="Arial" w:cs="Arial"/>
          <w:sz w:val="20"/>
          <w:szCs w:val="20"/>
        </w:rPr>
        <w:t xml:space="preserve"> </w:t>
      </w:r>
    </w:p>
    <w:p w:rsidR="00D07150" w:rsidRPr="00067A3B" w:rsidRDefault="00D07150" w:rsidP="00D07150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umiestnená pôvodná a projektovaná stavba:</w:t>
      </w:r>
      <w:r w:rsidRPr="00067A3B">
        <w:rPr>
          <w:rFonts w:ascii="Arial" w:hAnsi="Arial" w:cs="Arial"/>
          <w:sz w:val="20"/>
          <w:szCs w:val="20"/>
        </w:rPr>
        <w:t xml:space="preserve"> </w:t>
      </w:r>
      <w:r w:rsidRPr="00067A3B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bCs/>
          <w:sz w:val="20"/>
          <w:szCs w:val="20"/>
        </w:rPr>
        <w:t>5 407,00</w:t>
      </w:r>
      <w:r w:rsidRPr="00067A3B">
        <w:rPr>
          <w:rFonts w:ascii="Arial" w:hAnsi="Arial" w:cs="Arial"/>
          <w:bCs/>
          <w:sz w:val="20"/>
          <w:szCs w:val="20"/>
        </w:rPr>
        <w:t xml:space="preserve"> m</w:t>
      </w:r>
      <w:r w:rsidRPr="00067A3B">
        <w:rPr>
          <w:rFonts w:ascii="Arial" w:hAnsi="Arial" w:cs="Arial"/>
          <w:bCs/>
          <w:sz w:val="20"/>
          <w:szCs w:val="20"/>
          <w:vertAlign w:val="superscript"/>
        </w:rPr>
        <w:t>2</w:t>
      </w:r>
      <w:r w:rsidRPr="00067A3B">
        <w:rPr>
          <w:rFonts w:ascii="Arial" w:hAnsi="Arial" w:cs="Arial"/>
          <w:b/>
          <w:sz w:val="20"/>
          <w:szCs w:val="20"/>
        </w:rPr>
        <w:t xml:space="preserve">         </w:t>
      </w:r>
    </w:p>
    <w:p w:rsidR="004B1184" w:rsidRPr="00067A3B" w:rsidRDefault="004B1184" w:rsidP="004342EC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67A3B">
        <w:rPr>
          <w:rFonts w:ascii="Arial" w:hAnsi="Arial" w:cs="Arial"/>
          <w:b/>
          <w:sz w:val="20"/>
          <w:szCs w:val="20"/>
        </w:rPr>
        <w:t xml:space="preserve">   </w:t>
      </w:r>
    </w:p>
    <w:p w:rsidR="004B1184" w:rsidRDefault="004B1184" w:rsidP="004B118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67A3B">
        <w:rPr>
          <w:rFonts w:ascii="Arial" w:hAnsi="Arial" w:cs="Arial"/>
          <w:sz w:val="20"/>
          <w:szCs w:val="20"/>
        </w:rPr>
        <w:t xml:space="preserve">Celková výmera </w:t>
      </w:r>
      <w:r w:rsidR="00D07150">
        <w:rPr>
          <w:rFonts w:ascii="Arial" w:hAnsi="Arial" w:cs="Arial"/>
          <w:sz w:val="20"/>
          <w:szCs w:val="20"/>
        </w:rPr>
        <w:t>oploteného školského areálu</w:t>
      </w:r>
      <w:r w:rsidRPr="00067A3B">
        <w:rPr>
          <w:rFonts w:ascii="Arial" w:hAnsi="Arial" w:cs="Arial"/>
          <w:sz w:val="20"/>
          <w:szCs w:val="20"/>
        </w:rPr>
        <w:t xml:space="preserve">:            </w:t>
      </w:r>
      <w:r>
        <w:rPr>
          <w:rFonts w:ascii="Arial" w:hAnsi="Arial" w:cs="Arial"/>
          <w:sz w:val="20"/>
          <w:szCs w:val="20"/>
        </w:rPr>
        <w:tab/>
      </w:r>
      <w:r w:rsidRPr="00067A3B">
        <w:rPr>
          <w:rFonts w:ascii="Arial" w:hAnsi="Arial" w:cs="Arial"/>
          <w:b/>
          <w:sz w:val="20"/>
          <w:szCs w:val="20"/>
        </w:rPr>
        <w:t>9</w:t>
      </w:r>
      <w:r w:rsidR="00D07150">
        <w:rPr>
          <w:rFonts w:ascii="Arial" w:hAnsi="Arial" w:cs="Arial"/>
          <w:b/>
          <w:sz w:val="20"/>
          <w:szCs w:val="20"/>
        </w:rPr>
        <w:t> 667,00</w:t>
      </w:r>
      <w:r w:rsidRPr="00067A3B">
        <w:rPr>
          <w:rFonts w:ascii="Arial" w:hAnsi="Arial" w:cs="Arial"/>
          <w:b/>
          <w:sz w:val="20"/>
          <w:szCs w:val="20"/>
        </w:rPr>
        <w:t xml:space="preserve"> m</w:t>
      </w:r>
      <w:r w:rsidRPr="00067A3B">
        <w:rPr>
          <w:rFonts w:ascii="Arial" w:hAnsi="Arial" w:cs="Arial"/>
          <w:b/>
          <w:sz w:val="20"/>
          <w:szCs w:val="20"/>
          <w:vertAlign w:val="superscript"/>
        </w:rPr>
        <w:t>2</w:t>
      </w:r>
      <w:r w:rsidRPr="00067A3B">
        <w:rPr>
          <w:rFonts w:ascii="Arial" w:hAnsi="Arial" w:cs="Arial"/>
          <w:b/>
          <w:sz w:val="20"/>
          <w:szCs w:val="20"/>
        </w:rPr>
        <w:t xml:space="preserve">  </w:t>
      </w:r>
      <w:r>
        <w:rPr>
          <w:rFonts w:ascii="Arial" w:hAnsi="Arial" w:cs="Arial"/>
          <w:b/>
          <w:sz w:val="20"/>
          <w:szCs w:val="20"/>
        </w:rPr>
        <w:t xml:space="preserve">    </w:t>
      </w:r>
      <w:r w:rsidRPr="00067A3B">
        <w:rPr>
          <w:rFonts w:ascii="Arial" w:hAnsi="Arial" w:cs="Arial"/>
          <w:sz w:val="20"/>
          <w:szCs w:val="20"/>
        </w:rPr>
        <w:t>100,00 %</w:t>
      </w:r>
    </w:p>
    <w:p w:rsidR="00575373" w:rsidRDefault="00575373" w:rsidP="004B118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575373" w:rsidRPr="00067A3B" w:rsidRDefault="00575373" w:rsidP="004B118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4B1184" w:rsidRPr="0059432C" w:rsidRDefault="004B1184" w:rsidP="00B27432">
      <w:pPr>
        <w:pStyle w:val="Odsekzoznamu"/>
        <w:numPr>
          <w:ilvl w:val="0"/>
          <w:numId w:val="7"/>
        </w:numPr>
        <w:spacing w:after="0" w:line="24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59432C">
        <w:rPr>
          <w:rFonts w:ascii="Arial" w:hAnsi="Arial" w:cs="Arial"/>
          <w:b/>
          <w:bCs/>
          <w:sz w:val="20"/>
          <w:szCs w:val="20"/>
        </w:rPr>
        <w:t xml:space="preserve">Vyhodnotenie navrhovanej zastavanosti a nespevnených plôch v školskom areáli </w:t>
      </w:r>
      <w:r w:rsidRPr="0059432C">
        <w:rPr>
          <w:rFonts w:ascii="Arial" w:hAnsi="Arial" w:cs="Arial"/>
          <w:sz w:val="20"/>
          <w:szCs w:val="20"/>
        </w:rPr>
        <w:t xml:space="preserve">vo vzťahu k tým pozemkom, na ktorých je </w:t>
      </w:r>
      <w:r w:rsidR="00AA35D0" w:rsidRPr="0059432C">
        <w:rPr>
          <w:rFonts w:ascii="Arial" w:hAnsi="Arial" w:cs="Arial"/>
          <w:sz w:val="20"/>
          <w:szCs w:val="20"/>
        </w:rPr>
        <w:t>postavená existujúca</w:t>
      </w:r>
      <w:r w:rsidRPr="0059432C">
        <w:rPr>
          <w:rFonts w:ascii="Arial" w:hAnsi="Arial" w:cs="Arial"/>
          <w:sz w:val="20"/>
          <w:szCs w:val="20"/>
        </w:rPr>
        <w:t xml:space="preserve"> stavba a</w:t>
      </w:r>
      <w:r w:rsidR="00AA35D0" w:rsidRPr="0059432C">
        <w:rPr>
          <w:rFonts w:ascii="Arial" w:hAnsi="Arial" w:cs="Arial"/>
          <w:sz w:val="20"/>
          <w:szCs w:val="20"/>
        </w:rPr>
        <w:t xml:space="preserve"> umiestnená </w:t>
      </w:r>
      <w:r w:rsidRPr="0059432C">
        <w:rPr>
          <w:rFonts w:ascii="Arial" w:hAnsi="Arial" w:cs="Arial"/>
          <w:sz w:val="20"/>
          <w:szCs w:val="20"/>
        </w:rPr>
        <w:t>navrhovaná prístavba:</w:t>
      </w:r>
    </w:p>
    <w:p w:rsidR="004B1184" w:rsidRPr="00067A3B" w:rsidRDefault="004B1184" w:rsidP="004B118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4B1184" w:rsidRPr="00067A3B" w:rsidRDefault="00B87C4A" w:rsidP="004B118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1/ </w:t>
      </w:r>
      <w:r w:rsidR="004B1184" w:rsidRPr="00067A3B">
        <w:rPr>
          <w:rFonts w:ascii="Arial" w:hAnsi="Arial" w:cs="Arial"/>
          <w:b/>
          <w:sz w:val="20"/>
          <w:szCs w:val="20"/>
        </w:rPr>
        <w:t>Zastavané plochy:</w:t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4B1184" w:rsidRPr="00067A3B">
        <w:rPr>
          <w:rFonts w:ascii="Arial" w:hAnsi="Arial" w:cs="Arial"/>
          <w:b/>
          <w:sz w:val="20"/>
          <w:szCs w:val="20"/>
        </w:rPr>
        <w:tab/>
        <w:t xml:space="preserve">         </w:t>
      </w:r>
      <w:r w:rsidR="004B1184">
        <w:rPr>
          <w:rFonts w:ascii="Arial" w:hAnsi="Arial" w:cs="Arial"/>
          <w:b/>
          <w:sz w:val="20"/>
          <w:szCs w:val="20"/>
        </w:rPr>
        <w:tab/>
      </w:r>
      <w:r w:rsidR="004B1184" w:rsidRPr="00067A3B">
        <w:rPr>
          <w:rFonts w:ascii="Arial" w:hAnsi="Arial" w:cs="Arial"/>
          <w:b/>
          <w:sz w:val="20"/>
          <w:szCs w:val="20"/>
        </w:rPr>
        <w:t>1</w:t>
      </w:r>
      <w:r w:rsidR="00C649E4">
        <w:rPr>
          <w:rFonts w:ascii="Arial" w:hAnsi="Arial" w:cs="Arial"/>
          <w:b/>
          <w:sz w:val="20"/>
          <w:szCs w:val="20"/>
        </w:rPr>
        <w:t> </w:t>
      </w:r>
      <w:r w:rsidR="004B1184" w:rsidRPr="00067A3B">
        <w:rPr>
          <w:rFonts w:ascii="Arial" w:hAnsi="Arial" w:cs="Arial"/>
          <w:b/>
          <w:sz w:val="20"/>
          <w:szCs w:val="20"/>
        </w:rPr>
        <w:t>0</w:t>
      </w:r>
      <w:r w:rsidR="00C649E4">
        <w:rPr>
          <w:rFonts w:ascii="Arial" w:hAnsi="Arial" w:cs="Arial"/>
          <w:b/>
          <w:sz w:val="20"/>
          <w:szCs w:val="20"/>
        </w:rPr>
        <w:t>91,40</w:t>
      </w:r>
      <w:r w:rsidR="004B1184" w:rsidRPr="00067A3B">
        <w:rPr>
          <w:rFonts w:ascii="Arial" w:hAnsi="Arial" w:cs="Arial"/>
          <w:b/>
          <w:sz w:val="20"/>
          <w:szCs w:val="20"/>
        </w:rPr>
        <w:t xml:space="preserve"> m</w:t>
      </w:r>
      <w:r w:rsidR="004B1184" w:rsidRPr="00067A3B">
        <w:rPr>
          <w:rFonts w:ascii="Arial" w:hAnsi="Arial" w:cs="Arial"/>
          <w:b/>
          <w:sz w:val="20"/>
          <w:szCs w:val="20"/>
          <w:vertAlign w:val="superscript"/>
        </w:rPr>
        <w:t>2</w:t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AA35D0">
        <w:rPr>
          <w:rFonts w:ascii="Arial" w:hAnsi="Arial" w:cs="Arial"/>
          <w:sz w:val="20"/>
          <w:szCs w:val="20"/>
        </w:rPr>
        <w:t>25,62</w:t>
      </w:r>
      <w:r w:rsidR="004B1184" w:rsidRPr="00067A3B">
        <w:rPr>
          <w:rFonts w:ascii="Arial" w:hAnsi="Arial" w:cs="Arial"/>
          <w:sz w:val="20"/>
          <w:szCs w:val="20"/>
        </w:rPr>
        <w:t xml:space="preserve"> %</w:t>
      </w:r>
    </w:p>
    <w:p w:rsidR="004B1184" w:rsidRPr="00067A3B" w:rsidRDefault="00B87C4A" w:rsidP="004B118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2/ </w:t>
      </w:r>
      <w:r w:rsidR="004B1184" w:rsidRPr="00067A3B">
        <w:rPr>
          <w:rFonts w:ascii="Arial" w:hAnsi="Arial" w:cs="Arial"/>
          <w:b/>
          <w:sz w:val="20"/>
          <w:szCs w:val="20"/>
        </w:rPr>
        <w:t>Spevnené plochy:</w:t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4B1184" w:rsidRPr="00067A3B">
        <w:rPr>
          <w:rFonts w:ascii="Arial" w:hAnsi="Arial" w:cs="Arial"/>
          <w:b/>
          <w:sz w:val="20"/>
          <w:szCs w:val="20"/>
        </w:rPr>
        <w:tab/>
        <w:t xml:space="preserve">      </w:t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4B1184" w:rsidRPr="00067A3B">
        <w:rPr>
          <w:rFonts w:ascii="Arial" w:hAnsi="Arial" w:cs="Arial"/>
          <w:b/>
          <w:sz w:val="20"/>
          <w:szCs w:val="20"/>
        </w:rPr>
        <w:tab/>
        <w:t xml:space="preserve">   </w:t>
      </w:r>
      <w:r w:rsidR="004B1184">
        <w:rPr>
          <w:rFonts w:ascii="Arial" w:hAnsi="Arial" w:cs="Arial"/>
          <w:b/>
          <w:sz w:val="20"/>
          <w:szCs w:val="20"/>
        </w:rPr>
        <w:tab/>
      </w:r>
      <w:r w:rsidR="004B1184" w:rsidRPr="00067A3B">
        <w:rPr>
          <w:rFonts w:ascii="Arial" w:hAnsi="Arial" w:cs="Arial"/>
          <w:b/>
          <w:sz w:val="20"/>
          <w:szCs w:val="20"/>
        </w:rPr>
        <w:t>1</w:t>
      </w:r>
      <w:r w:rsidR="00C649E4">
        <w:rPr>
          <w:rFonts w:ascii="Arial" w:hAnsi="Arial" w:cs="Arial"/>
          <w:b/>
          <w:sz w:val="20"/>
          <w:szCs w:val="20"/>
        </w:rPr>
        <w:t> 492,20</w:t>
      </w:r>
      <w:r w:rsidR="004B1184" w:rsidRPr="00067A3B">
        <w:rPr>
          <w:rFonts w:ascii="Arial" w:hAnsi="Arial" w:cs="Arial"/>
          <w:b/>
          <w:sz w:val="20"/>
          <w:szCs w:val="20"/>
        </w:rPr>
        <w:t xml:space="preserve"> m</w:t>
      </w:r>
      <w:r w:rsidR="004B1184" w:rsidRPr="00067A3B">
        <w:rPr>
          <w:rFonts w:ascii="Arial" w:hAnsi="Arial" w:cs="Arial"/>
          <w:b/>
          <w:sz w:val="20"/>
          <w:szCs w:val="20"/>
          <w:vertAlign w:val="superscript"/>
        </w:rPr>
        <w:t>2</w:t>
      </w:r>
      <w:r w:rsidR="004B1184" w:rsidRPr="00067A3B">
        <w:rPr>
          <w:rFonts w:ascii="Arial" w:hAnsi="Arial" w:cs="Arial"/>
          <w:b/>
          <w:sz w:val="20"/>
          <w:szCs w:val="20"/>
        </w:rPr>
        <w:t xml:space="preserve">   </w:t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AA35D0">
        <w:rPr>
          <w:rFonts w:ascii="Arial" w:hAnsi="Arial" w:cs="Arial"/>
          <w:bCs/>
          <w:sz w:val="20"/>
          <w:szCs w:val="20"/>
        </w:rPr>
        <w:t>35,03</w:t>
      </w:r>
      <w:r w:rsidR="004B1184" w:rsidRPr="00067A3B">
        <w:rPr>
          <w:rFonts w:ascii="Arial" w:hAnsi="Arial" w:cs="Arial"/>
          <w:bCs/>
          <w:sz w:val="20"/>
          <w:szCs w:val="20"/>
        </w:rPr>
        <w:t xml:space="preserve"> %</w:t>
      </w:r>
      <w:r w:rsidR="004B1184" w:rsidRPr="00067A3B">
        <w:rPr>
          <w:rFonts w:ascii="Arial" w:hAnsi="Arial" w:cs="Arial"/>
          <w:b/>
          <w:sz w:val="20"/>
          <w:szCs w:val="20"/>
        </w:rPr>
        <w:tab/>
      </w:r>
    </w:p>
    <w:p w:rsidR="004B1184" w:rsidRPr="00067A3B" w:rsidRDefault="004B1184" w:rsidP="00B87C4A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067A3B">
        <w:rPr>
          <w:rFonts w:ascii="Arial" w:hAnsi="Arial" w:cs="Arial"/>
          <w:bCs/>
          <w:sz w:val="20"/>
          <w:szCs w:val="20"/>
        </w:rPr>
        <w:t>Multifunkčné ihrisko</w:t>
      </w:r>
      <w:r w:rsidR="00BE6B2E">
        <w:rPr>
          <w:rFonts w:ascii="Arial" w:hAnsi="Arial" w:cs="Arial"/>
          <w:bCs/>
          <w:sz w:val="20"/>
          <w:szCs w:val="20"/>
        </w:rPr>
        <w:t xml:space="preserve"> z toho</w:t>
      </w:r>
      <w:r w:rsidRPr="00067A3B">
        <w:rPr>
          <w:rFonts w:ascii="Arial" w:hAnsi="Arial" w:cs="Arial"/>
          <w:bCs/>
          <w:sz w:val="20"/>
          <w:szCs w:val="20"/>
        </w:rPr>
        <w:t xml:space="preserve">:   </w:t>
      </w:r>
      <w:r w:rsidR="00C649E4">
        <w:rPr>
          <w:rFonts w:ascii="Arial" w:hAnsi="Arial" w:cs="Arial"/>
          <w:bCs/>
          <w:sz w:val="20"/>
          <w:szCs w:val="20"/>
        </w:rPr>
        <w:t>619</w:t>
      </w:r>
      <w:r w:rsidRPr="00067A3B">
        <w:rPr>
          <w:rFonts w:ascii="Arial" w:hAnsi="Arial" w:cs="Arial"/>
          <w:bCs/>
          <w:sz w:val="20"/>
          <w:szCs w:val="20"/>
        </w:rPr>
        <w:t xml:space="preserve"> m</w:t>
      </w:r>
      <w:r w:rsidRPr="00067A3B">
        <w:rPr>
          <w:rFonts w:ascii="Arial" w:hAnsi="Arial" w:cs="Arial"/>
          <w:bCs/>
          <w:sz w:val="20"/>
          <w:szCs w:val="20"/>
          <w:vertAlign w:val="superscript"/>
        </w:rPr>
        <w:t>2</w:t>
      </w:r>
      <w:r w:rsidRPr="00067A3B">
        <w:rPr>
          <w:rFonts w:ascii="Arial" w:hAnsi="Arial" w:cs="Arial"/>
          <w:bCs/>
          <w:sz w:val="20"/>
          <w:szCs w:val="20"/>
        </w:rPr>
        <w:t xml:space="preserve"> </w:t>
      </w:r>
    </w:p>
    <w:p w:rsidR="004B1184" w:rsidRDefault="004B1184" w:rsidP="004B1184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067A3B">
        <w:rPr>
          <w:rFonts w:ascii="Arial" w:hAnsi="Arial" w:cs="Arial"/>
          <w:bCs/>
          <w:sz w:val="20"/>
          <w:szCs w:val="20"/>
        </w:rPr>
        <w:t xml:space="preserve">Zeleň - nespevnené plochy </w:t>
      </w:r>
      <w:r w:rsidR="00E95EF2">
        <w:rPr>
          <w:rFonts w:ascii="Arial" w:hAnsi="Arial" w:cs="Arial"/>
          <w:bCs/>
          <w:sz w:val="20"/>
          <w:szCs w:val="20"/>
        </w:rPr>
        <w:t>pôvodné:</w:t>
      </w:r>
      <w:r w:rsidR="00E95EF2">
        <w:rPr>
          <w:rFonts w:ascii="Arial" w:hAnsi="Arial" w:cs="Arial"/>
          <w:bCs/>
          <w:sz w:val="20"/>
          <w:szCs w:val="20"/>
        </w:rPr>
        <w:tab/>
      </w:r>
      <w:r w:rsidR="00E95EF2">
        <w:rPr>
          <w:rFonts w:ascii="Arial" w:hAnsi="Arial" w:cs="Arial"/>
          <w:bCs/>
          <w:sz w:val="20"/>
          <w:szCs w:val="20"/>
        </w:rPr>
        <w:tab/>
      </w:r>
      <w:r w:rsidRPr="00067A3B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ab/>
      </w:r>
      <w:r w:rsidR="00E95EF2">
        <w:rPr>
          <w:rFonts w:ascii="Arial" w:hAnsi="Arial" w:cs="Arial"/>
          <w:bCs/>
          <w:sz w:val="20"/>
          <w:szCs w:val="20"/>
        </w:rPr>
        <w:t xml:space="preserve">   674,40</w:t>
      </w:r>
      <w:r w:rsidRPr="00067A3B">
        <w:rPr>
          <w:rFonts w:ascii="Arial" w:hAnsi="Arial" w:cs="Arial"/>
          <w:bCs/>
          <w:sz w:val="20"/>
          <w:szCs w:val="20"/>
        </w:rPr>
        <w:t xml:space="preserve"> m</w:t>
      </w:r>
      <w:r w:rsidRPr="00067A3B">
        <w:rPr>
          <w:rFonts w:ascii="Arial" w:hAnsi="Arial" w:cs="Arial"/>
          <w:bCs/>
          <w:sz w:val="20"/>
          <w:szCs w:val="20"/>
          <w:vertAlign w:val="superscript"/>
        </w:rPr>
        <w:t>2</w:t>
      </w:r>
      <w:r w:rsidRPr="00067A3B">
        <w:rPr>
          <w:rFonts w:ascii="Arial" w:hAnsi="Arial" w:cs="Arial"/>
          <w:bCs/>
          <w:sz w:val="20"/>
          <w:szCs w:val="20"/>
        </w:rPr>
        <w:t xml:space="preserve"> </w:t>
      </w:r>
    </w:p>
    <w:p w:rsidR="00E95EF2" w:rsidRDefault="00E95EF2" w:rsidP="00E95EF2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r w:rsidRPr="00067A3B">
        <w:rPr>
          <w:rFonts w:ascii="Arial" w:hAnsi="Arial" w:cs="Arial"/>
          <w:bCs/>
          <w:sz w:val="20"/>
          <w:szCs w:val="20"/>
        </w:rPr>
        <w:t xml:space="preserve">Zeleň - nespevnené plochy </w:t>
      </w:r>
      <w:r>
        <w:rPr>
          <w:rFonts w:ascii="Arial" w:hAnsi="Arial" w:cs="Arial"/>
          <w:bCs/>
          <w:sz w:val="20"/>
          <w:szCs w:val="20"/>
        </w:rPr>
        <w:t>rekonštruované a nové:</w:t>
      </w:r>
      <w:r w:rsidRPr="00067A3B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ab/>
      </w:r>
      <w:r w:rsidR="00AA35D0">
        <w:rPr>
          <w:rFonts w:ascii="Arial" w:hAnsi="Arial" w:cs="Arial"/>
          <w:bCs/>
          <w:sz w:val="20"/>
          <w:szCs w:val="20"/>
        </w:rPr>
        <w:t xml:space="preserve">   945</w:t>
      </w:r>
      <w:r>
        <w:rPr>
          <w:rFonts w:ascii="Arial" w:hAnsi="Arial" w:cs="Arial"/>
          <w:bCs/>
          <w:sz w:val="20"/>
          <w:szCs w:val="20"/>
        </w:rPr>
        <w:t>,00</w:t>
      </w:r>
      <w:r w:rsidRPr="00067A3B">
        <w:rPr>
          <w:rFonts w:ascii="Arial" w:hAnsi="Arial" w:cs="Arial"/>
          <w:bCs/>
          <w:sz w:val="20"/>
          <w:szCs w:val="20"/>
        </w:rPr>
        <w:t xml:space="preserve"> m</w:t>
      </w:r>
      <w:r w:rsidRPr="00067A3B">
        <w:rPr>
          <w:rFonts w:ascii="Arial" w:hAnsi="Arial" w:cs="Arial"/>
          <w:bCs/>
          <w:sz w:val="20"/>
          <w:szCs w:val="20"/>
          <w:vertAlign w:val="superscript"/>
        </w:rPr>
        <w:t>2</w:t>
      </w:r>
      <w:r w:rsidRPr="00067A3B">
        <w:rPr>
          <w:rFonts w:ascii="Arial" w:hAnsi="Arial" w:cs="Arial"/>
          <w:bCs/>
          <w:sz w:val="20"/>
          <w:szCs w:val="20"/>
        </w:rPr>
        <w:t xml:space="preserve"> </w:t>
      </w:r>
    </w:p>
    <w:p w:rsidR="00AA35D0" w:rsidRPr="00067A3B" w:rsidRDefault="00AA35D0" w:rsidP="00AA35D0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  <w:proofErr w:type="spellStart"/>
      <w:r>
        <w:rPr>
          <w:rFonts w:ascii="Arial" w:hAnsi="Arial" w:cs="Arial"/>
          <w:bCs/>
          <w:sz w:val="20"/>
          <w:szCs w:val="20"/>
        </w:rPr>
        <w:t>Navrh</w:t>
      </w:r>
      <w:proofErr w:type="spellEnd"/>
      <w:r>
        <w:rPr>
          <w:rFonts w:ascii="Arial" w:hAnsi="Arial" w:cs="Arial"/>
          <w:bCs/>
          <w:sz w:val="20"/>
          <w:szCs w:val="20"/>
        </w:rPr>
        <w:t xml:space="preserve">. plocha upravená </w:t>
      </w:r>
      <w:proofErr w:type="spellStart"/>
      <w:r>
        <w:rPr>
          <w:rFonts w:ascii="Arial" w:hAnsi="Arial" w:cs="Arial"/>
          <w:bCs/>
          <w:sz w:val="20"/>
          <w:szCs w:val="20"/>
        </w:rPr>
        <w:t>zatrávňovacími</w:t>
      </w:r>
      <w:proofErr w:type="spellEnd"/>
      <w:r>
        <w:rPr>
          <w:rFonts w:ascii="Arial" w:hAnsi="Arial" w:cs="Arial"/>
          <w:bCs/>
          <w:sz w:val="20"/>
          <w:szCs w:val="20"/>
        </w:rPr>
        <w:t xml:space="preserve"> tvárnicami:</w:t>
      </w:r>
      <w:r w:rsidRPr="00067A3B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 xml:space="preserve">   </w:t>
      </w:r>
      <w:r>
        <w:rPr>
          <w:rFonts w:ascii="Arial" w:hAnsi="Arial" w:cs="Arial"/>
          <w:bCs/>
          <w:sz w:val="20"/>
          <w:szCs w:val="20"/>
        </w:rPr>
        <w:tab/>
        <w:t xml:space="preserve">     57,00</w:t>
      </w:r>
      <w:r w:rsidRPr="00067A3B">
        <w:rPr>
          <w:rFonts w:ascii="Arial" w:hAnsi="Arial" w:cs="Arial"/>
          <w:bCs/>
          <w:sz w:val="20"/>
          <w:szCs w:val="20"/>
        </w:rPr>
        <w:t xml:space="preserve"> m</w:t>
      </w:r>
      <w:r w:rsidRPr="00067A3B">
        <w:rPr>
          <w:rFonts w:ascii="Arial" w:hAnsi="Arial" w:cs="Arial"/>
          <w:bCs/>
          <w:sz w:val="20"/>
          <w:szCs w:val="20"/>
          <w:vertAlign w:val="superscript"/>
        </w:rPr>
        <w:t>2</w:t>
      </w:r>
      <w:r w:rsidRPr="00067A3B">
        <w:rPr>
          <w:rFonts w:ascii="Arial" w:hAnsi="Arial" w:cs="Arial"/>
          <w:bCs/>
          <w:sz w:val="20"/>
          <w:szCs w:val="20"/>
        </w:rPr>
        <w:t xml:space="preserve"> </w:t>
      </w:r>
    </w:p>
    <w:p w:rsidR="004B1184" w:rsidRPr="00067A3B" w:rsidRDefault="00B87C4A" w:rsidP="004B1184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3/ N</w:t>
      </w:r>
      <w:r w:rsidR="004B1184" w:rsidRPr="00067A3B">
        <w:rPr>
          <w:rFonts w:ascii="Arial" w:hAnsi="Arial" w:cs="Arial"/>
          <w:b/>
          <w:sz w:val="20"/>
          <w:szCs w:val="20"/>
        </w:rPr>
        <w:t>espevnené plochy:</w:t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  <w:r w:rsidR="004B1184" w:rsidRPr="00067A3B">
        <w:rPr>
          <w:rFonts w:ascii="Arial" w:hAnsi="Arial" w:cs="Arial"/>
          <w:b/>
          <w:sz w:val="20"/>
          <w:szCs w:val="20"/>
        </w:rPr>
        <w:t>1</w:t>
      </w:r>
      <w:r w:rsidR="00E95EF2">
        <w:rPr>
          <w:rFonts w:ascii="Arial" w:hAnsi="Arial" w:cs="Arial"/>
          <w:b/>
          <w:sz w:val="20"/>
          <w:szCs w:val="20"/>
        </w:rPr>
        <w:t> 676,40</w:t>
      </w:r>
      <w:r w:rsidR="004B1184" w:rsidRPr="00067A3B">
        <w:rPr>
          <w:rFonts w:ascii="Arial" w:hAnsi="Arial" w:cs="Arial"/>
          <w:b/>
          <w:sz w:val="20"/>
          <w:szCs w:val="20"/>
        </w:rPr>
        <w:t xml:space="preserve"> m</w:t>
      </w:r>
      <w:r w:rsidR="004B1184" w:rsidRPr="00067A3B">
        <w:rPr>
          <w:rFonts w:ascii="Arial" w:hAnsi="Arial" w:cs="Arial"/>
          <w:b/>
          <w:sz w:val="20"/>
          <w:szCs w:val="20"/>
          <w:vertAlign w:val="superscript"/>
        </w:rPr>
        <w:t>2</w:t>
      </w:r>
      <w:r w:rsidR="004B1184" w:rsidRPr="00067A3B">
        <w:rPr>
          <w:rFonts w:ascii="Arial" w:hAnsi="Arial" w:cs="Arial"/>
          <w:b/>
          <w:sz w:val="20"/>
          <w:szCs w:val="20"/>
        </w:rPr>
        <w:t xml:space="preserve"> </w:t>
      </w:r>
      <w:r w:rsidR="004B1184" w:rsidRPr="00067A3B">
        <w:rPr>
          <w:rFonts w:ascii="Arial" w:hAnsi="Arial" w:cs="Arial"/>
          <w:b/>
          <w:sz w:val="20"/>
          <w:szCs w:val="20"/>
        </w:rPr>
        <w:tab/>
      </w:r>
      <w:r w:rsidR="00AA35D0">
        <w:rPr>
          <w:rFonts w:ascii="Arial" w:hAnsi="Arial" w:cs="Arial"/>
          <w:sz w:val="20"/>
          <w:szCs w:val="20"/>
        </w:rPr>
        <w:t>39,35</w:t>
      </w:r>
      <w:r w:rsidR="004B1184" w:rsidRPr="00067A3B">
        <w:rPr>
          <w:rFonts w:ascii="Arial" w:hAnsi="Arial" w:cs="Arial"/>
          <w:sz w:val="20"/>
          <w:szCs w:val="20"/>
        </w:rPr>
        <w:t xml:space="preserve"> %</w:t>
      </w:r>
    </w:p>
    <w:p w:rsidR="004B1184" w:rsidRPr="00067A3B" w:rsidRDefault="004B1184" w:rsidP="004B118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67A3B">
        <w:rPr>
          <w:rFonts w:ascii="Arial" w:hAnsi="Arial" w:cs="Arial"/>
          <w:sz w:val="20"/>
          <w:szCs w:val="20"/>
        </w:rPr>
        <w:t>––––––––––––––––––––––––––––––––––––––––––––––––––––––––––</w:t>
      </w:r>
      <w:r>
        <w:rPr>
          <w:rFonts w:ascii="Arial" w:hAnsi="Arial" w:cs="Arial"/>
          <w:sz w:val="20"/>
          <w:szCs w:val="20"/>
        </w:rPr>
        <w:t>------</w:t>
      </w:r>
      <w:r w:rsidRPr="00067A3B">
        <w:rPr>
          <w:rFonts w:ascii="Arial" w:hAnsi="Arial" w:cs="Arial"/>
          <w:sz w:val="20"/>
          <w:szCs w:val="20"/>
        </w:rPr>
        <w:t>–––</w:t>
      </w:r>
    </w:p>
    <w:p w:rsidR="004B1184" w:rsidRPr="00067A3B" w:rsidRDefault="004B1184" w:rsidP="004B118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67A3B">
        <w:rPr>
          <w:rFonts w:ascii="Arial" w:hAnsi="Arial" w:cs="Arial"/>
          <w:sz w:val="20"/>
          <w:szCs w:val="20"/>
        </w:rPr>
        <w:t>Výmera pozemkov v školskom areáli</w:t>
      </w:r>
      <w:r w:rsidR="004342EC">
        <w:rPr>
          <w:rFonts w:ascii="Arial" w:hAnsi="Arial" w:cs="Arial"/>
          <w:sz w:val="20"/>
          <w:szCs w:val="20"/>
        </w:rPr>
        <w:t>, na ktorých je</w:t>
      </w:r>
      <w:r w:rsidRPr="00067A3B">
        <w:rPr>
          <w:rFonts w:ascii="Arial" w:hAnsi="Arial" w:cs="Arial"/>
          <w:sz w:val="20"/>
          <w:szCs w:val="20"/>
        </w:rPr>
        <w:t xml:space="preserve"> </w:t>
      </w:r>
    </w:p>
    <w:p w:rsidR="004B1184" w:rsidRPr="00067A3B" w:rsidRDefault="004342EC" w:rsidP="004B1184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umiestnená pôvodná a projektovaná stavba:</w:t>
      </w:r>
      <w:r w:rsidR="004B1184" w:rsidRPr="00067A3B">
        <w:rPr>
          <w:rFonts w:ascii="Arial" w:hAnsi="Arial" w:cs="Arial"/>
          <w:sz w:val="20"/>
          <w:szCs w:val="20"/>
        </w:rPr>
        <w:t xml:space="preserve"> </w:t>
      </w:r>
      <w:r w:rsidR="004B1184" w:rsidRPr="00067A3B">
        <w:rPr>
          <w:rFonts w:ascii="Arial" w:hAnsi="Arial" w:cs="Arial"/>
          <w:bCs/>
          <w:sz w:val="20"/>
          <w:szCs w:val="20"/>
        </w:rPr>
        <w:t xml:space="preserve"> </w:t>
      </w:r>
      <w:r w:rsidR="004B1184">
        <w:rPr>
          <w:rFonts w:ascii="Arial" w:hAnsi="Arial" w:cs="Arial"/>
          <w:bCs/>
          <w:sz w:val="20"/>
          <w:szCs w:val="20"/>
        </w:rPr>
        <w:tab/>
      </w:r>
      <w:r>
        <w:rPr>
          <w:rFonts w:ascii="Arial" w:hAnsi="Arial" w:cs="Arial"/>
          <w:bCs/>
          <w:sz w:val="20"/>
          <w:szCs w:val="20"/>
        </w:rPr>
        <w:tab/>
      </w:r>
      <w:r w:rsidR="004B1184" w:rsidRPr="00067A3B">
        <w:rPr>
          <w:rFonts w:ascii="Arial" w:hAnsi="Arial" w:cs="Arial"/>
          <w:b/>
          <w:sz w:val="20"/>
          <w:szCs w:val="20"/>
        </w:rPr>
        <w:t>4</w:t>
      </w:r>
      <w:r>
        <w:rPr>
          <w:rFonts w:ascii="Arial" w:hAnsi="Arial" w:cs="Arial"/>
          <w:b/>
          <w:sz w:val="20"/>
          <w:szCs w:val="20"/>
        </w:rPr>
        <w:t> </w:t>
      </w:r>
      <w:r w:rsidR="00BE6B2E">
        <w:rPr>
          <w:rFonts w:ascii="Arial" w:hAnsi="Arial" w:cs="Arial"/>
          <w:b/>
          <w:sz w:val="20"/>
          <w:szCs w:val="20"/>
        </w:rPr>
        <w:t>260</w:t>
      </w:r>
      <w:r>
        <w:rPr>
          <w:rFonts w:ascii="Arial" w:hAnsi="Arial" w:cs="Arial"/>
          <w:b/>
          <w:sz w:val="20"/>
          <w:szCs w:val="20"/>
        </w:rPr>
        <w:t>,00</w:t>
      </w:r>
      <w:r w:rsidR="004B1184" w:rsidRPr="00067A3B">
        <w:rPr>
          <w:rFonts w:ascii="Arial" w:hAnsi="Arial" w:cs="Arial"/>
          <w:b/>
          <w:sz w:val="20"/>
          <w:szCs w:val="20"/>
        </w:rPr>
        <w:t xml:space="preserve"> m</w:t>
      </w:r>
      <w:r w:rsidR="004B1184" w:rsidRPr="00067A3B">
        <w:rPr>
          <w:rFonts w:ascii="Arial" w:hAnsi="Arial" w:cs="Arial"/>
          <w:b/>
          <w:sz w:val="20"/>
          <w:szCs w:val="20"/>
          <w:vertAlign w:val="superscript"/>
        </w:rPr>
        <w:t>2</w:t>
      </w:r>
      <w:r w:rsidR="004B1184" w:rsidRPr="00067A3B">
        <w:rPr>
          <w:rFonts w:ascii="Arial" w:hAnsi="Arial" w:cs="Arial"/>
          <w:b/>
          <w:sz w:val="20"/>
          <w:szCs w:val="20"/>
        </w:rPr>
        <w:t xml:space="preserve">   </w:t>
      </w:r>
      <w:r w:rsidR="00B453C0">
        <w:rPr>
          <w:rFonts w:ascii="Arial" w:hAnsi="Arial" w:cs="Arial"/>
          <w:sz w:val="20"/>
          <w:szCs w:val="20"/>
        </w:rPr>
        <w:t xml:space="preserve"> </w:t>
      </w:r>
      <w:r w:rsidR="004B1184" w:rsidRPr="00067A3B">
        <w:rPr>
          <w:rFonts w:ascii="Arial" w:hAnsi="Arial" w:cs="Arial"/>
          <w:sz w:val="20"/>
          <w:szCs w:val="20"/>
        </w:rPr>
        <w:t>100,00 %</w:t>
      </w:r>
    </w:p>
    <w:p w:rsidR="004B1184" w:rsidRPr="000A19BB" w:rsidRDefault="004B1184" w:rsidP="004B1184">
      <w:pPr>
        <w:spacing w:after="0" w:line="240" w:lineRule="auto"/>
        <w:ind w:left="284" w:hanging="284"/>
        <w:jc w:val="both"/>
        <w:rPr>
          <w:rFonts w:ascii="Arial" w:hAnsi="Arial" w:cs="Arial"/>
          <w:sz w:val="18"/>
          <w:szCs w:val="18"/>
        </w:rPr>
      </w:pPr>
    </w:p>
    <w:p w:rsidR="00581509" w:rsidRPr="00782538" w:rsidRDefault="004B1184" w:rsidP="000A19BB">
      <w:pPr>
        <w:spacing w:after="0" w:line="24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82538">
        <w:rPr>
          <w:rFonts w:ascii="Arial" w:hAnsi="Arial" w:cs="Arial"/>
          <w:sz w:val="20"/>
          <w:szCs w:val="20"/>
        </w:rPr>
        <w:t xml:space="preserve">Podľa </w:t>
      </w:r>
      <w:r w:rsidR="00B87C4A" w:rsidRPr="00782538">
        <w:rPr>
          <w:rFonts w:ascii="Arial" w:hAnsi="Arial" w:cs="Arial"/>
          <w:sz w:val="20"/>
          <w:szCs w:val="20"/>
        </w:rPr>
        <w:t>územno-plánovacej informácie, ktorú vydala Obec Kalinkovo, č. 280/149/2020-UPI/</w:t>
      </w:r>
      <w:proofErr w:type="spellStart"/>
      <w:r w:rsidR="00B87C4A" w:rsidRPr="00782538">
        <w:rPr>
          <w:rFonts w:ascii="Arial" w:hAnsi="Arial" w:cs="Arial"/>
          <w:sz w:val="20"/>
          <w:szCs w:val="20"/>
        </w:rPr>
        <w:t>Kz</w:t>
      </w:r>
      <w:proofErr w:type="spellEnd"/>
      <w:r w:rsidR="00B87C4A" w:rsidRPr="00782538">
        <w:rPr>
          <w:rFonts w:ascii="Arial" w:hAnsi="Arial" w:cs="Arial"/>
          <w:sz w:val="20"/>
          <w:szCs w:val="20"/>
        </w:rPr>
        <w:t xml:space="preserve">, zo dňa 19.02.2020 – pre pozemky reg. C-KN – </w:t>
      </w:r>
      <w:proofErr w:type="spellStart"/>
      <w:r w:rsidR="00B87C4A" w:rsidRPr="00782538">
        <w:rPr>
          <w:rFonts w:ascii="Arial" w:hAnsi="Arial" w:cs="Arial"/>
          <w:sz w:val="20"/>
          <w:szCs w:val="20"/>
        </w:rPr>
        <w:t>parc.č</w:t>
      </w:r>
      <w:proofErr w:type="spellEnd"/>
      <w:r w:rsidR="00B87C4A" w:rsidRPr="00782538">
        <w:rPr>
          <w:rFonts w:ascii="Arial" w:hAnsi="Arial" w:cs="Arial"/>
          <w:sz w:val="20"/>
          <w:szCs w:val="20"/>
        </w:rPr>
        <w:t xml:space="preserve">. 48/5, 48/8, 48/9, 48/10, 48/11, 48/3, 57/3 a pre pozemky reg. E-KN – </w:t>
      </w:r>
      <w:proofErr w:type="spellStart"/>
      <w:r w:rsidR="00B87C4A" w:rsidRPr="00782538">
        <w:rPr>
          <w:rFonts w:ascii="Arial" w:hAnsi="Arial" w:cs="Arial"/>
          <w:sz w:val="20"/>
          <w:szCs w:val="20"/>
        </w:rPr>
        <w:t>parc.č</w:t>
      </w:r>
      <w:proofErr w:type="spellEnd"/>
      <w:r w:rsidR="00B87C4A" w:rsidRPr="00782538">
        <w:rPr>
          <w:rFonts w:ascii="Arial" w:hAnsi="Arial" w:cs="Arial"/>
          <w:sz w:val="20"/>
          <w:szCs w:val="20"/>
        </w:rPr>
        <w:t>. 48, 49, 56, 57, 41/2, 41/1, 40/1, 40/2, 37, 58, 59</w:t>
      </w:r>
      <w:r w:rsidR="00581509" w:rsidRPr="00782538">
        <w:rPr>
          <w:rFonts w:ascii="Arial" w:hAnsi="Arial" w:cs="Arial"/>
          <w:sz w:val="20"/>
          <w:szCs w:val="20"/>
        </w:rPr>
        <w:t>, nachádzajúce sa v </w:t>
      </w:r>
      <w:proofErr w:type="spellStart"/>
      <w:r w:rsidR="00581509" w:rsidRPr="00782538">
        <w:rPr>
          <w:rFonts w:ascii="Arial" w:hAnsi="Arial" w:cs="Arial"/>
          <w:sz w:val="20"/>
          <w:szCs w:val="20"/>
        </w:rPr>
        <w:t>k.ú</w:t>
      </w:r>
      <w:proofErr w:type="spellEnd"/>
      <w:r w:rsidR="00581509" w:rsidRPr="00782538">
        <w:rPr>
          <w:rFonts w:ascii="Arial" w:hAnsi="Arial" w:cs="Arial"/>
          <w:sz w:val="20"/>
          <w:szCs w:val="20"/>
        </w:rPr>
        <w:t>. Kalinkovo</w:t>
      </w:r>
      <w:r w:rsidR="00B87C4A" w:rsidRPr="00782538">
        <w:rPr>
          <w:rFonts w:ascii="Arial" w:hAnsi="Arial" w:cs="Arial"/>
          <w:sz w:val="20"/>
          <w:szCs w:val="20"/>
        </w:rPr>
        <w:t xml:space="preserve"> </w:t>
      </w:r>
      <w:r w:rsidRPr="00782538">
        <w:rPr>
          <w:rFonts w:ascii="Arial" w:hAnsi="Arial" w:cs="Arial"/>
          <w:sz w:val="20"/>
          <w:szCs w:val="20"/>
        </w:rPr>
        <w:t xml:space="preserve">– </w:t>
      </w:r>
      <w:r w:rsidR="00581509" w:rsidRPr="00782538">
        <w:rPr>
          <w:rFonts w:ascii="Arial" w:hAnsi="Arial" w:cs="Arial"/>
          <w:sz w:val="20"/>
          <w:szCs w:val="20"/>
        </w:rPr>
        <w:t>je podľa Ú</w:t>
      </w:r>
      <w:r w:rsidRPr="00782538">
        <w:rPr>
          <w:rFonts w:ascii="Arial" w:hAnsi="Arial" w:cs="Arial"/>
          <w:sz w:val="20"/>
          <w:szCs w:val="20"/>
        </w:rPr>
        <w:t xml:space="preserve">zemného plánu obce Kalinkovo, </w:t>
      </w:r>
      <w:r w:rsidR="00581509" w:rsidRPr="00782538">
        <w:rPr>
          <w:rFonts w:ascii="Arial" w:hAnsi="Arial" w:cs="Arial"/>
          <w:sz w:val="20"/>
          <w:szCs w:val="20"/>
        </w:rPr>
        <w:t>ktorý bol schválený uznesením OZ č. 11/2003 zo dňa 09.02.2004 v znení zmien a doplnkov, je funkčné využitie pozemkov nasledovné:</w:t>
      </w:r>
    </w:p>
    <w:p w:rsidR="00782538" w:rsidRPr="00782538" w:rsidRDefault="00782538" w:rsidP="00782538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782538"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5906482" cy="1724025"/>
            <wp:effectExtent l="0" t="0" r="0" b="0"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6310" cy="1753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509" w:rsidRPr="00782538" w:rsidRDefault="00581509" w:rsidP="000A19BB">
      <w:pPr>
        <w:spacing w:after="0" w:line="24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4B1184" w:rsidRPr="00782538" w:rsidRDefault="004B1184" w:rsidP="00575373">
      <w:pPr>
        <w:spacing w:after="0" w:line="240" w:lineRule="auto"/>
        <w:ind w:firstLine="708"/>
        <w:jc w:val="both"/>
        <w:rPr>
          <w:rFonts w:ascii="Arial" w:hAnsi="Arial" w:cs="Arial"/>
          <w:sz w:val="20"/>
          <w:szCs w:val="20"/>
        </w:rPr>
      </w:pPr>
      <w:r w:rsidRPr="00782538">
        <w:rPr>
          <w:rFonts w:ascii="Arial" w:hAnsi="Arial" w:cs="Arial"/>
          <w:sz w:val="20"/>
          <w:szCs w:val="20"/>
        </w:rPr>
        <w:t xml:space="preserve">Určenému funkčnému využitiu pozemku zodpovedá </w:t>
      </w:r>
      <w:r w:rsidR="00317FDE" w:rsidRPr="00782538">
        <w:rPr>
          <w:rFonts w:ascii="Arial" w:hAnsi="Arial" w:cs="Arial"/>
          <w:sz w:val="20"/>
          <w:szCs w:val="20"/>
        </w:rPr>
        <w:t>projektovaná stavba</w:t>
      </w:r>
      <w:r w:rsidR="0024348A">
        <w:rPr>
          <w:rFonts w:ascii="Arial" w:hAnsi="Arial" w:cs="Arial"/>
          <w:sz w:val="20"/>
          <w:szCs w:val="20"/>
        </w:rPr>
        <w:t xml:space="preserve"> podľa tejto PD</w:t>
      </w:r>
      <w:r w:rsidR="00317FDE" w:rsidRPr="00782538">
        <w:rPr>
          <w:rFonts w:ascii="Arial" w:hAnsi="Arial" w:cs="Arial"/>
          <w:sz w:val="20"/>
          <w:szCs w:val="20"/>
        </w:rPr>
        <w:t>.</w:t>
      </w:r>
    </w:p>
    <w:p w:rsidR="00317FDE" w:rsidRDefault="00317FDE" w:rsidP="006D1CF0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575373" w:rsidRDefault="00575373" w:rsidP="006D1CF0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575373" w:rsidRDefault="00575373" w:rsidP="006D1CF0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575373" w:rsidRPr="000A19BB" w:rsidRDefault="00575373" w:rsidP="006D1CF0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575373" w:rsidRDefault="00575373" w:rsidP="006D1CF0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:rsidR="006D1CF0" w:rsidRPr="00067A3B" w:rsidRDefault="006D1CF0" w:rsidP="006D1CF0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067A3B">
        <w:rPr>
          <w:rFonts w:ascii="Arial" w:hAnsi="Arial" w:cs="Arial"/>
          <w:b/>
          <w:color w:val="000000"/>
          <w:sz w:val="20"/>
          <w:szCs w:val="20"/>
        </w:rPr>
        <w:t>ÚŽITKOVÁ PLOCHA STAVBY</w:t>
      </w:r>
      <w:r w:rsidR="001A451C">
        <w:rPr>
          <w:rFonts w:ascii="Arial" w:hAnsi="Arial" w:cs="Arial"/>
          <w:b/>
          <w:color w:val="000000"/>
          <w:sz w:val="20"/>
          <w:szCs w:val="20"/>
        </w:rPr>
        <w:t xml:space="preserve"> – POROVNANIE PÔVODNÉHO A NOVÉHO STAVU:</w:t>
      </w:r>
    </w:p>
    <w:p w:rsidR="006D1CF0" w:rsidRDefault="006D1CF0" w:rsidP="006D1CF0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:rsidR="00575373" w:rsidRPr="00067A3B" w:rsidRDefault="00575373" w:rsidP="006D1CF0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:rsidR="006D1CF0" w:rsidRPr="00067A3B" w:rsidRDefault="006D1CF0" w:rsidP="006D1CF0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59432C">
        <w:rPr>
          <w:rFonts w:ascii="Arial" w:hAnsi="Arial" w:cs="Arial"/>
          <w:b/>
          <w:color w:val="000000"/>
          <w:sz w:val="20"/>
          <w:szCs w:val="20"/>
        </w:rPr>
        <w:t>A/  Pôvodná úžitková plocha – terajší stav:</w:t>
      </w:r>
    </w:p>
    <w:p w:rsidR="006D1CF0" w:rsidRPr="00067A3B" w:rsidRDefault="006D1CF0" w:rsidP="006D1CF0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:rsidR="006D1CF0" w:rsidRPr="00067A3B" w:rsidRDefault="009648B5" w:rsidP="006D1CF0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  <w:vertAlign w:val="superscript"/>
        </w:rPr>
      </w:pPr>
      <w:r w:rsidRPr="00067A3B">
        <w:rPr>
          <w:rFonts w:ascii="Arial" w:hAnsi="Arial" w:cs="Arial"/>
          <w:color w:val="000000"/>
          <w:sz w:val="20"/>
          <w:szCs w:val="20"/>
        </w:rPr>
        <w:t>Spoločné vstupné priestory na 1.NP</w:t>
      </w:r>
      <w:r w:rsidR="006D1CF0" w:rsidRPr="00067A3B">
        <w:rPr>
          <w:rFonts w:ascii="Arial" w:hAnsi="Arial" w:cs="Arial"/>
          <w:color w:val="000000"/>
          <w:sz w:val="20"/>
          <w:szCs w:val="20"/>
        </w:rPr>
        <w:t>:</w:t>
      </w:r>
      <w:r w:rsidR="006D1CF0" w:rsidRPr="00067A3B">
        <w:rPr>
          <w:rFonts w:ascii="Arial" w:hAnsi="Arial" w:cs="Arial"/>
          <w:color w:val="000000"/>
          <w:sz w:val="20"/>
          <w:szCs w:val="20"/>
        </w:rPr>
        <w:tab/>
      </w:r>
      <w:r w:rsidR="006D1CF0" w:rsidRPr="00067A3B">
        <w:rPr>
          <w:rFonts w:ascii="Arial" w:hAnsi="Arial" w:cs="Arial"/>
          <w:color w:val="000000"/>
          <w:sz w:val="20"/>
          <w:szCs w:val="20"/>
        </w:rPr>
        <w:tab/>
      </w:r>
      <w:r w:rsidR="006D1CF0" w:rsidRPr="00067A3B">
        <w:rPr>
          <w:rFonts w:ascii="Arial" w:hAnsi="Arial" w:cs="Arial"/>
          <w:color w:val="000000"/>
          <w:sz w:val="20"/>
          <w:szCs w:val="20"/>
        </w:rPr>
        <w:tab/>
      </w:r>
      <w:r w:rsidRPr="00067A3B">
        <w:rPr>
          <w:rFonts w:ascii="Arial" w:hAnsi="Arial" w:cs="Arial"/>
          <w:color w:val="000000"/>
          <w:sz w:val="20"/>
          <w:szCs w:val="20"/>
        </w:rPr>
        <w:t xml:space="preserve">  40,</w:t>
      </w:r>
      <w:r w:rsidR="00C72135">
        <w:rPr>
          <w:rFonts w:ascii="Arial" w:hAnsi="Arial" w:cs="Arial"/>
          <w:color w:val="000000"/>
          <w:sz w:val="20"/>
          <w:szCs w:val="20"/>
        </w:rPr>
        <w:t>52</w:t>
      </w:r>
      <w:r w:rsidR="006D1CF0" w:rsidRPr="00067A3B">
        <w:rPr>
          <w:rFonts w:ascii="Arial" w:hAnsi="Arial" w:cs="Arial"/>
          <w:color w:val="000000"/>
          <w:sz w:val="20"/>
          <w:szCs w:val="20"/>
        </w:rPr>
        <w:t xml:space="preserve"> m</w:t>
      </w:r>
      <w:r w:rsidR="006D1CF0" w:rsidRPr="00067A3B">
        <w:rPr>
          <w:rFonts w:ascii="Arial" w:hAnsi="Arial" w:cs="Arial"/>
          <w:b/>
          <w:color w:val="000000"/>
          <w:sz w:val="20"/>
          <w:szCs w:val="20"/>
          <w:vertAlign w:val="superscript"/>
        </w:rPr>
        <w:t>2</w:t>
      </w:r>
    </w:p>
    <w:p w:rsidR="009648B5" w:rsidRPr="00067A3B" w:rsidRDefault="009648B5" w:rsidP="009648B5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  <w:vertAlign w:val="superscript"/>
        </w:rPr>
      </w:pPr>
      <w:r w:rsidRPr="00067A3B">
        <w:rPr>
          <w:rFonts w:ascii="Arial" w:hAnsi="Arial" w:cs="Arial"/>
          <w:color w:val="000000"/>
          <w:sz w:val="20"/>
          <w:szCs w:val="20"/>
        </w:rPr>
        <w:t>Materská škola na 1.NP:</w:t>
      </w:r>
      <w:r w:rsidRPr="00067A3B">
        <w:rPr>
          <w:rFonts w:ascii="Arial" w:hAnsi="Arial" w:cs="Arial"/>
          <w:color w:val="000000"/>
          <w:sz w:val="20"/>
          <w:szCs w:val="20"/>
        </w:rPr>
        <w:tab/>
      </w:r>
      <w:r w:rsidRPr="00067A3B">
        <w:rPr>
          <w:rFonts w:ascii="Arial" w:hAnsi="Arial" w:cs="Arial"/>
          <w:color w:val="000000"/>
          <w:sz w:val="20"/>
          <w:szCs w:val="20"/>
        </w:rPr>
        <w:tab/>
      </w:r>
      <w:r w:rsidRPr="00067A3B">
        <w:rPr>
          <w:rFonts w:ascii="Arial" w:hAnsi="Arial" w:cs="Arial"/>
          <w:color w:val="000000"/>
          <w:sz w:val="20"/>
          <w:szCs w:val="20"/>
        </w:rPr>
        <w:tab/>
      </w:r>
      <w:r w:rsidRPr="00067A3B">
        <w:rPr>
          <w:rFonts w:ascii="Arial" w:hAnsi="Arial" w:cs="Arial"/>
          <w:color w:val="000000"/>
          <w:sz w:val="20"/>
          <w:szCs w:val="20"/>
        </w:rPr>
        <w:tab/>
      </w:r>
      <w:r w:rsidR="00C72135">
        <w:rPr>
          <w:rFonts w:ascii="Arial" w:hAnsi="Arial" w:cs="Arial"/>
          <w:color w:val="000000"/>
          <w:sz w:val="20"/>
          <w:szCs w:val="20"/>
        </w:rPr>
        <w:t>309,04</w:t>
      </w:r>
      <w:r w:rsidRPr="00067A3B">
        <w:rPr>
          <w:rFonts w:ascii="Arial" w:hAnsi="Arial" w:cs="Arial"/>
          <w:color w:val="000000"/>
          <w:sz w:val="20"/>
          <w:szCs w:val="20"/>
        </w:rPr>
        <w:t xml:space="preserve"> m</w:t>
      </w:r>
      <w:r w:rsidRPr="00067A3B">
        <w:rPr>
          <w:rFonts w:ascii="Arial" w:hAnsi="Arial" w:cs="Arial"/>
          <w:b/>
          <w:color w:val="000000"/>
          <w:sz w:val="20"/>
          <w:szCs w:val="20"/>
          <w:vertAlign w:val="superscript"/>
        </w:rPr>
        <w:t>2</w:t>
      </w:r>
    </w:p>
    <w:p w:rsidR="009648B5" w:rsidRPr="00067A3B" w:rsidRDefault="009648B5" w:rsidP="009648B5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  <w:vertAlign w:val="superscript"/>
        </w:rPr>
      </w:pPr>
      <w:r w:rsidRPr="00067A3B">
        <w:rPr>
          <w:rFonts w:ascii="Arial" w:hAnsi="Arial" w:cs="Arial"/>
          <w:color w:val="000000"/>
          <w:sz w:val="20"/>
          <w:szCs w:val="20"/>
        </w:rPr>
        <w:t>Základná škola na 2.NP:</w:t>
      </w:r>
      <w:r w:rsidRPr="00067A3B">
        <w:rPr>
          <w:rFonts w:ascii="Arial" w:hAnsi="Arial" w:cs="Arial"/>
          <w:color w:val="000000"/>
          <w:sz w:val="20"/>
          <w:szCs w:val="20"/>
        </w:rPr>
        <w:tab/>
      </w:r>
      <w:r w:rsidRPr="00067A3B">
        <w:rPr>
          <w:rFonts w:ascii="Arial" w:hAnsi="Arial" w:cs="Arial"/>
          <w:color w:val="000000"/>
          <w:sz w:val="20"/>
          <w:szCs w:val="20"/>
        </w:rPr>
        <w:tab/>
      </w:r>
      <w:r w:rsidR="0002471F" w:rsidRPr="00067A3B">
        <w:rPr>
          <w:rFonts w:ascii="Arial" w:hAnsi="Arial" w:cs="Arial"/>
          <w:color w:val="000000"/>
          <w:sz w:val="20"/>
          <w:szCs w:val="20"/>
        </w:rPr>
        <w:tab/>
      </w:r>
      <w:r w:rsidR="00C72135">
        <w:rPr>
          <w:rFonts w:ascii="Arial" w:hAnsi="Arial" w:cs="Arial"/>
          <w:color w:val="000000"/>
          <w:sz w:val="20"/>
          <w:szCs w:val="20"/>
        </w:rPr>
        <w:tab/>
        <w:t>414,60</w:t>
      </w:r>
      <w:r w:rsidRPr="00067A3B">
        <w:rPr>
          <w:rFonts w:ascii="Arial" w:hAnsi="Arial" w:cs="Arial"/>
          <w:color w:val="000000"/>
          <w:sz w:val="20"/>
          <w:szCs w:val="20"/>
        </w:rPr>
        <w:t xml:space="preserve"> m</w:t>
      </w:r>
      <w:r w:rsidRPr="00067A3B">
        <w:rPr>
          <w:rFonts w:ascii="Arial" w:hAnsi="Arial" w:cs="Arial"/>
          <w:b/>
          <w:color w:val="000000"/>
          <w:sz w:val="20"/>
          <w:szCs w:val="20"/>
          <w:vertAlign w:val="superscript"/>
        </w:rPr>
        <w:t>2</w:t>
      </w:r>
    </w:p>
    <w:p w:rsidR="009648B5" w:rsidRDefault="009648B5" w:rsidP="009648B5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  <w:vertAlign w:val="superscript"/>
        </w:rPr>
      </w:pPr>
      <w:r w:rsidRPr="00067A3B">
        <w:rPr>
          <w:rFonts w:ascii="Arial" w:hAnsi="Arial" w:cs="Arial"/>
          <w:color w:val="000000"/>
          <w:sz w:val="20"/>
          <w:szCs w:val="20"/>
        </w:rPr>
        <w:t>Hospodárska časť:</w:t>
      </w:r>
      <w:r w:rsidRPr="00067A3B">
        <w:rPr>
          <w:rFonts w:ascii="Arial" w:hAnsi="Arial" w:cs="Arial"/>
          <w:color w:val="000000"/>
          <w:sz w:val="20"/>
          <w:szCs w:val="20"/>
        </w:rPr>
        <w:tab/>
      </w:r>
      <w:r w:rsidRPr="00067A3B">
        <w:rPr>
          <w:rFonts w:ascii="Arial" w:hAnsi="Arial" w:cs="Arial"/>
          <w:color w:val="000000"/>
          <w:sz w:val="20"/>
          <w:szCs w:val="20"/>
        </w:rPr>
        <w:tab/>
      </w:r>
      <w:r w:rsidRPr="00067A3B">
        <w:rPr>
          <w:rFonts w:ascii="Arial" w:hAnsi="Arial" w:cs="Arial"/>
          <w:color w:val="000000"/>
          <w:sz w:val="20"/>
          <w:szCs w:val="20"/>
        </w:rPr>
        <w:tab/>
      </w:r>
      <w:r w:rsidRPr="00067A3B">
        <w:rPr>
          <w:rFonts w:ascii="Arial" w:hAnsi="Arial" w:cs="Arial"/>
          <w:color w:val="000000"/>
          <w:sz w:val="20"/>
          <w:szCs w:val="20"/>
        </w:rPr>
        <w:tab/>
      </w:r>
      <w:r w:rsidRPr="00067A3B">
        <w:rPr>
          <w:rFonts w:ascii="Arial" w:hAnsi="Arial" w:cs="Arial"/>
          <w:color w:val="000000"/>
          <w:sz w:val="20"/>
          <w:szCs w:val="20"/>
        </w:rPr>
        <w:tab/>
      </w:r>
      <w:r w:rsidR="0002471F" w:rsidRPr="00067A3B">
        <w:rPr>
          <w:rFonts w:ascii="Arial" w:hAnsi="Arial" w:cs="Arial"/>
          <w:color w:val="000000"/>
          <w:sz w:val="20"/>
          <w:szCs w:val="20"/>
        </w:rPr>
        <w:t xml:space="preserve"> </w:t>
      </w:r>
      <w:r w:rsidR="00C72135">
        <w:rPr>
          <w:rFonts w:ascii="Arial" w:hAnsi="Arial" w:cs="Arial"/>
          <w:color w:val="000000"/>
          <w:sz w:val="20"/>
          <w:szCs w:val="20"/>
        </w:rPr>
        <w:t>54,46</w:t>
      </w:r>
      <w:r w:rsidRPr="00067A3B">
        <w:rPr>
          <w:rFonts w:ascii="Arial" w:hAnsi="Arial" w:cs="Arial"/>
          <w:color w:val="000000"/>
          <w:sz w:val="20"/>
          <w:szCs w:val="20"/>
        </w:rPr>
        <w:t xml:space="preserve"> m</w:t>
      </w:r>
      <w:r w:rsidRPr="00067A3B">
        <w:rPr>
          <w:rFonts w:ascii="Arial" w:hAnsi="Arial" w:cs="Arial"/>
          <w:b/>
          <w:color w:val="000000"/>
          <w:sz w:val="20"/>
          <w:szCs w:val="20"/>
          <w:vertAlign w:val="superscript"/>
        </w:rPr>
        <w:t>2</w:t>
      </w:r>
    </w:p>
    <w:p w:rsidR="00C72135" w:rsidRPr="00C072E3" w:rsidRDefault="00C072E3" w:rsidP="00C72135">
      <w:pPr>
        <w:spacing w:after="0" w:line="240" w:lineRule="auto"/>
        <w:jc w:val="both"/>
        <w:rPr>
          <w:rFonts w:ascii="Arial" w:hAnsi="Arial" w:cs="Arial"/>
          <w:b/>
          <w:bCs/>
          <w:color w:val="000000"/>
          <w:sz w:val="20"/>
          <w:szCs w:val="20"/>
          <w:vertAlign w:val="superscript"/>
        </w:rPr>
      </w:pPr>
      <w:r w:rsidRPr="00C072E3">
        <w:rPr>
          <w:rFonts w:ascii="Arial" w:hAnsi="Arial" w:cs="Arial"/>
          <w:b/>
          <w:bCs/>
          <w:color w:val="000000"/>
          <w:sz w:val="20"/>
          <w:szCs w:val="20"/>
        </w:rPr>
        <w:t xml:space="preserve">Pôvodná budova </w:t>
      </w:r>
      <w:r w:rsidR="00C72135" w:rsidRPr="00C072E3">
        <w:rPr>
          <w:rFonts w:ascii="Arial" w:hAnsi="Arial" w:cs="Arial"/>
          <w:b/>
          <w:bCs/>
          <w:color w:val="000000"/>
          <w:sz w:val="20"/>
          <w:szCs w:val="20"/>
        </w:rPr>
        <w:t>MŠ a ZŠ spolu na 1.NP a 2.NP:</w:t>
      </w:r>
      <w:r w:rsidR="00C72135" w:rsidRPr="00C072E3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Pr="00C072E3">
        <w:rPr>
          <w:rFonts w:ascii="Arial" w:hAnsi="Arial" w:cs="Arial"/>
          <w:b/>
          <w:bCs/>
          <w:color w:val="000000"/>
          <w:sz w:val="20"/>
          <w:szCs w:val="20"/>
        </w:rPr>
        <w:t>818,62</w:t>
      </w:r>
      <w:r w:rsidR="00C72135" w:rsidRPr="00C072E3">
        <w:rPr>
          <w:rFonts w:ascii="Arial" w:hAnsi="Arial" w:cs="Arial"/>
          <w:b/>
          <w:bCs/>
          <w:color w:val="000000"/>
          <w:sz w:val="20"/>
          <w:szCs w:val="20"/>
        </w:rPr>
        <w:t xml:space="preserve"> m</w:t>
      </w:r>
      <w:r w:rsidR="00C72135" w:rsidRPr="00C072E3">
        <w:rPr>
          <w:rFonts w:ascii="Arial" w:hAnsi="Arial" w:cs="Arial"/>
          <w:b/>
          <w:bCs/>
          <w:color w:val="000000"/>
          <w:sz w:val="20"/>
          <w:szCs w:val="20"/>
          <w:vertAlign w:val="superscript"/>
        </w:rPr>
        <w:t>2</w:t>
      </w:r>
    </w:p>
    <w:p w:rsidR="00575373" w:rsidRDefault="00575373" w:rsidP="009648B5">
      <w:pPr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9648B5" w:rsidRPr="00067A3B" w:rsidRDefault="009648B5" w:rsidP="009648B5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  <w:vertAlign w:val="superscript"/>
        </w:rPr>
      </w:pPr>
      <w:r w:rsidRPr="00067A3B">
        <w:rPr>
          <w:rFonts w:ascii="Arial" w:hAnsi="Arial" w:cs="Arial"/>
          <w:color w:val="000000"/>
          <w:sz w:val="20"/>
          <w:szCs w:val="20"/>
        </w:rPr>
        <w:t>Doplnková stavba (1-podlažná, podpivničená):</w:t>
      </w:r>
      <w:r w:rsidRPr="00067A3B">
        <w:rPr>
          <w:rFonts w:ascii="Arial" w:hAnsi="Arial" w:cs="Arial"/>
          <w:color w:val="000000"/>
          <w:sz w:val="20"/>
          <w:szCs w:val="20"/>
        </w:rPr>
        <w:tab/>
      </w:r>
      <w:r w:rsidR="00067A3B">
        <w:rPr>
          <w:rFonts w:ascii="Arial" w:hAnsi="Arial" w:cs="Arial"/>
          <w:color w:val="000000"/>
          <w:sz w:val="20"/>
          <w:szCs w:val="20"/>
        </w:rPr>
        <w:tab/>
      </w:r>
      <w:r w:rsidRPr="00067A3B">
        <w:rPr>
          <w:rFonts w:ascii="Arial" w:hAnsi="Arial" w:cs="Arial"/>
          <w:color w:val="000000"/>
          <w:sz w:val="20"/>
          <w:szCs w:val="20"/>
        </w:rPr>
        <w:t xml:space="preserve"> 40,00 m</w:t>
      </w:r>
      <w:r w:rsidRPr="00067A3B">
        <w:rPr>
          <w:rFonts w:ascii="Arial" w:hAnsi="Arial" w:cs="Arial"/>
          <w:b/>
          <w:color w:val="000000"/>
          <w:sz w:val="20"/>
          <w:szCs w:val="20"/>
          <w:vertAlign w:val="superscript"/>
        </w:rPr>
        <w:t>2</w:t>
      </w:r>
    </w:p>
    <w:p w:rsidR="00575373" w:rsidRDefault="00575373" w:rsidP="006D1CF0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:rsidR="006D1CF0" w:rsidRPr="00067A3B" w:rsidRDefault="006D1CF0" w:rsidP="006D1CF0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  <w:vertAlign w:val="superscript"/>
        </w:rPr>
      </w:pPr>
      <w:r w:rsidRPr="00067A3B">
        <w:rPr>
          <w:rFonts w:ascii="Arial" w:hAnsi="Arial" w:cs="Arial"/>
          <w:b/>
          <w:color w:val="000000"/>
          <w:sz w:val="20"/>
          <w:szCs w:val="20"/>
        </w:rPr>
        <w:t xml:space="preserve">Celková </w:t>
      </w:r>
      <w:r w:rsidR="009648B5" w:rsidRPr="00067A3B">
        <w:rPr>
          <w:rFonts w:ascii="Arial" w:hAnsi="Arial" w:cs="Arial"/>
          <w:b/>
          <w:color w:val="000000"/>
          <w:sz w:val="20"/>
          <w:szCs w:val="20"/>
        </w:rPr>
        <w:t xml:space="preserve">pôvodná </w:t>
      </w:r>
      <w:r w:rsidRPr="00067A3B">
        <w:rPr>
          <w:rFonts w:ascii="Arial" w:hAnsi="Arial" w:cs="Arial"/>
          <w:b/>
          <w:color w:val="000000"/>
          <w:sz w:val="20"/>
          <w:szCs w:val="20"/>
        </w:rPr>
        <w:t xml:space="preserve">úžitková plocha: </w:t>
      </w:r>
      <w:r w:rsidRPr="00067A3B">
        <w:rPr>
          <w:rFonts w:ascii="Arial" w:hAnsi="Arial" w:cs="Arial"/>
          <w:b/>
          <w:color w:val="000000"/>
          <w:sz w:val="20"/>
          <w:szCs w:val="20"/>
        </w:rPr>
        <w:tab/>
      </w:r>
      <w:r w:rsidRPr="00067A3B">
        <w:rPr>
          <w:rFonts w:ascii="Arial" w:hAnsi="Arial" w:cs="Arial"/>
          <w:b/>
          <w:color w:val="000000"/>
          <w:sz w:val="20"/>
          <w:szCs w:val="20"/>
        </w:rPr>
        <w:tab/>
      </w:r>
      <w:r w:rsidRPr="00067A3B">
        <w:rPr>
          <w:rFonts w:ascii="Arial" w:hAnsi="Arial" w:cs="Arial"/>
          <w:b/>
          <w:color w:val="000000"/>
          <w:sz w:val="20"/>
          <w:szCs w:val="20"/>
        </w:rPr>
        <w:tab/>
      </w:r>
      <w:r w:rsidR="00C72135">
        <w:rPr>
          <w:rFonts w:ascii="Arial" w:hAnsi="Arial" w:cs="Arial"/>
          <w:b/>
          <w:color w:val="000000"/>
          <w:sz w:val="20"/>
          <w:szCs w:val="20"/>
        </w:rPr>
        <w:t>858,62</w:t>
      </w:r>
      <w:r w:rsidRPr="00067A3B">
        <w:rPr>
          <w:rFonts w:ascii="Arial" w:hAnsi="Arial" w:cs="Arial"/>
          <w:b/>
          <w:color w:val="000000"/>
          <w:sz w:val="20"/>
          <w:szCs w:val="20"/>
        </w:rPr>
        <w:t xml:space="preserve"> m</w:t>
      </w:r>
      <w:r w:rsidRPr="00067A3B">
        <w:rPr>
          <w:rFonts w:ascii="Arial" w:hAnsi="Arial" w:cs="Arial"/>
          <w:b/>
          <w:color w:val="000000"/>
          <w:sz w:val="20"/>
          <w:szCs w:val="20"/>
          <w:vertAlign w:val="superscript"/>
        </w:rPr>
        <w:t>2</w:t>
      </w:r>
    </w:p>
    <w:p w:rsidR="00575373" w:rsidRDefault="00575373" w:rsidP="009648B5">
      <w:pPr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9648B5" w:rsidRPr="00067A3B" w:rsidRDefault="009648B5" w:rsidP="009648B5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  <w:vertAlign w:val="superscript"/>
        </w:rPr>
      </w:pPr>
      <w:r w:rsidRPr="00067A3B">
        <w:rPr>
          <w:rFonts w:ascii="Arial" w:hAnsi="Arial" w:cs="Arial"/>
          <w:color w:val="000000"/>
          <w:sz w:val="20"/>
          <w:szCs w:val="20"/>
        </w:rPr>
        <w:t>Pôvodné vonkajšie priestory (prístrešky):</w:t>
      </w:r>
      <w:r w:rsidRPr="00067A3B">
        <w:rPr>
          <w:rFonts w:ascii="Arial" w:hAnsi="Arial" w:cs="Arial"/>
          <w:color w:val="000000"/>
          <w:sz w:val="20"/>
          <w:szCs w:val="20"/>
        </w:rPr>
        <w:tab/>
      </w:r>
      <w:r w:rsidRPr="00067A3B">
        <w:rPr>
          <w:rFonts w:ascii="Arial" w:hAnsi="Arial" w:cs="Arial"/>
          <w:color w:val="000000"/>
          <w:sz w:val="20"/>
          <w:szCs w:val="20"/>
        </w:rPr>
        <w:tab/>
        <w:t xml:space="preserve">  12,00 m</w:t>
      </w:r>
      <w:r w:rsidRPr="00067A3B">
        <w:rPr>
          <w:rFonts w:ascii="Arial" w:hAnsi="Arial" w:cs="Arial"/>
          <w:b/>
          <w:color w:val="000000"/>
          <w:sz w:val="20"/>
          <w:szCs w:val="20"/>
          <w:vertAlign w:val="superscript"/>
        </w:rPr>
        <w:t>2</w:t>
      </w:r>
    </w:p>
    <w:p w:rsidR="00575373" w:rsidRPr="00067A3B" w:rsidRDefault="00575373" w:rsidP="006D1CF0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:rsidR="00575373" w:rsidRDefault="00575373" w:rsidP="006D1CF0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:rsidR="00575373" w:rsidRDefault="00575373" w:rsidP="006D1CF0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:rsidR="00575373" w:rsidRDefault="00575373" w:rsidP="006D1CF0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:rsidR="00575373" w:rsidRDefault="00575373" w:rsidP="006D1CF0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:rsidR="00575373" w:rsidRDefault="00575373" w:rsidP="006D1CF0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:rsidR="006D1CF0" w:rsidRPr="00067A3B" w:rsidRDefault="006D1CF0" w:rsidP="006D1CF0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59432C">
        <w:rPr>
          <w:rFonts w:ascii="Arial" w:hAnsi="Arial" w:cs="Arial"/>
          <w:b/>
          <w:color w:val="000000"/>
          <w:sz w:val="20"/>
          <w:szCs w:val="20"/>
        </w:rPr>
        <w:t>B/  Navrhovaná úžitková plocha – nový stav:</w:t>
      </w:r>
    </w:p>
    <w:p w:rsidR="006D1CF0" w:rsidRPr="00067A3B" w:rsidRDefault="006D1CF0" w:rsidP="006D1CF0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9648B5" w:rsidRPr="00067A3B" w:rsidRDefault="008E2F03" w:rsidP="008E2F03">
      <w:pPr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067A3B">
        <w:rPr>
          <w:rFonts w:ascii="Arial" w:hAnsi="Arial" w:cs="Arial"/>
          <w:color w:val="000000"/>
          <w:sz w:val="20"/>
          <w:szCs w:val="20"/>
        </w:rPr>
        <w:t xml:space="preserve">Úžitková plocha </w:t>
      </w:r>
      <w:r w:rsidR="009648B5" w:rsidRPr="00067A3B">
        <w:rPr>
          <w:rFonts w:ascii="Arial" w:hAnsi="Arial" w:cs="Arial"/>
          <w:color w:val="000000"/>
          <w:sz w:val="20"/>
          <w:szCs w:val="20"/>
        </w:rPr>
        <w:t>pôvodných priestorov</w:t>
      </w:r>
    </w:p>
    <w:p w:rsidR="008E2F03" w:rsidRPr="00067A3B" w:rsidRDefault="00BC5AD7" w:rsidP="008E2F03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  <w:vertAlign w:val="superscript"/>
        </w:rPr>
      </w:pPr>
      <w:r w:rsidRPr="00067A3B">
        <w:rPr>
          <w:rFonts w:ascii="Arial" w:hAnsi="Arial" w:cs="Arial"/>
          <w:color w:val="000000"/>
          <w:sz w:val="20"/>
          <w:szCs w:val="20"/>
        </w:rPr>
        <w:t>po</w:t>
      </w:r>
      <w:r w:rsidR="009648B5" w:rsidRPr="00067A3B">
        <w:rPr>
          <w:rFonts w:ascii="Arial" w:hAnsi="Arial" w:cs="Arial"/>
          <w:color w:val="000000"/>
          <w:sz w:val="20"/>
          <w:szCs w:val="20"/>
        </w:rPr>
        <w:t xml:space="preserve"> adaptáci</w:t>
      </w:r>
      <w:r w:rsidRPr="00067A3B">
        <w:rPr>
          <w:rFonts w:ascii="Arial" w:hAnsi="Arial" w:cs="Arial"/>
          <w:color w:val="000000"/>
          <w:sz w:val="20"/>
          <w:szCs w:val="20"/>
        </w:rPr>
        <w:t>i</w:t>
      </w:r>
      <w:r w:rsidR="009648B5" w:rsidRPr="00067A3B">
        <w:rPr>
          <w:rFonts w:ascii="Arial" w:hAnsi="Arial" w:cs="Arial"/>
          <w:color w:val="000000"/>
          <w:sz w:val="20"/>
          <w:szCs w:val="20"/>
        </w:rPr>
        <w:t xml:space="preserve"> a prestavb</w:t>
      </w:r>
      <w:r w:rsidRPr="00067A3B">
        <w:rPr>
          <w:rFonts w:ascii="Arial" w:hAnsi="Arial" w:cs="Arial"/>
          <w:color w:val="000000"/>
          <w:sz w:val="20"/>
          <w:szCs w:val="20"/>
        </w:rPr>
        <w:t>e</w:t>
      </w:r>
      <w:r w:rsidR="009648B5" w:rsidRPr="00067A3B">
        <w:rPr>
          <w:rFonts w:ascii="Arial" w:hAnsi="Arial" w:cs="Arial"/>
          <w:color w:val="000000"/>
          <w:sz w:val="20"/>
          <w:szCs w:val="20"/>
        </w:rPr>
        <w:t xml:space="preserve"> na 1.NP</w:t>
      </w:r>
      <w:r w:rsidR="008E2F03" w:rsidRPr="00067A3B">
        <w:rPr>
          <w:rFonts w:ascii="Arial" w:hAnsi="Arial" w:cs="Arial"/>
          <w:color w:val="000000"/>
          <w:sz w:val="20"/>
          <w:szCs w:val="20"/>
        </w:rPr>
        <w:t>:</w:t>
      </w:r>
      <w:r w:rsidR="008E2F03" w:rsidRPr="00067A3B">
        <w:rPr>
          <w:rFonts w:ascii="Arial" w:hAnsi="Arial" w:cs="Arial"/>
          <w:color w:val="000000"/>
          <w:sz w:val="20"/>
          <w:szCs w:val="20"/>
        </w:rPr>
        <w:tab/>
      </w:r>
      <w:r w:rsidR="008E2F03" w:rsidRPr="00067A3B">
        <w:rPr>
          <w:rFonts w:ascii="Arial" w:hAnsi="Arial" w:cs="Arial"/>
          <w:color w:val="000000"/>
          <w:sz w:val="20"/>
          <w:szCs w:val="20"/>
        </w:rPr>
        <w:tab/>
      </w:r>
      <w:r w:rsidR="00C12916">
        <w:rPr>
          <w:rFonts w:ascii="Arial" w:hAnsi="Arial" w:cs="Arial"/>
          <w:color w:val="000000"/>
          <w:sz w:val="20"/>
          <w:szCs w:val="20"/>
        </w:rPr>
        <w:tab/>
      </w:r>
      <w:r w:rsidR="00E665AE">
        <w:rPr>
          <w:rFonts w:ascii="Arial" w:hAnsi="Arial" w:cs="Arial"/>
          <w:color w:val="000000"/>
          <w:sz w:val="20"/>
          <w:szCs w:val="20"/>
        </w:rPr>
        <w:t>490,52</w:t>
      </w:r>
      <w:r w:rsidR="008E2F03" w:rsidRPr="00067A3B">
        <w:rPr>
          <w:rFonts w:ascii="Arial" w:hAnsi="Arial" w:cs="Arial"/>
          <w:color w:val="000000"/>
          <w:sz w:val="20"/>
          <w:szCs w:val="20"/>
        </w:rPr>
        <w:t xml:space="preserve"> m</w:t>
      </w:r>
      <w:r w:rsidR="008E2F03" w:rsidRPr="00067A3B">
        <w:rPr>
          <w:rFonts w:ascii="Arial" w:hAnsi="Arial" w:cs="Arial"/>
          <w:b/>
          <w:color w:val="000000"/>
          <w:sz w:val="20"/>
          <w:szCs w:val="20"/>
          <w:vertAlign w:val="superscript"/>
        </w:rPr>
        <w:t>2</w:t>
      </w:r>
    </w:p>
    <w:p w:rsidR="00575373" w:rsidRDefault="00575373" w:rsidP="00C072E3">
      <w:pPr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C072E3" w:rsidRPr="00067A3B" w:rsidRDefault="00C072E3" w:rsidP="00C072E3">
      <w:pPr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067A3B">
        <w:rPr>
          <w:rFonts w:ascii="Arial" w:hAnsi="Arial" w:cs="Arial"/>
          <w:color w:val="000000"/>
          <w:sz w:val="20"/>
          <w:szCs w:val="20"/>
        </w:rPr>
        <w:t>Úžitková plocha pôvodných priestorov</w:t>
      </w:r>
    </w:p>
    <w:p w:rsidR="00C072E3" w:rsidRPr="00067A3B" w:rsidRDefault="00C072E3" w:rsidP="00C072E3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  <w:vertAlign w:val="superscript"/>
        </w:rPr>
      </w:pPr>
      <w:r w:rsidRPr="00067A3B">
        <w:rPr>
          <w:rFonts w:ascii="Arial" w:hAnsi="Arial" w:cs="Arial"/>
          <w:color w:val="000000"/>
          <w:sz w:val="20"/>
          <w:szCs w:val="20"/>
        </w:rPr>
        <w:t>po adaptácii a prestavbe na 2.NP:</w:t>
      </w:r>
      <w:r w:rsidRPr="00067A3B">
        <w:rPr>
          <w:rFonts w:ascii="Arial" w:hAnsi="Arial" w:cs="Arial"/>
          <w:color w:val="000000"/>
          <w:sz w:val="20"/>
          <w:szCs w:val="20"/>
        </w:rPr>
        <w:tab/>
      </w:r>
      <w:r w:rsidRPr="00067A3B">
        <w:rPr>
          <w:rFonts w:ascii="Arial" w:hAnsi="Arial" w:cs="Arial"/>
          <w:color w:val="000000"/>
          <w:sz w:val="20"/>
          <w:szCs w:val="20"/>
        </w:rPr>
        <w:tab/>
      </w:r>
      <w:r w:rsidR="00C12916">
        <w:rPr>
          <w:rFonts w:ascii="Arial" w:hAnsi="Arial" w:cs="Arial"/>
          <w:color w:val="000000"/>
          <w:sz w:val="20"/>
          <w:szCs w:val="20"/>
        </w:rPr>
        <w:tab/>
      </w:r>
      <w:r w:rsidR="00C568E1">
        <w:rPr>
          <w:rFonts w:ascii="Arial" w:hAnsi="Arial" w:cs="Arial"/>
          <w:color w:val="000000"/>
          <w:sz w:val="20"/>
          <w:szCs w:val="20"/>
        </w:rPr>
        <w:t>436,06</w:t>
      </w:r>
      <w:r w:rsidRPr="00067A3B">
        <w:rPr>
          <w:rFonts w:ascii="Arial" w:hAnsi="Arial" w:cs="Arial"/>
          <w:color w:val="000000"/>
          <w:sz w:val="20"/>
          <w:szCs w:val="20"/>
        </w:rPr>
        <w:t xml:space="preserve"> m</w:t>
      </w:r>
      <w:r w:rsidRPr="00067A3B">
        <w:rPr>
          <w:rFonts w:ascii="Arial" w:hAnsi="Arial" w:cs="Arial"/>
          <w:b/>
          <w:color w:val="000000"/>
          <w:sz w:val="20"/>
          <w:szCs w:val="20"/>
          <w:vertAlign w:val="superscript"/>
        </w:rPr>
        <w:t>2</w:t>
      </w:r>
    </w:p>
    <w:p w:rsidR="00575373" w:rsidRDefault="00575373" w:rsidP="00E665AE">
      <w:pPr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E665AE" w:rsidRDefault="00E665AE" w:rsidP="00E665AE">
      <w:pPr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E665AE">
        <w:rPr>
          <w:rFonts w:ascii="Arial" w:hAnsi="Arial" w:cs="Arial"/>
          <w:color w:val="000000"/>
          <w:sz w:val="20"/>
          <w:szCs w:val="20"/>
        </w:rPr>
        <w:t>Úžitková plocha nových priestorov</w:t>
      </w:r>
      <w:r>
        <w:rPr>
          <w:rFonts w:ascii="Arial" w:hAnsi="Arial" w:cs="Arial"/>
          <w:color w:val="000000"/>
          <w:sz w:val="20"/>
          <w:szCs w:val="20"/>
        </w:rPr>
        <w:t xml:space="preserve"> -</w:t>
      </w:r>
      <w:r w:rsidRPr="00E665AE">
        <w:rPr>
          <w:rFonts w:ascii="Arial" w:hAnsi="Arial" w:cs="Arial"/>
          <w:color w:val="000000"/>
          <w:sz w:val="20"/>
          <w:szCs w:val="20"/>
        </w:rPr>
        <w:t xml:space="preserve"> </w:t>
      </w:r>
    </w:p>
    <w:p w:rsidR="00E665AE" w:rsidRPr="00E665AE" w:rsidRDefault="00E665AE" w:rsidP="00E665AE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  <w:vertAlign w:val="superscript"/>
        </w:rPr>
      </w:pPr>
      <w:r w:rsidRPr="00E665AE">
        <w:rPr>
          <w:rFonts w:ascii="Arial" w:hAnsi="Arial" w:cs="Arial"/>
          <w:color w:val="000000"/>
          <w:sz w:val="20"/>
          <w:szCs w:val="20"/>
        </w:rPr>
        <w:t>prístavba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E665AE">
        <w:rPr>
          <w:rFonts w:ascii="Arial" w:hAnsi="Arial" w:cs="Arial"/>
          <w:color w:val="000000"/>
          <w:sz w:val="20"/>
          <w:szCs w:val="20"/>
        </w:rPr>
        <w:t>na 1.NP:</w:t>
      </w:r>
      <w:r w:rsidRPr="00E665AE">
        <w:rPr>
          <w:rFonts w:ascii="Arial" w:hAnsi="Arial" w:cs="Arial"/>
          <w:color w:val="000000"/>
          <w:sz w:val="20"/>
          <w:szCs w:val="20"/>
        </w:rPr>
        <w:tab/>
      </w:r>
      <w:r w:rsidRPr="00E665AE"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ab/>
      </w:r>
      <w:r w:rsidRPr="00E665AE">
        <w:rPr>
          <w:rFonts w:ascii="Arial" w:hAnsi="Arial" w:cs="Arial"/>
          <w:color w:val="000000"/>
          <w:sz w:val="20"/>
          <w:szCs w:val="20"/>
        </w:rPr>
        <w:tab/>
      </w:r>
      <w:r w:rsidRPr="00E665AE"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>286,91</w:t>
      </w:r>
      <w:r w:rsidRPr="00E665AE">
        <w:rPr>
          <w:rFonts w:ascii="Arial" w:hAnsi="Arial" w:cs="Arial"/>
          <w:color w:val="000000"/>
          <w:sz w:val="20"/>
          <w:szCs w:val="20"/>
        </w:rPr>
        <w:t xml:space="preserve"> m</w:t>
      </w:r>
      <w:r w:rsidRPr="00E665AE">
        <w:rPr>
          <w:rFonts w:ascii="Arial" w:hAnsi="Arial" w:cs="Arial"/>
          <w:b/>
          <w:color w:val="000000"/>
          <w:sz w:val="20"/>
          <w:szCs w:val="20"/>
          <w:vertAlign w:val="superscript"/>
        </w:rPr>
        <w:t>2</w:t>
      </w:r>
    </w:p>
    <w:p w:rsidR="00575373" w:rsidRDefault="00575373" w:rsidP="008E2F03">
      <w:pPr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9648B5" w:rsidRPr="00067A3B" w:rsidRDefault="008E2F03" w:rsidP="008E2F03">
      <w:pPr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067A3B">
        <w:rPr>
          <w:rFonts w:ascii="Arial" w:hAnsi="Arial" w:cs="Arial"/>
          <w:color w:val="000000"/>
          <w:sz w:val="20"/>
          <w:szCs w:val="20"/>
        </w:rPr>
        <w:t xml:space="preserve">Úžitková plocha </w:t>
      </w:r>
      <w:r w:rsidR="009648B5" w:rsidRPr="00067A3B">
        <w:rPr>
          <w:rFonts w:ascii="Arial" w:hAnsi="Arial" w:cs="Arial"/>
          <w:color w:val="000000"/>
          <w:sz w:val="20"/>
          <w:szCs w:val="20"/>
        </w:rPr>
        <w:t xml:space="preserve">nových priestorov (prístavba, </w:t>
      </w:r>
    </w:p>
    <w:p w:rsidR="008E2F03" w:rsidRPr="00067A3B" w:rsidRDefault="009648B5" w:rsidP="008E2F03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  <w:u w:val="single"/>
          <w:vertAlign w:val="superscript"/>
        </w:rPr>
      </w:pPr>
      <w:r w:rsidRPr="00067A3B">
        <w:rPr>
          <w:rFonts w:ascii="Arial" w:hAnsi="Arial" w:cs="Arial"/>
          <w:color w:val="000000"/>
          <w:sz w:val="20"/>
          <w:szCs w:val="20"/>
          <w:u w:val="single"/>
        </w:rPr>
        <w:t>nadstavba) – na 2.NP</w:t>
      </w:r>
      <w:r w:rsidR="003D554E">
        <w:rPr>
          <w:rFonts w:ascii="Arial" w:hAnsi="Arial" w:cs="Arial"/>
          <w:color w:val="000000"/>
          <w:sz w:val="20"/>
          <w:szCs w:val="20"/>
          <w:u w:val="single"/>
        </w:rPr>
        <w:t>, 3.NP</w:t>
      </w:r>
      <w:r w:rsidR="008E2F03" w:rsidRPr="00067A3B">
        <w:rPr>
          <w:rFonts w:ascii="Arial" w:hAnsi="Arial" w:cs="Arial"/>
          <w:color w:val="000000"/>
          <w:sz w:val="20"/>
          <w:szCs w:val="20"/>
          <w:u w:val="single"/>
        </w:rPr>
        <w:t>:</w:t>
      </w:r>
      <w:r w:rsidR="008E2F03" w:rsidRPr="00067A3B">
        <w:rPr>
          <w:rFonts w:ascii="Arial" w:hAnsi="Arial" w:cs="Arial"/>
          <w:color w:val="000000"/>
          <w:sz w:val="20"/>
          <w:szCs w:val="20"/>
          <w:u w:val="single"/>
        </w:rPr>
        <w:tab/>
      </w:r>
      <w:r w:rsidR="008E2F03" w:rsidRPr="00067A3B">
        <w:rPr>
          <w:rFonts w:ascii="Arial" w:hAnsi="Arial" w:cs="Arial"/>
          <w:color w:val="000000"/>
          <w:sz w:val="20"/>
          <w:szCs w:val="20"/>
          <w:u w:val="single"/>
        </w:rPr>
        <w:tab/>
      </w:r>
      <w:r w:rsidR="008E2F03" w:rsidRPr="00067A3B">
        <w:rPr>
          <w:rFonts w:ascii="Arial" w:hAnsi="Arial" w:cs="Arial"/>
          <w:color w:val="000000"/>
          <w:sz w:val="20"/>
          <w:szCs w:val="20"/>
          <w:u w:val="single"/>
        </w:rPr>
        <w:tab/>
      </w:r>
      <w:r w:rsidR="00FD2F64">
        <w:rPr>
          <w:rFonts w:ascii="Arial" w:hAnsi="Arial" w:cs="Arial"/>
          <w:color w:val="000000"/>
          <w:sz w:val="20"/>
          <w:szCs w:val="20"/>
          <w:u w:val="single"/>
        </w:rPr>
        <w:tab/>
        <w:t>300,21</w:t>
      </w:r>
      <w:r w:rsidR="008E2F03" w:rsidRPr="00067A3B">
        <w:rPr>
          <w:rFonts w:ascii="Arial" w:hAnsi="Arial" w:cs="Arial"/>
          <w:color w:val="000000"/>
          <w:sz w:val="20"/>
          <w:szCs w:val="20"/>
          <w:u w:val="single"/>
        </w:rPr>
        <w:t xml:space="preserve"> m</w:t>
      </w:r>
      <w:r w:rsidR="008E2F03" w:rsidRPr="00067A3B">
        <w:rPr>
          <w:rFonts w:ascii="Arial" w:hAnsi="Arial" w:cs="Arial"/>
          <w:b/>
          <w:color w:val="000000"/>
          <w:sz w:val="20"/>
          <w:szCs w:val="20"/>
          <w:u w:val="single"/>
          <w:vertAlign w:val="superscript"/>
        </w:rPr>
        <w:t>2</w:t>
      </w:r>
    </w:p>
    <w:p w:rsidR="009648B5" w:rsidRPr="00067A3B" w:rsidRDefault="008E2F03" w:rsidP="008E2F03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067A3B">
        <w:rPr>
          <w:rFonts w:ascii="Arial" w:hAnsi="Arial" w:cs="Arial"/>
          <w:b/>
          <w:color w:val="000000"/>
          <w:sz w:val="20"/>
          <w:szCs w:val="20"/>
        </w:rPr>
        <w:t>Celková úžitková plocha</w:t>
      </w:r>
      <w:r w:rsidR="009648B5" w:rsidRPr="00067A3B">
        <w:rPr>
          <w:rFonts w:ascii="Arial" w:hAnsi="Arial" w:cs="Arial"/>
          <w:b/>
          <w:color w:val="000000"/>
          <w:sz w:val="20"/>
          <w:szCs w:val="20"/>
        </w:rPr>
        <w:t xml:space="preserve"> po adaptácii, prestavbe,</w:t>
      </w:r>
    </w:p>
    <w:p w:rsidR="008E2F03" w:rsidRPr="00067A3B" w:rsidRDefault="009648B5" w:rsidP="008E2F03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  <w:vertAlign w:val="superscript"/>
        </w:rPr>
      </w:pPr>
      <w:r w:rsidRPr="00067A3B">
        <w:rPr>
          <w:rFonts w:ascii="Arial" w:hAnsi="Arial" w:cs="Arial"/>
          <w:b/>
          <w:color w:val="000000"/>
          <w:sz w:val="20"/>
          <w:szCs w:val="20"/>
        </w:rPr>
        <w:t>prístavbe a nadstavbe bude</w:t>
      </w:r>
      <w:r w:rsidR="008E2F03" w:rsidRPr="00067A3B">
        <w:rPr>
          <w:rFonts w:ascii="Arial" w:hAnsi="Arial" w:cs="Arial"/>
          <w:b/>
          <w:color w:val="000000"/>
          <w:sz w:val="20"/>
          <w:szCs w:val="20"/>
        </w:rPr>
        <w:t xml:space="preserve">:   </w:t>
      </w:r>
      <w:r w:rsidR="008E2F03" w:rsidRPr="00067A3B">
        <w:rPr>
          <w:rFonts w:ascii="Arial" w:hAnsi="Arial" w:cs="Arial"/>
          <w:b/>
          <w:color w:val="000000"/>
          <w:sz w:val="20"/>
          <w:szCs w:val="20"/>
        </w:rPr>
        <w:tab/>
      </w:r>
      <w:r w:rsidR="008E2F03" w:rsidRPr="00067A3B">
        <w:rPr>
          <w:rFonts w:ascii="Arial" w:hAnsi="Arial" w:cs="Arial"/>
          <w:b/>
          <w:color w:val="000000"/>
          <w:sz w:val="20"/>
          <w:szCs w:val="20"/>
        </w:rPr>
        <w:tab/>
      </w:r>
      <w:r w:rsidRPr="00067A3B">
        <w:rPr>
          <w:rFonts w:ascii="Arial" w:hAnsi="Arial" w:cs="Arial"/>
          <w:b/>
          <w:color w:val="000000"/>
          <w:sz w:val="20"/>
          <w:szCs w:val="20"/>
        </w:rPr>
        <w:t xml:space="preserve">     </w:t>
      </w:r>
      <w:r w:rsidR="0002471F" w:rsidRPr="00067A3B">
        <w:rPr>
          <w:rFonts w:ascii="Arial" w:hAnsi="Arial" w:cs="Arial"/>
          <w:b/>
          <w:color w:val="000000"/>
          <w:sz w:val="20"/>
          <w:szCs w:val="20"/>
        </w:rPr>
        <w:t xml:space="preserve">     </w:t>
      </w:r>
      <w:r w:rsidR="00EC149C" w:rsidRPr="0059432C">
        <w:rPr>
          <w:rFonts w:ascii="Arial" w:hAnsi="Arial" w:cs="Arial"/>
          <w:b/>
          <w:color w:val="000000"/>
          <w:sz w:val="20"/>
          <w:szCs w:val="20"/>
        </w:rPr>
        <w:t>1</w:t>
      </w:r>
      <w:r w:rsidR="002505D2" w:rsidRPr="0059432C">
        <w:rPr>
          <w:rFonts w:ascii="Arial" w:hAnsi="Arial" w:cs="Arial"/>
          <w:b/>
          <w:color w:val="000000"/>
          <w:sz w:val="20"/>
          <w:szCs w:val="20"/>
        </w:rPr>
        <w:t> 513,70</w:t>
      </w:r>
      <w:r w:rsidR="008E2F03" w:rsidRPr="0059432C">
        <w:rPr>
          <w:rFonts w:ascii="Arial" w:hAnsi="Arial" w:cs="Arial"/>
          <w:b/>
          <w:color w:val="000000"/>
          <w:sz w:val="20"/>
          <w:szCs w:val="20"/>
        </w:rPr>
        <w:t xml:space="preserve"> m</w:t>
      </w:r>
      <w:r w:rsidR="008E2F03" w:rsidRPr="0059432C">
        <w:rPr>
          <w:rFonts w:ascii="Arial" w:hAnsi="Arial" w:cs="Arial"/>
          <w:b/>
          <w:color w:val="000000"/>
          <w:sz w:val="20"/>
          <w:szCs w:val="20"/>
          <w:vertAlign w:val="superscript"/>
        </w:rPr>
        <w:t>2</w:t>
      </w:r>
    </w:p>
    <w:p w:rsidR="00575373" w:rsidRDefault="00575373" w:rsidP="00EC149C">
      <w:pPr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725EDF" w:rsidRDefault="00EC149C" w:rsidP="00EC149C">
      <w:pPr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067A3B">
        <w:rPr>
          <w:rFonts w:ascii="Arial" w:hAnsi="Arial" w:cs="Arial"/>
          <w:color w:val="000000"/>
          <w:sz w:val="20"/>
          <w:szCs w:val="20"/>
        </w:rPr>
        <w:t>Nové vonkajšie priestory (vstup</w:t>
      </w:r>
      <w:r w:rsidR="00725EDF">
        <w:rPr>
          <w:rFonts w:ascii="Arial" w:hAnsi="Arial" w:cs="Arial"/>
          <w:color w:val="000000"/>
          <w:sz w:val="20"/>
          <w:szCs w:val="20"/>
        </w:rPr>
        <w:t>,</w:t>
      </w:r>
      <w:r w:rsidRPr="00067A3B">
        <w:rPr>
          <w:rFonts w:ascii="Arial" w:hAnsi="Arial" w:cs="Arial"/>
          <w:color w:val="000000"/>
          <w:sz w:val="20"/>
          <w:szCs w:val="20"/>
        </w:rPr>
        <w:t xml:space="preserve"> </w:t>
      </w:r>
      <w:r w:rsidR="00725EDF">
        <w:rPr>
          <w:rFonts w:ascii="Arial" w:hAnsi="Arial" w:cs="Arial"/>
          <w:color w:val="000000"/>
          <w:sz w:val="20"/>
          <w:szCs w:val="20"/>
        </w:rPr>
        <w:t>únikové schodisko,</w:t>
      </w:r>
    </w:p>
    <w:p w:rsidR="00EC149C" w:rsidRPr="00067A3B" w:rsidRDefault="00725EDF" w:rsidP="00EC149C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  <w:vertAlign w:val="superscript"/>
        </w:rPr>
      </w:pPr>
      <w:r>
        <w:rPr>
          <w:rFonts w:ascii="Arial" w:hAnsi="Arial" w:cs="Arial"/>
          <w:color w:val="000000"/>
          <w:sz w:val="20"/>
          <w:szCs w:val="20"/>
        </w:rPr>
        <w:t>terasa na 2.NP)</w:t>
      </w:r>
      <w:r w:rsidR="00EC149C" w:rsidRPr="00067A3B">
        <w:rPr>
          <w:rFonts w:ascii="Arial" w:hAnsi="Arial" w:cs="Arial"/>
          <w:color w:val="000000"/>
          <w:sz w:val="20"/>
          <w:szCs w:val="20"/>
        </w:rPr>
        <w:tab/>
      </w:r>
      <w:r w:rsidR="00EC149C" w:rsidRPr="00067A3B">
        <w:rPr>
          <w:rFonts w:ascii="Arial" w:hAnsi="Arial" w:cs="Arial"/>
          <w:color w:val="000000"/>
          <w:sz w:val="20"/>
          <w:szCs w:val="20"/>
        </w:rPr>
        <w:tab/>
        <w:t xml:space="preserve"> 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ab/>
        <w:t xml:space="preserve"> </w:t>
      </w:r>
      <w:r w:rsidR="00EC149C" w:rsidRPr="00067A3B"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69,26</w:t>
      </w:r>
      <w:r w:rsidR="00EC149C" w:rsidRPr="00067A3B">
        <w:rPr>
          <w:rFonts w:ascii="Arial" w:hAnsi="Arial" w:cs="Arial"/>
          <w:color w:val="000000"/>
          <w:sz w:val="20"/>
          <w:szCs w:val="20"/>
        </w:rPr>
        <w:t xml:space="preserve"> m</w:t>
      </w:r>
      <w:r w:rsidR="00EC149C" w:rsidRPr="00067A3B">
        <w:rPr>
          <w:rFonts w:ascii="Arial" w:hAnsi="Arial" w:cs="Arial"/>
          <w:b/>
          <w:color w:val="000000"/>
          <w:sz w:val="20"/>
          <w:szCs w:val="20"/>
          <w:vertAlign w:val="superscript"/>
        </w:rPr>
        <w:t>2</w:t>
      </w:r>
    </w:p>
    <w:p w:rsidR="00575373" w:rsidRDefault="00575373" w:rsidP="00725EDF">
      <w:pPr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</w:p>
    <w:p w:rsidR="00725EDF" w:rsidRPr="00067A3B" w:rsidRDefault="00725EDF" w:rsidP="00725EDF">
      <w:pPr>
        <w:spacing w:after="0" w:line="240" w:lineRule="auto"/>
        <w:jc w:val="both"/>
        <w:rPr>
          <w:rFonts w:ascii="Arial" w:hAnsi="Arial" w:cs="Arial"/>
          <w:b/>
          <w:color w:val="000000"/>
          <w:sz w:val="20"/>
          <w:szCs w:val="20"/>
          <w:vertAlign w:val="superscript"/>
        </w:rPr>
      </w:pPr>
      <w:r>
        <w:rPr>
          <w:rFonts w:ascii="Arial" w:hAnsi="Arial" w:cs="Arial"/>
          <w:color w:val="000000"/>
          <w:sz w:val="20"/>
          <w:szCs w:val="20"/>
        </w:rPr>
        <w:t>Nové vonkajšie prístrešky na bicykle:</w:t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ab/>
        <w:t xml:space="preserve"> </w:t>
      </w:r>
      <w:r w:rsidRPr="00067A3B"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69,30</w:t>
      </w:r>
      <w:r w:rsidRPr="00067A3B">
        <w:rPr>
          <w:rFonts w:ascii="Arial" w:hAnsi="Arial" w:cs="Arial"/>
          <w:color w:val="000000"/>
          <w:sz w:val="20"/>
          <w:szCs w:val="20"/>
        </w:rPr>
        <w:t xml:space="preserve"> m</w:t>
      </w:r>
      <w:r w:rsidRPr="00067A3B">
        <w:rPr>
          <w:rFonts w:ascii="Arial" w:hAnsi="Arial" w:cs="Arial"/>
          <w:b/>
          <w:color w:val="000000"/>
          <w:sz w:val="20"/>
          <w:szCs w:val="20"/>
          <w:vertAlign w:val="superscript"/>
        </w:rPr>
        <w:t>2</w:t>
      </w:r>
    </w:p>
    <w:p w:rsidR="00317FDE" w:rsidRDefault="00317FDE" w:rsidP="00717F82">
      <w:pPr>
        <w:spacing w:after="0" w:line="240" w:lineRule="auto"/>
        <w:ind w:left="284" w:hanging="284"/>
        <w:jc w:val="both"/>
        <w:rPr>
          <w:rFonts w:ascii="Arial" w:hAnsi="Arial" w:cs="Arial"/>
          <w:b/>
          <w:sz w:val="24"/>
          <w:szCs w:val="24"/>
        </w:rPr>
      </w:pPr>
    </w:p>
    <w:p w:rsidR="00575373" w:rsidRDefault="00575373" w:rsidP="00717F82">
      <w:pPr>
        <w:spacing w:after="0" w:line="240" w:lineRule="auto"/>
        <w:ind w:left="284" w:hanging="284"/>
        <w:jc w:val="both"/>
        <w:rPr>
          <w:rFonts w:ascii="Arial" w:hAnsi="Arial" w:cs="Arial"/>
          <w:b/>
          <w:sz w:val="24"/>
          <w:szCs w:val="24"/>
        </w:rPr>
      </w:pPr>
    </w:p>
    <w:p w:rsidR="001A451C" w:rsidRDefault="001A451C" w:rsidP="001A451C">
      <w:pPr>
        <w:pStyle w:val="Zarkazkladnhotextu"/>
        <w:spacing w:line="240" w:lineRule="auto"/>
        <w:ind w:firstLine="0"/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szCs w:val="24"/>
        </w:rPr>
        <w:t>Úžitková</w:t>
      </w:r>
      <w:r w:rsidRPr="00E40F02">
        <w:rPr>
          <w:rFonts w:ascii="Arial" w:hAnsi="Arial" w:cs="Arial"/>
          <w:b/>
          <w:szCs w:val="24"/>
        </w:rPr>
        <w:t xml:space="preserve"> plocha </w:t>
      </w:r>
      <w:r>
        <w:rPr>
          <w:rFonts w:ascii="Arial" w:hAnsi="Arial" w:cs="Arial"/>
          <w:b/>
          <w:szCs w:val="24"/>
        </w:rPr>
        <w:t>– nový stav</w:t>
      </w:r>
    </w:p>
    <w:p w:rsidR="0024348A" w:rsidRDefault="0024348A" w:rsidP="001A451C">
      <w:pPr>
        <w:pStyle w:val="Zarkazkladnhotextu"/>
        <w:spacing w:line="240" w:lineRule="auto"/>
        <w:ind w:firstLine="0"/>
        <w:rPr>
          <w:rFonts w:ascii="Arial" w:hAnsi="Arial" w:cs="Arial"/>
          <w:b/>
          <w:szCs w:val="24"/>
        </w:rPr>
      </w:pPr>
    </w:p>
    <w:p w:rsidR="001A451C" w:rsidRDefault="001A451C" w:rsidP="001A451C">
      <w:pPr>
        <w:pStyle w:val="Zarkazkladnhotextu"/>
        <w:spacing w:line="240" w:lineRule="auto"/>
        <w:ind w:firstLine="0"/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szCs w:val="24"/>
        </w:rPr>
        <w:t>Adaptácia, prestavba, prístavba a nadstavba Základnej školy Kalinkovo</w:t>
      </w:r>
      <w:r w:rsidRPr="00E40F02">
        <w:rPr>
          <w:rFonts w:ascii="Arial" w:hAnsi="Arial" w:cs="Arial"/>
          <w:b/>
          <w:szCs w:val="24"/>
        </w:rPr>
        <w:t>:</w:t>
      </w:r>
    </w:p>
    <w:p w:rsidR="001A451C" w:rsidRPr="00A75E4B" w:rsidRDefault="001A451C" w:rsidP="001A451C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1A451C" w:rsidRPr="00A75E4B" w:rsidRDefault="001A451C" w:rsidP="001A451C">
      <w:pPr>
        <w:pStyle w:val="Zarkazkladnhotextu"/>
        <w:ind w:firstLine="0"/>
        <w:rPr>
          <w:rFonts w:ascii="Arial" w:hAnsi="Arial" w:cs="Arial"/>
          <w:b/>
          <w:sz w:val="18"/>
          <w:szCs w:val="18"/>
        </w:rPr>
      </w:pPr>
      <w:r w:rsidRPr="00A75E4B">
        <w:rPr>
          <w:rFonts w:ascii="Arial" w:hAnsi="Arial" w:cs="Arial"/>
          <w:b/>
          <w:sz w:val="18"/>
          <w:szCs w:val="18"/>
        </w:rPr>
        <w:t xml:space="preserve">1.NP: </w:t>
      </w:r>
      <w:r w:rsidRPr="00A75E4B">
        <w:rPr>
          <w:rFonts w:ascii="Arial" w:hAnsi="Arial" w:cs="Arial"/>
          <w:b/>
          <w:sz w:val="18"/>
          <w:szCs w:val="18"/>
        </w:rPr>
        <w:tab/>
      </w:r>
    </w:p>
    <w:p w:rsidR="001A451C" w:rsidRPr="00A75E4B" w:rsidRDefault="001A451C" w:rsidP="001A451C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úžitková plocha </w:t>
      </w:r>
      <w:r>
        <w:rPr>
          <w:rFonts w:ascii="Arial" w:hAnsi="Arial" w:cs="Arial"/>
          <w:sz w:val="18"/>
          <w:szCs w:val="18"/>
        </w:rPr>
        <w:t>priestorov pre výuku - triedy 1.-4. ročník, špeciálna učebňa</w:t>
      </w:r>
      <w:r w:rsidRPr="00A75E4B">
        <w:rPr>
          <w:rFonts w:ascii="Arial" w:hAnsi="Arial" w:cs="Arial"/>
          <w:sz w:val="18"/>
          <w:szCs w:val="18"/>
        </w:rPr>
        <w:t>:</w:t>
      </w:r>
      <w:r w:rsidRPr="00A75E4B">
        <w:rPr>
          <w:rFonts w:ascii="Arial" w:hAnsi="Arial" w:cs="Arial"/>
          <w:sz w:val="18"/>
          <w:szCs w:val="18"/>
        </w:rPr>
        <w:tab/>
      </w:r>
      <w:r w:rsidR="00806A28">
        <w:rPr>
          <w:rFonts w:ascii="Arial" w:hAnsi="Arial" w:cs="Arial"/>
          <w:sz w:val="18"/>
          <w:szCs w:val="18"/>
        </w:rPr>
        <w:t xml:space="preserve">            279,68</w:t>
      </w:r>
      <w:r w:rsidRPr="00A75E4B">
        <w:rPr>
          <w:rFonts w:ascii="Arial" w:hAnsi="Arial" w:cs="Arial"/>
          <w:sz w:val="18"/>
          <w:szCs w:val="18"/>
        </w:rPr>
        <w:t xml:space="preserve"> m</w:t>
      </w:r>
      <w:r w:rsidRPr="00A75E4B">
        <w:rPr>
          <w:rFonts w:ascii="Arial" w:hAnsi="Arial" w:cs="Arial"/>
          <w:sz w:val="18"/>
          <w:szCs w:val="18"/>
          <w:vertAlign w:val="superscript"/>
        </w:rPr>
        <w:t xml:space="preserve">2 </w:t>
      </w:r>
    </w:p>
    <w:p w:rsidR="001A451C" w:rsidRPr="00A75E4B" w:rsidRDefault="001A451C" w:rsidP="001A451C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úžitková plocha </w:t>
      </w:r>
      <w:r>
        <w:rPr>
          <w:rFonts w:ascii="Arial" w:hAnsi="Arial" w:cs="Arial"/>
          <w:sz w:val="18"/>
          <w:szCs w:val="18"/>
        </w:rPr>
        <w:t>školského klubu detí</w:t>
      </w:r>
      <w:r w:rsidRPr="00A75E4B">
        <w:rPr>
          <w:rFonts w:ascii="Arial" w:hAnsi="Arial" w:cs="Arial"/>
          <w:sz w:val="18"/>
          <w:szCs w:val="18"/>
        </w:rPr>
        <w:t>:</w:t>
      </w:r>
      <w:r w:rsidRPr="00A75E4B"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 w:rsidR="00806A28">
        <w:rPr>
          <w:rFonts w:ascii="Arial" w:hAnsi="Arial" w:cs="Arial"/>
          <w:sz w:val="18"/>
          <w:szCs w:val="18"/>
        </w:rPr>
        <w:t>71,46</w:t>
      </w:r>
      <w:r w:rsidRPr="00A75E4B">
        <w:rPr>
          <w:rFonts w:ascii="Arial" w:hAnsi="Arial" w:cs="Arial"/>
          <w:sz w:val="18"/>
          <w:szCs w:val="18"/>
        </w:rPr>
        <w:t xml:space="preserve"> m</w:t>
      </w:r>
      <w:r w:rsidRPr="00A75E4B">
        <w:rPr>
          <w:rFonts w:ascii="Arial" w:hAnsi="Arial" w:cs="Arial"/>
          <w:sz w:val="18"/>
          <w:szCs w:val="18"/>
          <w:vertAlign w:val="superscript"/>
        </w:rPr>
        <w:t xml:space="preserve">2 </w:t>
      </w:r>
    </w:p>
    <w:p w:rsidR="001A451C" w:rsidRPr="00A75E4B" w:rsidRDefault="001A451C" w:rsidP="001A451C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úžitková plocha </w:t>
      </w:r>
      <w:r>
        <w:rPr>
          <w:rFonts w:ascii="Arial" w:hAnsi="Arial" w:cs="Arial"/>
          <w:sz w:val="18"/>
          <w:szCs w:val="18"/>
        </w:rPr>
        <w:t>priestorov pre pedagógov</w:t>
      </w:r>
      <w:r w:rsidRPr="00A75E4B">
        <w:rPr>
          <w:rFonts w:ascii="Arial" w:hAnsi="Arial" w:cs="Arial"/>
          <w:sz w:val="18"/>
          <w:szCs w:val="18"/>
        </w:rPr>
        <w:t>:</w:t>
      </w:r>
      <w:r w:rsidRPr="00A75E4B"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 w:rsidR="00806A28">
        <w:rPr>
          <w:rFonts w:ascii="Arial" w:hAnsi="Arial" w:cs="Arial"/>
          <w:sz w:val="18"/>
          <w:szCs w:val="18"/>
        </w:rPr>
        <w:t>86,16</w:t>
      </w:r>
      <w:r w:rsidRPr="00A75E4B">
        <w:rPr>
          <w:rFonts w:ascii="Arial" w:hAnsi="Arial" w:cs="Arial"/>
          <w:sz w:val="18"/>
          <w:szCs w:val="18"/>
        </w:rPr>
        <w:t xml:space="preserve"> m</w:t>
      </w:r>
      <w:r w:rsidRPr="00A75E4B">
        <w:rPr>
          <w:rFonts w:ascii="Arial" w:hAnsi="Arial" w:cs="Arial"/>
          <w:sz w:val="18"/>
          <w:szCs w:val="18"/>
          <w:vertAlign w:val="superscript"/>
        </w:rPr>
        <w:t xml:space="preserve">2 </w:t>
      </w:r>
    </w:p>
    <w:p w:rsidR="001A451C" w:rsidRPr="00A75E4B" w:rsidRDefault="001A451C" w:rsidP="001A451C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úžitková plocha </w:t>
      </w:r>
      <w:r>
        <w:rPr>
          <w:rFonts w:ascii="Arial" w:hAnsi="Arial" w:cs="Arial"/>
          <w:sz w:val="18"/>
          <w:szCs w:val="18"/>
        </w:rPr>
        <w:t>vstupných a</w:t>
      </w:r>
      <w:r w:rsidR="00936979">
        <w:rPr>
          <w:rFonts w:ascii="Arial" w:hAnsi="Arial" w:cs="Arial"/>
          <w:sz w:val="18"/>
          <w:szCs w:val="18"/>
        </w:rPr>
        <w:t> </w:t>
      </w:r>
      <w:proofErr w:type="spellStart"/>
      <w:r w:rsidRPr="00A75E4B">
        <w:rPr>
          <w:rFonts w:ascii="Arial" w:hAnsi="Arial" w:cs="Arial"/>
          <w:sz w:val="18"/>
          <w:szCs w:val="18"/>
        </w:rPr>
        <w:t>komunikač</w:t>
      </w:r>
      <w:proofErr w:type="spellEnd"/>
      <w:r w:rsidR="00936979">
        <w:rPr>
          <w:rFonts w:ascii="Arial" w:hAnsi="Arial" w:cs="Arial"/>
          <w:sz w:val="18"/>
          <w:szCs w:val="18"/>
        </w:rPr>
        <w:t>.</w:t>
      </w:r>
      <w:r w:rsidRPr="00A75E4B">
        <w:rPr>
          <w:rFonts w:ascii="Arial" w:hAnsi="Arial" w:cs="Arial"/>
          <w:sz w:val="18"/>
          <w:szCs w:val="18"/>
        </w:rPr>
        <w:t xml:space="preserve"> priestorov </w:t>
      </w:r>
      <w:r>
        <w:rPr>
          <w:rFonts w:ascii="Arial" w:hAnsi="Arial" w:cs="Arial"/>
          <w:sz w:val="18"/>
          <w:szCs w:val="18"/>
        </w:rPr>
        <w:t>(foyer</w:t>
      </w:r>
      <w:r w:rsidRPr="00A75E4B">
        <w:rPr>
          <w:rFonts w:ascii="Arial" w:hAnsi="Arial" w:cs="Arial"/>
          <w:sz w:val="18"/>
          <w:szCs w:val="18"/>
        </w:rPr>
        <w:t>, schody, chodba</w:t>
      </w:r>
      <w:r w:rsidR="00936979">
        <w:rPr>
          <w:rFonts w:ascii="Arial" w:hAnsi="Arial" w:cs="Arial"/>
          <w:sz w:val="18"/>
          <w:szCs w:val="18"/>
        </w:rPr>
        <w:t xml:space="preserve">, </w:t>
      </w:r>
      <w:proofErr w:type="spellStart"/>
      <w:r w:rsidR="00936979">
        <w:rPr>
          <w:rFonts w:ascii="Arial" w:hAnsi="Arial" w:cs="Arial"/>
          <w:sz w:val="18"/>
          <w:szCs w:val="18"/>
        </w:rPr>
        <w:t>free</w:t>
      </w:r>
      <w:proofErr w:type="spellEnd"/>
      <w:r w:rsidR="00936979">
        <w:rPr>
          <w:rFonts w:ascii="Arial" w:hAnsi="Arial" w:cs="Arial"/>
          <w:sz w:val="18"/>
          <w:szCs w:val="18"/>
        </w:rPr>
        <w:t xml:space="preserve"> zóna</w:t>
      </w:r>
      <w:r w:rsidR="00936979" w:rsidRPr="00A75E4B">
        <w:rPr>
          <w:rFonts w:ascii="Arial" w:hAnsi="Arial" w:cs="Arial"/>
          <w:sz w:val="18"/>
          <w:szCs w:val="18"/>
        </w:rPr>
        <w:t>):</w:t>
      </w:r>
      <w:r w:rsidR="00936979">
        <w:rPr>
          <w:rFonts w:ascii="Arial" w:hAnsi="Arial" w:cs="Arial"/>
          <w:sz w:val="18"/>
          <w:szCs w:val="18"/>
        </w:rPr>
        <w:t xml:space="preserve"> </w:t>
      </w:r>
      <w:r w:rsidR="00806A28">
        <w:rPr>
          <w:rFonts w:ascii="Arial" w:hAnsi="Arial" w:cs="Arial"/>
          <w:sz w:val="18"/>
          <w:szCs w:val="18"/>
        </w:rPr>
        <w:t xml:space="preserve"> 259,06</w:t>
      </w:r>
      <w:r w:rsidRPr="00A75E4B">
        <w:rPr>
          <w:rFonts w:ascii="Arial" w:hAnsi="Arial" w:cs="Arial"/>
          <w:sz w:val="18"/>
          <w:szCs w:val="18"/>
        </w:rPr>
        <w:t xml:space="preserve"> m</w:t>
      </w:r>
      <w:r w:rsidRPr="00A75E4B">
        <w:rPr>
          <w:rFonts w:ascii="Arial" w:hAnsi="Arial" w:cs="Arial"/>
          <w:sz w:val="18"/>
          <w:szCs w:val="18"/>
          <w:vertAlign w:val="superscript"/>
        </w:rPr>
        <w:t xml:space="preserve">2 </w:t>
      </w:r>
    </w:p>
    <w:p w:rsidR="001A451C" w:rsidRPr="00A75E4B" w:rsidRDefault="001A451C" w:rsidP="001A451C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  <w:vertAlign w:val="superscript"/>
        </w:rPr>
      </w:pPr>
      <w:r w:rsidRPr="00A75E4B">
        <w:rPr>
          <w:rFonts w:ascii="Arial" w:hAnsi="Arial" w:cs="Arial"/>
          <w:sz w:val="18"/>
          <w:szCs w:val="18"/>
        </w:rPr>
        <w:t xml:space="preserve">úžitková plocha </w:t>
      </w:r>
      <w:r>
        <w:rPr>
          <w:rFonts w:ascii="Arial" w:hAnsi="Arial" w:cs="Arial"/>
          <w:sz w:val="18"/>
          <w:szCs w:val="18"/>
        </w:rPr>
        <w:t>hygienických priestorov</w:t>
      </w:r>
      <w:r w:rsidRPr="00A75E4B">
        <w:rPr>
          <w:rFonts w:ascii="Arial" w:hAnsi="Arial" w:cs="Arial"/>
          <w:sz w:val="18"/>
          <w:szCs w:val="18"/>
        </w:rPr>
        <w:t>:</w:t>
      </w:r>
      <w:r w:rsidRPr="00A75E4B">
        <w:rPr>
          <w:rFonts w:ascii="Arial" w:hAnsi="Arial" w:cs="Arial"/>
          <w:sz w:val="18"/>
          <w:szCs w:val="18"/>
        </w:rPr>
        <w:tab/>
      </w:r>
      <w:r w:rsidRPr="00A75E4B"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 w:rsidR="00806A28">
        <w:rPr>
          <w:rFonts w:ascii="Arial" w:hAnsi="Arial" w:cs="Arial"/>
          <w:sz w:val="18"/>
          <w:szCs w:val="18"/>
        </w:rPr>
        <w:t>34,89</w:t>
      </w:r>
      <w:r w:rsidRPr="00A75E4B">
        <w:rPr>
          <w:rFonts w:ascii="Arial" w:hAnsi="Arial" w:cs="Arial"/>
          <w:sz w:val="18"/>
          <w:szCs w:val="18"/>
        </w:rPr>
        <w:t xml:space="preserve"> m</w:t>
      </w:r>
      <w:r w:rsidRPr="00A75E4B">
        <w:rPr>
          <w:rFonts w:ascii="Arial" w:hAnsi="Arial" w:cs="Arial"/>
          <w:sz w:val="18"/>
          <w:szCs w:val="18"/>
          <w:vertAlign w:val="superscript"/>
        </w:rPr>
        <w:t xml:space="preserve">2 </w:t>
      </w:r>
    </w:p>
    <w:p w:rsidR="001A451C" w:rsidRPr="00A75E4B" w:rsidRDefault="001A451C" w:rsidP="001A451C">
      <w:pPr>
        <w:pStyle w:val="Zarkazkladnhotextu"/>
        <w:spacing w:after="120" w:line="240" w:lineRule="auto"/>
        <w:ind w:firstLine="0"/>
        <w:rPr>
          <w:rFonts w:ascii="Arial" w:hAnsi="Arial" w:cs="Arial"/>
          <w:sz w:val="18"/>
          <w:szCs w:val="18"/>
          <w:u w:val="single"/>
        </w:rPr>
      </w:pPr>
      <w:r w:rsidRPr="00A75E4B">
        <w:rPr>
          <w:rFonts w:ascii="Arial" w:hAnsi="Arial" w:cs="Arial"/>
          <w:sz w:val="18"/>
          <w:szCs w:val="18"/>
          <w:u w:val="single"/>
        </w:rPr>
        <w:t xml:space="preserve">úžitková plocha </w:t>
      </w:r>
      <w:r>
        <w:rPr>
          <w:rFonts w:ascii="Arial" w:hAnsi="Arial" w:cs="Arial"/>
          <w:sz w:val="18"/>
          <w:szCs w:val="18"/>
          <w:u w:val="single"/>
        </w:rPr>
        <w:t>technických</w:t>
      </w:r>
      <w:r w:rsidRPr="00A75E4B">
        <w:rPr>
          <w:rFonts w:ascii="Arial" w:hAnsi="Arial" w:cs="Arial"/>
          <w:sz w:val="18"/>
          <w:szCs w:val="18"/>
          <w:u w:val="single"/>
        </w:rPr>
        <w:t xml:space="preserve"> priestorov:</w:t>
      </w:r>
      <w:r w:rsidRPr="00A75E4B">
        <w:rPr>
          <w:rFonts w:ascii="Arial" w:hAnsi="Arial" w:cs="Arial"/>
          <w:sz w:val="18"/>
          <w:szCs w:val="18"/>
          <w:u w:val="single"/>
        </w:rPr>
        <w:tab/>
      </w:r>
      <w:r w:rsidRPr="00A75E4B">
        <w:rPr>
          <w:rFonts w:ascii="Arial" w:hAnsi="Arial" w:cs="Arial"/>
          <w:sz w:val="18"/>
          <w:szCs w:val="18"/>
          <w:u w:val="single"/>
        </w:rPr>
        <w:tab/>
      </w:r>
      <w:r w:rsidRPr="00A75E4B">
        <w:rPr>
          <w:rFonts w:ascii="Arial" w:hAnsi="Arial" w:cs="Arial"/>
          <w:sz w:val="18"/>
          <w:szCs w:val="18"/>
          <w:u w:val="single"/>
        </w:rPr>
        <w:tab/>
      </w:r>
      <w:r w:rsidRPr="00A75E4B">
        <w:rPr>
          <w:rFonts w:ascii="Arial" w:hAnsi="Arial" w:cs="Arial"/>
          <w:sz w:val="18"/>
          <w:szCs w:val="18"/>
          <w:u w:val="single"/>
        </w:rPr>
        <w:tab/>
      </w:r>
      <w:r>
        <w:rPr>
          <w:rFonts w:ascii="Arial" w:hAnsi="Arial" w:cs="Arial"/>
          <w:sz w:val="18"/>
          <w:szCs w:val="18"/>
          <w:u w:val="single"/>
        </w:rPr>
        <w:tab/>
      </w:r>
      <w:r>
        <w:rPr>
          <w:rFonts w:ascii="Arial" w:hAnsi="Arial" w:cs="Arial"/>
          <w:sz w:val="18"/>
          <w:szCs w:val="18"/>
          <w:u w:val="single"/>
        </w:rPr>
        <w:tab/>
      </w:r>
      <w:r w:rsidR="00806A28">
        <w:rPr>
          <w:rFonts w:ascii="Arial" w:hAnsi="Arial" w:cs="Arial"/>
          <w:sz w:val="18"/>
          <w:szCs w:val="18"/>
          <w:u w:val="single"/>
        </w:rPr>
        <w:t>46,18</w:t>
      </w:r>
      <w:r w:rsidRPr="00A75E4B">
        <w:rPr>
          <w:rFonts w:ascii="Arial" w:hAnsi="Arial" w:cs="Arial"/>
          <w:sz w:val="18"/>
          <w:szCs w:val="18"/>
          <w:u w:val="single"/>
        </w:rPr>
        <w:t xml:space="preserve"> m</w:t>
      </w:r>
      <w:r w:rsidRPr="00A75E4B">
        <w:rPr>
          <w:rFonts w:ascii="Arial" w:hAnsi="Arial" w:cs="Arial"/>
          <w:sz w:val="18"/>
          <w:szCs w:val="18"/>
          <w:u w:val="single"/>
          <w:vertAlign w:val="superscript"/>
        </w:rPr>
        <w:t xml:space="preserve">2 </w:t>
      </w:r>
    </w:p>
    <w:p w:rsidR="001A451C" w:rsidRPr="00A75E4B" w:rsidRDefault="001A451C" w:rsidP="001A451C">
      <w:pPr>
        <w:pStyle w:val="Zarkazkladnhotextu"/>
        <w:spacing w:line="240" w:lineRule="auto"/>
        <w:ind w:firstLine="0"/>
        <w:rPr>
          <w:rFonts w:ascii="Arial" w:hAnsi="Arial" w:cs="Arial"/>
          <w:b/>
          <w:sz w:val="18"/>
          <w:szCs w:val="18"/>
        </w:rPr>
      </w:pPr>
      <w:r w:rsidRPr="00A75E4B">
        <w:rPr>
          <w:rFonts w:ascii="Arial" w:hAnsi="Arial" w:cs="Arial"/>
          <w:b/>
          <w:sz w:val="18"/>
          <w:szCs w:val="18"/>
        </w:rPr>
        <w:t>Úžitková plocha 1.NP:</w:t>
      </w:r>
      <w:r w:rsidRPr="00A75E4B">
        <w:rPr>
          <w:rFonts w:ascii="Arial" w:hAnsi="Arial" w:cs="Arial"/>
          <w:b/>
          <w:sz w:val="18"/>
          <w:szCs w:val="18"/>
        </w:rPr>
        <w:tab/>
      </w:r>
      <w:r w:rsidRPr="00A75E4B">
        <w:rPr>
          <w:rFonts w:ascii="Arial" w:hAnsi="Arial" w:cs="Arial"/>
          <w:b/>
          <w:sz w:val="18"/>
          <w:szCs w:val="18"/>
        </w:rPr>
        <w:tab/>
      </w:r>
      <w:r w:rsidRPr="00A75E4B">
        <w:rPr>
          <w:rFonts w:ascii="Arial" w:hAnsi="Arial" w:cs="Arial"/>
          <w:b/>
          <w:sz w:val="18"/>
          <w:szCs w:val="18"/>
        </w:rPr>
        <w:tab/>
      </w:r>
      <w:r w:rsidRPr="00A75E4B">
        <w:rPr>
          <w:rFonts w:ascii="Arial" w:hAnsi="Arial" w:cs="Arial"/>
          <w:b/>
          <w:sz w:val="18"/>
          <w:szCs w:val="18"/>
        </w:rPr>
        <w:tab/>
      </w:r>
      <w:r w:rsidRPr="00A75E4B">
        <w:rPr>
          <w:rFonts w:ascii="Arial" w:hAnsi="Arial" w:cs="Arial"/>
          <w:b/>
          <w:sz w:val="18"/>
          <w:szCs w:val="18"/>
        </w:rPr>
        <w:tab/>
        <w:t xml:space="preserve">     </w:t>
      </w:r>
      <w:r>
        <w:rPr>
          <w:rFonts w:ascii="Arial" w:hAnsi="Arial" w:cs="Arial"/>
          <w:b/>
          <w:sz w:val="18"/>
          <w:szCs w:val="18"/>
        </w:rPr>
        <w:tab/>
      </w:r>
      <w:r>
        <w:rPr>
          <w:rFonts w:ascii="Arial" w:hAnsi="Arial" w:cs="Arial"/>
          <w:b/>
          <w:sz w:val="18"/>
          <w:szCs w:val="18"/>
        </w:rPr>
        <w:tab/>
        <w:t xml:space="preserve">    </w:t>
      </w:r>
      <w:r w:rsidRPr="00A75E4B">
        <w:rPr>
          <w:rFonts w:ascii="Arial" w:hAnsi="Arial" w:cs="Arial"/>
          <w:b/>
          <w:sz w:val="18"/>
          <w:szCs w:val="18"/>
        </w:rPr>
        <w:t xml:space="preserve">     </w:t>
      </w:r>
      <w:r>
        <w:rPr>
          <w:rFonts w:ascii="Arial" w:hAnsi="Arial" w:cs="Arial"/>
          <w:b/>
          <w:sz w:val="18"/>
          <w:szCs w:val="18"/>
        </w:rPr>
        <w:t xml:space="preserve"> </w:t>
      </w:r>
      <w:r w:rsidRPr="00A75E4B">
        <w:rPr>
          <w:rFonts w:ascii="Arial" w:hAnsi="Arial" w:cs="Arial"/>
          <w:b/>
          <w:sz w:val="18"/>
          <w:szCs w:val="18"/>
        </w:rPr>
        <w:t xml:space="preserve"> </w:t>
      </w:r>
      <w:r w:rsidR="00806A28">
        <w:rPr>
          <w:rFonts w:ascii="Arial" w:hAnsi="Arial" w:cs="Arial"/>
          <w:b/>
          <w:sz w:val="18"/>
          <w:szCs w:val="18"/>
        </w:rPr>
        <w:t>777,43</w:t>
      </w:r>
      <w:r w:rsidRPr="00A75E4B">
        <w:rPr>
          <w:rFonts w:ascii="Arial" w:hAnsi="Arial" w:cs="Arial"/>
          <w:b/>
          <w:sz w:val="18"/>
          <w:szCs w:val="18"/>
        </w:rPr>
        <w:t xml:space="preserve"> m</w:t>
      </w:r>
      <w:r w:rsidRPr="00A75E4B">
        <w:rPr>
          <w:rFonts w:ascii="Arial" w:hAnsi="Arial" w:cs="Arial"/>
          <w:b/>
          <w:sz w:val="18"/>
          <w:szCs w:val="18"/>
          <w:vertAlign w:val="superscript"/>
        </w:rPr>
        <w:t>2</w:t>
      </w:r>
      <w:r w:rsidRPr="00A75E4B">
        <w:rPr>
          <w:rFonts w:ascii="Arial" w:hAnsi="Arial" w:cs="Arial"/>
          <w:b/>
          <w:sz w:val="18"/>
          <w:szCs w:val="18"/>
        </w:rPr>
        <w:t xml:space="preserve"> </w:t>
      </w:r>
    </w:p>
    <w:p w:rsidR="001A451C" w:rsidRPr="00A75E4B" w:rsidRDefault="001A451C" w:rsidP="001A451C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806A28" w:rsidRPr="00A75E4B" w:rsidRDefault="00806A28" w:rsidP="00806A28">
      <w:pPr>
        <w:pStyle w:val="Zarkazkladnhotextu"/>
        <w:ind w:firstLine="0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2</w:t>
      </w:r>
      <w:r w:rsidRPr="00A75E4B">
        <w:rPr>
          <w:rFonts w:ascii="Arial" w:hAnsi="Arial" w:cs="Arial"/>
          <w:b/>
          <w:sz w:val="18"/>
          <w:szCs w:val="18"/>
        </w:rPr>
        <w:t xml:space="preserve">.NP: </w:t>
      </w:r>
      <w:r w:rsidRPr="00A75E4B">
        <w:rPr>
          <w:rFonts w:ascii="Arial" w:hAnsi="Arial" w:cs="Arial"/>
          <w:b/>
          <w:sz w:val="18"/>
          <w:szCs w:val="18"/>
        </w:rPr>
        <w:tab/>
      </w:r>
    </w:p>
    <w:p w:rsidR="00806A28" w:rsidRPr="00A75E4B" w:rsidRDefault="00806A28" w:rsidP="00806A28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úžitková plocha </w:t>
      </w:r>
      <w:r>
        <w:rPr>
          <w:rFonts w:ascii="Arial" w:hAnsi="Arial" w:cs="Arial"/>
          <w:sz w:val="18"/>
          <w:szCs w:val="18"/>
        </w:rPr>
        <w:t>priestorov pre výuku - triedy 5.-9. ročník, špeciálna učebňa</w:t>
      </w:r>
      <w:r w:rsidRPr="00A75E4B">
        <w:rPr>
          <w:rFonts w:ascii="Arial" w:hAnsi="Arial" w:cs="Arial"/>
          <w:sz w:val="18"/>
          <w:szCs w:val="18"/>
        </w:rPr>
        <w:t>:</w:t>
      </w:r>
      <w:r w:rsidRPr="00A75E4B"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 xml:space="preserve">            388,23</w:t>
      </w:r>
      <w:r w:rsidRPr="00A75E4B">
        <w:rPr>
          <w:rFonts w:ascii="Arial" w:hAnsi="Arial" w:cs="Arial"/>
          <w:sz w:val="18"/>
          <w:szCs w:val="18"/>
        </w:rPr>
        <w:t xml:space="preserve"> m</w:t>
      </w:r>
      <w:r w:rsidRPr="00A75E4B">
        <w:rPr>
          <w:rFonts w:ascii="Arial" w:hAnsi="Arial" w:cs="Arial"/>
          <w:sz w:val="18"/>
          <w:szCs w:val="18"/>
          <w:vertAlign w:val="superscript"/>
        </w:rPr>
        <w:t xml:space="preserve">2 </w:t>
      </w:r>
    </w:p>
    <w:p w:rsidR="00806A28" w:rsidRPr="00A75E4B" w:rsidRDefault="00806A28" w:rsidP="00806A28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úžitková plocha </w:t>
      </w:r>
      <w:r>
        <w:rPr>
          <w:rFonts w:ascii="Arial" w:hAnsi="Arial" w:cs="Arial"/>
          <w:sz w:val="18"/>
          <w:szCs w:val="18"/>
        </w:rPr>
        <w:t>priestorov pre pedagógov</w:t>
      </w:r>
      <w:r w:rsidRPr="00A75E4B">
        <w:rPr>
          <w:rFonts w:ascii="Arial" w:hAnsi="Arial" w:cs="Arial"/>
          <w:sz w:val="18"/>
          <w:szCs w:val="18"/>
        </w:rPr>
        <w:t>:</w:t>
      </w:r>
      <w:r w:rsidRPr="00A75E4B"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  <w:t xml:space="preserve">            119,21 </w:t>
      </w:r>
      <w:r w:rsidRPr="00A75E4B">
        <w:rPr>
          <w:rFonts w:ascii="Arial" w:hAnsi="Arial" w:cs="Arial"/>
          <w:sz w:val="18"/>
          <w:szCs w:val="18"/>
        </w:rPr>
        <w:t>m</w:t>
      </w:r>
      <w:r w:rsidRPr="00A75E4B">
        <w:rPr>
          <w:rFonts w:ascii="Arial" w:hAnsi="Arial" w:cs="Arial"/>
          <w:sz w:val="18"/>
          <w:szCs w:val="18"/>
          <w:vertAlign w:val="superscript"/>
        </w:rPr>
        <w:t xml:space="preserve">2 </w:t>
      </w:r>
    </w:p>
    <w:p w:rsidR="00806A28" w:rsidRPr="00A75E4B" w:rsidRDefault="00806A28" w:rsidP="00806A28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úžitková plocha </w:t>
      </w:r>
      <w:r>
        <w:rPr>
          <w:rFonts w:ascii="Arial" w:hAnsi="Arial" w:cs="Arial"/>
          <w:sz w:val="18"/>
          <w:szCs w:val="18"/>
        </w:rPr>
        <w:t xml:space="preserve">vstupných a </w:t>
      </w:r>
      <w:r w:rsidRPr="00A75E4B">
        <w:rPr>
          <w:rFonts w:ascii="Arial" w:hAnsi="Arial" w:cs="Arial"/>
          <w:sz w:val="18"/>
          <w:szCs w:val="18"/>
        </w:rPr>
        <w:t xml:space="preserve">komunikačných priestorov </w:t>
      </w:r>
      <w:r>
        <w:rPr>
          <w:rFonts w:ascii="Arial" w:hAnsi="Arial" w:cs="Arial"/>
          <w:sz w:val="18"/>
          <w:szCs w:val="18"/>
        </w:rPr>
        <w:t>(</w:t>
      </w:r>
      <w:r w:rsidRPr="00A75E4B">
        <w:rPr>
          <w:rFonts w:ascii="Arial" w:hAnsi="Arial" w:cs="Arial"/>
          <w:sz w:val="18"/>
          <w:szCs w:val="18"/>
        </w:rPr>
        <w:t>schody, chodba</w:t>
      </w:r>
      <w:r w:rsidR="00936979">
        <w:rPr>
          <w:rFonts w:ascii="Arial" w:hAnsi="Arial" w:cs="Arial"/>
          <w:sz w:val="18"/>
          <w:szCs w:val="18"/>
        </w:rPr>
        <w:t xml:space="preserve">, </w:t>
      </w:r>
      <w:proofErr w:type="spellStart"/>
      <w:r w:rsidR="00936979">
        <w:rPr>
          <w:rFonts w:ascii="Arial" w:hAnsi="Arial" w:cs="Arial"/>
          <w:sz w:val="18"/>
          <w:szCs w:val="18"/>
        </w:rPr>
        <w:t>free</w:t>
      </w:r>
      <w:proofErr w:type="spellEnd"/>
      <w:r w:rsidR="00936979">
        <w:rPr>
          <w:rFonts w:ascii="Arial" w:hAnsi="Arial" w:cs="Arial"/>
          <w:sz w:val="18"/>
          <w:szCs w:val="18"/>
        </w:rPr>
        <w:t xml:space="preserve"> zóna</w:t>
      </w:r>
      <w:r w:rsidRPr="00A75E4B">
        <w:rPr>
          <w:rFonts w:ascii="Arial" w:hAnsi="Arial" w:cs="Arial"/>
          <w:sz w:val="18"/>
          <w:szCs w:val="18"/>
        </w:rPr>
        <w:t>):</w:t>
      </w:r>
      <w:r>
        <w:rPr>
          <w:rFonts w:ascii="Arial" w:hAnsi="Arial" w:cs="Arial"/>
          <w:sz w:val="18"/>
          <w:szCs w:val="18"/>
        </w:rPr>
        <w:t xml:space="preserve">     </w:t>
      </w:r>
      <w:r w:rsidR="00936979">
        <w:rPr>
          <w:rFonts w:ascii="Arial" w:hAnsi="Arial" w:cs="Arial"/>
          <w:sz w:val="18"/>
          <w:szCs w:val="18"/>
        </w:rPr>
        <w:t>169,14</w:t>
      </w:r>
      <w:r w:rsidRPr="00A75E4B">
        <w:rPr>
          <w:rFonts w:ascii="Arial" w:hAnsi="Arial" w:cs="Arial"/>
          <w:sz w:val="18"/>
          <w:szCs w:val="18"/>
        </w:rPr>
        <w:t xml:space="preserve"> m</w:t>
      </w:r>
      <w:r w:rsidRPr="00A75E4B">
        <w:rPr>
          <w:rFonts w:ascii="Arial" w:hAnsi="Arial" w:cs="Arial"/>
          <w:sz w:val="18"/>
          <w:szCs w:val="18"/>
          <w:vertAlign w:val="superscript"/>
        </w:rPr>
        <w:t xml:space="preserve">2 </w:t>
      </w:r>
    </w:p>
    <w:p w:rsidR="00806A28" w:rsidRPr="00A75E4B" w:rsidRDefault="00806A28" w:rsidP="00806A28">
      <w:pPr>
        <w:pStyle w:val="Zarkazkladnhotextu"/>
        <w:spacing w:after="120" w:line="240" w:lineRule="auto"/>
        <w:ind w:firstLine="0"/>
        <w:rPr>
          <w:rFonts w:ascii="Arial" w:hAnsi="Arial" w:cs="Arial"/>
          <w:sz w:val="18"/>
          <w:szCs w:val="18"/>
          <w:u w:val="single"/>
        </w:rPr>
      </w:pPr>
      <w:r w:rsidRPr="00A75E4B">
        <w:rPr>
          <w:rFonts w:ascii="Arial" w:hAnsi="Arial" w:cs="Arial"/>
          <w:sz w:val="18"/>
          <w:szCs w:val="18"/>
          <w:u w:val="single"/>
        </w:rPr>
        <w:t xml:space="preserve">úžitková plocha </w:t>
      </w:r>
      <w:r w:rsidR="00936979">
        <w:rPr>
          <w:rFonts w:ascii="Arial" w:hAnsi="Arial" w:cs="Arial"/>
          <w:sz w:val="18"/>
          <w:szCs w:val="18"/>
          <w:u w:val="single"/>
        </w:rPr>
        <w:t>hygienických</w:t>
      </w:r>
      <w:r w:rsidRPr="00A75E4B">
        <w:rPr>
          <w:rFonts w:ascii="Arial" w:hAnsi="Arial" w:cs="Arial"/>
          <w:sz w:val="18"/>
          <w:szCs w:val="18"/>
          <w:u w:val="single"/>
        </w:rPr>
        <w:t xml:space="preserve"> priestorov:</w:t>
      </w:r>
      <w:r w:rsidRPr="00A75E4B">
        <w:rPr>
          <w:rFonts w:ascii="Arial" w:hAnsi="Arial" w:cs="Arial"/>
          <w:sz w:val="18"/>
          <w:szCs w:val="18"/>
          <w:u w:val="single"/>
        </w:rPr>
        <w:tab/>
      </w:r>
      <w:r w:rsidRPr="00A75E4B">
        <w:rPr>
          <w:rFonts w:ascii="Arial" w:hAnsi="Arial" w:cs="Arial"/>
          <w:sz w:val="18"/>
          <w:szCs w:val="18"/>
          <w:u w:val="single"/>
        </w:rPr>
        <w:tab/>
      </w:r>
      <w:r w:rsidRPr="00A75E4B">
        <w:rPr>
          <w:rFonts w:ascii="Arial" w:hAnsi="Arial" w:cs="Arial"/>
          <w:sz w:val="18"/>
          <w:szCs w:val="18"/>
          <w:u w:val="single"/>
        </w:rPr>
        <w:tab/>
      </w:r>
      <w:r w:rsidRPr="00A75E4B">
        <w:rPr>
          <w:rFonts w:ascii="Arial" w:hAnsi="Arial" w:cs="Arial"/>
          <w:sz w:val="18"/>
          <w:szCs w:val="18"/>
          <w:u w:val="single"/>
        </w:rPr>
        <w:tab/>
      </w:r>
      <w:r>
        <w:rPr>
          <w:rFonts w:ascii="Arial" w:hAnsi="Arial" w:cs="Arial"/>
          <w:sz w:val="18"/>
          <w:szCs w:val="18"/>
          <w:u w:val="single"/>
        </w:rPr>
        <w:tab/>
      </w:r>
      <w:r>
        <w:rPr>
          <w:rFonts w:ascii="Arial" w:hAnsi="Arial" w:cs="Arial"/>
          <w:sz w:val="18"/>
          <w:szCs w:val="18"/>
          <w:u w:val="single"/>
        </w:rPr>
        <w:tab/>
      </w:r>
      <w:r w:rsidR="00936979">
        <w:rPr>
          <w:rFonts w:ascii="Arial" w:hAnsi="Arial" w:cs="Arial"/>
          <w:sz w:val="18"/>
          <w:szCs w:val="18"/>
          <w:u w:val="single"/>
        </w:rPr>
        <w:t>40,07</w:t>
      </w:r>
      <w:r w:rsidRPr="00A75E4B">
        <w:rPr>
          <w:rFonts w:ascii="Arial" w:hAnsi="Arial" w:cs="Arial"/>
          <w:sz w:val="18"/>
          <w:szCs w:val="18"/>
          <w:u w:val="single"/>
        </w:rPr>
        <w:t xml:space="preserve"> m</w:t>
      </w:r>
      <w:r w:rsidRPr="00A75E4B">
        <w:rPr>
          <w:rFonts w:ascii="Arial" w:hAnsi="Arial" w:cs="Arial"/>
          <w:sz w:val="18"/>
          <w:szCs w:val="18"/>
          <w:u w:val="single"/>
          <w:vertAlign w:val="superscript"/>
        </w:rPr>
        <w:t xml:space="preserve">2 </w:t>
      </w:r>
    </w:p>
    <w:p w:rsidR="00806A28" w:rsidRPr="00A75E4B" w:rsidRDefault="00806A28" w:rsidP="00806A28">
      <w:pPr>
        <w:pStyle w:val="Zarkazkladnhotextu"/>
        <w:spacing w:line="240" w:lineRule="auto"/>
        <w:ind w:firstLine="0"/>
        <w:rPr>
          <w:rFonts w:ascii="Arial" w:hAnsi="Arial" w:cs="Arial"/>
          <w:b/>
          <w:sz w:val="18"/>
          <w:szCs w:val="18"/>
        </w:rPr>
      </w:pPr>
      <w:r w:rsidRPr="00A75E4B">
        <w:rPr>
          <w:rFonts w:ascii="Arial" w:hAnsi="Arial" w:cs="Arial"/>
          <w:b/>
          <w:sz w:val="18"/>
          <w:szCs w:val="18"/>
        </w:rPr>
        <w:t xml:space="preserve">Úžitková plocha </w:t>
      </w:r>
      <w:r>
        <w:rPr>
          <w:rFonts w:ascii="Arial" w:hAnsi="Arial" w:cs="Arial"/>
          <w:b/>
          <w:sz w:val="18"/>
          <w:szCs w:val="18"/>
        </w:rPr>
        <w:t>2</w:t>
      </w:r>
      <w:r w:rsidRPr="00A75E4B">
        <w:rPr>
          <w:rFonts w:ascii="Arial" w:hAnsi="Arial" w:cs="Arial"/>
          <w:b/>
          <w:sz w:val="18"/>
          <w:szCs w:val="18"/>
        </w:rPr>
        <w:t>.NP:</w:t>
      </w:r>
      <w:r w:rsidRPr="00A75E4B">
        <w:rPr>
          <w:rFonts w:ascii="Arial" w:hAnsi="Arial" w:cs="Arial"/>
          <w:b/>
          <w:sz w:val="18"/>
          <w:szCs w:val="18"/>
        </w:rPr>
        <w:tab/>
      </w:r>
      <w:r w:rsidRPr="00A75E4B">
        <w:rPr>
          <w:rFonts w:ascii="Arial" w:hAnsi="Arial" w:cs="Arial"/>
          <w:b/>
          <w:sz w:val="18"/>
          <w:szCs w:val="18"/>
        </w:rPr>
        <w:tab/>
      </w:r>
      <w:r w:rsidRPr="00A75E4B">
        <w:rPr>
          <w:rFonts w:ascii="Arial" w:hAnsi="Arial" w:cs="Arial"/>
          <w:b/>
          <w:sz w:val="18"/>
          <w:szCs w:val="18"/>
        </w:rPr>
        <w:tab/>
      </w:r>
      <w:r w:rsidRPr="00A75E4B">
        <w:rPr>
          <w:rFonts w:ascii="Arial" w:hAnsi="Arial" w:cs="Arial"/>
          <w:b/>
          <w:sz w:val="18"/>
          <w:szCs w:val="18"/>
        </w:rPr>
        <w:tab/>
      </w:r>
      <w:r w:rsidRPr="00A75E4B">
        <w:rPr>
          <w:rFonts w:ascii="Arial" w:hAnsi="Arial" w:cs="Arial"/>
          <w:b/>
          <w:sz w:val="18"/>
          <w:szCs w:val="18"/>
        </w:rPr>
        <w:tab/>
        <w:t xml:space="preserve">     </w:t>
      </w:r>
      <w:r>
        <w:rPr>
          <w:rFonts w:ascii="Arial" w:hAnsi="Arial" w:cs="Arial"/>
          <w:b/>
          <w:sz w:val="18"/>
          <w:szCs w:val="18"/>
        </w:rPr>
        <w:tab/>
      </w:r>
      <w:r>
        <w:rPr>
          <w:rFonts w:ascii="Arial" w:hAnsi="Arial" w:cs="Arial"/>
          <w:b/>
          <w:sz w:val="18"/>
          <w:szCs w:val="18"/>
        </w:rPr>
        <w:tab/>
        <w:t xml:space="preserve">    </w:t>
      </w:r>
      <w:r w:rsidRPr="00A75E4B">
        <w:rPr>
          <w:rFonts w:ascii="Arial" w:hAnsi="Arial" w:cs="Arial"/>
          <w:b/>
          <w:sz w:val="18"/>
          <w:szCs w:val="18"/>
        </w:rPr>
        <w:t xml:space="preserve">     </w:t>
      </w:r>
      <w:r>
        <w:rPr>
          <w:rFonts w:ascii="Arial" w:hAnsi="Arial" w:cs="Arial"/>
          <w:b/>
          <w:sz w:val="18"/>
          <w:szCs w:val="18"/>
        </w:rPr>
        <w:t xml:space="preserve"> </w:t>
      </w:r>
      <w:r w:rsidRPr="00A75E4B">
        <w:rPr>
          <w:rFonts w:ascii="Arial" w:hAnsi="Arial" w:cs="Arial"/>
          <w:b/>
          <w:sz w:val="18"/>
          <w:szCs w:val="18"/>
        </w:rPr>
        <w:t xml:space="preserve"> </w:t>
      </w:r>
      <w:r w:rsidR="00936979">
        <w:rPr>
          <w:rFonts w:ascii="Arial" w:hAnsi="Arial" w:cs="Arial"/>
          <w:b/>
          <w:sz w:val="18"/>
          <w:szCs w:val="18"/>
        </w:rPr>
        <w:t>716,75</w:t>
      </w:r>
      <w:r w:rsidRPr="00A75E4B">
        <w:rPr>
          <w:rFonts w:ascii="Arial" w:hAnsi="Arial" w:cs="Arial"/>
          <w:b/>
          <w:sz w:val="18"/>
          <w:szCs w:val="18"/>
        </w:rPr>
        <w:t xml:space="preserve"> m</w:t>
      </w:r>
      <w:r w:rsidRPr="00A75E4B">
        <w:rPr>
          <w:rFonts w:ascii="Arial" w:hAnsi="Arial" w:cs="Arial"/>
          <w:b/>
          <w:sz w:val="18"/>
          <w:szCs w:val="18"/>
          <w:vertAlign w:val="superscript"/>
        </w:rPr>
        <w:t>2</w:t>
      </w:r>
      <w:r w:rsidRPr="00A75E4B">
        <w:rPr>
          <w:rFonts w:ascii="Arial" w:hAnsi="Arial" w:cs="Arial"/>
          <w:b/>
          <w:sz w:val="18"/>
          <w:szCs w:val="18"/>
        </w:rPr>
        <w:t xml:space="preserve"> </w:t>
      </w:r>
    </w:p>
    <w:p w:rsidR="001A451C" w:rsidRPr="00A75E4B" w:rsidRDefault="001A451C" w:rsidP="001A451C">
      <w:pPr>
        <w:pStyle w:val="Zarkazkladnhotextu"/>
        <w:spacing w:line="240" w:lineRule="auto"/>
        <w:ind w:firstLine="0"/>
        <w:rPr>
          <w:rFonts w:ascii="Arial" w:hAnsi="Arial" w:cs="Arial"/>
          <w:b/>
          <w:sz w:val="18"/>
          <w:szCs w:val="18"/>
        </w:rPr>
      </w:pPr>
    </w:p>
    <w:p w:rsidR="001A451C" w:rsidRPr="00A75E4B" w:rsidRDefault="001A451C" w:rsidP="001A451C">
      <w:pPr>
        <w:pStyle w:val="Zarkazkladnhotextu"/>
        <w:ind w:firstLine="0"/>
        <w:rPr>
          <w:rFonts w:ascii="Arial" w:hAnsi="Arial" w:cs="Arial"/>
          <w:b/>
          <w:sz w:val="18"/>
          <w:szCs w:val="18"/>
        </w:rPr>
      </w:pPr>
      <w:r w:rsidRPr="00A75E4B">
        <w:rPr>
          <w:rFonts w:ascii="Arial" w:hAnsi="Arial" w:cs="Arial"/>
          <w:b/>
          <w:sz w:val="18"/>
          <w:szCs w:val="18"/>
        </w:rPr>
        <w:t xml:space="preserve">3.NP: </w:t>
      </w:r>
      <w:r w:rsidRPr="00A75E4B">
        <w:rPr>
          <w:rFonts w:ascii="Arial" w:hAnsi="Arial" w:cs="Arial"/>
          <w:b/>
          <w:sz w:val="18"/>
          <w:szCs w:val="18"/>
        </w:rPr>
        <w:tab/>
      </w:r>
    </w:p>
    <w:p w:rsidR="001A451C" w:rsidRPr="00A75E4B" w:rsidRDefault="001A451C" w:rsidP="001A451C">
      <w:pPr>
        <w:pStyle w:val="Zarkazkladnhotextu"/>
        <w:spacing w:after="120" w:line="240" w:lineRule="auto"/>
        <w:ind w:firstLine="0"/>
        <w:rPr>
          <w:rFonts w:ascii="Arial" w:hAnsi="Arial" w:cs="Arial"/>
          <w:sz w:val="18"/>
          <w:szCs w:val="18"/>
          <w:u w:val="single"/>
        </w:rPr>
      </w:pPr>
      <w:r w:rsidRPr="00A75E4B">
        <w:rPr>
          <w:rFonts w:ascii="Arial" w:hAnsi="Arial" w:cs="Arial"/>
          <w:sz w:val="18"/>
          <w:szCs w:val="18"/>
          <w:u w:val="single"/>
        </w:rPr>
        <w:t xml:space="preserve">úžitková plocha komunikačných priestorov (schody, </w:t>
      </w:r>
      <w:r w:rsidR="00936979">
        <w:rPr>
          <w:rFonts w:ascii="Arial" w:hAnsi="Arial" w:cs="Arial"/>
          <w:sz w:val="18"/>
          <w:szCs w:val="18"/>
          <w:u w:val="single"/>
        </w:rPr>
        <w:t>východ na strechu</w:t>
      </w:r>
      <w:r w:rsidRPr="00A75E4B">
        <w:rPr>
          <w:rFonts w:ascii="Arial" w:hAnsi="Arial" w:cs="Arial"/>
          <w:sz w:val="18"/>
          <w:szCs w:val="18"/>
          <w:u w:val="single"/>
        </w:rPr>
        <w:t>):</w:t>
      </w:r>
      <w:r w:rsidR="00936979">
        <w:rPr>
          <w:rFonts w:ascii="Arial" w:hAnsi="Arial" w:cs="Arial"/>
          <w:sz w:val="18"/>
          <w:szCs w:val="18"/>
          <w:u w:val="single"/>
        </w:rPr>
        <w:tab/>
      </w:r>
      <w:r w:rsidR="00936979">
        <w:rPr>
          <w:rFonts w:ascii="Arial" w:hAnsi="Arial" w:cs="Arial"/>
          <w:sz w:val="18"/>
          <w:szCs w:val="18"/>
          <w:u w:val="single"/>
        </w:rPr>
        <w:tab/>
        <w:t>19,52</w:t>
      </w:r>
      <w:r w:rsidRPr="00A75E4B">
        <w:rPr>
          <w:rFonts w:ascii="Arial" w:hAnsi="Arial" w:cs="Arial"/>
          <w:sz w:val="18"/>
          <w:szCs w:val="18"/>
          <w:u w:val="single"/>
        </w:rPr>
        <w:t xml:space="preserve"> m</w:t>
      </w:r>
      <w:r w:rsidRPr="00A75E4B">
        <w:rPr>
          <w:rFonts w:ascii="Arial" w:hAnsi="Arial" w:cs="Arial"/>
          <w:sz w:val="18"/>
          <w:szCs w:val="18"/>
          <w:u w:val="single"/>
          <w:vertAlign w:val="superscript"/>
        </w:rPr>
        <w:t xml:space="preserve">2 </w:t>
      </w:r>
    </w:p>
    <w:p w:rsidR="001A451C" w:rsidRPr="00A75E4B" w:rsidRDefault="001A451C" w:rsidP="001A451C">
      <w:pPr>
        <w:pStyle w:val="Zarkazkladnhotextu"/>
        <w:spacing w:line="240" w:lineRule="auto"/>
        <w:ind w:firstLine="0"/>
        <w:rPr>
          <w:rFonts w:ascii="Arial" w:hAnsi="Arial" w:cs="Arial"/>
          <w:b/>
          <w:sz w:val="18"/>
          <w:szCs w:val="18"/>
        </w:rPr>
      </w:pPr>
      <w:r w:rsidRPr="00A75E4B">
        <w:rPr>
          <w:rFonts w:ascii="Arial" w:hAnsi="Arial" w:cs="Arial"/>
          <w:b/>
          <w:sz w:val="18"/>
          <w:szCs w:val="18"/>
        </w:rPr>
        <w:t>Úžitková plocha 3.NP:</w:t>
      </w:r>
      <w:r w:rsidRPr="00A75E4B">
        <w:rPr>
          <w:rFonts w:ascii="Arial" w:hAnsi="Arial" w:cs="Arial"/>
          <w:b/>
          <w:sz w:val="18"/>
          <w:szCs w:val="18"/>
        </w:rPr>
        <w:tab/>
        <w:t xml:space="preserve">  </w:t>
      </w:r>
      <w:r w:rsidRPr="00A75E4B">
        <w:rPr>
          <w:rFonts w:ascii="Arial" w:hAnsi="Arial" w:cs="Arial"/>
          <w:b/>
          <w:sz w:val="18"/>
          <w:szCs w:val="18"/>
        </w:rPr>
        <w:tab/>
        <w:t xml:space="preserve">  </w:t>
      </w:r>
      <w:r w:rsidRPr="00A75E4B">
        <w:rPr>
          <w:rFonts w:ascii="Arial" w:hAnsi="Arial" w:cs="Arial"/>
          <w:b/>
          <w:sz w:val="18"/>
          <w:szCs w:val="18"/>
        </w:rPr>
        <w:tab/>
      </w:r>
      <w:r w:rsidRPr="00A75E4B">
        <w:rPr>
          <w:rFonts w:ascii="Arial" w:hAnsi="Arial" w:cs="Arial"/>
          <w:b/>
          <w:sz w:val="18"/>
          <w:szCs w:val="18"/>
        </w:rPr>
        <w:tab/>
      </w:r>
      <w:r w:rsidRPr="00A75E4B">
        <w:rPr>
          <w:rFonts w:ascii="Arial" w:hAnsi="Arial" w:cs="Arial"/>
          <w:b/>
          <w:sz w:val="18"/>
          <w:szCs w:val="18"/>
        </w:rPr>
        <w:tab/>
      </w:r>
      <w:r w:rsidRPr="00A75E4B">
        <w:rPr>
          <w:rFonts w:ascii="Arial" w:hAnsi="Arial" w:cs="Arial"/>
          <w:b/>
          <w:sz w:val="18"/>
          <w:szCs w:val="18"/>
        </w:rPr>
        <w:tab/>
      </w:r>
      <w:r w:rsidR="00936979">
        <w:rPr>
          <w:rFonts w:ascii="Arial" w:hAnsi="Arial" w:cs="Arial"/>
          <w:b/>
          <w:sz w:val="18"/>
          <w:szCs w:val="18"/>
        </w:rPr>
        <w:tab/>
      </w:r>
      <w:r w:rsidR="00936979">
        <w:rPr>
          <w:rFonts w:ascii="Arial" w:hAnsi="Arial" w:cs="Arial"/>
          <w:b/>
          <w:sz w:val="18"/>
          <w:szCs w:val="18"/>
        </w:rPr>
        <w:tab/>
        <w:t>19,52</w:t>
      </w:r>
      <w:r w:rsidRPr="00A75E4B">
        <w:rPr>
          <w:rFonts w:ascii="Arial" w:hAnsi="Arial" w:cs="Arial"/>
          <w:b/>
          <w:sz w:val="18"/>
          <w:szCs w:val="18"/>
        </w:rPr>
        <w:t xml:space="preserve"> m</w:t>
      </w:r>
      <w:r w:rsidRPr="00A75E4B">
        <w:rPr>
          <w:rFonts w:ascii="Arial" w:hAnsi="Arial" w:cs="Arial"/>
          <w:b/>
          <w:sz w:val="18"/>
          <w:szCs w:val="18"/>
          <w:vertAlign w:val="superscript"/>
        </w:rPr>
        <w:t>2</w:t>
      </w:r>
      <w:r w:rsidRPr="00A75E4B">
        <w:rPr>
          <w:rFonts w:ascii="Arial" w:hAnsi="Arial" w:cs="Arial"/>
          <w:b/>
          <w:sz w:val="18"/>
          <w:szCs w:val="18"/>
        </w:rPr>
        <w:t xml:space="preserve"> </w:t>
      </w:r>
    </w:p>
    <w:p w:rsidR="001A451C" w:rsidRPr="00A75E4B" w:rsidRDefault="001A451C" w:rsidP="001A451C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1A451C" w:rsidRDefault="001A451C" w:rsidP="001A451C">
      <w:pPr>
        <w:pStyle w:val="Zarkazkladnhotextu"/>
        <w:spacing w:line="240" w:lineRule="auto"/>
        <w:ind w:firstLine="0"/>
        <w:rPr>
          <w:rFonts w:ascii="Arial" w:hAnsi="Arial" w:cs="Arial"/>
          <w:b/>
          <w:sz w:val="18"/>
          <w:szCs w:val="18"/>
          <w:u w:val="single"/>
        </w:rPr>
      </w:pPr>
      <w:r w:rsidRPr="00A75E4B">
        <w:rPr>
          <w:rFonts w:ascii="Arial" w:hAnsi="Arial" w:cs="Arial"/>
          <w:b/>
          <w:sz w:val="18"/>
          <w:szCs w:val="18"/>
          <w:u w:val="single"/>
        </w:rPr>
        <w:t>Spolu 1.NP + 2.NP + 3.NP:</w:t>
      </w:r>
    </w:p>
    <w:p w:rsidR="00936979" w:rsidRPr="00A75E4B" w:rsidRDefault="00936979" w:rsidP="001A451C">
      <w:pPr>
        <w:pStyle w:val="Zarkazkladnhotextu"/>
        <w:spacing w:line="240" w:lineRule="auto"/>
        <w:ind w:firstLine="0"/>
        <w:rPr>
          <w:rFonts w:ascii="Arial" w:hAnsi="Arial" w:cs="Arial"/>
          <w:b/>
          <w:sz w:val="18"/>
          <w:szCs w:val="18"/>
          <w:u w:val="single"/>
        </w:rPr>
      </w:pPr>
    </w:p>
    <w:p w:rsidR="001A451C" w:rsidRPr="00575373" w:rsidRDefault="001A451C" w:rsidP="001A451C">
      <w:pPr>
        <w:pStyle w:val="Zarkazkladnhotextu"/>
        <w:spacing w:line="240" w:lineRule="auto"/>
        <w:ind w:firstLine="0"/>
        <w:rPr>
          <w:rFonts w:ascii="Arial" w:hAnsi="Arial" w:cs="Arial"/>
          <w:b/>
          <w:szCs w:val="24"/>
        </w:rPr>
      </w:pPr>
      <w:r w:rsidRPr="00575373">
        <w:rPr>
          <w:rFonts w:ascii="Arial" w:hAnsi="Arial" w:cs="Arial"/>
          <w:b/>
          <w:szCs w:val="24"/>
        </w:rPr>
        <w:t>Celková úžitková plocha stavby:</w:t>
      </w:r>
      <w:r w:rsidR="00575373">
        <w:rPr>
          <w:rFonts w:ascii="Arial" w:hAnsi="Arial" w:cs="Arial"/>
          <w:b/>
          <w:szCs w:val="24"/>
        </w:rPr>
        <w:t xml:space="preserve">        </w:t>
      </w:r>
      <w:r w:rsidRPr="00575373">
        <w:rPr>
          <w:rFonts w:ascii="Arial" w:hAnsi="Arial" w:cs="Arial"/>
          <w:b/>
          <w:szCs w:val="24"/>
        </w:rPr>
        <w:t xml:space="preserve">            </w:t>
      </w:r>
      <w:r w:rsidR="00936979" w:rsidRPr="00575373">
        <w:rPr>
          <w:rFonts w:ascii="Arial" w:hAnsi="Arial" w:cs="Arial"/>
          <w:b/>
          <w:szCs w:val="24"/>
        </w:rPr>
        <w:tab/>
      </w:r>
      <w:r w:rsidR="00936979" w:rsidRPr="00575373">
        <w:rPr>
          <w:rFonts w:ascii="Arial" w:hAnsi="Arial" w:cs="Arial"/>
          <w:b/>
          <w:szCs w:val="24"/>
        </w:rPr>
        <w:tab/>
        <w:t xml:space="preserve">     1 513,70</w:t>
      </w:r>
      <w:r w:rsidRPr="00575373">
        <w:rPr>
          <w:rFonts w:ascii="Arial" w:hAnsi="Arial" w:cs="Arial"/>
          <w:b/>
          <w:szCs w:val="24"/>
        </w:rPr>
        <w:t xml:space="preserve"> m</w:t>
      </w:r>
      <w:r w:rsidRPr="00575373">
        <w:rPr>
          <w:rFonts w:ascii="Arial" w:hAnsi="Arial" w:cs="Arial"/>
          <w:b/>
          <w:szCs w:val="24"/>
          <w:vertAlign w:val="superscript"/>
        </w:rPr>
        <w:t>2</w:t>
      </w:r>
      <w:r w:rsidRPr="00575373">
        <w:rPr>
          <w:rFonts w:ascii="Arial" w:hAnsi="Arial" w:cs="Arial"/>
          <w:b/>
          <w:szCs w:val="24"/>
        </w:rPr>
        <w:t xml:space="preserve"> </w:t>
      </w:r>
    </w:p>
    <w:p w:rsidR="00936979" w:rsidRDefault="00936979" w:rsidP="001A451C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1A451C" w:rsidRPr="00A75E4B" w:rsidRDefault="00936979" w:rsidP="001A451C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Plocha vonkajších priestorov na 1.NP a 2.NP:</w:t>
      </w:r>
      <w:r w:rsidR="001A451C" w:rsidRPr="00A75E4B">
        <w:rPr>
          <w:rFonts w:ascii="Arial" w:hAnsi="Arial" w:cs="Arial"/>
          <w:sz w:val="18"/>
          <w:szCs w:val="18"/>
        </w:rPr>
        <w:tab/>
      </w:r>
      <w:r w:rsidR="001A451C" w:rsidRPr="00A75E4B">
        <w:rPr>
          <w:rFonts w:ascii="Arial" w:hAnsi="Arial" w:cs="Arial"/>
          <w:sz w:val="18"/>
          <w:szCs w:val="18"/>
        </w:rPr>
        <w:tab/>
      </w:r>
      <w:r w:rsidR="001A451C" w:rsidRPr="00A75E4B"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  <w:t>69,26</w:t>
      </w:r>
      <w:r w:rsidR="001A451C" w:rsidRPr="00A75E4B">
        <w:rPr>
          <w:rFonts w:ascii="Arial" w:hAnsi="Arial" w:cs="Arial"/>
          <w:sz w:val="18"/>
          <w:szCs w:val="18"/>
        </w:rPr>
        <w:t xml:space="preserve"> m</w:t>
      </w:r>
      <w:r w:rsidR="001A451C" w:rsidRPr="00A75E4B">
        <w:rPr>
          <w:rFonts w:ascii="Arial" w:hAnsi="Arial" w:cs="Arial"/>
          <w:sz w:val="18"/>
          <w:szCs w:val="18"/>
          <w:vertAlign w:val="superscript"/>
        </w:rPr>
        <w:t xml:space="preserve">2 </w:t>
      </w:r>
    </w:p>
    <w:p w:rsidR="00936979" w:rsidRDefault="00936979" w:rsidP="001A451C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1A451C" w:rsidRPr="00575373" w:rsidRDefault="001A451C" w:rsidP="001A451C">
      <w:pPr>
        <w:spacing w:after="0" w:line="240" w:lineRule="auto"/>
        <w:jc w:val="both"/>
        <w:rPr>
          <w:rFonts w:ascii="Arial" w:hAnsi="Arial" w:cs="Arial"/>
          <w:b/>
          <w:sz w:val="18"/>
          <w:szCs w:val="18"/>
          <w:u w:val="single"/>
        </w:rPr>
      </w:pPr>
      <w:r w:rsidRPr="00575373">
        <w:rPr>
          <w:rFonts w:ascii="Arial" w:hAnsi="Arial" w:cs="Arial"/>
          <w:b/>
          <w:sz w:val="18"/>
          <w:szCs w:val="18"/>
          <w:u w:val="single"/>
        </w:rPr>
        <w:t>Spevnené plochy na teréne:</w:t>
      </w:r>
    </w:p>
    <w:p w:rsidR="001A451C" w:rsidRPr="00A75E4B" w:rsidRDefault="001A451C" w:rsidP="001A451C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1A451C" w:rsidRPr="00A75E4B" w:rsidRDefault="00936979" w:rsidP="001A451C">
      <w:pPr>
        <w:pStyle w:val="Zarkazkladnhotextu"/>
        <w:ind w:firstLine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Existujúca spevnená plocha</w:t>
      </w:r>
      <w:r w:rsidR="001A451C" w:rsidRPr="00A75E4B">
        <w:rPr>
          <w:rFonts w:ascii="Arial" w:hAnsi="Arial" w:cs="Arial"/>
          <w:sz w:val="18"/>
          <w:szCs w:val="18"/>
        </w:rPr>
        <w:t>:</w:t>
      </w:r>
      <w:r w:rsidR="001A451C" w:rsidRPr="00A75E4B">
        <w:rPr>
          <w:rFonts w:ascii="Arial" w:hAnsi="Arial" w:cs="Arial"/>
          <w:sz w:val="18"/>
          <w:szCs w:val="18"/>
        </w:rPr>
        <w:tab/>
      </w:r>
      <w:r w:rsidR="001A451C" w:rsidRPr="00A75E4B">
        <w:rPr>
          <w:rFonts w:ascii="Arial" w:hAnsi="Arial" w:cs="Arial"/>
          <w:sz w:val="18"/>
          <w:szCs w:val="18"/>
        </w:rPr>
        <w:tab/>
      </w:r>
      <w:r w:rsidR="001A451C" w:rsidRPr="00A75E4B">
        <w:rPr>
          <w:rFonts w:ascii="Arial" w:hAnsi="Arial" w:cs="Arial"/>
          <w:sz w:val="18"/>
          <w:szCs w:val="18"/>
        </w:rPr>
        <w:tab/>
      </w:r>
      <w:r w:rsidR="001A451C" w:rsidRPr="00A75E4B">
        <w:rPr>
          <w:rFonts w:ascii="Arial" w:hAnsi="Arial" w:cs="Arial"/>
          <w:sz w:val="18"/>
          <w:szCs w:val="18"/>
        </w:rPr>
        <w:tab/>
      </w:r>
      <w:r w:rsidR="001A451C" w:rsidRPr="00A75E4B">
        <w:rPr>
          <w:rFonts w:ascii="Arial" w:hAnsi="Arial" w:cs="Arial"/>
          <w:sz w:val="18"/>
          <w:szCs w:val="18"/>
        </w:rPr>
        <w:tab/>
      </w:r>
      <w:r w:rsidR="005D77B3">
        <w:rPr>
          <w:rFonts w:ascii="Arial" w:hAnsi="Arial" w:cs="Arial"/>
          <w:sz w:val="18"/>
          <w:szCs w:val="18"/>
        </w:rPr>
        <w:tab/>
      </w:r>
      <w:r w:rsidR="005D77B3">
        <w:rPr>
          <w:rFonts w:ascii="Arial" w:hAnsi="Arial" w:cs="Arial"/>
          <w:sz w:val="18"/>
          <w:szCs w:val="18"/>
        </w:rPr>
        <w:tab/>
        <w:t>23,50</w:t>
      </w:r>
      <w:r w:rsidR="001A451C" w:rsidRPr="00A75E4B">
        <w:rPr>
          <w:rFonts w:ascii="Arial" w:hAnsi="Arial" w:cs="Arial"/>
          <w:sz w:val="18"/>
          <w:szCs w:val="18"/>
        </w:rPr>
        <w:t xml:space="preserve"> m</w:t>
      </w:r>
      <w:r w:rsidR="001A451C" w:rsidRPr="00A75E4B">
        <w:rPr>
          <w:rFonts w:ascii="Arial" w:hAnsi="Arial" w:cs="Arial"/>
          <w:sz w:val="18"/>
          <w:szCs w:val="18"/>
          <w:vertAlign w:val="superscript"/>
        </w:rPr>
        <w:t xml:space="preserve">2 </w:t>
      </w:r>
    </w:p>
    <w:p w:rsidR="001A451C" w:rsidRPr="00A75E4B" w:rsidRDefault="005D77B3" w:rsidP="001A451C">
      <w:pPr>
        <w:pStyle w:val="Zarkazkladnhotextu"/>
        <w:ind w:firstLine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Navrhovaná a rekonštruovaná spev. plocha</w:t>
      </w:r>
      <w:r w:rsidR="001A451C" w:rsidRPr="00A75E4B">
        <w:rPr>
          <w:rFonts w:ascii="Arial" w:hAnsi="Arial" w:cs="Arial"/>
          <w:sz w:val="18"/>
          <w:szCs w:val="18"/>
        </w:rPr>
        <w:t xml:space="preserve"> – </w:t>
      </w:r>
      <w:r>
        <w:rPr>
          <w:rFonts w:ascii="Arial" w:hAnsi="Arial" w:cs="Arial"/>
          <w:sz w:val="18"/>
          <w:szCs w:val="18"/>
        </w:rPr>
        <w:t xml:space="preserve">betónová </w:t>
      </w:r>
      <w:r w:rsidR="001A451C" w:rsidRPr="00A75E4B">
        <w:rPr>
          <w:rFonts w:ascii="Arial" w:hAnsi="Arial" w:cs="Arial"/>
          <w:sz w:val="18"/>
          <w:szCs w:val="18"/>
        </w:rPr>
        <w:t xml:space="preserve">exteriér. </w:t>
      </w:r>
      <w:r>
        <w:rPr>
          <w:rFonts w:ascii="Arial" w:hAnsi="Arial" w:cs="Arial"/>
          <w:sz w:val="18"/>
          <w:szCs w:val="18"/>
        </w:rPr>
        <w:t>d</w:t>
      </w:r>
      <w:r w:rsidR="001A451C" w:rsidRPr="00A75E4B">
        <w:rPr>
          <w:rFonts w:ascii="Arial" w:hAnsi="Arial" w:cs="Arial"/>
          <w:sz w:val="18"/>
          <w:szCs w:val="18"/>
        </w:rPr>
        <w:t>lažba</w:t>
      </w:r>
      <w:r>
        <w:rPr>
          <w:rFonts w:ascii="Arial" w:hAnsi="Arial" w:cs="Arial"/>
          <w:sz w:val="18"/>
          <w:szCs w:val="18"/>
        </w:rPr>
        <w:t xml:space="preserve"> šedá: </w:t>
      </w:r>
      <w:r>
        <w:rPr>
          <w:rFonts w:ascii="Arial" w:hAnsi="Arial" w:cs="Arial"/>
          <w:sz w:val="18"/>
          <w:szCs w:val="18"/>
        </w:rPr>
        <w:tab/>
        <w:t xml:space="preserve">            671,00</w:t>
      </w:r>
      <w:r w:rsidR="001A451C" w:rsidRPr="00A75E4B">
        <w:rPr>
          <w:rFonts w:ascii="Arial" w:hAnsi="Arial" w:cs="Arial"/>
          <w:sz w:val="18"/>
          <w:szCs w:val="18"/>
        </w:rPr>
        <w:t xml:space="preserve"> m</w:t>
      </w:r>
      <w:r w:rsidR="001A451C" w:rsidRPr="00A75E4B">
        <w:rPr>
          <w:rFonts w:ascii="Arial" w:hAnsi="Arial" w:cs="Arial"/>
          <w:sz w:val="18"/>
          <w:szCs w:val="18"/>
          <w:vertAlign w:val="superscript"/>
        </w:rPr>
        <w:t xml:space="preserve">2 </w:t>
      </w:r>
    </w:p>
    <w:p w:rsidR="005D77B3" w:rsidRPr="005D77B3" w:rsidRDefault="005D77B3" w:rsidP="005D77B3">
      <w:pPr>
        <w:pStyle w:val="Zarkazkladnhotextu"/>
        <w:ind w:firstLine="0"/>
        <w:rPr>
          <w:rFonts w:ascii="Arial" w:hAnsi="Arial" w:cs="Arial"/>
          <w:sz w:val="18"/>
          <w:szCs w:val="18"/>
          <w:u w:val="single"/>
        </w:rPr>
      </w:pPr>
      <w:r w:rsidRPr="005D77B3">
        <w:rPr>
          <w:rFonts w:ascii="Arial" w:hAnsi="Arial" w:cs="Arial"/>
          <w:sz w:val="18"/>
          <w:szCs w:val="18"/>
          <w:u w:val="single"/>
        </w:rPr>
        <w:t>Navrhovaná a rekonštruovaná spev. plocha – betónová exteriér. dlažba antracitová:      248,00 m</w:t>
      </w:r>
      <w:r w:rsidRPr="005D77B3">
        <w:rPr>
          <w:rFonts w:ascii="Arial" w:hAnsi="Arial" w:cs="Arial"/>
          <w:sz w:val="18"/>
          <w:szCs w:val="18"/>
          <w:u w:val="single"/>
          <w:vertAlign w:val="superscript"/>
        </w:rPr>
        <w:t xml:space="preserve">2 </w:t>
      </w:r>
    </w:p>
    <w:p w:rsidR="001A451C" w:rsidRPr="00A75E4B" w:rsidRDefault="005D77B3" w:rsidP="001A451C">
      <w:pPr>
        <w:pStyle w:val="Zarkazkladnhotextu"/>
        <w:ind w:firstLine="0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Spolu</w:t>
      </w:r>
      <w:r w:rsidR="001A451C" w:rsidRPr="00A75E4B">
        <w:rPr>
          <w:rFonts w:ascii="Arial" w:hAnsi="Arial" w:cs="Arial"/>
          <w:sz w:val="18"/>
          <w:szCs w:val="18"/>
        </w:rPr>
        <w:t xml:space="preserve">:             </w:t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  <w:t xml:space="preserve">        </w:t>
      </w:r>
      <w:r w:rsidR="001A451C" w:rsidRPr="00A75E4B">
        <w:rPr>
          <w:rFonts w:ascii="Arial" w:hAnsi="Arial" w:cs="Arial"/>
          <w:sz w:val="18"/>
          <w:szCs w:val="18"/>
        </w:rPr>
        <w:t xml:space="preserve"> </w:t>
      </w:r>
      <w:r w:rsidR="001A451C" w:rsidRPr="00A75E4B">
        <w:rPr>
          <w:rFonts w:ascii="Arial" w:hAnsi="Arial" w:cs="Arial"/>
          <w:b/>
          <w:sz w:val="18"/>
          <w:szCs w:val="18"/>
        </w:rPr>
        <w:t>1 156,</w:t>
      </w:r>
      <w:r w:rsidR="001A451C">
        <w:rPr>
          <w:rFonts w:ascii="Arial" w:hAnsi="Arial" w:cs="Arial"/>
          <w:b/>
          <w:sz w:val="18"/>
          <w:szCs w:val="18"/>
        </w:rPr>
        <w:t>7</w:t>
      </w:r>
      <w:r w:rsidR="001A451C" w:rsidRPr="00A75E4B">
        <w:rPr>
          <w:rFonts w:ascii="Arial" w:hAnsi="Arial" w:cs="Arial"/>
          <w:b/>
          <w:sz w:val="18"/>
          <w:szCs w:val="18"/>
        </w:rPr>
        <w:t>0 m</w:t>
      </w:r>
      <w:r w:rsidR="001A451C" w:rsidRPr="00A75E4B">
        <w:rPr>
          <w:rFonts w:ascii="Arial" w:hAnsi="Arial" w:cs="Arial"/>
          <w:b/>
          <w:sz w:val="18"/>
          <w:szCs w:val="18"/>
          <w:vertAlign w:val="superscript"/>
        </w:rPr>
        <w:t xml:space="preserve">2 </w:t>
      </w:r>
    </w:p>
    <w:p w:rsidR="005D77B3" w:rsidRPr="00A75E4B" w:rsidRDefault="005D77B3" w:rsidP="005D77B3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Sadové úpravy na teréne</w:t>
      </w:r>
      <w:r w:rsidR="009B709F">
        <w:rPr>
          <w:rFonts w:ascii="Arial" w:hAnsi="Arial" w:cs="Arial"/>
          <w:b/>
          <w:sz w:val="18"/>
          <w:szCs w:val="18"/>
        </w:rPr>
        <w:t xml:space="preserve"> a </w:t>
      </w:r>
      <w:proofErr w:type="spellStart"/>
      <w:r w:rsidR="009B709F">
        <w:rPr>
          <w:rFonts w:ascii="Arial" w:hAnsi="Arial" w:cs="Arial"/>
          <w:b/>
          <w:sz w:val="18"/>
          <w:szCs w:val="18"/>
        </w:rPr>
        <w:t>zatrávňovacie</w:t>
      </w:r>
      <w:proofErr w:type="spellEnd"/>
      <w:r w:rsidR="009B709F">
        <w:rPr>
          <w:rFonts w:ascii="Arial" w:hAnsi="Arial" w:cs="Arial"/>
          <w:b/>
          <w:sz w:val="18"/>
          <w:szCs w:val="18"/>
        </w:rPr>
        <w:t xml:space="preserve"> tvárnice</w:t>
      </w:r>
      <w:r w:rsidRPr="00A75E4B">
        <w:rPr>
          <w:rFonts w:ascii="Arial" w:hAnsi="Arial" w:cs="Arial"/>
          <w:b/>
          <w:sz w:val="18"/>
          <w:szCs w:val="18"/>
        </w:rPr>
        <w:t>:</w:t>
      </w:r>
    </w:p>
    <w:p w:rsidR="005D77B3" w:rsidRPr="00A75E4B" w:rsidRDefault="005D77B3" w:rsidP="005D77B3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5D77B3" w:rsidRPr="00A75E4B" w:rsidRDefault="005D77B3" w:rsidP="005D77B3">
      <w:pPr>
        <w:pStyle w:val="Zarkazkladnhotextu"/>
        <w:ind w:firstLine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Existujúca nespevnené plochy – zeleň, trávnik</w:t>
      </w:r>
      <w:r w:rsidRPr="00A75E4B">
        <w:rPr>
          <w:rFonts w:ascii="Arial" w:hAnsi="Arial" w:cs="Arial"/>
          <w:sz w:val="18"/>
          <w:szCs w:val="18"/>
        </w:rPr>
        <w:t>:</w:t>
      </w:r>
      <w:r w:rsidRPr="00A75E4B">
        <w:rPr>
          <w:rFonts w:ascii="Arial" w:hAnsi="Arial" w:cs="Arial"/>
          <w:sz w:val="18"/>
          <w:szCs w:val="18"/>
        </w:rPr>
        <w:tab/>
      </w:r>
      <w:r w:rsidRPr="00A75E4B">
        <w:rPr>
          <w:rFonts w:ascii="Arial" w:hAnsi="Arial" w:cs="Arial"/>
          <w:sz w:val="18"/>
          <w:szCs w:val="18"/>
        </w:rPr>
        <w:tab/>
      </w:r>
      <w:r w:rsidRPr="00A75E4B"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  <w:t xml:space="preserve">            674,40</w:t>
      </w:r>
      <w:r w:rsidRPr="00A75E4B">
        <w:rPr>
          <w:rFonts w:ascii="Arial" w:hAnsi="Arial" w:cs="Arial"/>
          <w:sz w:val="18"/>
          <w:szCs w:val="18"/>
        </w:rPr>
        <w:t xml:space="preserve"> m</w:t>
      </w:r>
      <w:r w:rsidRPr="00A75E4B">
        <w:rPr>
          <w:rFonts w:ascii="Arial" w:hAnsi="Arial" w:cs="Arial"/>
          <w:sz w:val="18"/>
          <w:szCs w:val="18"/>
          <w:vertAlign w:val="superscript"/>
        </w:rPr>
        <w:t xml:space="preserve">2 </w:t>
      </w:r>
    </w:p>
    <w:p w:rsidR="00DE7989" w:rsidRPr="00A75E4B" w:rsidRDefault="00DE7989" w:rsidP="00DE7989">
      <w:pPr>
        <w:pStyle w:val="Zarkazkladnhotextu"/>
        <w:ind w:firstLine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Navrhovaná a rekonštruovaná spev. plocha</w:t>
      </w:r>
      <w:r w:rsidRPr="00A75E4B">
        <w:rPr>
          <w:rFonts w:ascii="Arial" w:hAnsi="Arial" w:cs="Arial"/>
          <w:sz w:val="18"/>
          <w:szCs w:val="18"/>
        </w:rPr>
        <w:t xml:space="preserve"> – </w:t>
      </w:r>
      <w:r>
        <w:rPr>
          <w:rFonts w:ascii="Arial" w:hAnsi="Arial" w:cs="Arial"/>
          <w:sz w:val="18"/>
          <w:szCs w:val="18"/>
        </w:rPr>
        <w:t xml:space="preserve">betónová </w:t>
      </w:r>
      <w:r w:rsidRPr="00A75E4B">
        <w:rPr>
          <w:rFonts w:ascii="Arial" w:hAnsi="Arial" w:cs="Arial"/>
          <w:sz w:val="18"/>
          <w:szCs w:val="18"/>
        </w:rPr>
        <w:t xml:space="preserve">exteriér. </w:t>
      </w:r>
      <w:r>
        <w:rPr>
          <w:rFonts w:ascii="Arial" w:hAnsi="Arial" w:cs="Arial"/>
          <w:sz w:val="18"/>
          <w:szCs w:val="18"/>
        </w:rPr>
        <w:t>d</w:t>
      </w:r>
      <w:r w:rsidRPr="00A75E4B">
        <w:rPr>
          <w:rFonts w:ascii="Arial" w:hAnsi="Arial" w:cs="Arial"/>
          <w:sz w:val="18"/>
          <w:szCs w:val="18"/>
        </w:rPr>
        <w:t>lažba</w:t>
      </w:r>
      <w:r>
        <w:rPr>
          <w:rFonts w:ascii="Arial" w:hAnsi="Arial" w:cs="Arial"/>
          <w:sz w:val="18"/>
          <w:szCs w:val="18"/>
        </w:rPr>
        <w:t xml:space="preserve"> šedá: </w:t>
      </w:r>
      <w:r>
        <w:rPr>
          <w:rFonts w:ascii="Arial" w:hAnsi="Arial" w:cs="Arial"/>
          <w:sz w:val="18"/>
          <w:szCs w:val="18"/>
        </w:rPr>
        <w:tab/>
        <w:t xml:space="preserve">            945,00</w:t>
      </w:r>
      <w:r w:rsidRPr="00A75E4B">
        <w:rPr>
          <w:rFonts w:ascii="Arial" w:hAnsi="Arial" w:cs="Arial"/>
          <w:sz w:val="18"/>
          <w:szCs w:val="18"/>
        </w:rPr>
        <w:t xml:space="preserve"> m</w:t>
      </w:r>
      <w:r w:rsidRPr="00A75E4B">
        <w:rPr>
          <w:rFonts w:ascii="Arial" w:hAnsi="Arial" w:cs="Arial"/>
          <w:sz w:val="18"/>
          <w:szCs w:val="18"/>
          <w:vertAlign w:val="superscript"/>
        </w:rPr>
        <w:t xml:space="preserve">2 </w:t>
      </w:r>
    </w:p>
    <w:p w:rsidR="00DE7989" w:rsidRPr="00A75E4B" w:rsidRDefault="00DE7989" w:rsidP="00DE7989">
      <w:pPr>
        <w:pStyle w:val="Zarkazkladnhotextu"/>
        <w:spacing w:after="120"/>
        <w:ind w:firstLine="0"/>
        <w:rPr>
          <w:rFonts w:ascii="Arial" w:hAnsi="Arial" w:cs="Arial"/>
          <w:sz w:val="18"/>
          <w:szCs w:val="18"/>
          <w:u w:val="single"/>
        </w:rPr>
      </w:pPr>
      <w:proofErr w:type="spellStart"/>
      <w:r>
        <w:rPr>
          <w:rFonts w:ascii="Arial" w:hAnsi="Arial" w:cs="Arial"/>
          <w:sz w:val="18"/>
          <w:szCs w:val="18"/>
          <w:u w:val="single"/>
        </w:rPr>
        <w:t>Zatrávňovacie</w:t>
      </w:r>
      <w:proofErr w:type="spellEnd"/>
      <w:r>
        <w:rPr>
          <w:rFonts w:ascii="Arial" w:hAnsi="Arial" w:cs="Arial"/>
          <w:sz w:val="18"/>
          <w:szCs w:val="18"/>
          <w:u w:val="single"/>
        </w:rPr>
        <w:t xml:space="preserve"> tvárnice:</w:t>
      </w:r>
      <w:r>
        <w:rPr>
          <w:rFonts w:ascii="Arial" w:hAnsi="Arial" w:cs="Arial"/>
          <w:sz w:val="18"/>
          <w:szCs w:val="18"/>
          <w:u w:val="single"/>
        </w:rPr>
        <w:tab/>
      </w:r>
      <w:r>
        <w:rPr>
          <w:rFonts w:ascii="Arial" w:hAnsi="Arial" w:cs="Arial"/>
          <w:sz w:val="18"/>
          <w:szCs w:val="18"/>
          <w:u w:val="single"/>
        </w:rPr>
        <w:tab/>
      </w:r>
      <w:r>
        <w:rPr>
          <w:rFonts w:ascii="Arial" w:hAnsi="Arial" w:cs="Arial"/>
          <w:sz w:val="18"/>
          <w:szCs w:val="18"/>
          <w:u w:val="single"/>
        </w:rPr>
        <w:tab/>
      </w:r>
      <w:r>
        <w:rPr>
          <w:rFonts w:ascii="Arial" w:hAnsi="Arial" w:cs="Arial"/>
          <w:sz w:val="18"/>
          <w:szCs w:val="18"/>
          <w:u w:val="single"/>
        </w:rPr>
        <w:tab/>
      </w:r>
      <w:r>
        <w:rPr>
          <w:rFonts w:ascii="Arial" w:hAnsi="Arial" w:cs="Arial"/>
          <w:sz w:val="18"/>
          <w:szCs w:val="18"/>
          <w:u w:val="single"/>
        </w:rPr>
        <w:tab/>
      </w:r>
      <w:r>
        <w:rPr>
          <w:rFonts w:ascii="Arial" w:hAnsi="Arial" w:cs="Arial"/>
          <w:sz w:val="18"/>
          <w:szCs w:val="18"/>
          <w:u w:val="single"/>
        </w:rPr>
        <w:tab/>
      </w:r>
      <w:r w:rsidRPr="00A75E4B">
        <w:rPr>
          <w:rFonts w:ascii="Arial" w:hAnsi="Arial" w:cs="Arial"/>
          <w:sz w:val="18"/>
          <w:szCs w:val="18"/>
          <w:u w:val="single"/>
        </w:rPr>
        <w:tab/>
        <w:t xml:space="preserve">        </w:t>
      </w:r>
      <w:r>
        <w:rPr>
          <w:rFonts w:ascii="Arial" w:hAnsi="Arial" w:cs="Arial"/>
          <w:sz w:val="18"/>
          <w:szCs w:val="18"/>
          <w:u w:val="single"/>
        </w:rPr>
        <w:t xml:space="preserve"> </w:t>
      </w:r>
      <w:r>
        <w:rPr>
          <w:rFonts w:ascii="Arial" w:hAnsi="Arial" w:cs="Arial"/>
          <w:sz w:val="18"/>
          <w:szCs w:val="18"/>
          <w:u w:val="single"/>
        </w:rPr>
        <w:tab/>
        <w:t>57</w:t>
      </w:r>
      <w:r w:rsidRPr="00A75E4B">
        <w:rPr>
          <w:rFonts w:ascii="Arial" w:hAnsi="Arial" w:cs="Arial"/>
          <w:sz w:val="18"/>
          <w:szCs w:val="18"/>
          <w:u w:val="single"/>
        </w:rPr>
        <w:t>,00 m</w:t>
      </w:r>
      <w:r w:rsidRPr="00A75E4B">
        <w:rPr>
          <w:rFonts w:ascii="Arial" w:hAnsi="Arial" w:cs="Arial"/>
          <w:sz w:val="18"/>
          <w:szCs w:val="18"/>
          <w:u w:val="single"/>
          <w:vertAlign w:val="superscript"/>
        </w:rPr>
        <w:t xml:space="preserve">2 </w:t>
      </w:r>
    </w:p>
    <w:p w:rsidR="00DE7989" w:rsidRPr="00A75E4B" w:rsidRDefault="00DE7989" w:rsidP="00DE7989">
      <w:pPr>
        <w:pStyle w:val="Zarkazkladnhotextu"/>
        <w:ind w:firstLine="0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Spolu</w:t>
      </w:r>
      <w:r w:rsidRPr="00A75E4B">
        <w:rPr>
          <w:rFonts w:ascii="Arial" w:hAnsi="Arial" w:cs="Arial"/>
          <w:sz w:val="18"/>
          <w:szCs w:val="18"/>
        </w:rPr>
        <w:t xml:space="preserve">:             </w:t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  <w:t xml:space="preserve">        </w:t>
      </w:r>
      <w:r w:rsidRPr="00A75E4B">
        <w:rPr>
          <w:rFonts w:ascii="Arial" w:hAnsi="Arial" w:cs="Arial"/>
          <w:sz w:val="18"/>
          <w:szCs w:val="18"/>
        </w:rPr>
        <w:t xml:space="preserve"> </w:t>
      </w:r>
      <w:r w:rsidR="009B709F">
        <w:rPr>
          <w:rFonts w:ascii="Arial" w:hAnsi="Arial" w:cs="Arial"/>
          <w:b/>
          <w:sz w:val="18"/>
          <w:szCs w:val="18"/>
        </w:rPr>
        <w:t>1 676,40</w:t>
      </w:r>
      <w:r w:rsidRPr="00A75E4B">
        <w:rPr>
          <w:rFonts w:ascii="Arial" w:hAnsi="Arial" w:cs="Arial"/>
          <w:b/>
          <w:sz w:val="18"/>
          <w:szCs w:val="18"/>
        </w:rPr>
        <w:t xml:space="preserve"> m</w:t>
      </w:r>
      <w:r w:rsidRPr="00A75E4B">
        <w:rPr>
          <w:rFonts w:ascii="Arial" w:hAnsi="Arial" w:cs="Arial"/>
          <w:b/>
          <w:sz w:val="18"/>
          <w:szCs w:val="18"/>
          <w:vertAlign w:val="superscript"/>
        </w:rPr>
        <w:t xml:space="preserve">2 </w:t>
      </w:r>
    </w:p>
    <w:p w:rsidR="005D77B3" w:rsidRDefault="005D77B3" w:rsidP="00717F82">
      <w:pPr>
        <w:spacing w:after="0" w:line="240" w:lineRule="auto"/>
        <w:ind w:left="284" w:hanging="284"/>
        <w:jc w:val="both"/>
        <w:rPr>
          <w:rFonts w:ascii="Arial" w:hAnsi="Arial" w:cs="Arial"/>
          <w:b/>
          <w:sz w:val="24"/>
          <w:szCs w:val="24"/>
        </w:rPr>
      </w:pPr>
    </w:p>
    <w:p w:rsidR="009B709F" w:rsidRPr="00A75E4B" w:rsidRDefault="009B709F" w:rsidP="009B709F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Sadové úpravy na streche</w:t>
      </w:r>
      <w:r w:rsidRPr="00A75E4B">
        <w:rPr>
          <w:rFonts w:ascii="Arial" w:hAnsi="Arial" w:cs="Arial"/>
          <w:b/>
          <w:sz w:val="18"/>
          <w:szCs w:val="18"/>
        </w:rPr>
        <w:t>:</w:t>
      </w:r>
    </w:p>
    <w:p w:rsidR="009B709F" w:rsidRPr="00A75E4B" w:rsidRDefault="009B709F" w:rsidP="009B709F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9B709F" w:rsidRPr="00A75E4B" w:rsidRDefault="009B709F" w:rsidP="009B709F">
      <w:pPr>
        <w:pStyle w:val="Zarkazkladnhotextu"/>
        <w:ind w:firstLine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Navrhovaná zeleň na vegetačnej plochej streche budovy ZŠ – extenzívna zeleň</w:t>
      </w:r>
      <w:r w:rsidRPr="00A75E4B">
        <w:rPr>
          <w:rFonts w:ascii="Arial" w:hAnsi="Arial" w:cs="Arial"/>
          <w:sz w:val="18"/>
          <w:szCs w:val="18"/>
        </w:rPr>
        <w:t>:</w:t>
      </w:r>
      <w:r>
        <w:rPr>
          <w:rFonts w:ascii="Arial" w:hAnsi="Arial" w:cs="Arial"/>
          <w:sz w:val="18"/>
          <w:szCs w:val="18"/>
        </w:rPr>
        <w:t xml:space="preserve">            723,00</w:t>
      </w:r>
      <w:r w:rsidRPr="00A75E4B">
        <w:rPr>
          <w:rFonts w:ascii="Arial" w:hAnsi="Arial" w:cs="Arial"/>
          <w:sz w:val="18"/>
          <w:szCs w:val="18"/>
        </w:rPr>
        <w:t xml:space="preserve"> m</w:t>
      </w:r>
      <w:r w:rsidRPr="00A75E4B">
        <w:rPr>
          <w:rFonts w:ascii="Arial" w:hAnsi="Arial" w:cs="Arial"/>
          <w:sz w:val="18"/>
          <w:szCs w:val="18"/>
          <w:vertAlign w:val="superscript"/>
        </w:rPr>
        <w:t xml:space="preserve">2 </w:t>
      </w:r>
    </w:p>
    <w:p w:rsidR="009B709F" w:rsidRDefault="009B709F" w:rsidP="00717F82">
      <w:pPr>
        <w:spacing w:after="0" w:line="240" w:lineRule="auto"/>
        <w:ind w:left="284" w:hanging="284"/>
        <w:jc w:val="both"/>
        <w:rPr>
          <w:rFonts w:ascii="Arial" w:hAnsi="Arial" w:cs="Arial"/>
          <w:b/>
          <w:sz w:val="24"/>
          <w:szCs w:val="24"/>
        </w:rPr>
      </w:pPr>
    </w:p>
    <w:p w:rsidR="009B709F" w:rsidRDefault="009B709F" w:rsidP="00717F82">
      <w:pPr>
        <w:spacing w:after="0" w:line="240" w:lineRule="auto"/>
        <w:ind w:left="284" w:hanging="284"/>
        <w:jc w:val="both"/>
        <w:rPr>
          <w:rFonts w:ascii="Arial" w:hAnsi="Arial" w:cs="Arial"/>
          <w:b/>
          <w:sz w:val="24"/>
          <w:szCs w:val="24"/>
        </w:rPr>
      </w:pPr>
    </w:p>
    <w:p w:rsidR="00575373" w:rsidRDefault="00575373" w:rsidP="00717F82">
      <w:pPr>
        <w:spacing w:after="0" w:line="240" w:lineRule="auto"/>
        <w:ind w:left="284" w:hanging="284"/>
        <w:jc w:val="both"/>
        <w:rPr>
          <w:rFonts w:ascii="Arial" w:hAnsi="Arial" w:cs="Arial"/>
          <w:b/>
          <w:sz w:val="24"/>
          <w:szCs w:val="24"/>
        </w:rPr>
      </w:pPr>
    </w:p>
    <w:p w:rsidR="006D0111" w:rsidRPr="004B1184" w:rsidRDefault="004B1184" w:rsidP="00717F82">
      <w:pPr>
        <w:spacing w:after="0" w:line="240" w:lineRule="auto"/>
        <w:ind w:left="284" w:hanging="284"/>
        <w:jc w:val="both"/>
        <w:rPr>
          <w:rFonts w:ascii="Arial" w:hAnsi="Arial" w:cs="Arial"/>
          <w:b/>
          <w:sz w:val="24"/>
          <w:szCs w:val="24"/>
        </w:rPr>
      </w:pPr>
      <w:r w:rsidRPr="004B1184">
        <w:rPr>
          <w:rFonts w:ascii="Arial" w:hAnsi="Arial" w:cs="Arial"/>
          <w:b/>
          <w:sz w:val="24"/>
          <w:szCs w:val="24"/>
        </w:rPr>
        <w:t>7</w:t>
      </w:r>
      <w:r w:rsidR="00D05774" w:rsidRPr="004B1184">
        <w:rPr>
          <w:rFonts w:ascii="Arial" w:hAnsi="Arial" w:cs="Arial"/>
          <w:b/>
          <w:sz w:val="24"/>
          <w:szCs w:val="24"/>
        </w:rPr>
        <w:t xml:space="preserve">. </w:t>
      </w:r>
      <w:r w:rsidR="004901D7" w:rsidRPr="004B1184">
        <w:rPr>
          <w:rFonts w:ascii="Arial" w:hAnsi="Arial" w:cs="Arial"/>
          <w:b/>
          <w:sz w:val="24"/>
          <w:szCs w:val="24"/>
        </w:rPr>
        <w:t xml:space="preserve">OPIS </w:t>
      </w:r>
      <w:r w:rsidR="00D05774" w:rsidRPr="004B1184">
        <w:rPr>
          <w:rFonts w:ascii="Arial" w:hAnsi="Arial" w:cs="Arial"/>
          <w:b/>
          <w:sz w:val="24"/>
          <w:szCs w:val="24"/>
        </w:rPr>
        <w:t>NAVRHOVAN</w:t>
      </w:r>
      <w:r w:rsidR="0001780C" w:rsidRPr="004B1184">
        <w:rPr>
          <w:rFonts w:ascii="Arial" w:hAnsi="Arial" w:cs="Arial"/>
          <w:b/>
          <w:sz w:val="24"/>
          <w:szCs w:val="24"/>
        </w:rPr>
        <w:t>E</w:t>
      </w:r>
      <w:r w:rsidR="00D05774" w:rsidRPr="004B1184">
        <w:rPr>
          <w:rFonts w:ascii="Arial" w:hAnsi="Arial" w:cs="Arial"/>
          <w:b/>
          <w:sz w:val="24"/>
          <w:szCs w:val="24"/>
        </w:rPr>
        <w:t xml:space="preserve">J </w:t>
      </w:r>
      <w:r w:rsidR="004901D7" w:rsidRPr="004B1184">
        <w:rPr>
          <w:rFonts w:ascii="Arial" w:hAnsi="Arial" w:cs="Arial"/>
          <w:b/>
          <w:sz w:val="24"/>
          <w:szCs w:val="24"/>
        </w:rPr>
        <w:t xml:space="preserve">ADAPTÁCIE, PRESTAVBY, </w:t>
      </w:r>
      <w:r w:rsidR="0001780C" w:rsidRPr="004B1184">
        <w:rPr>
          <w:rFonts w:ascii="Arial" w:hAnsi="Arial" w:cs="Arial"/>
          <w:b/>
          <w:sz w:val="24"/>
          <w:szCs w:val="24"/>
        </w:rPr>
        <w:t>PRÍ</w:t>
      </w:r>
      <w:r w:rsidR="00D05774" w:rsidRPr="004B1184">
        <w:rPr>
          <w:rFonts w:ascii="Arial" w:hAnsi="Arial" w:cs="Arial"/>
          <w:b/>
          <w:sz w:val="24"/>
          <w:szCs w:val="24"/>
        </w:rPr>
        <w:t>STAVBY</w:t>
      </w:r>
      <w:r w:rsidR="00717F82">
        <w:rPr>
          <w:rFonts w:ascii="Arial" w:hAnsi="Arial" w:cs="Arial"/>
          <w:b/>
          <w:sz w:val="24"/>
          <w:szCs w:val="24"/>
        </w:rPr>
        <w:t xml:space="preserve"> </w:t>
      </w:r>
      <w:r w:rsidR="0001780C" w:rsidRPr="004B1184">
        <w:rPr>
          <w:rFonts w:ascii="Arial" w:hAnsi="Arial" w:cs="Arial"/>
          <w:b/>
          <w:sz w:val="24"/>
          <w:szCs w:val="24"/>
        </w:rPr>
        <w:t>A NADSTAVBY</w:t>
      </w:r>
      <w:r w:rsidR="00C14BE5" w:rsidRPr="004B1184">
        <w:rPr>
          <w:rFonts w:ascii="Arial" w:hAnsi="Arial" w:cs="Arial"/>
          <w:b/>
          <w:sz w:val="24"/>
          <w:szCs w:val="24"/>
        </w:rPr>
        <w:t xml:space="preserve"> </w:t>
      </w:r>
      <w:r w:rsidR="0001780C" w:rsidRPr="004B1184">
        <w:rPr>
          <w:rFonts w:ascii="Arial" w:hAnsi="Arial" w:cs="Arial"/>
          <w:b/>
          <w:sz w:val="24"/>
          <w:szCs w:val="24"/>
        </w:rPr>
        <w:t>ZÁKLADNEJ ŠKOLY</w:t>
      </w:r>
      <w:r w:rsidR="00C14BE5" w:rsidRPr="004B1184">
        <w:rPr>
          <w:rFonts w:ascii="Arial" w:hAnsi="Arial" w:cs="Arial"/>
          <w:b/>
          <w:sz w:val="24"/>
          <w:szCs w:val="24"/>
        </w:rPr>
        <w:t>,</w:t>
      </w:r>
      <w:r w:rsidR="004901D7" w:rsidRPr="004B1184">
        <w:rPr>
          <w:rFonts w:ascii="Arial" w:hAnsi="Arial" w:cs="Arial"/>
          <w:b/>
          <w:sz w:val="24"/>
          <w:szCs w:val="24"/>
        </w:rPr>
        <w:t xml:space="preserve"> </w:t>
      </w:r>
      <w:r w:rsidR="00D74649">
        <w:rPr>
          <w:rFonts w:ascii="Arial" w:hAnsi="Arial" w:cs="Arial"/>
          <w:b/>
          <w:sz w:val="24"/>
          <w:szCs w:val="24"/>
        </w:rPr>
        <w:t xml:space="preserve">DISPOZIČNÉ, PREVÁDZKOVÉ A </w:t>
      </w:r>
      <w:r w:rsidR="00C14BE5" w:rsidRPr="004B1184">
        <w:rPr>
          <w:rFonts w:ascii="Arial" w:hAnsi="Arial" w:cs="Arial"/>
          <w:b/>
          <w:sz w:val="24"/>
          <w:szCs w:val="24"/>
        </w:rPr>
        <w:t>ARCHITEKTONICKÉ RIEŠENIE</w:t>
      </w:r>
      <w:r w:rsidR="00D74649">
        <w:rPr>
          <w:rFonts w:ascii="Arial" w:hAnsi="Arial" w:cs="Arial"/>
          <w:b/>
          <w:sz w:val="24"/>
          <w:szCs w:val="24"/>
        </w:rPr>
        <w:t xml:space="preserve"> STAVBY</w:t>
      </w:r>
    </w:p>
    <w:p w:rsidR="006D0111" w:rsidRDefault="006D0111" w:rsidP="003A23C8">
      <w:pPr>
        <w:spacing w:after="0" w:line="240" w:lineRule="auto"/>
        <w:ind w:left="284" w:hanging="284"/>
        <w:jc w:val="both"/>
        <w:rPr>
          <w:rFonts w:ascii="Arial" w:hAnsi="Arial" w:cs="Arial"/>
          <w:sz w:val="20"/>
          <w:szCs w:val="20"/>
        </w:rPr>
      </w:pPr>
    </w:p>
    <w:p w:rsidR="0024348A" w:rsidRPr="00067A3B" w:rsidRDefault="0024348A" w:rsidP="003A23C8">
      <w:pPr>
        <w:spacing w:after="0" w:line="240" w:lineRule="auto"/>
        <w:ind w:left="284" w:hanging="284"/>
        <w:jc w:val="both"/>
        <w:rPr>
          <w:rFonts w:ascii="Arial" w:hAnsi="Arial" w:cs="Arial"/>
          <w:sz w:val="20"/>
          <w:szCs w:val="20"/>
        </w:rPr>
      </w:pPr>
    </w:p>
    <w:p w:rsidR="00594A92" w:rsidRPr="002F5484" w:rsidRDefault="00594A92" w:rsidP="00D05774">
      <w:pPr>
        <w:spacing w:after="0" w:line="240" w:lineRule="auto"/>
        <w:ind w:firstLine="851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 xml:space="preserve">Poloha </w:t>
      </w:r>
      <w:r w:rsidR="00046B57" w:rsidRPr="002F5484">
        <w:rPr>
          <w:rFonts w:ascii="Arial" w:hAnsi="Arial" w:cs="Arial"/>
          <w:sz w:val="18"/>
          <w:szCs w:val="18"/>
        </w:rPr>
        <w:t>navrhovanej prí</w:t>
      </w:r>
      <w:r w:rsidRPr="002F5484">
        <w:rPr>
          <w:rFonts w:ascii="Arial" w:hAnsi="Arial" w:cs="Arial"/>
          <w:sz w:val="18"/>
          <w:szCs w:val="18"/>
        </w:rPr>
        <w:t>stavby</w:t>
      </w:r>
      <w:r w:rsidR="00046B57" w:rsidRPr="002F5484">
        <w:rPr>
          <w:rFonts w:ascii="Arial" w:hAnsi="Arial" w:cs="Arial"/>
          <w:sz w:val="18"/>
          <w:szCs w:val="18"/>
        </w:rPr>
        <w:t xml:space="preserve"> budovy základnej školy</w:t>
      </w:r>
      <w:r w:rsidRPr="002F5484">
        <w:rPr>
          <w:rFonts w:ascii="Arial" w:hAnsi="Arial" w:cs="Arial"/>
          <w:sz w:val="18"/>
          <w:szCs w:val="18"/>
        </w:rPr>
        <w:t xml:space="preserve"> je predurčená </w:t>
      </w:r>
      <w:r w:rsidR="00717F82" w:rsidRPr="002F5484">
        <w:rPr>
          <w:rFonts w:ascii="Arial" w:hAnsi="Arial" w:cs="Arial"/>
          <w:sz w:val="18"/>
          <w:szCs w:val="18"/>
        </w:rPr>
        <w:t xml:space="preserve">voľným priestorom </w:t>
      </w:r>
      <w:r w:rsidRPr="002F5484">
        <w:rPr>
          <w:rFonts w:ascii="Arial" w:hAnsi="Arial" w:cs="Arial"/>
          <w:sz w:val="18"/>
          <w:szCs w:val="18"/>
        </w:rPr>
        <w:t>v</w:t>
      </w:r>
      <w:r w:rsidR="00717F82" w:rsidRPr="002F5484">
        <w:rPr>
          <w:rFonts w:ascii="Arial" w:hAnsi="Arial" w:cs="Arial"/>
          <w:sz w:val="18"/>
          <w:szCs w:val="18"/>
        </w:rPr>
        <w:t> </w:t>
      </w:r>
      <w:r w:rsidRPr="002F5484">
        <w:rPr>
          <w:rFonts w:ascii="Arial" w:hAnsi="Arial" w:cs="Arial"/>
          <w:sz w:val="18"/>
          <w:szCs w:val="18"/>
        </w:rPr>
        <w:t>areáli</w:t>
      </w:r>
      <w:r w:rsidR="00717F82" w:rsidRPr="002F5484">
        <w:rPr>
          <w:rFonts w:ascii="Arial" w:hAnsi="Arial" w:cs="Arial"/>
          <w:sz w:val="18"/>
          <w:szCs w:val="18"/>
        </w:rPr>
        <w:t xml:space="preserve"> vedľa </w:t>
      </w:r>
      <w:r w:rsidRPr="002F5484">
        <w:rPr>
          <w:rFonts w:ascii="Arial" w:hAnsi="Arial" w:cs="Arial"/>
          <w:sz w:val="18"/>
          <w:szCs w:val="18"/>
        </w:rPr>
        <w:t>pôvodn</w:t>
      </w:r>
      <w:r w:rsidR="00717F82" w:rsidRPr="002F5484">
        <w:rPr>
          <w:rFonts w:ascii="Arial" w:hAnsi="Arial" w:cs="Arial"/>
          <w:sz w:val="18"/>
          <w:szCs w:val="18"/>
        </w:rPr>
        <w:t>ej</w:t>
      </w:r>
      <w:r w:rsidRPr="002F5484">
        <w:rPr>
          <w:rFonts w:ascii="Arial" w:hAnsi="Arial" w:cs="Arial"/>
          <w:sz w:val="18"/>
          <w:szCs w:val="18"/>
        </w:rPr>
        <w:t xml:space="preserve"> budov</w:t>
      </w:r>
      <w:r w:rsidR="00717F82" w:rsidRPr="002F5484">
        <w:rPr>
          <w:rFonts w:ascii="Arial" w:hAnsi="Arial" w:cs="Arial"/>
          <w:sz w:val="18"/>
          <w:szCs w:val="18"/>
        </w:rPr>
        <w:t>y</w:t>
      </w:r>
      <w:r w:rsidR="00046B57" w:rsidRPr="002F5484">
        <w:rPr>
          <w:rFonts w:ascii="Arial" w:hAnsi="Arial" w:cs="Arial"/>
          <w:sz w:val="18"/>
          <w:szCs w:val="18"/>
        </w:rPr>
        <w:t xml:space="preserve">. </w:t>
      </w:r>
    </w:p>
    <w:p w:rsidR="00046B57" w:rsidRPr="002F5484" w:rsidRDefault="00046B57" w:rsidP="00D05774">
      <w:pPr>
        <w:spacing w:after="0" w:line="240" w:lineRule="auto"/>
        <w:ind w:firstLine="851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 xml:space="preserve">Cieľom navrhovanej adaptácie, prestavby, prístavby a nadstavby pôvodnej budovy je rozšírenie kapacity Základnej školy Kalinkovo, ktoré je </w:t>
      </w:r>
      <w:r w:rsidR="001569BB">
        <w:rPr>
          <w:rFonts w:ascii="Arial" w:hAnsi="Arial" w:cs="Arial"/>
          <w:sz w:val="18"/>
          <w:szCs w:val="18"/>
        </w:rPr>
        <w:t xml:space="preserve">veľmi potrebné </w:t>
      </w:r>
      <w:r w:rsidRPr="002F5484">
        <w:rPr>
          <w:rFonts w:ascii="Arial" w:hAnsi="Arial" w:cs="Arial"/>
          <w:sz w:val="18"/>
          <w:szCs w:val="18"/>
        </w:rPr>
        <w:t>z hľadiska demografického vývoja obce, zaznamenaného v posledných rokoch. Podľa údajov Štatistického úradu SR mala Obec Kalinkovo v roku 1970 725 obyvateľov, v roku 2018 dosiahol počet obyvateľov 1378.</w:t>
      </w:r>
    </w:p>
    <w:p w:rsidR="00040FCE" w:rsidRDefault="00717F82" w:rsidP="00D05774">
      <w:pPr>
        <w:spacing w:after="0" w:line="240" w:lineRule="auto"/>
        <w:ind w:firstLine="851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>Projektom rozšírenia kapacity ZŠ</w:t>
      </w:r>
      <w:r w:rsidR="00046B57" w:rsidRPr="002F5484">
        <w:rPr>
          <w:rFonts w:ascii="Arial" w:hAnsi="Arial" w:cs="Arial"/>
          <w:sz w:val="18"/>
          <w:szCs w:val="18"/>
        </w:rPr>
        <w:t xml:space="preserve"> </w:t>
      </w:r>
      <w:r w:rsidR="00046B57" w:rsidRPr="00046BCF">
        <w:rPr>
          <w:rFonts w:ascii="Arial" w:hAnsi="Arial" w:cs="Arial"/>
          <w:b/>
          <w:bCs/>
          <w:sz w:val="18"/>
          <w:szCs w:val="18"/>
        </w:rPr>
        <w:t>bude vytvorených 6 nových kmeňových tried a 1 špecializovaná učebňa.</w:t>
      </w:r>
      <w:r w:rsidR="00046B57" w:rsidRPr="002F5484">
        <w:rPr>
          <w:rFonts w:ascii="Arial" w:hAnsi="Arial" w:cs="Arial"/>
          <w:sz w:val="18"/>
          <w:szCs w:val="18"/>
        </w:rPr>
        <w:t xml:space="preserve"> </w:t>
      </w:r>
      <w:r w:rsidR="00040FCE">
        <w:rPr>
          <w:rFonts w:ascii="Arial" w:hAnsi="Arial" w:cs="Arial"/>
          <w:sz w:val="18"/>
          <w:szCs w:val="18"/>
        </w:rPr>
        <w:t>V budove je v súčasnosti aj prevádzka materskej školy, ktorá bude presunutá do iných priestorov. Budova Základnej školy Kalinkovo bude po navrhovanej Adaptácii, prestavbe, prístavbe a nadstavbe slúžiť výhradne pre prevádzku Základnej školy Kalinkovo.</w:t>
      </w:r>
    </w:p>
    <w:p w:rsidR="00046B57" w:rsidRDefault="00046B57" w:rsidP="00D05774">
      <w:pPr>
        <w:spacing w:after="0" w:line="240" w:lineRule="auto"/>
        <w:ind w:firstLine="851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>Stavba bude realizovaná len s nevyhnutnými stavebnými zásahmi do nosných konštrukcií pôvodnej stavby.</w:t>
      </w:r>
      <w:r w:rsidR="00612CBC" w:rsidRPr="002F5484">
        <w:rPr>
          <w:rFonts w:ascii="Arial" w:hAnsi="Arial" w:cs="Arial"/>
          <w:sz w:val="18"/>
          <w:szCs w:val="18"/>
        </w:rPr>
        <w:t xml:space="preserve"> Predstavia sa nový vstupný priestor – vstupná hala</w:t>
      </w:r>
      <w:r w:rsidR="00040FCE">
        <w:rPr>
          <w:rFonts w:ascii="Arial" w:hAnsi="Arial" w:cs="Arial"/>
          <w:sz w:val="18"/>
          <w:szCs w:val="18"/>
        </w:rPr>
        <w:t xml:space="preserve"> - foyer</w:t>
      </w:r>
      <w:r w:rsidR="00612CBC" w:rsidRPr="002F5484">
        <w:rPr>
          <w:rFonts w:ascii="Arial" w:hAnsi="Arial" w:cs="Arial"/>
          <w:sz w:val="18"/>
          <w:szCs w:val="18"/>
        </w:rPr>
        <w:t>. V</w:t>
      </w:r>
      <w:r w:rsidR="00040FCE">
        <w:rPr>
          <w:rFonts w:ascii="Arial" w:hAnsi="Arial" w:cs="Arial"/>
          <w:sz w:val="18"/>
          <w:szCs w:val="18"/>
        </w:rPr>
        <w:t xml:space="preserve"> novej prístavbe </w:t>
      </w:r>
      <w:r w:rsidR="00612CBC" w:rsidRPr="002F5484">
        <w:rPr>
          <w:rFonts w:ascii="Arial" w:hAnsi="Arial" w:cs="Arial"/>
          <w:sz w:val="18"/>
          <w:szCs w:val="18"/>
        </w:rPr>
        <w:t>budov</w:t>
      </w:r>
      <w:r w:rsidR="00040FCE">
        <w:rPr>
          <w:rFonts w:ascii="Arial" w:hAnsi="Arial" w:cs="Arial"/>
          <w:sz w:val="18"/>
          <w:szCs w:val="18"/>
        </w:rPr>
        <w:t>y</w:t>
      </w:r>
      <w:r w:rsidR="00612CBC" w:rsidRPr="002F5484">
        <w:rPr>
          <w:rFonts w:ascii="Arial" w:hAnsi="Arial" w:cs="Arial"/>
          <w:sz w:val="18"/>
          <w:szCs w:val="18"/>
        </w:rPr>
        <w:t xml:space="preserve"> sa vybuduje výťah</w:t>
      </w:r>
      <w:r w:rsidR="001569BB">
        <w:rPr>
          <w:rFonts w:ascii="Arial" w:hAnsi="Arial" w:cs="Arial"/>
          <w:sz w:val="18"/>
          <w:szCs w:val="18"/>
        </w:rPr>
        <w:t>. Výťahová šachta</w:t>
      </w:r>
      <w:r w:rsidR="00612CBC" w:rsidRPr="002F5484">
        <w:rPr>
          <w:rFonts w:ascii="Arial" w:hAnsi="Arial" w:cs="Arial"/>
          <w:sz w:val="18"/>
          <w:szCs w:val="18"/>
        </w:rPr>
        <w:t xml:space="preserve"> bude </w:t>
      </w:r>
      <w:r w:rsidR="001569BB">
        <w:rPr>
          <w:rFonts w:ascii="Arial" w:hAnsi="Arial" w:cs="Arial"/>
          <w:sz w:val="18"/>
          <w:szCs w:val="18"/>
        </w:rPr>
        <w:t xml:space="preserve">tvoriť </w:t>
      </w:r>
      <w:r w:rsidR="00612CBC" w:rsidRPr="002F5484">
        <w:rPr>
          <w:rFonts w:ascii="Arial" w:hAnsi="Arial" w:cs="Arial"/>
          <w:sz w:val="18"/>
          <w:szCs w:val="18"/>
        </w:rPr>
        <w:t>samostatn</w:t>
      </w:r>
      <w:r w:rsidR="001569BB">
        <w:rPr>
          <w:rFonts w:ascii="Arial" w:hAnsi="Arial" w:cs="Arial"/>
          <w:sz w:val="18"/>
          <w:szCs w:val="18"/>
        </w:rPr>
        <w:t>ý</w:t>
      </w:r>
      <w:r w:rsidR="00612CBC" w:rsidRPr="002F5484">
        <w:rPr>
          <w:rFonts w:ascii="Arial" w:hAnsi="Arial" w:cs="Arial"/>
          <w:sz w:val="18"/>
          <w:szCs w:val="18"/>
        </w:rPr>
        <w:t xml:space="preserve"> konštrukčn</w:t>
      </w:r>
      <w:r w:rsidR="001569BB">
        <w:rPr>
          <w:rFonts w:ascii="Arial" w:hAnsi="Arial" w:cs="Arial"/>
          <w:sz w:val="18"/>
          <w:szCs w:val="18"/>
        </w:rPr>
        <w:t>ý</w:t>
      </w:r>
      <w:r w:rsidR="00612CBC" w:rsidRPr="002F5484">
        <w:rPr>
          <w:rFonts w:ascii="Arial" w:hAnsi="Arial" w:cs="Arial"/>
          <w:sz w:val="18"/>
          <w:szCs w:val="18"/>
        </w:rPr>
        <w:t xml:space="preserve"> </w:t>
      </w:r>
      <w:r w:rsidR="001569BB">
        <w:rPr>
          <w:rFonts w:ascii="Arial" w:hAnsi="Arial" w:cs="Arial"/>
          <w:sz w:val="18"/>
          <w:szCs w:val="18"/>
        </w:rPr>
        <w:t xml:space="preserve">prvok </w:t>
      </w:r>
      <w:r w:rsidR="00612CBC" w:rsidRPr="002F5484">
        <w:rPr>
          <w:rFonts w:ascii="Arial" w:hAnsi="Arial" w:cs="Arial"/>
          <w:sz w:val="18"/>
          <w:szCs w:val="18"/>
        </w:rPr>
        <w:t>v rámci budovy</w:t>
      </w:r>
      <w:r w:rsidR="001569BB">
        <w:rPr>
          <w:rFonts w:ascii="Arial" w:hAnsi="Arial" w:cs="Arial"/>
          <w:sz w:val="18"/>
          <w:szCs w:val="18"/>
        </w:rPr>
        <w:t xml:space="preserve">, </w:t>
      </w:r>
      <w:proofErr w:type="spellStart"/>
      <w:r w:rsidR="001569BB">
        <w:rPr>
          <w:rFonts w:ascii="Arial" w:hAnsi="Arial" w:cs="Arial"/>
          <w:sz w:val="18"/>
          <w:szCs w:val="18"/>
        </w:rPr>
        <w:t>oddilatovaný</w:t>
      </w:r>
      <w:proofErr w:type="spellEnd"/>
      <w:r w:rsidR="001569BB">
        <w:rPr>
          <w:rFonts w:ascii="Arial" w:hAnsi="Arial" w:cs="Arial"/>
          <w:sz w:val="18"/>
          <w:szCs w:val="18"/>
        </w:rPr>
        <w:t xml:space="preserve"> od ostatných konštrukcií</w:t>
      </w:r>
      <w:r w:rsidR="00612CBC" w:rsidRPr="002F5484">
        <w:rPr>
          <w:rFonts w:ascii="Arial" w:hAnsi="Arial" w:cs="Arial"/>
          <w:sz w:val="18"/>
          <w:szCs w:val="18"/>
        </w:rPr>
        <w:t>. Týmito a ďalšími súvisiacimi úpravami sa zabezpečí bezbariérový prístup do budovy aj v jej vnútorných priestoroch.</w:t>
      </w:r>
    </w:p>
    <w:p w:rsidR="00046BCF" w:rsidRDefault="001569BB" w:rsidP="00D44FC8">
      <w:pPr>
        <w:spacing w:after="0" w:line="240" w:lineRule="auto"/>
        <w:ind w:firstLine="851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Budova školy má v súčasnosti </w:t>
      </w:r>
      <w:r w:rsidR="00D44FC8" w:rsidRPr="002F5484">
        <w:rPr>
          <w:rFonts w:ascii="Arial" w:hAnsi="Arial" w:cs="Arial"/>
          <w:sz w:val="18"/>
          <w:szCs w:val="18"/>
        </w:rPr>
        <w:t>dve nadzemné podlažia,</w:t>
      </w:r>
      <w:r>
        <w:rPr>
          <w:rFonts w:ascii="Arial" w:hAnsi="Arial" w:cs="Arial"/>
          <w:sz w:val="18"/>
          <w:szCs w:val="18"/>
        </w:rPr>
        <w:t xml:space="preserve"> rovnako aj nová </w:t>
      </w:r>
      <w:r w:rsidR="0024348A">
        <w:rPr>
          <w:rFonts w:ascii="Arial" w:hAnsi="Arial" w:cs="Arial"/>
          <w:sz w:val="18"/>
          <w:szCs w:val="18"/>
        </w:rPr>
        <w:t xml:space="preserve">hlavná </w:t>
      </w:r>
      <w:r>
        <w:rPr>
          <w:rFonts w:ascii="Arial" w:hAnsi="Arial" w:cs="Arial"/>
          <w:sz w:val="18"/>
          <w:szCs w:val="18"/>
        </w:rPr>
        <w:t>prístavba ďalšieho traktu s novými učebňami bude dvojpodlažná</w:t>
      </w:r>
      <w:r w:rsidR="003C1A33">
        <w:rPr>
          <w:rFonts w:ascii="Arial" w:hAnsi="Arial" w:cs="Arial"/>
          <w:sz w:val="18"/>
          <w:szCs w:val="18"/>
        </w:rPr>
        <w:t>, zastrešená vegetačnou plochou strechou s extenzívnou zeleňou</w:t>
      </w:r>
      <w:r>
        <w:rPr>
          <w:rFonts w:ascii="Arial" w:hAnsi="Arial" w:cs="Arial"/>
          <w:sz w:val="18"/>
          <w:szCs w:val="18"/>
        </w:rPr>
        <w:t>.</w:t>
      </w:r>
      <w:r w:rsidR="0024348A">
        <w:rPr>
          <w:rFonts w:ascii="Arial" w:hAnsi="Arial" w:cs="Arial"/>
          <w:sz w:val="18"/>
          <w:szCs w:val="18"/>
        </w:rPr>
        <w:t xml:space="preserve"> </w:t>
      </w:r>
    </w:p>
    <w:p w:rsidR="0024348A" w:rsidRDefault="0024348A" w:rsidP="00D44FC8">
      <w:pPr>
        <w:spacing w:after="0" w:line="240" w:lineRule="auto"/>
        <w:ind w:firstLine="851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Pôvodná časť budovy bude dodatočne zateplená v úrovni strešného plášťa, na ktorom navrhujeme tiež vegetačnú plochú strechu s extenzívnou zeleňou a dodatočne sa zateplí aj fasádne murivo (na báze minerálnej vlny), čím sa súčasne docieli žiadaná požiarna odolnosť zatepľovacieho systému.</w:t>
      </w:r>
    </w:p>
    <w:p w:rsidR="00612CBC" w:rsidRPr="002F5484" w:rsidRDefault="003C1A33" w:rsidP="00D44FC8">
      <w:pPr>
        <w:spacing w:after="0" w:line="240" w:lineRule="auto"/>
        <w:ind w:firstLine="851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Navrhovaná </w:t>
      </w:r>
      <w:r w:rsidR="0024348A">
        <w:rPr>
          <w:rFonts w:ascii="Arial" w:hAnsi="Arial" w:cs="Arial"/>
          <w:sz w:val="18"/>
          <w:szCs w:val="18"/>
        </w:rPr>
        <w:t xml:space="preserve">menšia </w:t>
      </w:r>
      <w:r>
        <w:rPr>
          <w:rFonts w:ascii="Arial" w:hAnsi="Arial" w:cs="Arial"/>
          <w:sz w:val="18"/>
          <w:szCs w:val="18"/>
        </w:rPr>
        <w:t>p</w:t>
      </w:r>
      <w:r w:rsidR="001569BB">
        <w:rPr>
          <w:rFonts w:ascii="Arial" w:hAnsi="Arial" w:cs="Arial"/>
          <w:sz w:val="18"/>
          <w:szCs w:val="18"/>
        </w:rPr>
        <w:t>rístavba pri zadnej fasáde</w:t>
      </w:r>
      <w:r w:rsidR="00D44FC8" w:rsidRPr="002F5484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budovy, ktorou sa rozšíri priestor pre školský klub detí a technická miestnosť, bude jednopodlažná, zastrešená pultovou strechou s dreveným krovom v miernom sklone. Tiež aj prístavba vonkajšieho </w:t>
      </w:r>
      <w:r w:rsidR="0024348A">
        <w:rPr>
          <w:rFonts w:ascii="Arial" w:hAnsi="Arial" w:cs="Arial"/>
          <w:sz w:val="18"/>
          <w:szCs w:val="18"/>
        </w:rPr>
        <w:t xml:space="preserve">únikového </w:t>
      </w:r>
      <w:r>
        <w:rPr>
          <w:rFonts w:ascii="Arial" w:hAnsi="Arial" w:cs="Arial"/>
          <w:sz w:val="18"/>
          <w:szCs w:val="18"/>
        </w:rPr>
        <w:t>požiarneho schodiska</w:t>
      </w:r>
      <w:r w:rsidR="0024348A">
        <w:rPr>
          <w:rFonts w:ascii="Arial" w:hAnsi="Arial" w:cs="Arial"/>
          <w:sz w:val="18"/>
          <w:szCs w:val="18"/>
        </w:rPr>
        <w:t xml:space="preserve"> (z bočnej strany budovy – od multifunkčného ihriska)</w:t>
      </w:r>
      <w:r>
        <w:rPr>
          <w:rFonts w:ascii="Arial" w:hAnsi="Arial" w:cs="Arial"/>
          <w:sz w:val="18"/>
          <w:szCs w:val="18"/>
        </w:rPr>
        <w:t xml:space="preserve"> bude zastrešená mierne šikmou pultovou strechou. Na úrovni </w:t>
      </w:r>
      <w:r w:rsidR="00D44FC8" w:rsidRPr="002F5484">
        <w:rPr>
          <w:rFonts w:ascii="Arial" w:hAnsi="Arial" w:cs="Arial"/>
          <w:sz w:val="18"/>
          <w:szCs w:val="18"/>
        </w:rPr>
        <w:t>tretie</w:t>
      </w:r>
      <w:r>
        <w:rPr>
          <w:rFonts w:ascii="Arial" w:hAnsi="Arial" w:cs="Arial"/>
          <w:sz w:val="18"/>
          <w:szCs w:val="18"/>
        </w:rPr>
        <w:t>ho</w:t>
      </w:r>
      <w:r w:rsidR="00D44FC8" w:rsidRPr="002F5484">
        <w:rPr>
          <w:rFonts w:ascii="Arial" w:hAnsi="Arial" w:cs="Arial"/>
          <w:sz w:val="18"/>
          <w:szCs w:val="18"/>
        </w:rPr>
        <w:t xml:space="preserve"> podlaži</w:t>
      </w:r>
      <w:r>
        <w:rPr>
          <w:rFonts w:ascii="Arial" w:hAnsi="Arial" w:cs="Arial"/>
          <w:sz w:val="18"/>
          <w:szCs w:val="18"/>
        </w:rPr>
        <w:t>a</w:t>
      </w:r>
      <w:r w:rsidR="00D44FC8" w:rsidRPr="002F5484">
        <w:rPr>
          <w:rFonts w:ascii="Arial" w:hAnsi="Arial" w:cs="Arial"/>
          <w:sz w:val="18"/>
          <w:szCs w:val="18"/>
        </w:rPr>
        <w:t xml:space="preserve"> </w:t>
      </w:r>
      <w:r w:rsidR="00612CBC" w:rsidRPr="002F5484">
        <w:rPr>
          <w:rFonts w:ascii="Arial" w:hAnsi="Arial" w:cs="Arial"/>
          <w:sz w:val="18"/>
          <w:szCs w:val="18"/>
        </w:rPr>
        <w:t xml:space="preserve">bude </w:t>
      </w:r>
      <w:r>
        <w:rPr>
          <w:rFonts w:ascii="Arial" w:hAnsi="Arial" w:cs="Arial"/>
          <w:sz w:val="18"/>
          <w:szCs w:val="18"/>
        </w:rPr>
        <w:t>len</w:t>
      </w:r>
      <w:r w:rsidR="00612CBC" w:rsidRPr="002F5484">
        <w:rPr>
          <w:rFonts w:ascii="Arial" w:hAnsi="Arial" w:cs="Arial"/>
          <w:sz w:val="18"/>
          <w:szCs w:val="18"/>
        </w:rPr>
        <w:t xml:space="preserve"> východ na strechu </w:t>
      </w:r>
      <w:r>
        <w:rPr>
          <w:rFonts w:ascii="Arial" w:hAnsi="Arial" w:cs="Arial"/>
          <w:sz w:val="18"/>
          <w:szCs w:val="18"/>
        </w:rPr>
        <w:t xml:space="preserve">nadstavaným hlavným </w:t>
      </w:r>
      <w:r w:rsidR="00612CBC" w:rsidRPr="002F5484">
        <w:rPr>
          <w:rFonts w:ascii="Arial" w:hAnsi="Arial" w:cs="Arial"/>
          <w:sz w:val="18"/>
          <w:szCs w:val="18"/>
        </w:rPr>
        <w:t>schodisko</w:t>
      </w:r>
      <w:r w:rsidR="00717F82" w:rsidRPr="002F5484">
        <w:rPr>
          <w:rFonts w:ascii="Arial" w:hAnsi="Arial" w:cs="Arial"/>
          <w:sz w:val="18"/>
          <w:szCs w:val="18"/>
        </w:rPr>
        <w:t>m</w:t>
      </w:r>
      <w:r w:rsidR="00612CBC" w:rsidRPr="002F5484">
        <w:rPr>
          <w:rFonts w:ascii="Arial" w:hAnsi="Arial" w:cs="Arial"/>
          <w:sz w:val="18"/>
          <w:szCs w:val="18"/>
        </w:rPr>
        <w:t>.</w:t>
      </w:r>
      <w:r>
        <w:rPr>
          <w:rFonts w:ascii="Arial" w:hAnsi="Arial" w:cs="Arial"/>
          <w:sz w:val="18"/>
          <w:szCs w:val="18"/>
        </w:rPr>
        <w:t xml:space="preserve"> Strecha nadstavby schodiska bude riešená dreveným krovom pultovej mierne šikmej strechy. Krytina všetkých pultových striech bude </w:t>
      </w:r>
      <w:r w:rsidR="00E26DCD">
        <w:rPr>
          <w:rFonts w:ascii="Arial" w:hAnsi="Arial" w:cs="Arial"/>
          <w:sz w:val="18"/>
          <w:szCs w:val="18"/>
        </w:rPr>
        <w:t xml:space="preserve">plechová </w:t>
      </w:r>
      <w:r>
        <w:rPr>
          <w:rFonts w:ascii="Arial" w:hAnsi="Arial" w:cs="Arial"/>
          <w:sz w:val="18"/>
          <w:szCs w:val="18"/>
        </w:rPr>
        <w:t xml:space="preserve">hladká </w:t>
      </w:r>
      <w:proofErr w:type="spellStart"/>
      <w:r>
        <w:rPr>
          <w:rFonts w:ascii="Arial" w:hAnsi="Arial" w:cs="Arial"/>
          <w:sz w:val="18"/>
          <w:szCs w:val="18"/>
        </w:rPr>
        <w:t>falcovaná</w:t>
      </w:r>
      <w:proofErr w:type="spellEnd"/>
      <w:r w:rsidR="00E26DCD">
        <w:rPr>
          <w:rFonts w:ascii="Arial" w:hAnsi="Arial" w:cs="Arial"/>
          <w:sz w:val="18"/>
          <w:szCs w:val="18"/>
        </w:rPr>
        <w:t>.</w:t>
      </w:r>
    </w:p>
    <w:p w:rsidR="000D30B6" w:rsidRPr="002F5484" w:rsidRDefault="00D44FC8" w:rsidP="00D44FC8">
      <w:pPr>
        <w:spacing w:after="0" w:line="240" w:lineRule="auto"/>
        <w:ind w:firstLine="851"/>
        <w:jc w:val="both"/>
        <w:rPr>
          <w:rFonts w:ascii="Arial" w:hAnsi="Arial" w:cs="Arial"/>
          <w:sz w:val="18"/>
          <w:szCs w:val="18"/>
        </w:rPr>
      </w:pPr>
      <w:r w:rsidRPr="002F5484">
        <w:rPr>
          <w:rFonts w:ascii="Arial" w:hAnsi="Arial" w:cs="Arial"/>
          <w:sz w:val="18"/>
          <w:szCs w:val="18"/>
        </w:rPr>
        <w:t xml:space="preserve">Budova </w:t>
      </w:r>
      <w:r w:rsidR="00612CBC" w:rsidRPr="002F5484">
        <w:rPr>
          <w:rFonts w:ascii="Arial" w:hAnsi="Arial" w:cs="Arial"/>
          <w:sz w:val="18"/>
          <w:szCs w:val="18"/>
        </w:rPr>
        <w:t>nie je</w:t>
      </w:r>
      <w:r w:rsidRPr="002F5484">
        <w:rPr>
          <w:rFonts w:ascii="Arial" w:hAnsi="Arial" w:cs="Arial"/>
          <w:sz w:val="18"/>
          <w:szCs w:val="18"/>
        </w:rPr>
        <w:t xml:space="preserve"> podpivničená.</w:t>
      </w:r>
      <w:r w:rsidR="002250EB" w:rsidRPr="002F5484">
        <w:rPr>
          <w:rFonts w:ascii="Arial" w:hAnsi="Arial" w:cs="Arial"/>
          <w:sz w:val="18"/>
          <w:szCs w:val="18"/>
        </w:rPr>
        <w:t xml:space="preserve"> </w:t>
      </w:r>
      <w:r w:rsidR="000D30B6" w:rsidRPr="002F5484">
        <w:rPr>
          <w:rFonts w:ascii="Arial" w:hAnsi="Arial" w:cs="Arial"/>
          <w:sz w:val="18"/>
          <w:szCs w:val="18"/>
        </w:rPr>
        <w:t>Povrchová úprava fasády je navrhovaná omietkou v troch farbách – spodná časť do hornej úrovne okien na 1.NP – v antracitovej farbe, ostatná časť vo farbe bielej</w:t>
      </w:r>
      <w:r w:rsidR="00612CBC" w:rsidRPr="002F5484">
        <w:rPr>
          <w:rFonts w:ascii="Arial" w:hAnsi="Arial" w:cs="Arial"/>
          <w:sz w:val="18"/>
          <w:szCs w:val="18"/>
        </w:rPr>
        <w:t xml:space="preserve"> a</w:t>
      </w:r>
      <w:r w:rsidR="00E26DCD">
        <w:rPr>
          <w:rFonts w:ascii="Arial" w:hAnsi="Arial" w:cs="Arial"/>
          <w:sz w:val="18"/>
          <w:szCs w:val="18"/>
        </w:rPr>
        <w:t> </w:t>
      </w:r>
      <w:r w:rsidR="00612CBC" w:rsidRPr="002F5484">
        <w:rPr>
          <w:rFonts w:ascii="Arial" w:hAnsi="Arial" w:cs="Arial"/>
          <w:sz w:val="18"/>
          <w:szCs w:val="18"/>
        </w:rPr>
        <w:t>žltej</w:t>
      </w:r>
      <w:r w:rsidR="00E26DCD">
        <w:rPr>
          <w:rFonts w:ascii="Arial" w:hAnsi="Arial" w:cs="Arial"/>
          <w:sz w:val="18"/>
          <w:szCs w:val="18"/>
        </w:rPr>
        <w:t xml:space="preserve">. Žltá bude hlavne omietka </w:t>
      </w:r>
      <w:r w:rsidR="00612CBC" w:rsidRPr="002F5484">
        <w:rPr>
          <w:rFonts w:ascii="Arial" w:hAnsi="Arial" w:cs="Arial"/>
          <w:sz w:val="18"/>
          <w:szCs w:val="18"/>
        </w:rPr>
        <w:t>vstupn</w:t>
      </w:r>
      <w:r w:rsidR="00E26DCD">
        <w:rPr>
          <w:rFonts w:ascii="Arial" w:hAnsi="Arial" w:cs="Arial"/>
          <w:sz w:val="18"/>
          <w:szCs w:val="18"/>
        </w:rPr>
        <w:t>ej</w:t>
      </w:r>
      <w:r w:rsidR="00612CBC" w:rsidRPr="002F5484">
        <w:rPr>
          <w:rFonts w:ascii="Arial" w:hAnsi="Arial" w:cs="Arial"/>
          <w:sz w:val="18"/>
          <w:szCs w:val="18"/>
        </w:rPr>
        <w:t xml:space="preserve"> čas</w:t>
      </w:r>
      <w:r w:rsidR="00E26DCD">
        <w:rPr>
          <w:rFonts w:ascii="Arial" w:hAnsi="Arial" w:cs="Arial"/>
          <w:sz w:val="18"/>
          <w:szCs w:val="18"/>
        </w:rPr>
        <w:t>ti budovy.</w:t>
      </w:r>
    </w:p>
    <w:p w:rsidR="00B7475C" w:rsidRDefault="00FA4E60" w:rsidP="00D44FC8">
      <w:pPr>
        <w:spacing w:after="0" w:line="240" w:lineRule="auto"/>
        <w:ind w:firstLine="851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Nové výplne</w:t>
      </w:r>
      <w:r w:rsidR="00612CBC" w:rsidRPr="002F5484">
        <w:rPr>
          <w:rFonts w:ascii="Arial" w:hAnsi="Arial" w:cs="Arial"/>
          <w:sz w:val="18"/>
          <w:szCs w:val="18"/>
        </w:rPr>
        <w:t xml:space="preserve"> </w:t>
      </w:r>
      <w:r w:rsidR="00B7475C" w:rsidRPr="002F5484">
        <w:rPr>
          <w:rFonts w:ascii="Arial" w:hAnsi="Arial" w:cs="Arial"/>
          <w:sz w:val="18"/>
          <w:szCs w:val="18"/>
        </w:rPr>
        <w:t>vonkajších otvorov navrhujeme riešiť z</w:t>
      </w:r>
      <w:r w:rsidR="00612CBC" w:rsidRPr="002F5484">
        <w:rPr>
          <w:rFonts w:ascii="Arial" w:hAnsi="Arial" w:cs="Arial"/>
          <w:sz w:val="18"/>
          <w:szCs w:val="18"/>
        </w:rPr>
        <w:t> plastových profilov</w:t>
      </w:r>
      <w:r w:rsidR="00B7475C" w:rsidRPr="002F5484">
        <w:rPr>
          <w:rFonts w:ascii="Arial" w:hAnsi="Arial" w:cs="Arial"/>
          <w:sz w:val="18"/>
          <w:szCs w:val="18"/>
        </w:rPr>
        <w:t xml:space="preserve">, </w:t>
      </w:r>
      <w:r w:rsidR="0024348A">
        <w:rPr>
          <w:rFonts w:ascii="Arial" w:hAnsi="Arial" w:cs="Arial"/>
          <w:sz w:val="18"/>
          <w:szCs w:val="18"/>
        </w:rPr>
        <w:t>zasklenú stenu so vstupnými dverami hlavného vstupu do budovy</w:t>
      </w:r>
      <w:r w:rsidR="00E26DCD">
        <w:rPr>
          <w:rFonts w:ascii="Arial" w:hAnsi="Arial" w:cs="Arial"/>
          <w:sz w:val="18"/>
          <w:szCs w:val="18"/>
        </w:rPr>
        <w:t xml:space="preserve"> z hliníkových profilov, </w:t>
      </w:r>
      <w:r w:rsidR="00E26DCD" w:rsidRPr="002F5484">
        <w:rPr>
          <w:rFonts w:ascii="Arial" w:hAnsi="Arial" w:cs="Arial"/>
          <w:sz w:val="18"/>
          <w:szCs w:val="18"/>
        </w:rPr>
        <w:t xml:space="preserve">zasklené izolačným </w:t>
      </w:r>
      <w:proofErr w:type="spellStart"/>
      <w:r w:rsidR="00E26DCD" w:rsidRPr="002F5484">
        <w:rPr>
          <w:rFonts w:ascii="Arial" w:hAnsi="Arial" w:cs="Arial"/>
          <w:sz w:val="18"/>
          <w:szCs w:val="18"/>
        </w:rPr>
        <w:t>trojsklom</w:t>
      </w:r>
      <w:proofErr w:type="spellEnd"/>
      <w:r w:rsidR="00E26DCD">
        <w:rPr>
          <w:rFonts w:ascii="Arial" w:hAnsi="Arial" w:cs="Arial"/>
          <w:sz w:val="18"/>
          <w:szCs w:val="18"/>
        </w:rPr>
        <w:t>,</w:t>
      </w:r>
      <w:r>
        <w:rPr>
          <w:rFonts w:ascii="Arial" w:hAnsi="Arial" w:cs="Arial"/>
          <w:sz w:val="18"/>
          <w:szCs w:val="18"/>
        </w:rPr>
        <w:t xml:space="preserve"> Výplne otvorov na pôvodnej budove, ktoré boli vymenené v r. 2015, sú z plastových profilov, zasklené izolačným </w:t>
      </w:r>
      <w:proofErr w:type="spellStart"/>
      <w:r>
        <w:rPr>
          <w:rFonts w:ascii="Arial" w:hAnsi="Arial" w:cs="Arial"/>
          <w:sz w:val="18"/>
          <w:szCs w:val="18"/>
        </w:rPr>
        <w:t>dvojsklom</w:t>
      </w:r>
      <w:proofErr w:type="spellEnd"/>
      <w:r>
        <w:rPr>
          <w:rFonts w:ascii="Arial" w:hAnsi="Arial" w:cs="Arial"/>
          <w:sz w:val="18"/>
          <w:szCs w:val="18"/>
        </w:rPr>
        <w:t>.</w:t>
      </w:r>
    </w:p>
    <w:p w:rsidR="00040FCE" w:rsidRDefault="00040FCE" w:rsidP="00D44FC8">
      <w:pPr>
        <w:spacing w:after="0" w:line="240" w:lineRule="auto"/>
        <w:ind w:firstLine="851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Navrhovanými úpravami pôvodných priestorov a prístavbou ďalších priestorov budú miestnosti na dvoch podlažiach budovy ZŠ </w:t>
      </w:r>
      <w:r w:rsidR="004C406F">
        <w:rPr>
          <w:rFonts w:ascii="Arial" w:hAnsi="Arial" w:cs="Arial"/>
          <w:sz w:val="18"/>
          <w:szCs w:val="18"/>
        </w:rPr>
        <w:t xml:space="preserve">a v nadstavbe </w:t>
      </w:r>
      <w:r>
        <w:rPr>
          <w:rFonts w:ascii="Arial" w:hAnsi="Arial" w:cs="Arial"/>
          <w:sz w:val="18"/>
          <w:szCs w:val="18"/>
        </w:rPr>
        <w:t>tieto:</w:t>
      </w:r>
    </w:p>
    <w:p w:rsidR="00046BCF" w:rsidRDefault="00046BCF" w:rsidP="00040FCE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B26DB6" w:rsidRDefault="00040FCE" w:rsidP="00040FCE">
      <w:pPr>
        <w:spacing w:after="0" w:line="240" w:lineRule="auto"/>
        <w:jc w:val="both"/>
        <w:rPr>
          <w:rFonts w:ascii="Arial" w:hAnsi="Arial" w:cs="Arial"/>
          <w:b/>
          <w:bCs/>
          <w:sz w:val="18"/>
          <w:szCs w:val="18"/>
          <w:u w:val="single"/>
        </w:rPr>
      </w:pPr>
      <w:r w:rsidRPr="004C406F">
        <w:rPr>
          <w:rFonts w:ascii="Arial" w:hAnsi="Arial" w:cs="Arial"/>
          <w:b/>
          <w:bCs/>
          <w:sz w:val="18"/>
          <w:szCs w:val="18"/>
          <w:u w:val="single"/>
        </w:rPr>
        <w:t>Na 1.NP</w:t>
      </w:r>
      <w:r w:rsidR="00B26DB6" w:rsidRPr="004C406F">
        <w:rPr>
          <w:rFonts w:ascii="Arial" w:hAnsi="Arial" w:cs="Arial"/>
          <w:b/>
          <w:bCs/>
          <w:sz w:val="18"/>
          <w:szCs w:val="18"/>
          <w:u w:val="single"/>
        </w:rPr>
        <w:t>:</w:t>
      </w:r>
    </w:p>
    <w:p w:rsidR="004C406F" w:rsidRPr="004C406F" w:rsidRDefault="004C406F" w:rsidP="00040FCE">
      <w:pPr>
        <w:spacing w:after="0" w:line="240" w:lineRule="auto"/>
        <w:jc w:val="both"/>
        <w:rPr>
          <w:rFonts w:ascii="Arial" w:hAnsi="Arial" w:cs="Arial"/>
          <w:b/>
          <w:bCs/>
          <w:sz w:val="18"/>
          <w:szCs w:val="18"/>
          <w:u w:val="single"/>
        </w:rPr>
      </w:pPr>
    </w:p>
    <w:p w:rsidR="00B26DB6" w:rsidRDefault="00B26DB6" w:rsidP="00040FCE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a) 4 kme</w:t>
      </w:r>
      <w:r w:rsidR="0079474B">
        <w:rPr>
          <w:rFonts w:ascii="Arial" w:hAnsi="Arial" w:cs="Arial"/>
          <w:sz w:val="18"/>
          <w:szCs w:val="18"/>
        </w:rPr>
        <w:t>ň</w:t>
      </w:r>
      <w:r>
        <w:rPr>
          <w:rFonts w:ascii="Arial" w:hAnsi="Arial" w:cs="Arial"/>
          <w:sz w:val="18"/>
          <w:szCs w:val="18"/>
        </w:rPr>
        <w:t>ové triedy</w:t>
      </w:r>
      <w:r w:rsidR="00040FCE">
        <w:rPr>
          <w:rFonts w:ascii="Arial" w:hAnsi="Arial" w:cs="Arial"/>
          <w:sz w:val="18"/>
          <w:szCs w:val="18"/>
        </w:rPr>
        <w:t xml:space="preserve"> pre výuku žiakov 1. až 4. ročníka</w:t>
      </w:r>
      <w:r>
        <w:rPr>
          <w:rFonts w:ascii="Arial" w:hAnsi="Arial" w:cs="Arial"/>
          <w:sz w:val="18"/>
          <w:szCs w:val="18"/>
        </w:rPr>
        <w:t xml:space="preserve"> a špeciálna učebňa, rozšírenie priestoru pre </w:t>
      </w:r>
      <w:proofErr w:type="spellStart"/>
      <w:r>
        <w:rPr>
          <w:rFonts w:ascii="Arial" w:hAnsi="Arial" w:cs="Arial"/>
          <w:sz w:val="18"/>
          <w:szCs w:val="18"/>
        </w:rPr>
        <w:t>škol</w:t>
      </w:r>
      <w:proofErr w:type="spellEnd"/>
      <w:r w:rsidR="0079474B">
        <w:rPr>
          <w:rFonts w:ascii="Arial" w:hAnsi="Arial" w:cs="Arial"/>
          <w:sz w:val="18"/>
          <w:szCs w:val="18"/>
        </w:rPr>
        <w:t>.</w:t>
      </w:r>
      <w:r>
        <w:rPr>
          <w:rFonts w:ascii="Arial" w:hAnsi="Arial" w:cs="Arial"/>
          <w:sz w:val="18"/>
          <w:szCs w:val="18"/>
        </w:rPr>
        <w:t xml:space="preserve"> klub detí</w:t>
      </w:r>
      <w:r w:rsidR="00040FCE">
        <w:rPr>
          <w:rFonts w:ascii="Arial" w:hAnsi="Arial" w:cs="Arial"/>
          <w:sz w:val="18"/>
          <w:szCs w:val="18"/>
        </w:rPr>
        <w:t xml:space="preserve">: </w:t>
      </w:r>
    </w:p>
    <w:p w:rsidR="00B26DB6" w:rsidRDefault="00B26DB6" w:rsidP="00B26DB6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trieda 1. ročník – novovytvorená</w:t>
      </w:r>
    </w:p>
    <w:p w:rsidR="00B26DB6" w:rsidRDefault="00B26DB6" w:rsidP="00B26DB6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trieda 2. ročník – novovytvorená</w:t>
      </w:r>
    </w:p>
    <w:p w:rsidR="00B26DB6" w:rsidRDefault="00B26DB6" w:rsidP="00B26DB6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trieda 3. ročník – novovytvorená</w:t>
      </w:r>
    </w:p>
    <w:p w:rsidR="00B26DB6" w:rsidRDefault="00B26DB6" w:rsidP="00B26DB6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trieda 4. ročník – rekonštruovaná</w:t>
      </w:r>
    </w:p>
    <w:p w:rsidR="00B26DB6" w:rsidRDefault="00B26DB6" w:rsidP="00B26DB6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špeciálna učebňa – čitateľskej gramotnosti, informatiky, knižnica (rekonštruovaná miestnosť)</w:t>
      </w:r>
    </w:p>
    <w:p w:rsidR="00A54A08" w:rsidRDefault="00A54A08" w:rsidP="00B26DB6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školský klub detí – v časti v rekonštruovanom priestore, v časti v novej prístavbe</w:t>
      </w:r>
    </w:p>
    <w:p w:rsidR="00B26DB6" w:rsidRDefault="00B26DB6" w:rsidP="00B26DB6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b) priestory pre pedagogických pracovníkov:</w:t>
      </w:r>
    </w:p>
    <w:p w:rsidR="00B26DB6" w:rsidRDefault="00B26DB6" w:rsidP="00B26DB6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zborovňa – novovytvorená</w:t>
      </w:r>
    </w:p>
    <w:p w:rsidR="00B26DB6" w:rsidRDefault="00B26DB6" w:rsidP="00B26DB6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3 x kabinet (rekonštruované miestnosti)</w:t>
      </w:r>
    </w:p>
    <w:p w:rsidR="00B26DB6" w:rsidRDefault="00B26DB6" w:rsidP="00B26DB6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c) spoločné vstupné a komunikačné priestory:</w:t>
      </w:r>
    </w:p>
    <w:p w:rsidR="00B26DB6" w:rsidRDefault="00B26DB6" w:rsidP="00B26DB6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foyer – </w:t>
      </w:r>
      <w:r w:rsidR="00935306">
        <w:rPr>
          <w:rFonts w:ascii="Arial" w:hAnsi="Arial" w:cs="Arial"/>
          <w:sz w:val="18"/>
          <w:szCs w:val="18"/>
        </w:rPr>
        <w:t>rekonštruovaný a</w:t>
      </w:r>
      <w:r w:rsidR="00A54A08">
        <w:rPr>
          <w:rFonts w:ascii="Arial" w:hAnsi="Arial" w:cs="Arial"/>
          <w:sz w:val="18"/>
          <w:szCs w:val="18"/>
        </w:rPr>
        <w:t> </w:t>
      </w:r>
      <w:r w:rsidR="00935306">
        <w:rPr>
          <w:rFonts w:ascii="Arial" w:hAnsi="Arial" w:cs="Arial"/>
          <w:sz w:val="18"/>
          <w:szCs w:val="18"/>
        </w:rPr>
        <w:t>pristavaný</w:t>
      </w:r>
    </w:p>
    <w:p w:rsidR="00A54A08" w:rsidRDefault="00A54A08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proofErr w:type="spellStart"/>
      <w:r>
        <w:rPr>
          <w:rFonts w:ascii="Arial" w:hAnsi="Arial" w:cs="Arial"/>
          <w:sz w:val="18"/>
          <w:szCs w:val="18"/>
        </w:rPr>
        <w:t>free</w:t>
      </w:r>
      <w:proofErr w:type="spellEnd"/>
      <w:r>
        <w:rPr>
          <w:rFonts w:ascii="Arial" w:hAnsi="Arial" w:cs="Arial"/>
          <w:sz w:val="18"/>
          <w:szCs w:val="18"/>
        </w:rPr>
        <w:t xml:space="preserve"> zóna – v rekonštruovanom priestore</w:t>
      </w:r>
    </w:p>
    <w:p w:rsidR="00B26DB6" w:rsidRDefault="00A54A08" w:rsidP="00B26DB6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chodba – rekonštruovaná aj pristavaná</w:t>
      </w:r>
    </w:p>
    <w:p w:rsidR="00A54A08" w:rsidRDefault="00A54A08" w:rsidP="00B26DB6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schodisko hlavné – rekonštruované</w:t>
      </w:r>
    </w:p>
    <w:p w:rsidR="00A54A08" w:rsidRDefault="00A54A08" w:rsidP="00B26DB6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schodisko nové - v prístavbe</w:t>
      </w:r>
    </w:p>
    <w:p w:rsidR="00A54A08" w:rsidRDefault="00A54A08" w:rsidP="00B26DB6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výťah – v prístavbe</w:t>
      </w:r>
    </w:p>
    <w:p w:rsidR="00A54A08" w:rsidRDefault="00A54A08" w:rsidP="00B26DB6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vonkajšie únikové požiarne schodisko – prístavba</w:t>
      </w:r>
    </w:p>
    <w:p w:rsidR="00A54A08" w:rsidRDefault="00A54A08" w:rsidP="00A54A08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d) hygienické priestory – budú v pôvodnej časti budovy – rekonštruované</w:t>
      </w:r>
    </w:p>
    <w:p w:rsidR="00A54A08" w:rsidRPr="00A54A08" w:rsidRDefault="00A54A08" w:rsidP="00A54A08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e) technické priestory – kotolňa v pôvodnej budove, technická miestnosť v prístavbe</w:t>
      </w:r>
    </w:p>
    <w:p w:rsidR="00E64EAE" w:rsidRDefault="00E64EAE" w:rsidP="00C14BE5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A54A08" w:rsidRDefault="00A54A08" w:rsidP="00A54A08">
      <w:pPr>
        <w:spacing w:after="0" w:line="240" w:lineRule="auto"/>
        <w:jc w:val="both"/>
        <w:rPr>
          <w:rFonts w:ascii="Arial" w:hAnsi="Arial" w:cs="Arial"/>
          <w:b/>
          <w:bCs/>
          <w:sz w:val="18"/>
          <w:szCs w:val="18"/>
          <w:u w:val="single"/>
        </w:rPr>
      </w:pPr>
      <w:r w:rsidRPr="004C406F">
        <w:rPr>
          <w:rFonts w:ascii="Arial" w:hAnsi="Arial" w:cs="Arial"/>
          <w:b/>
          <w:bCs/>
          <w:sz w:val="18"/>
          <w:szCs w:val="18"/>
          <w:u w:val="single"/>
        </w:rPr>
        <w:t>Na 2.NP:</w:t>
      </w:r>
    </w:p>
    <w:p w:rsidR="004C406F" w:rsidRPr="004C406F" w:rsidRDefault="004C406F" w:rsidP="00A54A08">
      <w:pPr>
        <w:spacing w:after="0" w:line="240" w:lineRule="auto"/>
        <w:jc w:val="both"/>
        <w:rPr>
          <w:rFonts w:ascii="Arial" w:hAnsi="Arial" w:cs="Arial"/>
          <w:b/>
          <w:bCs/>
          <w:sz w:val="18"/>
          <w:szCs w:val="18"/>
          <w:u w:val="single"/>
        </w:rPr>
      </w:pPr>
    </w:p>
    <w:p w:rsidR="00A54A08" w:rsidRDefault="00A54A08" w:rsidP="00A54A08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a) 5 </w:t>
      </w:r>
      <w:proofErr w:type="spellStart"/>
      <w:r>
        <w:rPr>
          <w:rFonts w:ascii="Arial" w:hAnsi="Arial" w:cs="Arial"/>
          <w:sz w:val="18"/>
          <w:szCs w:val="18"/>
        </w:rPr>
        <w:t>kmeńových</w:t>
      </w:r>
      <w:proofErr w:type="spellEnd"/>
      <w:r>
        <w:rPr>
          <w:rFonts w:ascii="Arial" w:hAnsi="Arial" w:cs="Arial"/>
          <w:sz w:val="18"/>
          <w:szCs w:val="18"/>
        </w:rPr>
        <w:t xml:space="preserve"> tried pre výuku žiakov 5. až 9. ročníka a špeciálna učebňa</w:t>
      </w:r>
    </w:p>
    <w:p w:rsidR="00A54A08" w:rsidRDefault="00A54A08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trieda 5. ročník – rekonštruovaná</w:t>
      </w:r>
    </w:p>
    <w:p w:rsidR="00A54A08" w:rsidRDefault="00A54A08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trieda 6. ročník – rekonštruovaná</w:t>
      </w:r>
    </w:p>
    <w:p w:rsidR="00A54A08" w:rsidRDefault="00A54A08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trieda 7. ročník – novovytvorená</w:t>
      </w:r>
    </w:p>
    <w:p w:rsidR="00A54A08" w:rsidRDefault="00A54A08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trieda 8. ročník – novovytvorená</w:t>
      </w:r>
    </w:p>
    <w:p w:rsidR="00A54A08" w:rsidRDefault="00A54A08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trieda 8. ročník – novovytvorená</w:t>
      </w:r>
    </w:p>
    <w:p w:rsidR="00A54A08" w:rsidRDefault="00A54A08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trieda 9. ročník – novovytvorená</w:t>
      </w:r>
    </w:p>
    <w:p w:rsidR="00A54A08" w:rsidRDefault="00A54A08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špeciálna zdieľaná učebňa prírodných vied – novovytvorená</w:t>
      </w:r>
    </w:p>
    <w:p w:rsidR="007D5570" w:rsidRDefault="007D5570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špeciálna učebňa jazykov a informatiky - rekonštruovaná</w:t>
      </w:r>
    </w:p>
    <w:p w:rsidR="00A54A08" w:rsidRDefault="00A54A08" w:rsidP="00A54A08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b) priestory pre pedagogických pracovníkov:</w:t>
      </w:r>
    </w:p>
    <w:p w:rsidR="00A54A08" w:rsidRDefault="00A54A08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zborovňa – </w:t>
      </w:r>
      <w:r w:rsidR="00EB0C52">
        <w:rPr>
          <w:rFonts w:ascii="Arial" w:hAnsi="Arial" w:cs="Arial"/>
          <w:sz w:val="18"/>
          <w:szCs w:val="18"/>
        </w:rPr>
        <w:t>rekonštruovaná miestnosť, v časti pristavaná</w:t>
      </w:r>
    </w:p>
    <w:p w:rsidR="00A54A08" w:rsidRDefault="00EB0C52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kancelária riaditeľky / riaditeľa – rekonštruovaná</w:t>
      </w:r>
    </w:p>
    <w:p w:rsidR="00EB0C52" w:rsidRDefault="00EB0C52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sekretariát (asistentka / asistent) riaditeľky / riaditeľa – rekonštruovaný</w:t>
      </w:r>
    </w:p>
    <w:p w:rsidR="00EB0C52" w:rsidRDefault="00EB0C52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miestnosť pre špeciálneho pedagóga  - rekonštruovaná</w:t>
      </w:r>
    </w:p>
    <w:p w:rsidR="00A54A08" w:rsidRDefault="00A54A08" w:rsidP="00A54A08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c) spoločné vstupné a komunikačné priestory:</w:t>
      </w:r>
    </w:p>
    <w:p w:rsidR="00A54A08" w:rsidRDefault="00A54A08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proofErr w:type="spellStart"/>
      <w:r>
        <w:rPr>
          <w:rFonts w:ascii="Arial" w:hAnsi="Arial" w:cs="Arial"/>
          <w:sz w:val="18"/>
          <w:szCs w:val="18"/>
        </w:rPr>
        <w:t>free</w:t>
      </w:r>
      <w:proofErr w:type="spellEnd"/>
      <w:r>
        <w:rPr>
          <w:rFonts w:ascii="Arial" w:hAnsi="Arial" w:cs="Arial"/>
          <w:sz w:val="18"/>
          <w:szCs w:val="18"/>
        </w:rPr>
        <w:t xml:space="preserve"> zóna – v rekonštruovanom priestore</w:t>
      </w:r>
    </w:p>
    <w:p w:rsidR="00A54A08" w:rsidRDefault="00A54A08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chodba – rekonštruovaná aj pristavaná</w:t>
      </w:r>
    </w:p>
    <w:p w:rsidR="00A54A08" w:rsidRDefault="00A54A08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schodisko hlavné – rekonštruované</w:t>
      </w:r>
    </w:p>
    <w:p w:rsidR="00A54A08" w:rsidRDefault="00A54A08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schodisko nové - v prístavbe</w:t>
      </w:r>
    </w:p>
    <w:p w:rsidR="00A54A08" w:rsidRDefault="00A54A08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výťah – v prístavbe</w:t>
      </w:r>
    </w:p>
    <w:p w:rsidR="00A54A08" w:rsidRDefault="00A54A08" w:rsidP="00A54A08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vonkajšie únikové požiarne schodisko – prístavba</w:t>
      </w:r>
    </w:p>
    <w:p w:rsidR="00A54A08" w:rsidRDefault="00A54A08" w:rsidP="00A54A08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d) hygienické priestory – budú v pôvodnej časti budovy – rekonštruované</w:t>
      </w:r>
    </w:p>
    <w:p w:rsidR="00575373" w:rsidRDefault="00575373" w:rsidP="00A54A08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EB0C52" w:rsidRDefault="00EB0C52" w:rsidP="00EB0C52">
      <w:pPr>
        <w:spacing w:after="0" w:line="240" w:lineRule="auto"/>
        <w:jc w:val="both"/>
        <w:rPr>
          <w:rFonts w:ascii="Arial" w:hAnsi="Arial" w:cs="Arial"/>
          <w:b/>
          <w:bCs/>
          <w:sz w:val="18"/>
          <w:szCs w:val="18"/>
          <w:u w:val="single"/>
        </w:rPr>
      </w:pPr>
      <w:r w:rsidRPr="004C406F">
        <w:rPr>
          <w:rFonts w:ascii="Arial" w:hAnsi="Arial" w:cs="Arial"/>
          <w:b/>
          <w:bCs/>
          <w:sz w:val="18"/>
          <w:szCs w:val="18"/>
          <w:u w:val="single"/>
        </w:rPr>
        <w:t>Na 3.NP:</w:t>
      </w:r>
    </w:p>
    <w:p w:rsidR="004C406F" w:rsidRPr="004C406F" w:rsidRDefault="004C406F" w:rsidP="00EB0C52">
      <w:pPr>
        <w:spacing w:after="0" w:line="240" w:lineRule="auto"/>
        <w:jc w:val="both"/>
        <w:rPr>
          <w:rFonts w:ascii="Arial" w:hAnsi="Arial" w:cs="Arial"/>
          <w:b/>
          <w:bCs/>
          <w:sz w:val="18"/>
          <w:szCs w:val="18"/>
          <w:u w:val="single"/>
        </w:rPr>
      </w:pPr>
    </w:p>
    <w:p w:rsidR="00EB0C52" w:rsidRPr="00EB0C52" w:rsidRDefault="00EB0C52" w:rsidP="00EB0C52">
      <w:pPr>
        <w:pStyle w:val="Odsekzoznamu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nadstavba hlavného schodiska, východ na plochú strechu</w:t>
      </w:r>
    </w:p>
    <w:p w:rsidR="00EB0C52" w:rsidRDefault="00EB0C52" w:rsidP="00A54A08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0A19BB" w:rsidRDefault="000A19BB" w:rsidP="00C14BE5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EB0C52" w:rsidRPr="006B483B" w:rsidRDefault="00EB0C52" w:rsidP="006B483B">
      <w:pPr>
        <w:pStyle w:val="Odsekzoznamu"/>
        <w:numPr>
          <w:ilvl w:val="0"/>
          <w:numId w:val="41"/>
        </w:numPr>
        <w:tabs>
          <w:tab w:val="decimal" w:pos="567"/>
          <w:tab w:val="left" w:pos="1771"/>
          <w:tab w:val="left" w:pos="3472"/>
          <w:tab w:val="left" w:pos="4252"/>
        </w:tabs>
        <w:spacing w:after="0" w:line="240" w:lineRule="auto"/>
        <w:ind w:hanging="720"/>
        <w:jc w:val="both"/>
        <w:rPr>
          <w:rFonts w:ascii="Arial" w:hAnsi="Arial" w:cs="Arial"/>
          <w:b/>
          <w:color w:val="000000"/>
          <w:sz w:val="18"/>
          <w:szCs w:val="18"/>
        </w:rPr>
      </w:pPr>
      <w:r w:rsidRPr="006B483B">
        <w:rPr>
          <w:rFonts w:ascii="Arial" w:hAnsi="Arial" w:cs="Arial"/>
          <w:b/>
          <w:color w:val="000000"/>
          <w:sz w:val="24"/>
          <w:szCs w:val="24"/>
        </w:rPr>
        <w:t>URBANISTICKÉ</w:t>
      </w:r>
      <w:r w:rsidR="006B483B" w:rsidRPr="006B483B">
        <w:rPr>
          <w:rFonts w:ascii="Arial" w:hAnsi="Arial" w:cs="Arial"/>
          <w:b/>
          <w:color w:val="000000"/>
          <w:sz w:val="24"/>
          <w:szCs w:val="24"/>
        </w:rPr>
        <w:t xml:space="preserve"> </w:t>
      </w:r>
      <w:r w:rsidRPr="006B483B">
        <w:rPr>
          <w:rFonts w:ascii="Arial" w:hAnsi="Arial" w:cs="Arial"/>
          <w:b/>
          <w:color w:val="000000"/>
          <w:sz w:val="24"/>
          <w:szCs w:val="24"/>
        </w:rPr>
        <w:t>RIEŠENIE</w:t>
      </w:r>
      <w:r w:rsidR="006B483B">
        <w:rPr>
          <w:rFonts w:ascii="Arial" w:hAnsi="Arial" w:cs="Arial"/>
          <w:b/>
          <w:color w:val="000000"/>
          <w:sz w:val="24"/>
          <w:szCs w:val="24"/>
        </w:rPr>
        <w:t>, OSADENIE STAVBY NA POZEMKU</w:t>
      </w:r>
    </w:p>
    <w:p w:rsidR="006B483B" w:rsidRDefault="006B483B" w:rsidP="006B483B">
      <w:pPr>
        <w:pStyle w:val="Odsekzoznamu"/>
        <w:tabs>
          <w:tab w:val="decimal" w:pos="709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b/>
          <w:color w:val="000000"/>
          <w:sz w:val="18"/>
          <w:szCs w:val="18"/>
        </w:rPr>
      </w:pPr>
    </w:p>
    <w:p w:rsidR="00EB0C52" w:rsidRPr="00A75E4B" w:rsidRDefault="006B483B" w:rsidP="00EB0C52">
      <w:pPr>
        <w:tabs>
          <w:tab w:val="left" w:pos="360"/>
          <w:tab w:val="decimal" w:pos="425"/>
          <w:tab w:val="left" w:pos="1771"/>
          <w:tab w:val="left" w:pos="3472"/>
          <w:tab w:val="left" w:pos="4252"/>
        </w:tabs>
        <w:spacing w:after="0" w:line="240" w:lineRule="auto"/>
        <w:ind w:left="360" w:hanging="360"/>
        <w:jc w:val="both"/>
        <w:rPr>
          <w:rFonts w:ascii="Arial" w:hAnsi="Arial" w:cs="Arial"/>
          <w:b/>
          <w:color w:val="000000"/>
          <w:sz w:val="18"/>
          <w:szCs w:val="18"/>
        </w:rPr>
      </w:pPr>
      <w:r>
        <w:rPr>
          <w:rFonts w:ascii="Arial" w:hAnsi="Arial" w:cs="Arial"/>
          <w:b/>
          <w:color w:val="000000"/>
          <w:sz w:val="18"/>
          <w:szCs w:val="18"/>
        </w:rPr>
        <w:t>8</w:t>
      </w:r>
      <w:r w:rsidR="00EB0C52" w:rsidRPr="00A75E4B">
        <w:rPr>
          <w:rFonts w:ascii="Arial" w:hAnsi="Arial" w:cs="Arial"/>
          <w:b/>
          <w:color w:val="000000"/>
          <w:sz w:val="18"/>
          <w:szCs w:val="18"/>
        </w:rPr>
        <w:t>.</w:t>
      </w:r>
      <w:r>
        <w:rPr>
          <w:rFonts w:ascii="Arial" w:hAnsi="Arial" w:cs="Arial"/>
          <w:b/>
          <w:color w:val="000000"/>
          <w:sz w:val="18"/>
          <w:szCs w:val="18"/>
        </w:rPr>
        <w:t>1</w:t>
      </w:r>
      <w:r w:rsidR="00EB0C52" w:rsidRPr="00A75E4B">
        <w:rPr>
          <w:rFonts w:ascii="Arial" w:hAnsi="Arial" w:cs="Arial"/>
          <w:b/>
          <w:color w:val="000000"/>
          <w:sz w:val="18"/>
          <w:szCs w:val="18"/>
        </w:rPr>
        <w:t xml:space="preserve"> </w:t>
      </w:r>
      <w:r w:rsidR="00EB0C52" w:rsidRPr="00A75E4B">
        <w:rPr>
          <w:rFonts w:ascii="Arial" w:hAnsi="Arial" w:cs="Arial"/>
          <w:b/>
          <w:color w:val="000000"/>
          <w:sz w:val="18"/>
          <w:szCs w:val="18"/>
        </w:rPr>
        <w:tab/>
        <w:t xml:space="preserve">    Zhodnotenie staveniska</w:t>
      </w:r>
    </w:p>
    <w:p w:rsidR="00EB0C52" w:rsidRPr="00A75E4B" w:rsidRDefault="00EB0C52" w:rsidP="00EB0C52">
      <w:pPr>
        <w:tabs>
          <w:tab w:val="left" w:pos="360"/>
          <w:tab w:val="decimal" w:pos="425"/>
          <w:tab w:val="left" w:pos="1771"/>
          <w:tab w:val="left" w:pos="3472"/>
          <w:tab w:val="left" w:pos="4252"/>
        </w:tabs>
        <w:spacing w:after="0" w:line="240" w:lineRule="auto"/>
        <w:ind w:left="360" w:hanging="360"/>
        <w:jc w:val="both"/>
        <w:rPr>
          <w:rFonts w:ascii="Arial" w:hAnsi="Arial" w:cs="Arial"/>
          <w:b/>
          <w:color w:val="000000"/>
          <w:sz w:val="18"/>
          <w:szCs w:val="18"/>
        </w:rPr>
      </w:pPr>
    </w:p>
    <w:p w:rsidR="00EB0C52" w:rsidRPr="00A75E4B" w:rsidRDefault="00EB0C52" w:rsidP="00EB0C52">
      <w:pPr>
        <w:pStyle w:val="Zkladntext"/>
        <w:tabs>
          <w:tab w:val="left" w:pos="709"/>
        </w:tabs>
        <w:spacing w:after="0"/>
        <w:ind w:firstLine="709"/>
        <w:jc w:val="both"/>
        <w:rPr>
          <w:rFonts w:cs="Arial"/>
          <w:sz w:val="18"/>
          <w:szCs w:val="18"/>
        </w:rPr>
      </w:pPr>
      <w:r w:rsidRPr="00A75E4B">
        <w:rPr>
          <w:rFonts w:cs="Arial"/>
          <w:sz w:val="18"/>
          <w:szCs w:val="18"/>
        </w:rPr>
        <w:t xml:space="preserve">Pozemok sa nachádza na pozemku, ktorého terén je takmer rovinatý. </w:t>
      </w:r>
    </w:p>
    <w:p w:rsidR="00EB0C52" w:rsidRPr="00A75E4B" w:rsidRDefault="00EB0C52" w:rsidP="00EB0C52">
      <w:pPr>
        <w:pStyle w:val="Zkladntext"/>
        <w:tabs>
          <w:tab w:val="left" w:pos="709"/>
        </w:tabs>
        <w:spacing w:after="0"/>
        <w:ind w:firstLine="709"/>
        <w:jc w:val="both"/>
        <w:rPr>
          <w:rFonts w:cs="Arial"/>
          <w:sz w:val="18"/>
          <w:szCs w:val="18"/>
        </w:rPr>
      </w:pPr>
      <w:r w:rsidRPr="00A75E4B">
        <w:rPr>
          <w:rFonts w:cs="Arial"/>
          <w:sz w:val="18"/>
          <w:szCs w:val="18"/>
        </w:rPr>
        <w:t>Pre stavebný pozemok bolo vyhotovené aktuálne geodetické polohopisné a výškopisné zameranie pozemkov a stavieb v </w:t>
      </w:r>
      <w:r>
        <w:rPr>
          <w:rFonts w:cs="Arial"/>
          <w:sz w:val="18"/>
          <w:szCs w:val="18"/>
        </w:rPr>
        <w:t>školskom</w:t>
      </w:r>
      <w:r w:rsidRPr="00A75E4B">
        <w:rPr>
          <w:rFonts w:cs="Arial"/>
          <w:sz w:val="18"/>
          <w:szCs w:val="18"/>
        </w:rPr>
        <w:t xml:space="preserve"> areáli, vrátane</w:t>
      </w:r>
      <w:r>
        <w:rPr>
          <w:rFonts w:cs="Arial"/>
          <w:sz w:val="18"/>
          <w:szCs w:val="18"/>
        </w:rPr>
        <w:t xml:space="preserve"> verejných</w:t>
      </w:r>
      <w:r w:rsidRPr="00A75E4B">
        <w:rPr>
          <w:rFonts w:cs="Arial"/>
          <w:sz w:val="18"/>
          <w:szCs w:val="18"/>
        </w:rPr>
        <w:t xml:space="preserve"> inžinierskych sietí a spevnených plôch </w:t>
      </w:r>
      <w:r>
        <w:rPr>
          <w:rFonts w:cs="Arial"/>
          <w:sz w:val="18"/>
          <w:szCs w:val="18"/>
        </w:rPr>
        <w:t>pred areálom ZŠ na miestnej komunikácii – Školskej ulici</w:t>
      </w:r>
      <w:r w:rsidRPr="00A75E4B">
        <w:rPr>
          <w:rFonts w:cs="Arial"/>
          <w:sz w:val="18"/>
          <w:szCs w:val="18"/>
        </w:rPr>
        <w:t xml:space="preserve">. Podľa výškového zamerania pozemkov v riešenom území je terén pod budúcou stavbou na úrovni cca </w:t>
      </w:r>
      <w:r>
        <w:rPr>
          <w:rFonts w:cs="Arial"/>
          <w:sz w:val="18"/>
          <w:szCs w:val="18"/>
        </w:rPr>
        <w:t>129,40 – 129,80</w:t>
      </w:r>
      <w:r w:rsidRPr="00A75E4B">
        <w:rPr>
          <w:rFonts w:cs="Arial"/>
          <w:sz w:val="18"/>
          <w:szCs w:val="18"/>
        </w:rPr>
        <w:t xml:space="preserve"> m n.v. (výškového systému Balt po vyrovnaní, JTSK).</w:t>
      </w:r>
    </w:p>
    <w:p w:rsidR="00EB0C52" w:rsidRPr="00A75E4B" w:rsidRDefault="00EB0C52" w:rsidP="00EB0C52">
      <w:pPr>
        <w:spacing w:after="0" w:line="240" w:lineRule="auto"/>
        <w:ind w:firstLine="502"/>
        <w:jc w:val="both"/>
        <w:rPr>
          <w:rFonts w:ascii="Arial" w:hAnsi="Arial" w:cs="Arial"/>
          <w:b/>
          <w:color w:val="000000"/>
          <w:spacing w:val="-6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>Podľa aktuálneho výpisu z katastra nehnuteľností –</w:t>
      </w:r>
      <w:r>
        <w:rPr>
          <w:rFonts w:ascii="Arial" w:hAnsi="Arial" w:cs="Arial"/>
          <w:sz w:val="18"/>
          <w:szCs w:val="18"/>
        </w:rPr>
        <w:t xml:space="preserve"> </w:t>
      </w:r>
      <w:r w:rsidRPr="00A75E4B">
        <w:rPr>
          <w:rFonts w:ascii="Arial" w:hAnsi="Arial" w:cs="Arial"/>
          <w:sz w:val="18"/>
          <w:szCs w:val="18"/>
        </w:rPr>
        <w:t>predmetn</w:t>
      </w:r>
      <w:r>
        <w:rPr>
          <w:rFonts w:ascii="Arial" w:hAnsi="Arial" w:cs="Arial"/>
          <w:sz w:val="18"/>
          <w:szCs w:val="18"/>
        </w:rPr>
        <w:t>é</w:t>
      </w:r>
      <w:r w:rsidRPr="00A75E4B">
        <w:rPr>
          <w:rFonts w:ascii="Arial" w:hAnsi="Arial" w:cs="Arial"/>
          <w:sz w:val="18"/>
          <w:szCs w:val="18"/>
        </w:rPr>
        <w:t xml:space="preserve"> pozemk</w:t>
      </w:r>
      <w:r>
        <w:rPr>
          <w:rFonts w:ascii="Arial" w:hAnsi="Arial" w:cs="Arial"/>
          <w:sz w:val="18"/>
          <w:szCs w:val="18"/>
        </w:rPr>
        <w:t>y</w:t>
      </w:r>
      <w:r w:rsidRPr="00A75E4B">
        <w:rPr>
          <w:rFonts w:ascii="Arial" w:hAnsi="Arial" w:cs="Arial"/>
          <w:sz w:val="18"/>
          <w:szCs w:val="18"/>
        </w:rPr>
        <w:t xml:space="preserve"> v</w:t>
      </w:r>
      <w:r>
        <w:rPr>
          <w:rFonts w:ascii="Arial" w:hAnsi="Arial" w:cs="Arial"/>
          <w:sz w:val="18"/>
          <w:szCs w:val="18"/>
        </w:rPr>
        <w:t xml:space="preserve"> školskom </w:t>
      </w:r>
      <w:r w:rsidRPr="00A75E4B">
        <w:rPr>
          <w:rFonts w:ascii="Arial" w:hAnsi="Arial" w:cs="Arial"/>
          <w:sz w:val="18"/>
          <w:szCs w:val="18"/>
        </w:rPr>
        <w:t>areáli</w:t>
      </w:r>
      <w:r>
        <w:rPr>
          <w:rFonts w:ascii="Arial" w:hAnsi="Arial" w:cs="Arial"/>
          <w:sz w:val="18"/>
          <w:szCs w:val="18"/>
        </w:rPr>
        <w:t>, ktoré sú dotknuté projektovanou stavbou,</w:t>
      </w:r>
      <w:r w:rsidRPr="00A75E4B">
        <w:rPr>
          <w:rFonts w:ascii="Arial" w:hAnsi="Arial" w:cs="Arial"/>
          <w:sz w:val="18"/>
          <w:szCs w:val="18"/>
        </w:rPr>
        <w:t xml:space="preserve"> sa nachádza</w:t>
      </w:r>
      <w:r>
        <w:rPr>
          <w:rFonts w:ascii="Arial" w:hAnsi="Arial" w:cs="Arial"/>
          <w:sz w:val="18"/>
          <w:szCs w:val="18"/>
        </w:rPr>
        <w:t>jú</w:t>
      </w:r>
      <w:r w:rsidRPr="00A75E4B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b/>
          <w:sz w:val="18"/>
          <w:szCs w:val="18"/>
        </w:rPr>
        <w:t>v chránenej vodohospodárskej oblasti</w:t>
      </w:r>
      <w:r w:rsidRPr="00A75E4B">
        <w:rPr>
          <w:rFonts w:ascii="Arial" w:hAnsi="Arial" w:cs="Arial"/>
          <w:b/>
          <w:sz w:val="18"/>
          <w:szCs w:val="18"/>
        </w:rPr>
        <w:t>.</w:t>
      </w:r>
      <w:r w:rsidRPr="00A75E4B">
        <w:rPr>
          <w:rFonts w:ascii="Arial" w:hAnsi="Arial" w:cs="Arial"/>
          <w:sz w:val="18"/>
          <w:szCs w:val="18"/>
        </w:rPr>
        <w:t xml:space="preserve"> Na stavebnom pozemku nie sú evidované žiadne chránené prírodné útvary (stromy, ani iné rastliny). </w:t>
      </w:r>
      <w:r w:rsidRPr="00A75E4B">
        <w:rPr>
          <w:rFonts w:ascii="Arial" w:hAnsi="Arial" w:cs="Arial"/>
          <w:color w:val="000000"/>
          <w:spacing w:val="-6"/>
          <w:sz w:val="18"/>
          <w:szCs w:val="18"/>
        </w:rPr>
        <w:t xml:space="preserve">Na stavenisku projektovanej stavby sa v súčasnosti </w:t>
      </w:r>
      <w:r w:rsidRPr="00A75E4B">
        <w:rPr>
          <w:rFonts w:ascii="Arial" w:hAnsi="Arial" w:cs="Arial"/>
          <w:b/>
          <w:color w:val="000000"/>
          <w:spacing w:val="-6"/>
          <w:sz w:val="18"/>
          <w:szCs w:val="18"/>
        </w:rPr>
        <w:t xml:space="preserve">nachádzajú stromy. Z dôvodu navrhovanej stavby bude potrebný výrub </w:t>
      </w:r>
      <w:r>
        <w:rPr>
          <w:rFonts w:ascii="Arial" w:hAnsi="Arial" w:cs="Arial"/>
          <w:b/>
          <w:color w:val="000000"/>
          <w:spacing w:val="-6"/>
          <w:sz w:val="18"/>
          <w:szCs w:val="18"/>
        </w:rPr>
        <w:t>4</w:t>
      </w:r>
      <w:r w:rsidRPr="00A75E4B">
        <w:rPr>
          <w:rFonts w:ascii="Arial" w:hAnsi="Arial" w:cs="Arial"/>
          <w:b/>
          <w:color w:val="000000"/>
          <w:spacing w:val="-6"/>
          <w:sz w:val="18"/>
          <w:szCs w:val="18"/>
        </w:rPr>
        <w:t xml:space="preserve"> stromov.</w:t>
      </w:r>
    </w:p>
    <w:p w:rsidR="00EB0C52" w:rsidRPr="00A75E4B" w:rsidRDefault="00EB0C52" w:rsidP="00EB0C5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ab/>
        <w:t xml:space="preserve">Z hľadiska ochrany pamiatkového kultúrneho fondu sa predpokladá, že </w:t>
      </w:r>
      <w:r w:rsidRPr="00A75E4B">
        <w:rPr>
          <w:rFonts w:ascii="Arial" w:hAnsi="Arial" w:cs="Arial"/>
          <w:b/>
          <w:sz w:val="18"/>
          <w:szCs w:val="18"/>
        </w:rPr>
        <w:t>na pozemku sa nenachádzajú žiadne kultúrne pamiatky.</w:t>
      </w:r>
      <w:r w:rsidRPr="00A75E4B">
        <w:rPr>
          <w:rFonts w:ascii="Arial" w:hAnsi="Arial" w:cs="Arial"/>
          <w:sz w:val="18"/>
          <w:szCs w:val="18"/>
        </w:rPr>
        <w:t xml:space="preserve"> Z hľadiska ochrany archeologických nálezov a nálezísk predpokladaných v zemi sa v vyžaduje rešpektovať ustanovenia zákona č. 49/2002 Zb. o ochrane pamiatkového fondu a zákona č. 50/1976 Zb. o územnom plánovaní a stavebnom poriadku (stavebný zákon) v znení neskorších predpisov.</w:t>
      </w:r>
    </w:p>
    <w:p w:rsidR="00EB0C52" w:rsidRPr="00A75E4B" w:rsidRDefault="00EB0C52" w:rsidP="00EB0C5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ab/>
        <w:t xml:space="preserve">Počas zemných prác sa stavebník bude riadiť požiadavkami Krajského pamiatkového úradu </w:t>
      </w:r>
      <w:r>
        <w:rPr>
          <w:rFonts w:ascii="Arial" w:hAnsi="Arial" w:cs="Arial"/>
          <w:sz w:val="18"/>
          <w:szCs w:val="18"/>
        </w:rPr>
        <w:t>Bratislava</w:t>
      </w:r>
      <w:r w:rsidRPr="00A75E4B">
        <w:rPr>
          <w:rFonts w:ascii="Arial" w:hAnsi="Arial" w:cs="Arial"/>
          <w:sz w:val="18"/>
          <w:szCs w:val="18"/>
        </w:rPr>
        <w:t xml:space="preserve"> v zmysle Zákona č. 49/2002 </w:t>
      </w:r>
      <w:proofErr w:type="spellStart"/>
      <w:r w:rsidRPr="00A75E4B">
        <w:rPr>
          <w:rFonts w:ascii="Arial" w:hAnsi="Arial" w:cs="Arial"/>
          <w:sz w:val="18"/>
          <w:szCs w:val="18"/>
        </w:rPr>
        <w:t>Z.z</w:t>
      </w:r>
      <w:proofErr w:type="spellEnd"/>
      <w:r w:rsidRPr="00A75E4B">
        <w:rPr>
          <w:rFonts w:ascii="Arial" w:hAnsi="Arial" w:cs="Arial"/>
          <w:sz w:val="18"/>
          <w:szCs w:val="18"/>
        </w:rPr>
        <w:t>. o ochrane pamiatkového fondu.</w:t>
      </w:r>
    </w:p>
    <w:p w:rsidR="00EB0C52" w:rsidRPr="00A75E4B" w:rsidRDefault="00EB0C52" w:rsidP="00EB0C52">
      <w:pPr>
        <w:pStyle w:val="Zarkazkladnhotextu2"/>
        <w:spacing w:after="0" w:line="240" w:lineRule="auto"/>
        <w:ind w:left="0"/>
        <w:jc w:val="both"/>
        <w:rPr>
          <w:rFonts w:cs="Arial"/>
          <w:sz w:val="18"/>
          <w:szCs w:val="18"/>
        </w:rPr>
      </w:pPr>
      <w:r w:rsidRPr="00A75E4B">
        <w:rPr>
          <w:rFonts w:cs="Arial"/>
          <w:sz w:val="18"/>
          <w:szCs w:val="18"/>
        </w:rPr>
        <w:lastRenderedPageBreak/>
        <w:tab/>
        <w:t>Predmetné pozemky, na ktorých</w:t>
      </w:r>
      <w:r>
        <w:rPr>
          <w:rFonts w:cs="Arial"/>
          <w:sz w:val="18"/>
          <w:szCs w:val="18"/>
        </w:rPr>
        <w:t xml:space="preserve"> je postavená pôvodná budova Základnej školy Kalinkovo a na ktorých je projektovaná prístavba budovy, vrátane existujúcich a nových prípojok na inžinierske siete, ako aj súvisiacich spevnených plôch</w:t>
      </w:r>
      <w:r w:rsidRPr="00A75E4B">
        <w:rPr>
          <w:rFonts w:cs="Arial"/>
          <w:sz w:val="18"/>
          <w:szCs w:val="18"/>
        </w:rPr>
        <w:t xml:space="preserve"> </w:t>
      </w:r>
      <w:r>
        <w:rPr>
          <w:rFonts w:cs="Arial"/>
          <w:sz w:val="18"/>
          <w:szCs w:val="18"/>
        </w:rPr>
        <w:t xml:space="preserve">a sadových úprav, </w:t>
      </w:r>
      <w:r w:rsidRPr="00A75E4B">
        <w:rPr>
          <w:rFonts w:cs="Arial"/>
          <w:sz w:val="18"/>
          <w:szCs w:val="18"/>
        </w:rPr>
        <w:t xml:space="preserve">sa nachádzajú </w:t>
      </w:r>
      <w:r>
        <w:rPr>
          <w:rFonts w:cs="Arial"/>
          <w:sz w:val="18"/>
          <w:szCs w:val="18"/>
        </w:rPr>
        <w:t>Obci Kalinkovo</w:t>
      </w:r>
      <w:r w:rsidRPr="00A75E4B">
        <w:rPr>
          <w:rFonts w:cs="Arial"/>
          <w:sz w:val="18"/>
          <w:szCs w:val="18"/>
        </w:rPr>
        <w:t xml:space="preserve">, okres </w:t>
      </w:r>
      <w:r>
        <w:rPr>
          <w:rFonts w:cs="Arial"/>
          <w:sz w:val="18"/>
          <w:szCs w:val="18"/>
        </w:rPr>
        <w:t>Senec</w:t>
      </w:r>
      <w:r w:rsidRPr="00A75E4B">
        <w:rPr>
          <w:rFonts w:cs="Arial"/>
          <w:sz w:val="18"/>
          <w:szCs w:val="18"/>
        </w:rPr>
        <w:t xml:space="preserve">, sú </w:t>
      </w:r>
      <w:r>
        <w:rPr>
          <w:rFonts w:cs="Arial"/>
          <w:sz w:val="18"/>
          <w:szCs w:val="18"/>
        </w:rPr>
        <w:t>evidované</w:t>
      </w:r>
      <w:r w:rsidRPr="00A75E4B">
        <w:rPr>
          <w:rFonts w:cs="Arial"/>
          <w:sz w:val="18"/>
          <w:szCs w:val="18"/>
        </w:rPr>
        <w:t xml:space="preserve"> </w:t>
      </w:r>
      <w:r w:rsidRPr="00A75E4B">
        <w:rPr>
          <w:rFonts w:cs="Arial"/>
          <w:b/>
          <w:sz w:val="18"/>
          <w:szCs w:val="18"/>
        </w:rPr>
        <w:t>na list</w:t>
      </w:r>
      <w:r>
        <w:rPr>
          <w:rFonts w:cs="Arial"/>
          <w:b/>
          <w:sz w:val="18"/>
          <w:szCs w:val="18"/>
        </w:rPr>
        <w:t>och</w:t>
      </w:r>
      <w:r w:rsidRPr="00A75E4B">
        <w:rPr>
          <w:rFonts w:cs="Arial"/>
          <w:b/>
          <w:sz w:val="18"/>
          <w:szCs w:val="18"/>
        </w:rPr>
        <w:t xml:space="preserve"> vlastníctva č. </w:t>
      </w:r>
      <w:r>
        <w:rPr>
          <w:rFonts w:cs="Arial"/>
          <w:b/>
          <w:sz w:val="18"/>
          <w:szCs w:val="18"/>
        </w:rPr>
        <w:t>405, 897 a 1097</w:t>
      </w:r>
      <w:r w:rsidRPr="00A75E4B">
        <w:rPr>
          <w:rFonts w:cs="Arial"/>
          <w:sz w:val="18"/>
          <w:szCs w:val="18"/>
        </w:rPr>
        <w:t xml:space="preserve"> Okresného úradu </w:t>
      </w:r>
      <w:r>
        <w:rPr>
          <w:rFonts w:cs="Arial"/>
          <w:sz w:val="18"/>
          <w:szCs w:val="18"/>
        </w:rPr>
        <w:t>Senec</w:t>
      </w:r>
      <w:r w:rsidRPr="00A75E4B">
        <w:rPr>
          <w:rFonts w:cs="Arial"/>
          <w:sz w:val="18"/>
          <w:szCs w:val="18"/>
        </w:rPr>
        <w:t xml:space="preserve">, Katastrálny odbor, ako </w:t>
      </w:r>
      <w:r w:rsidRPr="00A75E4B">
        <w:rPr>
          <w:rFonts w:cs="Arial"/>
          <w:b/>
          <w:sz w:val="18"/>
          <w:szCs w:val="18"/>
        </w:rPr>
        <w:t>parcely registra „C“</w:t>
      </w:r>
      <w:r>
        <w:rPr>
          <w:rFonts w:cs="Arial"/>
          <w:b/>
          <w:sz w:val="18"/>
          <w:szCs w:val="18"/>
        </w:rPr>
        <w:t xml:space="preserve"> a registra „E“</w:t>
      </w:r>
      <w:r w:rsidRPr="00A75E4B">
        <w:rPr>
          <w:rFonts w:cs="Arial"/>
          <w:b/>
          <w:sz w:val="18"/>
          <w:szCs w:val="18"/>
        </w:rPr>
        <w:t xml:space="preserve"> v </w:t>
      </w:r>
      <w:proofErr w:type="spellStart"/>
      <w:r w:rsidRPr="00A75E4B">
        <w:rPr>
          <w:rFonts w:cs="Arial"/>
          <w:b/>
          <w:sz w:val="18"/>
          <w:szCs w:val="18"/>
        </w:rPr>
        <w:t>k.ú</w:t>
      </w:r>
      <w:proofErr w:type="spellEnd"/>
      <w:r w:rsidRPr="00A75E4B">
        <w:rPr>
          <w:rFonts w:cs="Arial"/>
          <w:b/>
          <w:sz w:val="18"/>
          <w:szCs w:val="18"/>
        </w:rPr>
        <w:t xml:space="preserve">. </w:t>
      </w:r>
      <w:r>
        <w:rPr>
          <w:rFonts w:cs="Arial"/>
          <w:b/>
          <w:sz w:val="18"/>
          <w:szCs w:val="18"/>
        </w:rPr>
        <w:t>Kalinkovo</w:t>
      </w:r>
      <w:r w:rsidRPr="00A75E4B">
        <w:rPr>
          <w:rFonts w:cs="Arial"/>
          <w:sz w:val="18"/>
          <w:szCs w:val="18"/>
        </w:rPr>
        <w:t xml:space="preserve"> –</w:t>
      </w:r>
      <w:r>
        <w:rPr>
          <w:rFonts w:cs="Arial"/>
          <w:sz w:val="18"/>
          <w:szCs w:val="18"/>
        </w:rPr>
        <w:t xml:space="preserve"> </w:t>
      </w:r>
      <w:r w:rsidRPr="00A75E4B">
        <w:rPr>
          <w:rFonts w:cs="Arial"/>
          <w:sz w:val="18"/>
          <w:szCs w:val="18"/>
        </w:rPr>
        <w:t xml:space="preserve">o výmere </w:t>
      </w:r>
      <w:r>
        <w:rPr>
          <w:rFonts w:cs="Arial"/>
          <w:sz w:val="18"/>
          <w:szCs w:val="18"/>
        </w:rPr>
        <w:t>4260</w:t>
      </w:r>
      <w:r w:rsidRPr="00A75E4B">
        <w:rPr>
          <w:rFonts w:cs="Arial"/>
          <w:sz w:val="18"/>
          <w:szCs w:val="18"/>
        </w:rPr>
        <w:t xml:space="preserve"> m</w:t>
      </w:r>
      <w:r w:rsidRPr="00A75E4B">
        <w:rPr>
          <w:rFonts w:cs="Arial"/>
          <w:sz w:val="18"/>
          <w:szCs w:val="18"/>
          <w:vertAlign w:val="superscript"/>
        </w:rPr>
        <w:t>2</w:t>
      </w:r>
      <w:r w:rsidRPr="00A75E4B">
        <w:rPr>
          <w:rFonts w:cs="Arial"/>
          <w:sz w:val="18"/>
          <w:szCs w:val="18"/>
        </w:rPr>
        <w:t>,</w:t>
      </w:r>
      <w:r w:rsidRPr="00A75E4B">
        <w:rPr>
          <w:rFonts w:cs="Arial"/>
          <w:b/>
          <w:sz w:val="18"/>
          <w:szCs w:val="18"/>
        </w:rPr>
        <w:t xml:space="preserve">  </w:t>
      </w:r>
      <w:r w:rsidRPr="00A75E4B">
        <w:rPr>
          <w:rFonts w:cs="Arial"/>
          <w:sz w:val="18"/>
          <w:szCs w:val="18"/>
        </w:rPr>
        <w:t xml:space="preserve">druh pozemkov </w:t>
      </w:r>
      <w:r>
        <w:rPr>
          <w:rFonts w:cs="Arial"/>
          <w:sz w:val="18"/>
          <w:szCs w:val="18"/>
        </w:rPr>
        <w:t xml:space="preserve">– časť pozemkov sú </w:t>
      </w:r>
      <w:r w:rsidRPr="00A75E4B">
        <w:rPr>
          <w:rFonts w:cs="Arial"/>
          <w:sz w:val="18"/>
          <w:szCs w:val="18"/>
        </w:rPr>
        <w:t xml:space="preserve">zastavané plochy a nádvoria, </w:t>
      </w:r>
      <w:r>
        <w:rPr>
          <w:rFonts w:cs="Arial"/>
          <w:sz w:val="18"/>
          <w:szCs w:val="18"/>
        </w:rPr>
        <w:t xml:space="preserve">časť pozemkov je evidovaná ako orná pôda, všetky sú </w:t>
      </w:r>
      <w:r w:rsidRPr="00A75E4B">
        <w:rPr>
          <w:rFonts w:cs="Arial"/>
          <w:sz w:val="18"/>
          <w:szCs w:val="18"/>
        </w:rPr>
        <w:t xml:space="preserve">umiestnené v zastavanom území </w:t>
      </w:r>
      <w:r>
        <w:rPr>
          <w:rFonts w:cs="Arial"/>
          <w:sz w:val="18"/>
          <w:szCs w:val="18"/>
        </w:rPr>
        <w:t>obce.</w:t>
      </w:r>
    </w:p>
    <w:p w:rsidR="00EB0C52" w:rsidRPr="00A60591" w:rsidRDefault="00EB0C52" w:rsidP="00EB0C52">
      <w:pPr>
        <w:pStyle w:val="Zarkazkladnhotextu2"/>
        <w:spacing w:after="0" w:line="240" w:lineRule="auto"/>
        <w:ind w:left="0" w:firstLine="708"/>
        <w:jc w:val="both"/>
        <w:rPr>
          <w:rFonts w:cs="Arial"/>
          <w:bCs/>
          <w:sz w:val="18"/>
          <w:szCs w:val="18"/>
        </w:rPr>
      </w:pPr>
      <w:r>
        <w:rPr>
          <w:rFonts w:cs="Arial"/>
          <w:sz w:val="18"/>
          <w:szCs w:val="18"/>
        </w:rPr>
        <w:t xml:space="preserve">Nakoľko prístavbou </w:t>
      </w:r>
      <w:r w:rsidRPr="00A75E4B">
        <w:rPr>
          <w:rFonts w:cs="Arial"/>
          <w:sz w:val="18"/>
          <w:szCs w:val="18"/>
        </w:rPr>
        <w:t>budovy</w:t>
      </w:r>
      <w:r>
        <w:rPr>
          <w:rFonts w:cs="Arial"/>
          <w:sz w:val="18"/>
          <w:szCs w:val="18"/>
        </w:rPr>
        <w:t xml:space="preserve"> Základnej školy Kalinkovo</w:t>
      </w:r>
      <w:r w:rsidRPr="00A75E4B">
        <w:rPr>
          <w:rFonts w:cs="Arial"/>
          <w:sz w:val="18"/>
          <w:szCs w:val="18"/>
        </w:rPr>
        <w:t xml:space="preserve"> </w:t>
      </w:r>
      <w:r w:rsidRPr="00A75E4B">
        <w:rPr>
          <w:rFonts w:cs="Arial"/>
          <w:b/>
          <w:sz w:val="18"/>
          <w:szCs w:val="18"/>
        </w:rPr>
        <w:t>dôjde k záberu poľnohospodárskej pôdy</w:t>
      </w:r>
      <w:r>
        <w:rPr>
          <w:rFonts w:cs="Arial"/>
          <w:b/>
          <w:sz w:val="18"/>
          <w:szCs w:val="18"/>
        </w:rPr>
        <w:t xml:space="preserve"> v hraniciach zastavaného územia obce, </w:t>
      </w:r>
      <w:r w:rsidRPr="00A60591">
        <w:rPr>
          <w:rFonts w:cs="Arial"/>
          <w:bCs/>
          <w:sz w:val="18"/>
          <w:szCs w:val="18"/>
        </w:rPr>
        <w:t xml:space="preserve">vydal Okresný úrad Senec, Odbor pozemkový a lesný </w:t>
      </w:r>
      <w:r>
        <w:rPr>
          <w:rFonts w:cs="Arial"/>
          <w:bCs/>
          <w:sz w:val="18"/>
          <w:szCs w:val="18"/>
        </w:rPr>
        <w:t xml:space="preserve">– stanovisko podľa §17 zákona č. 220/2004 </w:t>
      </w:r>
      <w:proofErr w:type="spellStart"/>
      <w:r>
        <w:rPr>
          <w:rFonts w:cs="Arial"/>
          <w:bCs/>
          <w:sz w:val="18"/>
          <w:szCs w:val="18"/>
        </w:rPr>
        <w:t>Z.z</w:t>
      </w:r>
      <w:proofErr w:type="spellEnd"/>
      <w:r>
        <w:rPr>
          <w:rFonts w:cs="Arial"/>
          <w:bCs/>
          <w:sz w:val="18"/>
          <w:szCs w:val="18"/>
        </w:rPr>
        <w:t>. k pripravovanému záberu poľnohospodárskej pôdy č. OU-SC-PLO-2020/004457-002, zo dňa 05.02.2020</w:t>
      </w:r>
      <w:r w:rsidRPr="00A60591">
        <w:rPr>
          <w:rFonts w:cs="Arial"/>
          <w:bCs/>
          <w:sz w:val="18"/>
          <w:szCs w:val="18"/>
        </w:rPr>
        <w:t xml:space="preserve">. </w:t>
      </w:r>
    </w:p>
    <w:p w:rsidR="00EB0C52" w:rsidRPr="00A75E4B" w:rsidRDefault="00EB0C52" w:rsidP="00EB0C52">
      <w:pPr>
        <w:pStyle w:val="Zkladntext"/>
        <w:spacing w:after="0"/>
        <w:ind w:firstLine="708"/>
        <w:jc w:val="both"/>
        <w:rPr>
          <w:rFonts w:cs="Arial"/>
          <w:sz w:val="18"/>
          <w:szCs w:val="18"/>
        </w:rPr>
      </w:pPr>
      <w:r w:rsidRPr="00A75E4B">
        <w:rPr>
          <w:rFonts w:cs="Arial"/>
          <w:sz w:val="18"/>
          <w:szCs w:val="18"/>
        </w:rPr>
        <w:t xml:space="preserve">Z hľadiska ochrany spodných vôd - </w:t>
      </w:r>
      <w:r w:rsidRPr="00A75E4B">
        <w:rPr>
          <w:rFonts w:cs="Arial"/>
          <w:b/>
          <w:sz w:val="18"/>
          <w:szCs w:val="18"/>
        </w:rPr>
        <w:t xml:space="preserve">pozemok sa nachádza chránenej vodohospodárskej oblasti. </w:t>
      </w:r>
      <w:r>
        <w:rPr>
          <w:rFonts w:cs="Arial"/>
          <w:sz w:val="18"/>
          <w:szCs w:val="18"/>
        </w:rPr>
        <w:t>D</w:t>
      </w:r>
      <w:r w:rsidRPr="00A75E4B">
        <w:rPr>
          <w:rFonts w:cs="Arial"/>
          <w:sz w:val="18"/>
          <w:szCs w:val="18"/>
        </w:rPr>
        <w:t xml:space="preserve">ažďové vody zo spevnených plôch </w:t>
      </w:r>
      <w:r>
        <w:rPr>
          <w:rFonts w:cs="Arial"/>
          <w:sz w:val="18"/>
          <w:szCs w:val="18"/>
        </w:rPr>
        <w:t>budú odvádzané do vsaku, dažďové vody zo</w:t>
      </w:r>
      <w:r w:rsidRPr="00A75E4B">
        <w:rPr>
          <w:rFonts w:cs="Arial"/>
          <w:sz w:val="18"/>
          <w:szCs w:val="18"/>
        </w:rPr>
        <w:t> </w:t>
      </w:r>
      <w:r>
        <w:rPr>
          <w:rFonts w:cs="Arial"/>
          <w:sz w:val="18"/>
          <w:szCs w:val="18"/>
        </w:rPr>
        <w:t>strechy</w:t>
      </w:r>
      <w:r w:rsidRPr="00A75E4B">
        <w:rPr>
          <w:rFonts w:cs="Arial"/>
          <w:sz w:val="18"/>
          <w:szCs w:val="18"/>
        </w:rPr>
        <w:t xml:space="preserve"> </w:t>
      </w:r>
      <w:r>
        <w:rPr>
          <w:rFonts w:cs="Arial"/>
          <w:sz w:val="18"/>
          <w:szCs w:val="18"/>
        </w:rPr>
        <w:t>budú</w:t>
      </w:r>
      <w:r w:rsidRPr="00A75E4B">
        <w:rPr>
          <w:rFonts w:cs="Arial"/>
          <w:sz w:val="18"/>
          <w:szCs w:val="18"/>
        </w:rPr>
        <w:t xml:space="preserve"> odvádzané do dažďovej kanalizácie, ktorá </w:t>
      </w:r>
      <w:r>
        <w:rPr>
          <w:rFonts w:cs="Arial"/>
          <w:sz w:val="18"/>
          <w:szCs w:val="18"/>
        </w:rPr>
        <w:t>bude odvodnená do zbernej nádrže na úžitkovú vodu na spätné využitie daž´dovej vody pre polievanie trávnika a zelene v školskom areáli.</w:t>
      </w:r>
    </w:p>
    <w:p w:rsidR="00EB0C52" w:rsidRPr="00A75E4B" w:rsidRDefault="00EB0C52" w:rsidP="00EB0C52">
      <w:pPr>
        <w:pStyle w:val="Zkladntext"/>
        <w:spacing w:after="0"/>
        <w:ind w:firstLine="708"/>
        <w:jc w:val="both"/>
        <w:rPr>
          <w:rFonts w:cs="Arial"/>
          <w:sz w:val="18"/>
          <w:szCs w:val="18"/>
        </w:rPr>
      </w:pPr>
      <w:r w:rsidRPr="00A75E4B">
        <w:rPr>
          <w:rFonts w:cs="Arial"/>
          <w:sz w:val="18"/>
          <w:szCs w:val="18"/>
        </w:rPr>
        <w:t>V dosahu staveniska sa nachádzajú verejné inžinierske siete, ktorých ochranné pásma je potrebné rešpektovať v zmysle vyjadrení ich prevádzkovateľov - vodovod, splašková kanalizácia, STL plynovod, vzdušné rozvody NN, v dosahu areálu sú existujúce podzemné telekomunikačné rozvody a zariadenia Slovak Telekom a.s.</w:t>
      </w:r>
    </w:p>
    <w:p w:rsidR="00EB0C52" w:rsidRPr="00A75E4B" w:rsidRDefault="00EB0C52" w:rsidP="00EB0C52">
      <w:pPr>
        <w:pStyle w:val="Zkladntext"/>
        <w:spacing w:after="0"/>
        <w:ind w:firstLine="708"/>
        <w:jc w:val="both"/>
        <w:rPr>
          <w:rFonts w:cs="Arial"/>
          <w:sz w:val="18"/>
          <w:szCs w:val="18"/>
        </w:rPr>
      </w:pPr>
      <w:r w:rsidRPr="00A75E4B">
        <w:rPr>
          <w:rFonts w:cs="Arial"/>
          <w:sz w:val="18"/>
          <w:szCs w:val="18"/>
        </w:rPr>
        <w:t>V samotnom areáli sa nachádzajú podzemné potrubia areálových rozvodov – vodovodu, splaškovej kanalizácie, dažďovej kanalizácie, káble areálových NN rozvodov</w:t>
      </w:r>
      <w:r>
        <w:rPr>
          <w:rFonts w:cs="Arial"/>
          <w:sz w:val="18"/>
          <w:szCs w:val="18"/>
        </w:rPr>
        <w:t xml:space="preserve">, slaboprúdová prípojka. Trasy verejných inžinierskych sietí </w:t>
      </w:r>
      <w:r w:rsidRPr="00A75E4B">
        <w:rPr>
          <w:rFonts w:cs="Arial"/>
          <w:sz w:val="18"/>
          <w:szCs w:val="18"/>
        </w:rPr>
        <w:t xml:space="preserve"> je potrebné pred zahájením zemných prác vytýčiť</w:t>
      </w:r>
      <w:r>
        <w:rPr>
          <w:rFonts w:cs="Arial"/>
          <w:sz w:val="18"/>
          <w:szCs w:val="18"/>
        </w:rPr>
        <w:t xml:space="preserve"> odbornými pracovníkmi príslušných prevádzkovateľov,</w:t>
      </w:r>
      <w:r w:rsidRPr="00A75E4B">
        <w:rPr>
          <w:rFonts w:cs="Arial"/>
          <w:sz w:val="18"/>
          <w:szCs w:val="18"/>
        </w:rPr>
        <w:t xml:space="preserve"> aby nedošlo k ich poškodeniu.</w:t>
      </w:r>
      <w:r>
        <w:rPr>
          <w:rFonts w:cs="Arial"/>
          <w:sz w:val="18"/>
          <w:szCs w:val="18"/>
        </w:rPr>
        <w:t xml:space="preserve"> Tiež treba vytýčiť aj existujúce areálové rozvody.</w:t>
      </w:r>
    </w:p>
    <w:p w:rsidR="00EB0C52" w:rsidRDefault="00EB0C52" w:rsidP="00EB0C52">
      <w:pPr>
        <w:tabs>
          <w:tab w:val="left" w:pos="360"/>
          <w:tab w:val="decimal" w:pos="425"/>
          <w:tab w:val="left" w:pos="1771"/>
          <w:tab w:val="left" w:pos="3472"/>
          <w:tab w:val="left" w:pos="4252"/>
        </w:tabs>
        <w:spacing w:after="0" w:line="240" w:lineRule="auto"/>
        <w:ind w:left="360" w:hanging="360"/>
        <w:jc w:val="both"/>
        <w:rPr>
          <w:rFonts w:ascii="Arial" w:hAnsi="Arial" w:cs="Arial"/>
          <w:b/>
          <w:color w:val="000000"/>
          <w:sz w:val="18"/>
          <w:szCs w:val="18"/>
        </w:rPr>
      </w:pPr>
    </w:p>
    <w:p w:rsidR="00EB0C52" w:rsidRPr="00A75E4B" w:rsidRDefault="006B483B" w:rsidP="00EB0C52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b/>
          <w:color w:val="000000"/>
          <w:sz w:val="18"/>
          <w:szCs w:val="18"/>
        </w:rPr>
      </w:pPr>
      <w:r>
        <w:rPr>
          <w:rFonts w:ascii="Arial" w:hAnsi="Arial" w:cs="Arial"/>
          <w:b/>
          <w:color w:val="000000"/>
          <w:sz w:val="18"/>
          <w:szCs w:val="18"/>
        </w:rPr>
        <w:t>8.2</w:t>
      </w:r>
      <w:r w:rsidR="00EB0C52" w:rsidRPr="00A75E4B">
        <w:rPr>
          <w:rFonts w:ascii="Arial" w:hAnsi="Arial" w:cs="Arial"/>
          <w:b/>
          <w:color w:val="000000"/>
          <w:sz w:val="18"/>
          <w:szCs w:val="18"/>
        </w:rPr>
        <w:t>. Výškopisné a polohopisné osadenie stavby</w:t>
      </w:r>
    </w:p>
    <w:p w:rsidR="00EB0C52" w:rsidRPr="00A75E4B" w:rsidRDefault="00EB0C52" w:rsidP="00EB0C52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 w:rsidRPr="00A75E4B">
        <w:rPr>
          <w:rFonts w:ascii="Arial" w:hAnsi="Arial" w:cs="Arial"/>
          <w:color w:val="000000"/>
          <w:sz w:val="18"/>
          <w:szCs w:val="18"/>
        </w:rPr>
        <w:tab/>
      </w:r>
    </w:p>
    <w:p w:rsidR="00EB0C52" w:rsidRPr="00A75E4B" w:rsidRDefault="00EB0C52" w:rsidP="00EB0C52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ind w:firstLine="427"/>
        <w:jc w:val="both"/>
        <w:rPr>
          <w:rFonts w:ascii="Arial" w:hAnsi="Arial" w:cs="Arial"/>
          <w:color w:val="000000"/>
          <w:sz w:val="18"/>
          <w:szCs w:val="18"/>
        </w:rPr>
      </w:pPr>
      <w:r w:rsidRPr="00A75E4B">
        <w:rPr>
          <w:rFonts w:ascii="Arial" w:hAnsi="Arial" w:cs="Arial"/>
          <w:color w:val="000000"/>
          <w:sz w:val="18"/>
          <w:szCs w:val="18"/>
        </w:rPr>
        <w:t xml:space="preserve">Budova bude osadená v areáli Slovenského vodohospodárskeho podniku, </w:t>
      </w:r>
      <w:proofErr w:type="spellStart"/>
      <w:r w:rsidRPr="00A75E4B">
        <w:rPr>
          <w:rFonts w:ascii="Arial" w:hAnsi="Arial" w:cs="Arial"/>
          <w:color w:val="000000"/>
          <w:sz w:val="18"/>
          <w:szCs w:val="18"/>
        </w:rPr>
        <w:t>š.p</w:t>
      </w:r>
      <w:proofErr w:type="spellEnd"/>
      <w:r w:rsidRPr="00A75E4B">
        <w:rPr>
          <w:rFonts w:ascii="Arial" w:hAnsi="Arial" w:cs="Arial"/>
          <w:color w:val="000000"/>
          <w:sz w:val="18"/>
          <w:szCs w:val="18"/>
        </w:rPr>
        <w:t xml:space="preserve">. - na pozemku v zastavanom území mesta. Terén pozemku sa mierne zvažuje od verejnej komunikácie – cesty č. I/64 smerom do zadnej časti areálu. Nadmorská výška pozemku sa pohybuje okolo </w:t>
      </w:r>
      <w:r>
        <w:rPr>
          <w:rFonts w:ascii="Arial" w:hAnsi="Arial" w:cs="Arial"/>
          <w:sz w:val="18"/>
          <w:szCs w:val="18"/>
        </w:rPr>
        <w:t>129,40</w:t>
      </w:r>
      <w:r w:rsidRPr="00A75E4B">
        <w:rPr>
          <w:rFonts w:ascii="Arial" w:hAnsi="Arial" w:cs="Arial"/>
          <w:sz w:val="18"/>
          <w:szCs w:val="18"/>
        </w:rPr>
        <w:t xml:space="preserve"> až </w:t>
      </w:r>
      <w:r>
        <w:rPr>
          <w:rFonts w:ascii="Arial" w:hAnsi="Arial" w:cs="Arial"/>
          <w:sz w:val="18"/>
          <w:szCs w:val="18"/>
        </w:rPr>
        <w:t>129,80</w:t>
      </w:r>
      <w:r w:rsidRPr="00A75E4B">
        <w:rPr>
          <w:rFonts w:ascii="Arial" w:hAnsi="Arial" w:cs="Arial"/>
          <w:sz w:val="18"/>
          <w:szCs w:val="18"/>
        </w:rPr>
        <w:t xml:space="preserve"> m </w:t>
      </w:r>
      <w:proofErr w:type="spellStart"/>
      <w:r w:rsidRPr="00A75E4B">
        <w:rPr>
          <w:rFonts w:ascii="Arial" w:hAnsi="Arial" w:cs="Arial"/>
          <w:sz w:val="18"/>
          <w:szCs w:val="18"/>
        </w:rPr>
        <w:t>n.m</w:t>
      </w:r>
      <w:proofErr w:type="spellEnd"/>
      <w:r w:rsidRPr="00A75E4B">
        <w:rPr>
          <w:rFonts w:ascii="Arial" w:hAnsi="Arial" w:cs="Arial"/>
          <w:sz w:val="18"/>
          <w:szCs w:val="18"/>
        </w:rPr>
        <w:t xml:space="preserve"> – S-JTSK – podľa geodetického výškopisného a polohopisného zamerania </w:t>
      </w:r>
      <w:r>
        <w:rPr>
          <w:rFonts w:ascii="Arial" w:hAnsi="Arial" w:cs="Arial"/>
          <w:sz w:val="18"/>
          <w:szCs w:val="18"/>
        </w:rPr>
        <w:t>z 02/2020</w:t>
      </w:r>
      <w:r w:rsidRPr="00A75E4B">
        <w:rPr>
          <w:rFonts w:ascii="Arial" w:hAnsi="Arial" w:cs="Arial"/>
          <w:sz w:val="18"/>
          <w:szCs w:val="18"/>
        </w:rPr>
        <w:t>.</w:t>
      </w:r>
    </w:p>
    <w:p w:rsidR="00EB0C52" w:rsidRPr="00A75E4B" w:rsidRDefault="00EB0C52" w:rsidP="00EB0C52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ind w:firstLine="426"/>
        <w:jc w:val="both"/>
        <w:rPr>
          <w:rFonts w:ascii="Arial" w:hAnsi="Arial" w:cs="Arial"/>
          <w:color w:val="000000"/>
          <w:sz w:val="18"/>
          <w:szCs w:val="18"/>
        </w:rPr>
      </w:pPr>
      <w:r w:rsidRPr="00A75E4B">
        <w:rPr>
          <w:rFonts w:ascii="Arial" w:hAnsi="Arial" w:cs="Arial"/>
          <w:color w:val="000000"/>
          <w:sz w:val="18"/>
          <w:szCs w:val="18"/>
        </w:rPr>
        <w:t xml:space="preserve">Stavba </w:t>
      </w:r>
      <w:r>
        <w:rPr>
          <w:rFonts w:ascii="Arial" w:hAnsi="Arial" w:cs="Arial"/>
          <w:color w:val="000000"/>
          <w:sz w:val="18"/>
          <w:szCs w:val="18"/>
        </w:rPr>
        <w:t>zostane aj po prístavbe dvo</w:t>
      </w:r>
      <w:r w:rsidRPr="00A75E4B">
        <w:rPr>
          <w:rFonts w:ascii="Arial" w:hAnsi="Arial" w:cs="Arial"/>
          <w:color w:val="000000"/>
          <w:sz w:val="18"/>
          <w:szCs w:val="18"/>
        </w:rPr>
        <w:t xml:space="preserve">jpodlažná, </w:t>
      </w:r>
      <w:r>
        <w:rPr>
          <w:rFonts w:ascii="Arial" w:hAnsi="Arial" w:cs="Arial"/>
          <w:color w:val="000000"/>
          <w:sz w:val="18"/>
          <w:szCs w:val="18"/>
        </w:rPr>
        <w:t xml:space="preserve">3.NP bude tvoriť len nadstavba hlavného schodiska s východom na plochú strechu. Budova je </w:t>
      </w:r>
      <w:r w:rsidRPr="00A75E4B">
        <w:rPr>
          <w:rFonts w:ascii="Arial" w:hAnsi="Arial" w:cs="Arial"/>
          <w:color w:val="000000"/>
          <w:sz w:val="18"/>
          <w:szCs w:val="18"/>
        </w:rPr>
        <w:t xml:space="preserve">nepodpivničená, zastrešená bude </w:t>
      </w:r>
      <w:r>
        <w:rPr>
          <w:rFonts w:ascii="Arial" w:hAnsi="Arial" w:cs="Arial"/>
          <w:color w:val="000000"/>
          <w:sz w:val="18"/>
          <w:szCs w:val="18"/>
        </w:rPr>
        <w:t>plochou strechou v kombinácii s mierne šikmými pultovými strechami</w:t>
      </w:r>
      <w:r w:rsidRPr="00A75E4B">
        <w:rPr>
          <w:rFonts w:ascii="Arial" w:hAnsi="Arial" w:cs="Arial"/>
          <w:color w:val="000000"/>
          <w:sz w:val="18"/>
          <w:szCs w:val="18"/>
        </w:rPr>
        <w:t>.</w:t>
      </w:r>
    </w:p>
    <w:p w:rsidR="00EB0C52" w:rsidRDefault="00EB0C52" w:rsidP="00EB0C52">
      <w:pPr>
        <w:tabs>
          <w:tab w:val="decimal" w:pos="425"/>
          <w:tab w:val="left" w:pos="1771"/>
          <w:tab w:val="left" w:pos="3472"/>
          <w:tab w:val="left" w:pos="4252"/>
        </w:tabs>
        <w:spacing w:after="0" w:line="240" w:lineRule="auto"/>
        <w:ind w:firstLine="426"/>
        <w:jc w:val="both"/>
        <w:rPr>
          <w:rFonts w:ascii="Arial" w:hAnsi="Arial" w:cs="Arial"/>
          <w:color w:val="000000"/>
          <w:sz w:val="18"/>
          <w:szCs w:val="18"/>
        </w:rPr>
      </w:pPr>
      <w:r w:rsidRPr="00A75E4B">
        <w:rPr>
          <w:rFonts w:ascii="Arial" w:hAnsi="Arial" w:cs="Arial"/>
          <w:color w:val="000000"/>
          <w:sz w:val="18"/>
          <w:szCs w:val="18"/>
        </w:rPr>
        <w:t xml:space="preserve">V stavebnom povolení budú uvedené podmienky pre osadenie </w:t>
      </w:r>
      <w:r>
        <w:rPr>
          <w:rFonts w:ascii="Arial" w:hAnsi="Arial" w:cs="Arial"/>
          <w:color w:val="000000"/>
          <w:sz w:val="18"/>
          <w:szCs w:val="18"/>
        </w:rPr>
        <w:t>prí</w:t>
      </w:r>
      <w:r w:rsidRPr="00A75E4B">
        <w:rPr>
          <w:rFonts w:ascii="Arial" w:hAnsi="Arial" w:cs="Arial"/>
          <w:color w:val="000000"/>
          <w:sz w:val="18"/>
          <w:szCs w:val="18"/>
        </w:rPr>
        <w:t xml:space="preserve">stavby na stavebnom pozemku, podľa ktorých je potrebné sa riadiť pri vytyčovaní stavby geodetom. Zreteľne treba vyznačiť aj tzv. nulový bod: + 0,000 = úroveň podlahy </w:t>
      </w:r>
      <w:r>
        <w:rPr>
          <w:rFonts w:ascii="Arial" w:hAnsi="Arial" w:cs="Arial"/>
          <w:color w:val="000000"/>
          <w:sz w:val="18"/>
          <w:szCs w:val="18"/>
        </w:rPr>
        <w:t xml:space="preserve">na </w:t>
      </w:r>
      <w:r w:rsidRPr="00A75E4B">
        <w:rPr>
          <w:rFonts w:ascii="Arial" w:hAnsi="Arial" w:cs="Arial"/>
          <w:color w:val="000000"/>
          <w:sz w:val="18"/>
          <w:szCs w:val="18"/>
        </w:rPr>
        <w:t xml:space="preserve">1.NP </w:t>
      </w:r>
      <w:r>
        <w:rPr>
          <w:rFonts w:ascii="Arial" w:hAnsi="Arial" w:cs="Arial"/>
          <w:color w:val="000000"/>
          <w:sz w:val="18"/>
          <w:szCs w:val="18"/>
        </w:rPr>
        <w:t>pôvodnej stavby</w:t>
      </w:r>
      <w:r w:rsidRPr="00A75E4B">
        <w:rPr>
          <w:rFonts w:ascii="Arial" w:hAnsi="Arial" w:cs="Arial"/>
          <w:color w:val="000000"/>
          <w:sz w:val="18"/>
          <w:szCs w:val="18"/>
        </w:rPr>
        <w:t xml:space="preserve">. Úroveň podlahy 1. nadzemného podlažia: </w:t>
      </w:r>
      <w:r w:rsidRPr="00A75E4B">
        <w:rPr>
          <w:rFonts w:ascii="Arial" w:hAnsi="Arial" w:cs="Arial"/>
          <w:b/>
          <w:color w:val="000000"/>
          <w:sz w:val="18"/>
          <w:szCs w:val="18"/>
        </w:rPr>
        <w:t xml:space="preserve">+ 0,000 = </w:t>
      </w:r>
      <w:r>
        <w:rPr>
          <w:rFonts w:ascii="Arial" w:hAnsi="Arial" w:cs="Arial"/>
          <w:b/>
          <w:color w:val="000000"/>
          <w:sz w:val="18"/>
          <w:szCs w:val="18"/>
        </w:rPr>
        <w:t>130,35</w:t>
      </w:r>
      <w:r w:rsidRPr="00A75E4B">
        <w:rPr>
          <w:rFonts w:ascii="Arial" w:hAnsi="Arial" w:cs="Arial"/>
          <w:b/>
          <w:color w:val="000000"/>
          <w:sz w:val="18"/>
          <w:szCs w:val="18"/>
        </w:rPr>
        <w:t xml:space="preserve"> m </w:t>
      </w:r>
      <w:proofErr w:type="spellStart"/>
      <w:r w:rsidRPr="00A75E4B">
        <w:rPr>
          <w:rFonts w:ascii="Arial" w:hAnsi="Arial" w:cs="Arial"/>
          <w:b/>
          <w:color w:val="000000"/>
          <w:sz w:val="18"/>
          <w:szCs w:val="18"/>
        </w:rPr>
        <w:t>n.v</w:t>
      </w:r>
      <w:proofErr w:type="spellEnd"/>
      <w:r w:rsidRPr="00A75E4B">
        <w:rPr>
          <w:rFonts w:ascii="Arial" w:hAnsi="Arial" w:cs="Arial"/>
          <w:b/>
          <w:color w:val="000000"/>
          <w:sz w:val="18"/>
          <w:szCs w:val="18"/>
        </w:rPr>
        <w:t>. (</w:t>
      </w:r>
      <w:r>
        <w:rPr>
          <w:rFonts w:ascii="Arial" w:hAnsi="Arial" w:cs="Arial"/>
          <w:b/>
          <w:color w:val="000000"/>
          <w:sz w:val="18"/>
          <w:szCs w:val="18"/>
        </w:rPr>
        <w:t>podľa geodetického zamerania</w:t>
      </w:r>
      <w:r w:rsidRPr="00A75E4B">
        <w:rPr>
          <w:rFonts w:ascii="Arial" w:hAnsi="Arial" w:cs="Arial"/>
          <w:b/>
          <w:color w:val="000000"/>
          <w:sz w:val="18"/>
          <w:szCs w:val="18"/>
        </w:rPr>
        <w:t xml:space="preserve">). </w:t>
      </w:r>
      <w:r w:rsidRPr="00A75E4B">
        <w:rPr>
          <w:rFonts w:ascii="Arial" w:hAnsi="Arial" w:cs="Arial"/>
          <w:color w:val="000000"/>
          <w:sz w:val="18"/>
          <w:szCs w:val="18"/>
        </w:rPr>
        <w:t>Polohopisne a výškovo sa stavba vytýči v zmysle vydaného právoplatného stavebného povolenia, ktorého súčasťou bude celková situácia stavby overená stavebným úradom, ktorá obsahuje vzdialenosti od susedných nehnuteľností a výškové osadenie stavby. Podrobnosti bude riešiť realizačný projekt stavby.</w:t>
      </w:r>
    </w:p>
    <w:p w:rsidR="00765149" w:rsidRDefault="00765149" w:rsidP="00C14BE5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575373" w:rsidRDefault="00575373" w:rsidP="00C14BE5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046BCF" w:rsidRPr="00765149" w:rsidRDefault="00046BCF" w:rsidP="00C14BE5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332D15" w:rsidRPr="004B1184" w:rsidRDefault="006B483B" w:rsidP="007705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9</w:t>
      </w:r>
      <w:r w:rsidR="00332D15" w:rsidRPr="004B1184">
        <w:rPr>
          <w:rFonts w:ascii="Arial" w:hAnsi="Arial" w:cs="Arial"/>
          <w:b/>
          <w:sz w:val="24"/>
          <w:szCs w:val="24"/>
        </w:rPr>
        <w:t>. STATICKÁ DOPRAVA</w:t>
      </w:r>
    </w:p>
    <w:p w:rsidR="00332D15" w:rsidRPr="00067A3B" w:rsidRDefault="00332D15" w:rsidP="007705D1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317FDE" w:rsidRDefault="00317FDE" w:rsidP="007705D1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u w:val="single"/>
        </w:rPr>
      </w:pPr>
    </w:p>
    <w:p w:rsidR="00270227" w:rsidRPr="00067A3B" w:rsidRDefault="00B402F3" w:rsidP="007705D1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067A3B">
        <w:rPr>
          <w:rFonts w:ascii="Arial" w:hAnsi="Arial" w:cs="Arial"/>
          <w:b/>
          <w:sz w:val="20"/>
          <w:szCs w:val="20"/>
          <w:u w:val="single"/>
        </w:rPr>
        <w:t xml:space="preserve">Návrh statickej dopravy pre </w:t>
      </w:r>
      <w:r w:rsidR="000E3237">
        <w:rPr>
          <w:rFonts w:ascii="Arial" w:hAnsi="Arial" w:cs="Arial"/>
          <w:b/>
          <w:sz w:val="20"/>
          <w:szCs w:val="20"/>
          <w:u w:val="single"/>
        </w:rPr>
        <w:t xml:space="preserve">adaptáciu, prestavbu, prístavbu a nadstavbu </w:t>
      </w:r>
      <w:r w:rsidR="001B551A" w:rsidRPr="00067A3B">
        <w:rPr>
          <w:rFonts w:ascii="Arial" w:hAnsi="Arial" w:cs="Arial"/>
          <w:b/>
          <w:sz w:val="20"/>
          <w:szCs w:val="20"/>
          <w:u w:val="single"/>
        </w:rPr>
        <w:t>základn</w:t>
      </w:r>
      <w:r w:rsidR="000E3237">
        <w:rPr>
          <w:rFonts w:ascii="Arial" w:hAnsi="Arial" w:cs="Arial"/>
          <w:b/>
          <w:sz w:val="20"/>
          <w:szCs w:val="20"/>
          <w:u w:val="single"/>
        </w:rPr>
        <w:t>ej</w:t>
      </w:r>
      <w:r w:rsidR="001B551A" w:rsidRPr="00067A3B">
        <w:rPr>
          <w:rFonts w:ascii="Arial" w:hAnsi="Arial" w:cs="Arial"/>
          <w:b/>
          <w:sz w:val="20"/>
          <w:szCs w:val="20"/>
          <w:u w:val="single"/>
        </w:rPr>
        <w:t xml:space="preserve"> škol</w:t>
      </w:r>
      <w:r w:rsidR="000E3237">
        <w:rPr>
          <w:rFonts w:ascii="Arial" w:hAnsi="Arial" w:cs="Arial"/>
          <w:b/>
          <w:sz w:val="20"/>
          <w:szCs w:val="20"/>
          <w:u w:val="single"/>
        </w:rPr>
        <w:t>y</w:t>
      </w:r>
      <w:r w:rsidR="001B551A" w:rsidRPr="00067A3B">
        <w:rPr>
          <w:rFonts w:ascii="Arial" w:hAnsi="Arial" w:cs="Arial"/>
          <w:b/>
          <w:sz w:val="20"/>
          <w:szCs w:val="20"/>
          <w:u w:val="single"/>
        </w:rPr>
        <w:t>:</w:t>
      </w:r>
      <w:r w:rsidRPr="00067A3B">
        <w:rPr>
          <w:rFonts w:ascii="Arial" w:hAnsi="Arial" w:cs="Arial"/>
          <w:b/>
          <w:sz w:val="20"/>
          <w:szCs w:val="20"/>
          <w:u w:val="single"/>
        </w:rPr>
        <w:t xml:space="preserve"> </w:t>
      </w:r>
    </w:p>
    <w:p w:rsidR="004823B1" w:rsidRPr="007905A4" w:rsidRDefault="004823B1" w:rsidP="007705D1">
      <w:pPr>
        <w:spacing w:after="0" w:line="240" w:lineRule="auto"/>
        <w:jc w:val="both"/>
        <w:rPr>
          <w:rFonts w:ascii="Arial" w:hAnsi="Arial" w:cs="Arial"/>
          <w:b/>
          <w:sz w:val="18"/>
          <w:szCs w:val="18"/>
          <w:u w:val="single"/>
        </w:rPr>
      </w:pPr>
    </w:p>
    <w:p w:rsidR="007F024B" w:rsidRPr="007905A4" w:rsidRDefault="007F024B" w:rsidP="007F024B">
      <w:pPr>
        <w:pStyle w:val="NormlnIMP"/>
        <w:rPr>
          <w:sz w:val="20"/>
          <w:lang w:val="sk-SK"/>
        </w:rPr>
      </w:pPr>
      <w:r w:rsidRPr="007905A4">
        <w:rPr>
          <w:b/>
          <w:sz w:val="20"/>
          <w:lang w:val="sk-SK"/>
        </w:rPr>
        <w:t>Výpočet nárokov na statickú dopravu</w:t>
      </w:r>
    </w:p>
    <w:p w:rsidR="007F024B" w:rsidRPr="007905A4" w:rsidRDefault="007F024B" w:rsidP="007F024B">
      <w:pPr>
        <w:pStyle w:val="Normln"/>
        <w:tabs>
          <w:tab w:val="left" w:pos="975"/>
        </w:tabs>
        <w:ind w:left="705" w:firstLine="695"/>
        <w:jc w:val="both"/>
        <w:rPr>
          <w:rFonts w:ascii="Arial" w:hAnsi="Arial" w:cs="Arial"/>
          <w:sz w:val="20"/>
          <w:lang w:val="sk-SK"/>
        </w:rPr>
      </w:pPr>
    </w:p>
    <w:p w:rsidR="007F024B" w:rsidRPr="007905A4" w:rsidRDefault="007F024B" w:rsidP="007F024B">
      <w:pPr>
        <w:pStyle w:val="Normln"/>
        <w:tabs>
          <w:tab w:val="left" w:pos="975"/>
        </w:tabs>
        <w:ind w:firstLine="284"/>
        <w:rPr>
          <w:rFonts w:ascii="Arial" w:hAnsi="Arial" w:cs="Arial"/>
          <w:sz w:val="20"/>
          <w:lang w:val="sk-SK"/>
        </w:rPr>
      </w:pPr>
      <w:r w:rsidRPr="007905A4">
        <w:rPr>
          <w:rFonts w:ascii="Arial" w:hAnsi="Arial" w:cs="Arial"/>
          <w:sz w:val="20"/>
          <w:lang w:val="sk-SK"/>
        </w:rPr>
        <w:t>Základná škola Kalinkovo:</w:t>
      </w:r>
    </w:p>
    <w:p w:rsidR="007F024B" w:rsidRPr="007905A4" w:rsidRDefault="007F024B" w:rsidP="007F024B">
      <w:pPr>
        <w:pStyle w:val="Normln"/>
        <w:tabs>
          <w:tab w:val="left" w:pos="975"/>
        </w:tabs>
        <w:ind w:firstLine="284"/>
        <w:rPr>
          <w:rFonts w:ascii="Arial" w:hAnsi="Arial" w:cs="Arial"/>
          <w:sz w:val="20"/>
          <w:lang w:val="sk-SK"/>
        </w:rPr>
      </w:pPr>
      <w:r w:rsidRPr="007905A4">
        <w:rPr>
          <w:rFonts w:ascii="Arial" w:hAnsi="Arial" w:cs="Arial"/>
          <w:sz w:val="20"/>
          <w:lang w:val="sk-SK"/>
        </w:rPr>
        <w:t>zamestnanci -  20 osôb</w:t>
      </w:r>
    </w:p>
    <w:p w:rsidR="007F024B" w:rsidRPr="007905A4" w:rsidRDefault="007F024B" w:rsidP="007F024B">
      <w:pPr>
        <w:pStyle w:val="Normln"/>
        <w:tabs>
          <w:tab w:val="left" w:pos="975"/>
        </w:tabs>
        <w:ind w:firstLine="284"/>
        <w:rPr>
          <w:rFonts w:ascii="Arial" w:hAnsi="Arial" w:cs="Arial"/>
          <w:sz w:val="20"/>
          <w:lang w:val="sk-SK"/>
        </w:rPr>
      </w:pPr>
      <w:r w:rsidRPr="007905A4">
        <w:rPr>
          <w:rFonts w:ascii="Arial" w:hAnsi="Arial" w:cs="Arial"/>
          <w:sz w:val="20"/>
          <w:lang w:val="sk-SK"/>
        </w:rPr>
        <w:t>žiaci od 6 do 15 rokov – max. 214 žiakov</w:t>
      </w:r>
    </w:p>
    <w:p w:rsidR="007F024B" w:rsidRPr="007905A4" w:rsidRDefault="007F024B" w:rsidP="007F024B">
      <w:pPr>
        <w:pStyle w:val="Normln"/>
        <w:tabs>
          <w:tab w:val="left" w:pos="975"/>
        </w:tabs>
        <w:ind w:firstLine="284"/>
        <w:rPr>
          <w:rFonts w:ascii="Arial" w:hAnsi="Arial" w:cs="Arial"/>
          <w:sz w:val="20"/>
          <w:lang w:val="sk-SK"/>
        </w:rPr>
      </w:pPr>
    </w:p>
    <w:p w:rsidR="007F024B" w:rsidRPr="007905A4" w:rsidRDefault="007F024B" w:rsidP="007F024B">
      <w:pPr>
        <w:pStyle w:val="Normln"/>
        <w:tabs>
          <w:tab w:val="left" w:pos="975"/>
        </w:tabs>
        <w:ind w:firstLine="284"/>
        <w:rPr>
          <w:rFonts w:ascii="Arial" w:hAnsi="Arial" w:cs="Arial"/>
          <w:b/>
          <w:i/>
          <w:sz w:val="20"/>
          <w:lang w:val="sk-SK"/>
        </w:rPr>
      </w:pPr>
      <w:r w:rsidRPr="007905A4">
        <w:rPr>
          <w:rFonts w:ascii="Arial" w:hAnsi="Arial" w:cs="Arial"/>
          <w:sz w:val="20"/>
          <w:lang w:val="sk-SK"/>
        </w:rPr>
        <w:t>Výpočet statickej dopravy podľa STN 73 6110/Z2 (pre funkciu základné školy):</w:t>
      </w:r>
    </w:p>
    <w:p w:rsidR="007F024B" w:rsidRPr="007905A4" w:rsidRDefault="007F024B" w:rsidP="007F024B">
      <w:pPr>
        <w:pStyle w:val="Normln"/>
        <w:ind w:firstLine="284"/>
        <w:rPr>
          <w:rFonts w:ascii="Arial" w:hAnsi="Arial" w:cs="Arial"/>
          <w:b/>
          <w:i/>
          <w:sz w:val="20"/>
          <w:lang w:val="sk-SK"/>
        </w:rPr>
      </w:pPr>
    </w:p>
    <w:p w:rsidR="007F024B" w:rsidRPr="007905A4" w:rsidRDefault="007F024B" w:rsidP="007F024B">
      <w:pPr>
        <w:pStyle w:val="Normln"/>
        <w:ind w:firstLine="284"/>
        <w:rPr>
          <w:rFonts w:ascii="Arial" w:hAnsi="Arial" w:cs="Arial"/>
          <w:sz w:val="20"/>
          <w:lang w:val="sk-SK"/>
        </w:rPr>
      </w:pPr>
      <w:r w:rsidRPr="007905A4">
        <w:rPr>
          <w:rFonts w:ascii="Arial" w:hAnsi="Arial" w:cs="Arial"/>
          <w:b/>
          <w:i/>
          <w:sz w:val="20"/>
          <w:lang w:val="sk-SK"/>
        </w:rPr>
        <w:t xml:space="preserve">N = 1,1 x O1 + 1,1 x Po x </w:t>
      </w:r>
      <w:proofErr w:type="spellStart"/>
      <w:r w:rsidRPr="007905A4">
        <w:rPr>
          <w:rFonts w:ascii="Arial" w:hAnsi="Arial" w:cs="Arial"/>
          <w:b/>
          <w:i/>
          <w:sz w:val="20"/>
          <w:lang w:val="sk-SK"/>
        </w:rPr>
        <w:t>kmp</w:t>
      </w:r>
      <w:proofErr w:type="spellEnd"/>
      <w:r w:rsidRPr="007905A4">
        <w:rPr>
          <w:rFonts w:ascii="Arial" w:hAnsi="Arial" w:cs="Arial"/>
          <w:b/>
          <w:i/>
          <w:sz w:val="20"/>
          <w:lang w:val="sk-SK"/>
        </w:rPr>
        <w:t xml:space="preserve"> x </w:t>
      </w:r>
      <w:proofErr w:type="spellStart"/>
      <w:r w:rsidRPr="007905A4">
        <w:rPr>
          <w:rFonts w:ascii="Arial" w:hAnsi="Arial" w:cs="Arial"/>
          <w:b/>
          <w:i/>
          <w:sz w:val="20"/>
          <w:lang w:val="sk-SK"/>
        </w:rPr>
        <w:t>kd</w:t>
      </w:r>
      <w:proofErr w:type="spellEnd"/>
    </w:p>
    <w:p w:rsidR="007F024B" w:rsidRPr="007905A4" w:rsidRDefault="007F024B" w:rsidP="007F024B">
      <w:pPr>
        <w:pStyle w:val="Normln"/>
        <w:tabs>
          <w:tab w:val="left" w:pos="975"/>
        </w:tabs>
        <w:ind w:firstLine="284"/>
        <w:rPr>
          <w:rFonts w:ascii="Arial" w:hAnsi="Arial" w:cs="Arial"/>
          <w:sz w:val="20"/>
          <w:lang w:val="sk-SK"/>
        </w:rPr>
      </w:pPr>
    </w:p>
    <w:p w:rsidR="007F024B" w:rsidRPr="007905A4" w:rsidRDefault="007F024B" w:rsidP="007F024B">
      <w:pPr>
        <w:pStyle w:val="Normln"/>
        <w:tabs>
          <w:tab w:val="left" w:pos="975"/>
        </w:tabs>
        <w:ind w:firstLine="284"/>
        <w:rPr>
          <w:rFonts w:ascii="Arial" w:hAnsi="Arial" w:cs="Arial"/>
          <w:b/>
          <w:bCs/>
          <w:sz w:val="20"/>
          <w:lang w:val="sk-SK"/>
        </w:rPr>
      </w:pPr>
      <w:r w:rsidRPr="007905A4">
        <w:rPr>
          <w:rFonts w:ascii="Arial" w:hAnsi="Arial" w:cs="Arial"/>
          <w:b/>
          <w:bCs/>
          <w:sz w:val="20"/>
          <w:lang w:val="sk-SK"/>
        </w:rPr>
        <w:t>O</w:t>
      </w:r>
      <w:r w:rsidRPr="007905A4">
        <w:rPr>
          <w:rFonts w:ascii="Arial" w:hAnsi="Arial" w:cs="Arial"/>
          <w:b/>
          <w:bCs/>
          <w:sz w:val="20"/>
          <w:vertAlign w:val="subscript"/>
          <w:lang w:val="sk-SK"/>
        </w:rPr>
        <w:t>1</w:t>
      </w:r>
      <w:r w:rsidRPr="007905A4">
        <w:rPr>
          <w:rFonts w:ascii="Arial" w:hAnsi="Arial" w:cs="Arial"/>
          <w:sz w:val="20"/>
          <w:lang w:val="sk-SK"/>
        </w:rPr>
        <w:t xml:space="preserve"> základný počet odstavných stojísk obyvateľov</w:t>
      </w:r>
    </w:p>
    <w:p w:rsidR="007F024B" w:rsidRPr="007905A4" w:rsidRDefault="007F024B" w:rsidP="007F024B">
      <w:pPr>
        <w:pStyle w:val="Normln"/>
        <w:tabs>
          <w:tab w:val="left" w:pos="975"/>
        </w:tabs>
        <w:ind w:firstLine="284"/>
        <w:rPr>
          <w:rFonts w:ascii="Arial" w:hAnsi="Arial" w:cs="Arial"/>
          <w:b/>
          <w:bCs/>
          <w:sz w:val="20"/>
          <w:lang w:val="sk-SK"/>
        </w:rPr>
      </w:pPr>
      <w:r w:rsidRPr="007905A4">
        <w:rPr>
          <w:rFonts w:ascii="Arial" w:hAnsi="Arial" w:cs="Arial"/>
          <w:b/>
          <w:bCs/>
          <w:sz w:val="20"/>
          <w:lang w:val="sk-SK"/>
        </w:rPr>
        <w:t>P</w:t>
      </w:r>
      <w:r w:rsidRPr="007905A4">
        <w:rPr>
          <w:rFonts w:ascii="Arial" w:hAnsi="Arial" w:cs="Arial"/>
          <w:b/>
          <w:bCs/>
          <w:sz w:val="20"/>
          <w:vertAlign w:val="subscript"/>
          <w:lang w:val="sk-SK"/>
        </w:rPr>
        <w:t>o</w:t>
      </w:r>
      <w:r w:rsidRPr="007905A4">
        <w:rPr>
          <w:rFonts w:ascii="Arial" w:hAnsi="Arial" w:cs="Arial"/>
          <w:sz w:val="20"/>
          <w:lang w:val="sk-SK"/>
        </w:rPr>
        <w:t xml:space="preserve"> základný počet parkovacích stojísk</w:t>
      </w:r>
    </w:p>
    <w:p w:rsidR="007F024B" w:rsidRPr="007905A4" w:rsidRDefault="007F024B" w:rsidP="007F024B">
      <w:pPr>
        <w:pStyle w:val="Normln"/>
        <w:tabs>
          <w:tab w:val="left" w:pos="975"/>
        </w:tabs>
        <w:ind w:firstLine="284"/>
        <w:rPr>
          <w:rFonts w:ascii="Arial" w:hAnsi="Arial" w:cs="Arial"/>
          <w:b/>
          <w:bCs/>
          <w:sz w:val="20"/>
          <w:lang w:val="sk-SK"/>
        </w:rPr>
      </w:pPr>
      <w:proofErr w:type="spellStart"/>
      <w:r w:rsidRPr="007905A4">
        <w:rPr>
          <w:rFonts w:ascii="Arial" w:hAnsi="Arial" w:cs="Arial"/>
          <w:b/>
          <w:bCs/>
          <w:sz w:val="20"/>
          <w:lang w:val="sk-SK"/>
        </w:rPr>
        <w:t>k</w:t>
      </w:r>
      <w:r w:rsidRPr="007905A4">
        <w:rPr>
          <w:rFonts w:ascii="Arial" w:hAnsi="Arial" w:cs="Arial"/>
          <w:b/>
          <w:bCs/>
          <w:sz w:val="20"/>
          <w:vertAlign w:val="subscript"/>
          <w:lang w:val="sk-SK"/>
        </w:rPr>
        <w:t>mp</w:t>
      </w:r>
      <w:proofErr w:type="spellEnd"/>
      <w:r w:rsidRPr="007905A4">
        <w:rPr>
          <w:rFonts w:ascii="Arial" w:hAnsi="Arial" w:cs="Arial"/>
          <w:sz w:val="20"/>
          <w:lang w:val="sk-SK"/>
        </w:rPr>
        <w:t xml:space="preserve"> regulačný koeficient mestskej polohy širšie centrum mesta - </w:t>
      </w:r>
      <w:r w:rsidRPr="007905A4">
        <w:rPr>
          <w:rFonts w:ascii="Arial" w:hAnsi="Arial" w:cs="Arial"/>
          <w:b/>
          <w:bCs/>
          <w:sz w:val="20"/>
          <w:lang w:val="sk-SK"/>
        </w:rPr>
        <w:t>1,0</w:t>
      </w:r>
    </w:p>
    <w:p w:rsidR="007F024B" w:rsidRPr="007905A4" w:rsidRDefault="007F024B" w:rsidP="007F024B">
      <w:pPr>
        <w:pStyle w:val="Normln"/>
        <w:tabs>
          <w:tab w:val="left" w:pos="975"/>
        </w:tabs>
        <w:ind w:firstLine="284"/>
        <w:rPr>
          <w:rFonts w:ascii="Arial" w:hAnsi="Arial" w:cs="Arial"/>
          <w:b/>
          <w:bCs/>
          <w:sz w:val="20"/>
          <w:lang w:val="sk-SK"/>
        </w:rPr>
      </w:pPr>
      <w:proofErr w:type="spellStart"/>
      <w:r w:rsidRPr="007905A4">
        <w:rPr>
          <w:rFonts w:ascii="Arial" w:hAnsi="Arial" w:cs="Arial"/>
          <w:b/>
          <w:bCs/>
          <w:sz w:val="20"/>
          <w:lang w:val="sk-SK"/>
        </w:rPr>
        <w:t>k</w:t>
      </w:r>
      <w:r w:rsidRPr="007905A4">
        <w:rPr>
          <w:rFonts w:ascii="Arial" w:hAnsi="Arial" w:cs="Arial"/>
          <w:b/>
          <w:bCs/>
          <w:sz w:val="20"/>
          <w:vertAlign w:val="subscript"/>
          <w:lang w:val="sk-SK"/>
        </w:rPr>
        <w:t>d</w:t>
      </w:r>
      <w:proofErr w:type="spellEnd"/>
      <w:r w:rsidRPr="007905A4">
        <w:rPr>
          <w:rFonts w:ascii="Arial" w:hAnsi="Arial" w:cs="Arial"/>
          <w:sz w:val="20"/>
          <w:lang w:val="sk-SK"/>
        </w:rPr>
        <w:t xml:space="preserve"> súčiniteľ vplyvu deľby prepravnej práce IAD/ostatná doprava – </w:t>
      </w:r>
      <w:r w:rsidRPr="007905A4">
        <w:rPr>
          <w:rFonts w:ascii="Arial" w:hAnsi="Arial" w:cs="Arial"/>
          <w:b/>
          <w:bCs/>
          <w:sz w:val="20"/>
          <w:lang w:val="sk-SK"/>
        </w:rPr>
        <w:t>1,2</w:t>
      </w:r>
      <w:r w:rsidRPr="007905A4">
        <w:rPr>
          <w:rFonts w:ascii="Arial" w:hAnsi="Arial" w:cs="Arial"/>
          <w:sz w:val="20"/>
          <w:lang w:val="sk-SK"/>
        </w:rPr>
        <w:t xml:space="preserve"> (podpora </w:t>
      </w:r>
      <w:proofErr w:type="spellStart"/>
      <w:r w:rsidRPr="007905A4">
        <w:rPr>
          <w:rFonts w:ascii="Arial" w:hAnsi="Arial" w:cs="Arial"/>
          <w:sz w:val="20"/>
          <w:lang w:val="sk-SK"/>
        </w:rPr>
        <w:t>cyklo</w:t>
      </w:r>
      <w:proofErr w:type="spellEnd"/>
      <w:r w:rsidRPr="007905A4">
        <w:rPr>
          <w:rFonts w:ascii="Arial" w:hAnsi="Arial" w:cs="Arial"/>
          <w:sz w:val="20"/>
          <w:lang w:val="sk-SK"/>
        </w:rPr>
        <w:t>)</w:t>
      </w:r>
    </w:p>
    <w:p w:rsidR="007F024B" w:rsidRPr="007905A4" w:rsidRDefault="007F024B" w:rsidP="007F024B">
      <w:pPr>
        <w:pStyle w:val="Normln"/>
        <w:tabs>
          <w:tab w:val="left" w:pos="975"/>
        </w:tabs>
        <w:ind w:firstLine="284"/>
        <w:rPr>
          <w:rFonts w:ascii="Arial" w:hAnsi="Arial" w:cs="Arial"/>
          <w:sz w:val="20"/>
          <w:lang w:val="sk-SK"/>
        </w:rPr>
      </w:pPr>
      <w:r w:rsidRPr="007905A4">
        <w:rPr>
          <w:rFonts w:ascii="Arial" w:hAnsi="Arial" w:cs="Arial"/>
          <w:b/>
          <w:bCs/>
          <w:sz w:val="20"/>
          <w:lang w:val="sk-SK"/>
        </w:rPr>
        <w:t>N</w:t>
      </w:r>
      <w:r w:rsidRPr="007905A4">
        <w:rPr>
          <w:rFonts w:ascii="Arial" w:hAnsi="Arial" w:cs="Arial"/>
          <w:b/>
          <w:i/>
          <w:sz w:val="20"/>
          <w:vertAlign w:val="subscript"/>
          <w:lang w:val="sk-SK"/>
        </w:rPr>
        <w:t>a</w:t>
      </w:r>
      <w:r w:rsidRPr="007905A4">
        <w:rPr>
          <w:rFonts w:ascii="Arial" w:hAnsi="Arial" w:cs="Arial"/>
          <w:sz w:val="20"/>
          <w:lang w:val="sk-SK"/>
        </w:rPr>
        <w:t xml:space="preserve"> parkovanie zamestnancov ZŠ </w:t>
      </w:r>
    </w:p>
    <w:p w:rsidR="007F024B" w:rsidRPr="007905A4" w:rsidRDefault="007F024B" w:rsidP="007F024B">
      <w:pPr>
        <w:pStyle w:val="Normln"/>
        <w:tabs>
          <w:tab w:val="left" w:pos="975"/>
        </w:tabs>
        <w:ind w:firstLine="284"/>
        <w:rPr>
          <w:rFonts w:ascii="Arial" w:hAnsi="Arial" w:cs="Arial"/>
          <w:sz w:val="20"/>
          <w:lang w:val="sk-SK"/>
        </w:rPr>
      </w:pPr>
      <w:r w:rsidRPr="007905A4">
        <w:rPr>
          <w:rFonts w:ascii="Arial" w:hAnsi="Arial" w:cs="Arial"/>
          <w:b/>
          <w:bCs/>
          <w:sz w:val="20"/>
          <w:lang w:val="sk-SK"/>
        </w:rPr>
        <w:t>N</w:t>
      </w:r>
      <w:r w:rsidRPr="007905A4">
        <w:rPr>
          <w:rFonts w:ascii="Arial" w:hAnsi="Arial" w:cs="Arial"/>
          <w:b/>
          <w:i/>
          <w:sz w:val="20"/>
          <w:vertAlign w:val="subscript"/>
          <w:lang w:val="sk-SK"/>
        </w:rPr>
        <w:t>b</w:t>
      </w:r>
      <w:r w:rsidRPr="007905A4">
        <w:rPr>
          <w:rFonts w:ascii="Arial" w:hAnsi="Arial" w:cs="Arial"/>
          <w:b/>
          <w:bCs/>
          <w:sz w:val="20"/>
          <w:vertAlign w:val="subscript"/>
          <w:lang w:val="sk-SK"/>
        </w:rPr>
        <w:t xml:space="preserve"> </w:t>
      </w:r>
      <w:r w:rsidRPr="007905A4">
        <w:rPr>
          <w:rFonts w:ascii="Arial" w:hAnsi="Arial" w:cs="Arial"/>
          <w:sz w:val="20"/>
          <w:lang w:val="sk-SK"/>
        </w:rPr>
        <w:t xml:space="preserve">parkovanie rodičov žiakov – ZŠ </w:t>
      </w:r>
    </w:p>
    <w:p w:rsidR="007F024B" w:rsidRPr="007905A4" w:rsidRDefault="007F024B" w:rsidP="007F024B">
      <w:pPr>
        <w:pStyle w:val="Normln"/>
        <w:tabs>
          <w:tab w:val="left" w:pos="975"/>
        </w:tabs>
        <w:ind w:firstLine="284"/>
        <w:rPr>
          <w:rFonts w:ascii="Arial" w:hAnsi="Arial" w:cs="Arial"/>
          <w:sz w:val="20"/>
          <w:lang w:val="sk-SK"/>
        </w:rPr>
      </w:pPr>
    </w:p>
    <w:p w:rsidR="007F024B" w:rsidRPr="007905A4" w:rsidRDefault="007F024B" w:rsidP="007F024B">
      <w:pPr>
        <w:pStyle w:val="Normln"/>
        <w:ind w:firstLine="284"/>
        <w:rPr>
          <w:rFonts w:ascii="Arial" w:hAnsi="Arial" w:cs="Arial"/>
          <w:b/>
          <w:i/>
          <w:sz w:val="20"/>
          <w:lang w:val="sk-SK"/>
        </w:rPr>
      </w:pPr>
      <w:r w:rsidRPr="007905A4">
        <w:rPr>
          <w:rFonts w:ascii="Arial" w:hAnsi="Arial" w:cs="Arial"/>
          <w:b/>
          <w:bCs/>
          <w:sz w:val="20"/>
          <w:lang w:val="sk-SK"/>
        </w:rPr>
        <w:t>N</w:t>
      </w:r>
      <w:r w:rsidRPr="007905A4">
        <w:rPr>
          <w:rFonts w:ascii="Arial" w:hAnsi="Arial" w:cs="Arial"/>
          <w:b/>
          <w:i/>
          <w:sz w:val="20"/>
          <w:vertAlign w:val="subscript"/>
          <w:lang w:val="sk-SK"/>
        </w:rPr>
        <w:t>a</w:t>
      </w:r>
      <w:r w:rsidRPr="007905A4">
        <w:rPr>
          <w:rFonts w:ascii="Arial" w:hAnsi="Arial" w:cs="Arial"/>
          <w:b/>
          <w:i/>
          <w:sz w:val="20"/>
          <w:lang w:val="sk-SK"/>
        </w:rPr>
        <w:t xml:space="preserve"> = 1,1 x 20/7 x 1,0 x 1,2 = 3,77 pre zamestnancov ZŠ </w:t>
      </w:r>
    </w:p>
    <w:p w:rsidR="007F024B" w:rsidRPr="007905A4" w:rsidRDefault="007F024B" w:rsidP="007F024B">
      <w:pPr>
        <w:pStyle w:val="Normln"/>
        <w:ind w:firstLine="284"/>
        <w:rPr>
          <w:rFonts w:ascii="Arial" w:hAnsi="Arial" w:cs="Arial"/>
          <w:b/>
          <w:i/>
          <w:sz w:val="20"/>
          <w:lang w:val="sk-SK"/>
        </w:rPr>
      </w:pPr>
      <w:r w:rsidRPr="007905A4">
        <w:rPr>
          <w:rFonts w:ascii="Arial" w:hAnsi="Arial" w:cs="Arial"/>
          <w:b/>
          <w:bCs/>
          <w:sz w:val="20"/>
          <w:lang w:val="sk-SK"/>
        </w:rPr>
        <w:lastRenderedPageBreak/>
        <w:t>N</w:t>
      </w:r>
      <w:r w:rsidRPr="007905A4">
        <w:rPr>
          <w:rFonts w:ascii="Arial" w:hAnsi="Arial" w:cs="Arial"/>
          <w:b/>
          <w:i/>
          <w:sz w:val="20"/>
          <w:vertAlign w:val="subscript"/>
          <w:lang w:val="sk-SK"/>
        </w:rPr>
        <w:t>b</w:t>
      </w:r>
      <w:r w:rsidRPr="007905A4">
        <w:rPr>
          <w:rFonts w:ascii="Arial" w:hAnsi="Arial" w:cs="Arial"/>
          <w:b/>
          <w:i/>
          <w:sz w:val="20"/>
          <w:lang w:val="sk-SK"/>
        </w:rPr>
        <w:t xml:space="preserve"> = 1,1 x 214/10 x 1,0 x 1,2 = 28,25 pre rodičov ZŠ </w:t>
      </w:r>
    </w:p>
    <w:p w:rsidR="007F024B" w:rsidRPr="007905A4" w:rsidRDefault="007F024B" w:rsidP="007F024B">
      <w:pPr>
        <w:pStyle w:val="Normln"/>
        <w:ind w:firstLine="284"/>
        <w:rPr>
          <w:rFonts w:ascii="Arial" w:hAnsi="Arial" w:cs="Arial"/>
          <w:sz w:val="20"/>
          <w:lang w:val="sk-SK"/>
        </w:rPr>
      </w:pPr>
    </w:p>
    <w:p w:rsidR="007F024B" w:rsidRPr="007905A4" w:rsidRDefault="007F024B" w:rsidP="007F024B">
      <w:pPr>
        <w:pStyle w:val="NormlnIMP"/>
        <w:ind w:firstLine="284"/>
        <w:jc w:val="both"/>
        <w:rPr>
          <w:b/>
          <w:bCs/>
          <w:i/>
          <w:sz w:val="20"/>
          <w:lang w:val="sk-SK"/>
        </w:rPr>
      </w:pPr>
      <w:r w:rsidRPr="007905A4">
        <w:rPr>
          <w:b/>
          <w:bCs/>
          <w:i/>
          <w:sz w:val="20"/>
          <w:lang w:val="sk-SK"/>
        </w:rPr>
        <w:t xml:space="preserve">Počet požadovaných parkovacích stojísk je súčet </w:t>
      </w:r>
      <w:proofErr w:type="spellStart"/>
      <w:r w:rsidRPr="007905A4">
        <w:rPr>
          <w:b/>
          <w:bCs/>
          <w:i/>
          <w:sz w:val="20"/>
          <w:lang w:val="sk-SK"/>
        </w:rPr>
        <w:t>dielčich</w:t>
      </w:r>
      <w:proofErr w:type="spellEnd"/>
      <w:r w:rsidRPr="007905A4">
        <w:rPr>
          <w:b/>
          <w:bCs/>
          <w:i/>
          <w:sz w:val="20"/>
          <w:lang w:val="sk-SK"/>
        </w:rPr>
        <w:t xml:space="preserve"> nárokov funkcií, z čoho bude pre zamestnancov 90% dlhodobých stojísk a 10% krátkodobých, v prípade rodičov žiakov to je pomer 20% dlhodobých a 80% krátkodobých stojísk. Z celkového počtu navrhovaných stojísk bude min. 4% z celkového počtu vyhradených pre potreby telesne postihnutých vo zväčšenej šírke 3,50 m. </w:t>
      </w:r>
    </w:p>
    <w:p w:rsidR="007F024B" w:rsidRPr="007905A4" w:rsidRDefault="007F024B" w:rsidP="007F024B">
      <w:pPr>
        <w:pStyle w:val="NormlnIMP"/>
        <w:ind w:firstLine="284"/>
        <w:jc w:val="both"/>
        <w:rPr>
          <w:b/>
          <w:bCs/>
          <w:i/>
          <w:sz w:val="20"/>
          <w:lang w:val="sk-SK"/>
        </w:rPr>
      </w:pPr>
      <w:r w:rsidRPr="007905A4">
        <w:rPr>
          <w:b/>
          <w:bCs/>
          <w:i/>
          <w:sz w:val="20"/>
          <w:lang w:val="sk-SK"/>
        </w:rPr>
        <w:t>Výpočet podľa STN 73 6110 Projektovanie miestnych komunikácií z Augusta 2004, Oprava 1 z Júla 2006, Zmena 1 z Decembra 2011, Zmena 1 Oprava 1 zo Septembra 2014, Zmena 2 z Februára 2015 a </w:t>
      </w:r>
      <w:proofErr w:type="spellStart"/>
      <w:r w:rsidRPr="007905A4">
        <w:rPr>
          <w:b/>
          <w:bCs/>
          <w:i/>
          <w:sz w:val="20"/>
          <w:lang w:val="sk-SK"/>
        </w:rPr>
        <w:t>Z.z</w:t>
      </w:r>
      <w:proofErr w:type="spellEnd"/>
      <w:r w:rsidRPr="007905A4">
        <w:rPr>
          <w:b/>
          <w:bCs/>
          <w:i/>
          <w:sz w:val="20"/>
          <w:lang w:val="sk-SK"/>
        </w:rPr>
        <w:t xml:space="preserve"> č. 532/2002.</w:t>
      </w:r>
    </w:p>
    <w:p w:rsidR="007F024B" w:rsidRDefault="007F024B" w:rsidP="007F024B">
      <w:pPr>
        <w:pStyle w:val="NormlnIMP"/>
        <w:ind w:firstLine="284"/>
        <w:jc w:val="both"/>
        <w:rPr>
          <w:b/>
          <w:bCs/>
          <w:sz w:val="20"/>
          <w:lang w:val="sk-SK"/>
        </w:rPr>
      </w:pPr>
    </w:p>
    <w:p w:rsidR="00FD2F64" w:rsidRPr="0059432C" w:rsidRDefault="00FD2F64" w:rsidP="00FD2F64">
      <w:pPr>
        <w:tabs>
          <w:tab w:val="left" w:pos="3119"/>
        </w:tabs>
        <w:spacing w:after="0" w:line="240" w:lineRule="auto"/>
        <w:ind w:firstLine="284"/>
        <w:jc w:val="both"/>
        <w:rPr>
          <w:rFonts w:cs="Arial"/>
          <w:b/>
          <w:bCs/>
        </w:rPr>
      </w:pPr>
      <w:r w:rsidRPr="0059432C">
        <w:rPr>
          <w:rFonts w:cs="Arial"/>
        </w:rPr>
        <w:t xml:space="preserve">Na spevnenej ploche </w:t>
      </w:r>
      <w:r w:rsidRPr="0059432C">
        <w:rPr>
          <w:rFonts w:cs="Arial"/>
          <w:b/>
          <w:bCs/>
          <w:u w:val="single"/>
        </w:rPr>
        <w:t>v areáli</w:t>
      </w:r>
      <w:r w:rsidRPr="0059432C">
        <w:rPr>
          <w:rFonts w:cs="Arial"/>
        </w:rPr>
        <w:t xml:space="preserve"> pred budovou ZŠ sú navrhované </w:t>
      </w:r>
      <w:r w:rsidRPr="0059432C">
        <w:rPr>
          <w:rFonts w:cs="Arial"/>
          <w:b/>
          <w:bCs/>
        </w:rPr>
        <w:t>2 nové prístrešky pre bicykle, v oplotenom areáli ZŠ sa vytvorí spolu 4 + 2 = 6 stojísk statickej dopravy.</w:t>
      </w:r>
    </w:p>
    <w:p w:rsidR="00FD2F64" w:rsidRPr="00BF050B" w:rsidRDefault="00FD2F64" w:rsidP="00FD2F64">
      <w:pPr>
        <w:tabs>
          <w:tab w:val="left" w:pos="284"/>
        </w:tabs>
        <w:spacing w:after="0" w:line="240" w:lineRule="auto"/>
        <w:jc w:val="both"/>
        <w:rPr>
          <w:rFonts w:cs="Arial"/>
        </w:rPr>
      </w:pPr>
      <w:r w:rsidRPr="0059432C">
        <w:rPr>
          <w:rFonts w:cs="Arial"/>
        </w:rPr>
        <w:tab/>
        <w:t>Ostatné stojiská, využívané pre potreby statickej dopravy ZŠ – sú pozdĺžne stojiská pozdĺž komunikácie na Školskej ulici (jednosmerná miestna komunikácia).</w:t>
      </w:r>
      <w:r w:rsidRPr="00BF050B">
        <w:rPr>
          <w:rFonts w:cs="Arial"/>
        </w:rPr>
        <w:t xml:space="preserve"> </w:t>
      </w:r>
    </w:p>
    <w:p w:rsidR="00317FDE" w:rsidRDefault="00317FDE" w:rsidP="007F024B">
      <w:pPr>
        <w:pStyle w:val="NormlnIMP"/>
        <w:ind w:firstLine="284"/>
        <w:jc w:val="both"/>
        <w:rPr>
          <w:b/>
          <w:bCs/>
          <w:sz w:val="20"/>
          <w:lang w:val="sk-SK"/>
        </w:rPr>
      </w:pPr>
    </w:p>
    <w:p w:rsidR="00046BCF" w:rsidRDefault="00046BCF" w:rsidP="007F024B">
      <w:pPr>
        <w:pStyle w:val="NormlnIMP"/>
        <w:ind w:firstLine="284"/>
        <w:jc w:val="both"/>
        <w:rPr>
          <w:b/>
          <w:bCs/>
          <w:sz w:val="20"/>
          <w:lang w:val="sk-SK"/>
        </w:rPr>
      </w:pPr>
    </w:p>
    <w:p w:rsidR="00575373" w:rsidRDefault="00575373" w:rsidP="007F024B">
      <w:pPr>
        <w:pStyle w:val="NormlnIMP"/>
        <w:ind w:firstLine="284"/>
        <w:jc w:val="both"/>
        <w:rPr>
          <w:b/>
          <w:bCs/>
          <w:sz w:val="20"/>
          <w:lang w:val="sk-SK"/>
        </w:rPr>
      </w:pPr>
    </w:p>
    <w:p w:rsidR="00046BCF" w:rsidRDefault="00046BCF" w:rsidP="007F024B">
      <w:pPr>
        <w:pStyle w:val="NormlnIMP"/>
        <w:ind w:firstLine="284"/>
        <w:jc w:val="both"/>
        <w:rPr>
          <w:b/>
          <w:bCs/>
          <w:sz w:val="20"/>
          <w:lang w:val="sk-SK"/>
        </w:rPr>
      </w:pPr>
    </w:p>
    <w:p w:rsidR="00332D15" w:rsidRDefault="006B483B" w:rsidP="007705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10</w:t>
      </w:r>
      <w:r w:rsidR="00332D15" w:rsidRPr="007F024B">
        <w:rPr>
          <w:rFonts w:ascii="Arial" w:hAnsi="Arial" w:cs="Arial"/>
          <w:b/>
          <w:sz w:val="24"/>
          <w:szCs w:val="24"/>
        </w:rPr>
        <w:t>.  OCHRANA A TVORBA</w:t>
      </w:r>
      <w:r w:rsidR="00332D15" w:rsidRPr="004B1184">
        <w:rPr>
          <w:rFonts w:ascii="Arial" w:hAnsi="Arial" w:cs="Arial"/>
          <w:b/>
          <w:sz w:val="24"/>
          <w:szCs w:val="24"/>
        </w:rPr>
        <w:t xml:space="preserve"> ŽIVOTNÉHO PROSTREDIA</w:t>
      </w:r>
    </w:p>
    <w:p w:rsidR="00537326" w:rsidRDefault="00537326" w:rsidP="007705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6B483B" w:rsidRDefault="006B483B" w:rsidP="007705D1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537326" w:rsidRDefault="006B483B" w:rsidP="00537326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b/>
        </w:rPr>
        <w:t>10</w:t>
      </w:r>
      <w:r w:rsidR="00537326">
        <w:rPr>
          <w:rFonts w:ascii="Arial" w:hAnsi="Arial" w:cs="Arial"/>
          <w:b/>
        </w:rPr>
        <w:t>.1.</w:t>
      </w:r>
      <w:r w:rsidR="00537326">
        <w:rPr>
          <w:rFonts w:ascii="Arial" w:hAnsi="Arial" w:cs="Arial"/>
          <w:b/>
        </w:rPr>
        <w:tab/>
        <w:t>Navrhovaná stavba z hľadiska posudzovania vplyvov na životné prostredie</w:t>
      </w:r>
    </w:p>
    <w:p w:rsidR="0002471F" w:rsidRPr="007905A4" w:rsidRDefault="0002471F" w:rsidP="007705D1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270227" w:rsidRPr="007905A4" w:rsidRDefault="00270227" w:rsidP="007705D1">
      <w:pPr>
        <w:pStyle w:val="Zarkazkladnhotextu"/>
        <w:spacing w:line="240" w:lineRule="auto"/>
        <w:rPr>
          <w:rFonts w:ascii="Arial" w:hAnsi="Arial" w:cs="Arial"/>
          <w:sz w:val="18"/>
          <w:szCs w:val="18"/>
          <w:u w:val="single"/>
        </w:rPr>
      </w:pPr>
      <w:r w:rsidRPr="007905A4">
        <w:rPr>
          <w:rFonts w:ascii="Arial" w:hAnsi="Arial" w:cs="Arial"/>
          <w:sz w:val="18"/>
          <w:szCs w:val="18"/>
        </w:rPr>
        <w:t xml:space="preserve">Navrhovaný investičný zámer v zmysle zákona NR SR č. 24/2006 </w:t>
      </w:r>
      <w:proofErr w:type="spellStart"/>
      <w:r w:rsidRPr="007905A4">
        <w:rPr>
          <w:rFonts w:ascii="Arial" w:hAnsi="Arial" w:cs="Arial"/>
          <w:sz w:val="18"/>
          <w:szCs w:val="18"/>
        </w:rPr>
        <w:t>Z.z</w:t>
      </w:r>
      <w:proofErr w:type="spellEnd"/>
      <w:r w:rsidRPr="007905A4">
        <w:rPr>
          <w:rFonts w:ascii="Arial" w:hAnsi="Arial" w:cs="Arial"/>
          <w:sz w:val="18"/>
          <w:szCs w:val="18"/>
        </w:rPr>
        <w:t xml:space="preserve">. o posudzovaní vplyvov na životné prostredie a o zmene a doplnení niektorých zákonov v platnom znení podľa prílohy č. 8, </w:t>
      </w:r>
      <w:r w:rsidRPr="007905A4">
        <w:rPr>
          <w:rFonts w:ascii="Arial" w:hAnsi="Arial" w:cs="Arial"/>
          <w:sz w:val="18"/>
          <w:szCs w:val="18"/>
          <w:u w:val="single"/>
        </w:rPr>
        <w:t xml:space="preserve">nepodlieha posudzovaniu vplyvov na životné prostredie. </w:t>
      </w:r>
    </w:p>
    <w:p w:rsidR="003F24A6" w:rsidRPr="007905A4" w:rsidRDefault="003F24A6" w:rsidP="007705D1">
      <w:pPr>
        <w:pStyle w:val="Zarkazkladnhotextu"/>
        <w:spacing w:line="240" w:lineRule="auto"/>
        <w:rPr>
          <w:rFonts w:ascii="Arial" w:hAnsi="Arial" w:cs="Arial"/>
          <w:sz w:val="18"/>
          <w:szCs w:val="18"/>
          <w:u w:val="single"/>
        </w:rPr>
      </w:pPr>
    </w:p>
    <w:p w:rsidR="00270227" w:rsidRPr="007905A4" w:rsidRDefault="00270227" w:rsidP="007705D1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 w:rsidRPr="007905A4">
        <w:rPr>
          <w:rFonts w:ascii="Arial" w:hAnsi="Arial" w:cs="Arial"/>
          <w:b/>
          <w:sz w:val="18"/>
          <w:szCs w:val="18"/>
        </w:rPr>
        <w:t>Celková</w:t>
      </w:r>
      <w:r w:rsidR="004823B1" w:rsidRPr="007905A4">
        <w:rPr>
          <w:rFonts w:ascii="Arial" w:hAnsi="Arial" w:cs="Arial"/>
          <w:b/>
          <w:sz w:val="18"/>
          <w:szCs w:val="18"/>
        </w:rPr>
        <w:t xml:space="preserve"> NOVÁ</w:t>
      </w:r>
      <w:r w:rsidRPr="007905A4">
        <w:rPr>
          <w:rFonts w:ascii="Arial" w:hAnsi="Arial" w:cs="Arial"/>
          <w:b/>
          <w:sz w:val="18"/>
          <w:szCs w:val="18"/>
        </w:rPr>
        <w:t xml:space="preserve"> podlahová plocha navrhovanej </w:t>
      </w:r>
      <w:r w:rsidR="00FC1646" w:rsidRPr="007905A4">
        <w:rPr>
          <w:rFonts w:ascii="Arial" w:hAnsi="Arial" w:cs="Arial"/>
          <w:b/>
          <w:sz w:val="18"/>
          <w:szCs w:val="18"/>
        </w:rPr>
        <w:t>prí</w:t>
      </w:r>
      <w:r w:rsidRPr="007905A4">
        <w:rPr>
          <w:rFonts w:ascii="Arial" w:hAnsi="Arial" w:cs="Arial"/>
          <w:b/>
          <w:sz w:val="18"/>
          <w:szCs w:val="18"/>
        </w:rPr>
        <w:t>stavby</w:t>
      </w:r>
      <w:r w:rsidR="00FC1646" w:rsidRPr="007905A4">
        <w:rPr>
          <w:rFonts w:ascii="Arial" w:hAnsi="Arial" w:cs="Arial"/>
          <w:b/>
          <w:sz w:val="18"/>
          <w:szCs w:val="18"/>
        </w:rPr>
        <w:t xml:space="preserve"> budovy základnej školy</w:t>
      </w:r>
      <w:r w:rsidRPr="007905A4">
        <w:rPr>
          <w:rFonts w:ascii="Arial" w:hAnsi="Arial" w:cs="Arial"/>
          <w:b/>
          <w:sz w:val="18"/>
          <w:szCs w:val="18"/>
        </w:rPr>
        <w:t xml:space="preserve"> je menšia ako 10 000 m</w:t>
      </w:r>
      <w:r w:rsidRPr="007905A4">
        <w:rPr>
          <w:rFonts w:ascii="Arial" w:hAnsi="Arial" w:cs="Arial"/>
          <w:b/>
          <w:sz w:val="18"/>
          <w:szCs w:val="18"/>
          <w:vertAlign w:val="superscript"/>
        </w:rPr>
        <w:t>2</w:t>
      </w:r>
      <w:r w:rsidRPr="007905A4">
        <w:rPr>
          <w:rFonts w:ascii="Arial" w:hAnsi="Arial" w:cs="Arial"/>
          <w:b/>
          <w:sz w:val="18"/>
          <w:szCs w:val="18"/>
        </w:rPr>
        <w:t>,</w:t>
      </w:r>
      <w:r w:rsidRPr="007905A4">
        <w:rPr>
          <w:rFonts w:ascii="Arial" w:hAnsi="Arial" w:cs="Arial"/>
          <w:sz w:val="18"/>
          <w:szCs w:val="18"/>
        </w:rPr>
        <w:t xml:space="preserve"> pričom predmetná lokalita – </w:t>
      </w:r>
      <w:r w:rsidR="0093685B" w:rsidRPr="007905A4">
        <w:rPr>
          <w:rFonts w:ascii="Arial" w:hAnsi="Arial" w:cs="Arial"/>
          <w:sz w:val="18"/>
          <w:szCs w:val="18"/>
        </w:rPr>
        <w:t>areál základnej školy a materskej školy v Kalinkove</w:t>
      </w:r>
      <w:r w:rsidRPr="007905A4">
        <w:rPr>
          <w:rFonts w:ascii="Arial" w:hAnsi="Arial" w:cs="Arial"/>
          <w:sz w:val="18"/>
          <w:szCs w:val="18"/>
        </w:rPr>
        <w:t xml:space="preserve"> sa v zmysle uvedeného zákona posudzuje ako lokalita v zastavanom území </w:t>
      </w:r>
      <w:r w:rsidR="0093685B" w:rsidRPr="007905A4">
        <w:rPr>
          <w:rFonts w:ascii="Arial" w:hAnsi="Arial" w:cs="Arial"/>
          <w:sz w:val="18"/>
          <w:szCs w:val="18"/>
        </w:rPr>
        <w:t>obce</w:t>
      </w:r>
      <w:r w:rsidRPr="007905A4">
        <w:rPr>
          <w:rFonts w:ascii="Arial" w:hAnsi="Arial" w:cs="Arial"/>
          <w:sz w:val="18"/>
          <w:szCs w:val="18"/>
        </w:rPr>
        <w:t xml:space="preserve">, nakoľko </w:t>
      </w:r>
      <w:r w:rsidR="00762F6D" w:rsidRPr="007905A4">
        <w:rPr>
          <w:rFonts w:ascii="Arial" w:hAnsi="Arial" w:cs="Arial"/>
          <w:sz w:val="18"/>
          <w:szCs w:val="18"/>
        </w:rPr>
        <w:t>podľa záväznej časti Zmien a doplnkov územného plánu obce Kalinkovo v platnom znení je riešené územie súčasťou stabilizovanej funkčnej plochy v zastavanom území obce, určenej pre občiansku vybavenosť a tiež</w:t>
      </w:r>
      <w:r w:rsidRPr="007905A4">
        <w:rPr>
          <w:rFonts w:ascii="Arial" w:hAnsi="Arial" w:cs="Arial"/>
          <w:sz w:val="18"/>
          <w:szCs w:val="18"/>
        </w:rPr>
        <w:t xml:space="preserve"> podľa </w:t>
      </w:r>
      <w:r w:rsidR="004823B1" w:rsidRPr="007905A4">
        <w:rPr>
          <w:rFonts w:ascii="Arial" w:hAnsi="Arial" w:cs="Arial"/>
          <w:sz w:val="18"/>
          <w:szCs w:val="18"/>
        </w:rPr>
        <w:t xml:space="preserve">aktuálnych údajov z </w:t>
      </w:r>
      <w:r w:rsidRPr="007905A4">
        <w:rPr>
          <w:rFonts w:ascii="Arial" w:hAnsi="Arial" w:cs="Arial"/>
          <w:sz w:val="18"/>
          <w:szCs w:val="18"/>
        </w:rPr>
        <w:t xml:space="preserve">katastra nehnuteľností </w:t>
      </w:r>
      <w:r w:rsidR="00762F6D" w:rsidRPr="007905A4">
        <w:rPr>
          <w:rFonts w:ascii="Arial" w:hAnsi="Arial" w:cs="Arial"/>
          <w:sz w:val="18"/>
          <w:szCs w:val="18"/>
        </w:rPr>
        <w:t>sa pozemky v riešenom území</w:t>
      </w:r>
      <w:r w:rsidRPr="007905A4">
        <w:rPr>
          <w:rFonts w:ascii="Arial" w:hAnsi="Arial" w:cs="Arial"/>
          <w:sz w:val="18"/>
          <w:szCs w:val="18"/>
        </w:rPr>
        <w:t xml:space="preserve"> </w:t>
      </w:r>
      <w:r w:rsidR="001E4AD3" w:rsidRPr="007905A4">
        <w:rPr>
          <w:rFonts w:ascii="Arial" w:hAnsi="Arial" w:cs="Arial"/>
          <w:sz w:val="18"/>
          <w:szCs w:val="18"/>
        </w:rPr>
        <w:t>nachádzajú v</w:t>
      </w:r>
      <w:r w:rsidRPr="007905A4">
        <w:rPr>
          <w:rFonts w:ascii="Arial" w:hAnsi="Arial" w:cs="Arial"/>
          <w:sz w:val="18"/>
          <w:szCs w:val="18"/>
        </w:rPr>
        <w:t> zastavan</w:t>
      </w:r>
      <w:r w:rsidR="001E4AD3" w:rsidRPr="007905A4">
        <w:rPr>
          <w:rFonts w:ascii="Arial" w:hAnsi="Arial" w:cs="Arial"/>
          <w:sz w:val="18"/>
          <w:szCs w:val="18"/>
        </w:rPr>
        <w:t>om</w:t>
      </w:r>
      <w:r w:rsidRPr="007905A4">
        <w:rPr>
          <w:rFonts w:ascii="Arial" w:hAnsi="Arial" w:cs="Arial"/>
          <w:sz w:val="18"/>
          <w:szCs w:val="18"/>
        </w:rPr>
        <w:t xml:space="preserve"> územ</w:t>
      </w:r>
      <w:r w:rsidR="001E4AD3" w:rsidRPr="007905A4">
        <w:rPr>
          <w:rFonts w:ascii="Arial" w:hAnsi="Arial" w:cs="Arial"/>
          <w:sz w:val="18"/>
          <w:szCs w:val="18"/>
        </w:rPr>
        <w:t>í obce</w:t>
      </w:r>
      <w:r w:rsidRPr="007905A4">
        <w:rPr>
          <w:rFonts w:ascii="Arial" w:hAnsi="Arial" w:cs="Arial"/>
          <w:sz w:val="18"/>
          <w:szCs w:val="18"/>
        </w:rPr>
        <w:t>.</w:t>
      </w:r>
    </w:p>
    <w:p w:rsidR="001E4AD3" w:rsidRDefault="00332D15" w:rsidP="007705D1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 w:rsidRPr="007905A4">
        <w:rPr>
          <w:rFonts w:ascii="Arial" w:hAnsi="Arial" w:cs="Arial"/>
          <w:sz w:val="18"/>
          <w:szCs w:val="18"/>
        </w:rPr>
        <w:t xml:space="preserve">V prílohe č. 8 zákona NR SR č. 24/2006 </w:t>
      </w:r>
      <w:proofErr w:type="spellStart"/>
      <w:r w:rsidRPr="007905A4">
        <w:rPr>
          <w:rFonts w:ascii="Arial" w:hAnsi="Arial" w:cs="Arial"/>
          <w:sz w:val="18"/>
          <w:szCs w:val="18"/>
        </w:rPr>
        <w:t>Z.z</w:t>
      </w:r>
      <w:proofErr w:type="spellEnd"/>
      <w:r w:rsidRPr="007905A4">
        <w:rPr>
          <w:rFonts w:ascii="Arial" w:hAnsi="Arial" w:cs="Arial"/>
          <w:sz w:val="18"/>
          <w:szCs w:val="18"/>
        </w:rPr>
        <w:t xml:space="preserve">. je Zoznam navrhovaných činností, podliehajúcich posudzovaniu ich vplyvu na životné prostredie, v tabuľke č. 9 - Infraštruktúra,  sú vymenované činnosti, objekty a zariadenia v 17 položkách, pre ktoré sú stanovené prahové hodnoty pre povinné </w:t>
      </w:r>
      <w:r w:rsidR="007705D1" w:rsidRPr="007905A4">
        <w:rPr>
          <w:rFonts w:ascii="Arial" w:hAnsi="Arial" w:cs="Arial"/>
          <w:sz w:val="18"/>
          <w:szCs w:val="18"/>
        </w:rPr>
        <w:t>hodnotenie</w:t>
      </w:r>
      <w:r w:rsidR="00242BD1" w:rsidRPr="007905A4">
        <w:rPr>
          <w:rFonts w:ascii="Arial" w:hAnsi="Arial" w:cs="Arial"/>
          <w:sz w:val="18"/>
          <w:szCs w:val="18"/>
        </w:rPr>
        <w:t>. Navrhovaná činnosť je zaradená do položky č. 16 v predmetnej tabuľke</w:t>
      </w:r>
      <w:r w:rsidR="001E4AD3" w:rsidRPr="007905A4">
        <w:rPr>
          <w:rFonts w:ascii="Arial" w:hAnsi="Arial" w:cs="Arial"/>
          <w:sz w:val="18"/>
          <w:szCs w:val="18"/>
        </w:rPr>
        <w:t>:</w:t>
      </w:r>
    </w:p>
    <w:p w:rsidR="006B483B" w:rsidRPr="007905A4" w:rsidRDefault="006B483B" w:rsidP="007705D1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317FDE" w:rsidRPr="007905A4" w:rsidRDefault="007705D1" w:rsidP="007705D1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 w:rsidRPr="007905A4">
        <w:rPr>
          <w:rFonts w:ascii="Arial" w:hAnsi="Arial" w:cs="Arial"/>
          <w:sz w:val="18"/>
          <w:szCs w:val="18"/>
        </w:rPr>
        <w:t xml:space="preserve"> </w:t>
      </w:r>
    </w:p>
    <w:p w:rsidR="007705D1" w:rsidRPr="00067A3B" w:rsidRDefault="007705D1" w:rsidP="007705D1">
      <w:pPr>
        <w:pStyle w:val="Zarkazkladnhotextu"/>
        <w:spacing w:line="240" w:lineRule="auto"/>
        <w:rPr>
          <w:rFonts w:ascii="Arial" w:hAnsi="Arial" w:cs="Arial"/>
          <w:sz w:val="20"/>
        </w:rPr>
      </w:pPr>
      <w:r w:rsidRPr="00067A3B">
        <w:rPr>
          <w:rFonts w:ascii="Arial" w:hAnsi="Arial" w:cs="Arial"/>
          <w:sz w:val="20"/>
        </w:rPr>
        <w:t>(časť A) a prahové hodnoty pre zisťovacie konanie (časť B) takto:</w:t>
      </w:r>
    </w:p>
    <w:tbl>
      <w:tblPr>
        <w:tblW w:w="9255" w:type="dxa"/>
        <w:tblBorders>
          <w:top w:val="single" w:sz="6" w:space="0" w:color="888888"/>
          <w:left w:val="single" w:sz="6" w:space="0" w:color="888888"/>
          <w:bottom w:val="single" w:sz="6" w:space="0" w:color="888888"/>
          <w:right w:val="single" w:sz="6" w:space="0" w:color="888888"/>
        </w:tblBorders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7"/>
        <w:gridCol w:w="4677"/>
        <w:gridCol w:w="1418"/>
        <w:gridCol w:w="2693"/>
      </w:tblGrid>
      <w:tr w:rsidR="003421FB" w:rsidRPr="00067A3B" w:rsidTr="003421FB">
        <w:tc>
          <w:tcPr>
            <w:tcW w:w="467" w:type="dxa"/>
            <w:vMerge w:val="restar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shd w:val="clear" w:color="auto" w:fill="FFFFFF"/>
            <w:tcMar>
              <w:top w:w="27" w:type="dxa"/>
              <w:left w:w="41" w:type="dxa"/>
              <w:bottom w:w="27" w:type="dxa"/>
              <w:right w:w="41" w:type="dxa"/>
            </w:tcMar>
            <w:vAlign w:val="center"/>
            <w:hideMark/>
          </w:tcPr>
          <w:p w:rsidR="003421FB" w:rsidRPr="00A91EC1" w:rsidRDefault="00DB450F" w:rsidP="003421F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A91EC1">
              <w:rPr>
                <w:rFonts w:ascii="Arial" w:hAnsi="Arial" w:cs="Arial"/>
                <w:sz w:val="18"/>
                <w:szCs w:val="18"/>
              </w:rPr>
              <w:br/>
            </w:r>
            <w:proofErr w:type="spellStart"/>
            <w:r w:rsidR="003421FB" w:rsidRPr="00A91EC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t>Pol.číslo</w:t>
            </w:r>
            <w:proofErr w:type="spellEnd"/>
          </w:p>
        </w:tc>
        <w:tc>
          <w:tcPr>
            <w:tcW w:w="4677" w:type="dxa"/>
            <w:vMerge w:val="restart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shd w:val="clear" w:color="auto" w:fill="FFFFFF"/>
            <w:tcMar>
              <w:top w:w="27" w:type="dxa"/>
              <w:left w:w="41" w:type="dxa"/>
              <w:bottom w:w="27" w:type="dxa"/>
              <w:right w:w="41" w:type="dxa"/>
            </w:tcMar>
            <w:vAlign w:val="center"/>
            <w:hideMark/>
          </w:tcPr>
          <w:p w:rsidR="003421FB" w:rsidRPr="00A91EC1" w:rsidRDefault="003421FB" w:rsidP="003421F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A91EC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t>Činnosť, objekty a zariadenia</w:t>
            </w:r>
          </w:p>
        </w:tc>
        <w:tc>
          <w:tcPr>
            <w:tcW w:w="4111" w:type="dxa"/>
            <w:gridSpan w:val="2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shd w:val="clear" w:color="auto" w:fill="FFFFFF"/>
            <w:tcMar>
              <w:top w:w="27" w:type="dxa"/>
              <w:left w:w="41" w:type="dxa"/>
              <w:bottom w:w="27" w:type="dxa"/>
              <w:right w:w="41" w:type="dxa"/>
            </w:tcMar>
            <w:vAlign w:val="center"/>
            <w:hideMark/>
          </w:tcPr>
          <w:p w:rsidR="003421FB" w:rsidRPr="00A91EC1" w:rsidRDefault="003421FB" w:rsidP="003421F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A91EC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t>Prahové hodnoty</w:t>
            </w:r>
          </w:p>
        </w:tc>
      </w:tr>
      <w:tr w:rsidR="003421FB" w:rsidRPr="00067A3B" w:rsidTr="003421FB">
        <w:tc>
          <w:tcPr>
            <w:tcW w:w="467" w:type="dxa"/>
            <w:vMerge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shd w:val="clear" w:color="auto" w:fill="FFFFFF"/>
            <w:vAlign w:val="center"/>
            <w:hideMark/>
          </w:tcPr>
          <w:p w:rsidR="003421FB" w:rsidRPr="00A91EC1" w:rsidRDefault="003421FB" w:rsidP="003421F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4677" w:type="dxa"/>
            <w:vMerge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shd w:val="clear" w:color="auto" w:fill="FFFFFF"/>
            <w:vAlign w:val="center"/>
            <w:hideMark/>
          </w:tcPr>
          <w:p w:rsidR="003421FB" w:rsidRPr="00A91EC1" w:rsidRDefault="003421FB" w:rsidP="003421F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8" w:type="dxa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shd w:val="clear" w:color="auto" w:fill="FFFFFF"/>
            <w:tcMar>
              <w:top w:w="27" w:type="dxa"/>
              <w:left w:w="41" w:type="dxa"/>
              <w:bottom w:w="27" w:type="dxa"/>
              <w:right w:w="41" w:type="dxa"/>
            </w:tcMar>
            <w:vAlign w:val="center"/>
            <w:hideMark/>
          </w:tcPr>
          <w:p w:rsidR="003421FB" w:rsidRPr="00A91EC1" w:rsidRDefault="003421FB" w:rsidP="003421F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A91EC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t>Časť A</w:t>
            </w:r>
            <w:r w:rsidRPr="00A91EC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br/>
              <w:t>(povinné)</w:t>
            </w:r>
            <w:r w:rsidRPr="00A91EC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br/>
              <w:t>hodnotenie)</w:t>
            </w:r>
          </w:p>
        </w:tc>
        <w:tc>
          <w:tcPr>
            <w:tcW w:w="2693" w:type="dxa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shd w:val="clear" w:color="auto" w:fill="FFFFFF"/>
            <w:tcMar>
              <w:top w:w="27" w:type="dxa"/>
              <w:left w:w="41" w:type="dxa"/>
              <w:bottom w:w="27" w:type="dxa"/>
              <w:right w:w="41" w:type="dxa"/>
            </w:tcMar>
            <w:vAlign w:val="center"/>
            <w:hideMark/>
          </w:tcPr>
          <w:p w:rsidR="003421FB" w:rsidRPr="00A91EC1" w:rsidRDefault="003421FB" w:rsidP="003421F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A91EC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t>Časť B</w:t>
            </w:r>
            <w:r w:rsidRPr="00A91EC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br/>
              <w:t>(zisťovacie konanie)</w:t>
            </w:r>
          </w:p>
        </w:tc>
      </w:tr>
      <w:tr w:rsidR="003F24A6" w:rsidRPr="00067A3B" w:rsidTr="003421FB">
        <w:tc>
          <w:tcPr>
            <w:tcW w:w="467" w:type="dxa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shd w:val="clear" w:color="auto" w:fill="FFFFFF"/>
            <w:tcMar>
              <w:top w:w="27" w:type="dxa"/>
              <w:left w:w="41" w:type="dxa"/>
              <w:bottom w:w="27" w:type="dxa"/>
              <w:right w:w="41" w:type="dxa"/>
            </w:tcMar>
            <w:hideMark/>
          </w:tcPr>
          <w:p w:rsidR="003F24A6" w:rsidRPr="00A91EC1" w:rsidRDefault="003F24A6" w:rsidP="003F24A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t>16.</w:t>
            </w:r>
          </w:p>
        </w:tc>
        <w:tc>
          <w:tcPr>
            <w:tcW w:w="4677" w:type="dxa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shd w:val="clear" w:color="auto" w:fill="FFFFFF"/>
            <w:tcMar>
              <w:top w:w="27" w:type="dxa"/>
              <w:left w:w="41" w:type="dxa"/>
              <w:bottom w:w="27" w:type="dxa"/>
              <w:right w:w="41" w:type="dxa"/>
            </w:tcMar>
            <w:hideMark/>
          </w:tcPr>
          <w:p w:rsidR="003F24A6" w:rsidRPr="00A91EC1" w:rsidRDefault="003F24A6" w:rsidP="003F24A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t>Projekty rozvoja obcí vrátane</w:t>
            </w: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br/>
              <w:t>a) pozemných stavieb alebo ich súborov (komplexov), ak nie sú uvedené v iných položkách tejto prílohy</w:t>
            </w: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br/>
            </w: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br/>
            </w: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br/>
            </w:r>
          </w:p>
          <w:p w:rsidR="003F24A6" w:rsidRPr="00A91EC1" w:rsidRDefault="003F24A6" w:rsidP="003F24A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t>b) statickej dopravy</w:t>
            </w: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br/>
            </w: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br/>
              <w:t>c) územných plánov zóny, ktoré nahrádzajú územné rozhodnutie pre činnosti uvedené v písmenách a) a b)</w:t>
            </w:r>
          </w:p>
        </w:tc>
        <w:tc>
          <w:tcPr>
            <w:tcW w:w="1418" w:type="dxa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shd w:val="clear" w:color="auto" w:fill="FFFFFF"/>
            <w:tcMar>
              <w:top w:w="27" w:type="dxa"/>
              <w:left w:w="41" w:type="dxa"/>
              <w:bottom w:w="27" w:type="dxa"/>
              <w:right w:w="41" w:type="dxa"/>
            </w:tcMar>
            <w:hideMark/>
          </w:tcPr>
          <w:p w:rsidR="003F24A6" w:rsidRPr="00A91EC1" w:rsidRDefault="003F24A6" w:rsidP="003F24A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br/>
            </w: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br/>
            </w: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br/>
            </w:r>
          </w:p>
          <w:p w:rsidR="003F24A6" w:rsidRPr="00A91EC1" w:rsidRDefault="003F24A6" w:rsidP="003F24A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</w:p>
          <w:p w:rsidR="003F24A6" w:rsidRPr="00A91EC1" w:rsidRDefault="003F24A6" w:rsidP="003F24A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</w:p>
          <w:p w:rsidR="003F24A6" w:rsidRPr="00A91EC1" w:rsidRDefault="003F24A6" w:rsidP="003F24A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t>od 500 stojísk</w:t>
            </w:r>
          </w:p>
        </w:tc>
        <w:tc>
          <w:tcPr>
            <w:tcW w:w="2693" w:type="dxa"/>
            <w:tcBorders>
              <w:top w:val="single" w:sz="6" w:space="0" w:color="888888"/>
              <w:left w:val="single" w:sz="6" w:space="0" w:color="888888"/>
              <w:bottom w:val="single" w:sz="6" w:space="0" w:color="888888"/>
              <w:right w:val="single" w:sz="6" w:space="0" w:color="888888"/>
            </w:tcBorders>
            <w:shd w:val="clear" w:color="auto" w:fill="FFFFFF"/>
            <w:tcMar>
              <w:top w:w="27" w:type="dxa"/>
              <w:left w:w="41" w:type="dxa"/>
              <w:bottom w:w="27" w:type="dxa"/>
              <w:right w:w="41" w:type="dxa"/>
            </w:tcMar>
            <w:hideMark/>
          </w:tcPr>
          <w:p w:rsidR="00A228F3" w:rsidRPr="00A91EC1" w:rsidRDefault="003F24A6" w:rsidP="003F24A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t>v zastavanom území </w:t>
            </w: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br/>
              <w:t>od 10 000 m</w:t>
            </w: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  <w:lang w:eastAsia="sk-SK"/>
              </w:rPr>
              <w:t>2</w:t>
            </w:r>
            <w:r w:rsidR="00A228F3"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  <w:lang w:eastAsia="sk-SK"/>
              </w:rPr>
              <w:t xml:space="preserve"> </w:t>
            </w: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t>podlahovej plochy</w:t>
            </w: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br/>
            </w:r>
          </w:p>
          <w:p w:rsidR="00A228F3" w:rsidRPr="00A91EC1" w:rsidRDefault="003F24A6" w:rsidP="003F24A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t>mimo zastavaného územia </w:t>
            </w: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br/>
              <w:t>od 1 000 m</w:t>
            </w: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vertAlign w:val="superscript"/>
                <w:lang w:eastAsia="sk-SK"/>
              </w:rPr>
              <w:t>2</w:t>
            </w: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t> podlahovej plochy</w:t>
            </w: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br/>
            </w:r>
          </w:p>
          <w:p w:rsidR="003F24A6" w:rsidRPr="00A91EC1" w:rsidRDefault="003F24A6" w:rsidP="003F24A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t>od 100 do 500 stojísk</w:t>
            </w: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br/>
            </w:r>
          </w:p>
          <w:p w:rsidR="00A228F3" w:rsidRPr="00A91EC1" w:rsidRDefault="00A228F3" w:rsidP="003F24A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</w:p>
          <w:p w:rsidR="003F24A6" w:rsidRPr="00A91EC1" w:rsidRDefault="003F24A6" w:rsidP="003F24A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A91EC1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t>bez limitu</w:t>
            </w:r>
          </w:p>
        </w:tc>
      </w:tr>
    </w:tbl>
    <w:p w:rsidR="00332D15" w:rsidRPr="00067A3B" w:rsidRDefault="00332D15" w:rsidP="007705D1">
      <w:pPr>
        <w:pStyle w:val="Zarkazkladnhotextu"/>
        <w:spacing w:line="240" w:lineRule="auto"/>
        <w:rPr>
          <w:rFonts w:ascii="Arial" w:hAnsi="Arial" w:cs="Arial"/>
          <w:sz w:val="20"/>
        </w:rPr>
      </w:pPr>
    </w:p>
    <w:p w:rsidR="00046BCF" w:rsidRDefault="00243AA0" w:rsidP="00332D1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 w:rsidRPr="007905A4">
        <w:rPr>
          <w:rFonts w:ascii="Arial" w:hAnsi="Arial" w:cs="Arial"/>
          <w:sz w:val="18"/>
          <w:szCs w:val="18"/>
        </w:rPr>
        <w:t xml:space="preserve"> </w:t>
      </w:r>
      <w:r w:rsidR="00332D15" w:rsidRPr="007905A4">
        <w:rPr>
          <w:rFonts w:ascii="Arial" w:hAnsi="Arial" w:cs="Arial"/>
          <w:sz w:val="18"/>
          <w:szCs w:val="18"/>
        </w:rPr>
        <w:tab/>
      </w:r>
    </w:p>
    <w:p w:rsidR="009C51D6" w:rsidRPr="007905A4" w:rsidRDefault="009C51D6" w:rsidP="00046BCF">
      <w:pPr>
        <w:pStyle w:val="Zarkazkladnhotextu"/>
        <w:spacing w:line="240" w:lineRule="auto"/>
        <w:ind w:firstLine="568"/>
        <w:rPr>
          <w:rFonts w:ascii="Arial" w:hAnsi="Arial" w:cs="Arial"/>
          <w:sz w:val="18"/>
          <w:szCs w:val="18"/>
        </w:rPr>
      </w:pPr>
      <w:r w:rsidRPr="007905A4">
        <w:rPr>
          <w:rFonts w:ascii="Arial" w:hAnsi="Arial" w:cs="Arial"/>
          <w:sz w:val="18"/>
          <w:szCs w:val="18"/>
        </w:rPr>
        <w:t xml:space="preserve">Navrhovaná činnosť – </w:t>
      </w:r>
      <w:r w:rsidR="000606C2" w:rsidRPr="007905A4">
        <w:rPr>
          <w:rFonts w:ascii="Arial" w:hAnsi="Arial" w:cs="Arial"/>
          <w:sz w:val="18"/>
          <w:szCs w:val="18"/>
        </w:rPr>
        <w:t>adaptácia, prestavba, prístavba a nadstavba Základnej školy Kalinkovo</w:t>
      </w:r>
      <w:r w:rsidRPr="007905A4">
        <w:rPr>
          <w:rFonts w:ascii="Arial" w:hAnsi="Arial" w:cs="Arial"/>
          <w:sz w:val="18"/>
          <w:szCs w:val="18"/>
        </w:rPr>
        <w:t xml:space="preserve">, vrátane </w:t>
      </w:r>
      <w:r w:rsidR="000606C2" w:rsidRPr="007905A4">
        <w:rPr>
          <w:rFonts w:ascii="Arial" w:hAnsi="Arial" w:cs="Arial"/>
          <w:sz w:val="18"/>
          <w:szCs w:val="18"/>
        </w:rPr>
        <w:t xml:space="preserve">doplnenia </w:t>
      </w:r>
      <w:r w:rsidRPr="007905A4">
        <w:rPr>
          <w:rFonts w:ascii="Arial" w:hAnsi="Arial" w:cs="Arial"/>
          <w:sz w:val="18"/>
          <w:szCs w:val="18"/>
        </w:rPr>
        <w:t xml:space="preserve">príslušného dopravného a technického vybavenia </w:t>
      </w:r>
      <w:r w:rsidR="00074892" w:rsidRPr="007905A4">
        <w:rPr>
          <w:rFonts w:ascii="Arial" w:hAnsi="Arial" w:cs="Arial"/>
          <w:sz w:val="18"/>
          <w:szCs w:val="18"/>
        </w:rPr>
        <w:t>stavby</w:t>
      </w:r>
      <w:r w:rsidRPr="007905A4">
        <w:rPr>
          <w:rFonts w:ascii="Arial" w:hAnsi="Arial" w:cs="Arial"/>
          <w:sz w:val="18"/>
          <w:szCs w:val="18"/>
        </w:rPr>
        <w:t>, je zaradená do položky č. 16 v uvedenej tabuľke, medzi projekty rozvoja obcí, vrátane: a) pozemných stavieb a ich súborov a tiež b) statickej dopravy.</w:t>
      </w:r>
    </w:p>
    <w:p w:rsidR="009C51D6" w:rsidRPr="007905A4" w:rsidRDefault="009C51D6" w:rsidP="009C51D6">
      <w:pPr>
        <w:spacing w:after="0" w:line="240" w:lineRule="auto"/>
        <w:ind w:left="284" w:firstLine="284"/>
        <w:jc w:val="both"/>
        <w:rPr>
          <w:rFonts w:ascii="Arial" w:hAnsi="Arial" w:cs="Arial"/>
          <w:sz w:val="18"/>
          <w:szCs w:val="18"/>
        </w:rPr>
      </w:pPr>
      <w:r w:rsidRPr="007905A4">
        <w:rPr>
          <w:rFonts w:ascii="Arial" w:hAnsi="Arial" w:cs="Arial"/>
          <w:sz w:val="18"/>
          <w:szCs w:val="18"/>
        </w:rPr>
        <w:t>Navrhovaná výstavba nebude mať negatívny vplyv na životné prostredie.</w:t>
      </w:r>
    </w:p>
    <w:p w:rsidR="009C51D6" w:rsidRPr="007905A4" w:rsidRDefault="009C51D6" w:rsidP="009C51D6">
      <w:pPr>
        <w:spacing w:after="0" w:line="240" w:lineRule="auto"/>
        <w:jc w:val="both"/>
        <w:outlineLvl w:val="0"/>
        <w:rPr>
          <w:rFonts w:ascii="Arial" w:hAnsi="Arial" w:cs="Arial"/>
          <w:b/>
          <w:sz w:val="18"/>
          <w:szCs w:val="18"/>
        </w:rPr>
      </w:pPr>
    </w:p>
    <w:p w:rsidR="00537326" w:rsidRDefault="00537326" w:rsidP="009C51D6">
      <w:pPr>
        <w:spacing w:after="0" w:line="240" w:lineRule="auto"/>
        <w:jc w:val="both"/>
        <w:outlineLvl w:val="0"/>
        <w:rPr>
          <w:rFonts w:ascii="Arial" w:hAnsi="Arial" w:cs="Arial"/>
          <w:b/>
          <w:sz w:val="18"/>
          <w:szCs w:val="18"/>
        </w:rPr>
      </w:pPr>
    </w:p>
    <w:p w:rsidR="00EC27F9" w:rsidRDefault="00EC27F9" w:rsidP="009C51D6">
      <w:pPr>
        <w:spacing w:after="0" w:line="240" w:lineRule="auto"/>
        <w:jc w:val="both"/>
        <w:outlineLvl w:val="0"/>
        <w:rPr>
          <w:rFonts w:ascii="Arial" w:hAnsi="Arial" w:cs="Arial"/>
          <w:b/>
          <w:sz w:val="18"/>
          <w:szCs w:val="18"/>
        </w:rPr>
      </w:pPr>
    </w:p>
    <w:p w:rsidR="006B483B" w:rsidRPr="007905A4" w:rsidRDefault="006B483B" w:rsidP="009C51D6">
      <w:pPr>
        <w:spacing w:after="0" w:line="240" w:lineRule="auto"/>
        <w:jc w:val="both"/>
        <w:outlineLvl w:val="0"/>
        <w:rPr>
          <w:rFonts w:ascii="Arial" w:hAnsi="Arial" w:cs="Arial"/>
          <w:b/>
          <w:sz w:val="18"/>
          <w:szCs w:val="18"/>
        </w:rPr>
      </w:pPr>
    </w:p>
    <w:p w:rsidR="009C51D6" w:rsidRPr="00067A3B" w:rsidRDefault="006B483B" w:rsidP="009C51D6">
      <w:pPr>
        <w:spacing w:after="0" w:line="24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10</w:t>
      </w:r>
      <w:r w:rsidR="00537326">
        <w:rPr>
          <w:rFonts w:ascii="Arial" w:hAnsi="Arial" w:cs="Arial"/>
          <w:b/>
          <w:sz w:val="20"/>
          <w:szCs w:val="20"/>
        </w:rPr>
        <w:t xml:space="preserve">.2.  </w:t>
      </w:r>
      <w:r w:rsidR="009C51D6" w:rsidRPr="00067A3B">
        <w:rPr>
          <w:rFonts w:ascii="Arial" w:hAnsi="Arial" w:cs="Arial"/>
          <w:b/>
          <w:sz w:val="20"/>
          <w:szCs w:val="20"/>
        </w:rPr>
        <w:t>Zabezpečenie dennéh</w:t>
      </w:r>
      <w:r w:rsidR="000F48F4" w:rsidRPr="00067A3B">
        <w:rPr>
          <w:rFonts w:ascii="Arial" w:hAnsi="Arial" w:cs="Arial"/>
          <w:b/>
          <w:sz w:val="20"/>
          <w:szCs w:val="20"/>
        </w:rPr>
        <w:t>o osvetlenia a preslnenia stav</w:t>
      </w:r>
      <w:r w:rsidR="009C51D6" w:rsidRPr="00067A3B">
        <w:rPr>
          <w:rFonts w:ascii="Arial" w:hAnsi="Arial" w:cs="Arial"/>
          <w:b/>
          <w:sz w:val="20"/>
          <w:szCs w:val="20"/>
        </w:rPr>
        <w:t>b</w:t>
      </w:r>
      <w:r w:rsidR="000F48F4" w:rsidRPr="00067A3B">
        <w:rPr>
          <w:rFonts w:ascii="Arial" w:hAnsi="Arial" w:cs="Arial"/>
          <w:b/>
          <w:sz w:val="20"/>
          <w:szCs w:val="20"/>
        </w:rPr>
        <w:t>y</w:t>
      </w:r>
      <w:r w:rsidR="009C51D6" w:rsidRPr="00067A3B">
        <w:rPr>
          <w:rFonts w:ascii="Arial" w:hAnsi="Arial" w:cs="Arial"/>
          <w:b/>
          <w:sz w:val="20"/>
          <w:szCs w:val="20"/>
        </w:rPr>
        <w:t>:</w:t>
      </w:r>
    </w:p>
    <w:p w:rsidR="003F24A6" w:rsidRPr="00067A3B" w:rsidRDefault="003F24A6" w:rsidP="009C51D6">
      <w:pPr>
        <w:spacing w:after="0" w:line="24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:rsidR="009C51D6" w:rsidRPr="00A91EC1" w:rsidRDefault="000F48F4" w:rsidP="009C51D6">
      <w:pPr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 w:rsidRPr="00A91EC1">
        <w:rPr>
          <w:rFonts w:ascii="Arial" w:hAnsi="Arial" w:cs="Arial"/>
          <w:sz w:val="18"/>
          <w:szCs w:val="18"/>
        </w:rPr>
        <w:t>Budova</w:t>
      </w:r>
      <w:r w:rsidR="009C51D6" w:rsidRPr="00A91EC1">
        <w:rPr>
          <w:rFonts w:ascii="Arial" w:hAnsi="Arial" w:cs="Arial"/>
          <w:sz w:val="18"/>
          <w:szCs w:val="18"/>
        </w:rPr>
        <w:t xml:space="preserve"> </w:t>
      </w:r>
      <w:r w:rsidRPr="00A91EC1">
        <w:rPr>
          <w:rFonts w:ascii="Arial" w:hAnsi="Arial" w:cs="Arial"/>
          <w:sz w:val="18"/>
          <w:szCs w:val="18"/>
        </w:rPr>
        <w:t xml:space="preserve">je na pozemkoch v areáli osadená tak, aby </w:t>
      </w:r>
      <w:r w:rsidR="000606C2" w:rsidRPr="00A91EC1">
        <w:rPr>
          <w:rFonts w:ascii="Arial" w:hAnsi="Arial" w:cs="Arial"/>
          <w:sz w:val="18"/>
          <w:szCs w:val="18"/>
        </w:rPr>
        <w:t>boli</w:t>
      </w:r>
      <w:r w:rsidR="009C51D6" w:rsidRPr="00A91EC1">
        <w:rPr>
          <w:rFonts w:ascii="Arial" w:hAnsi="Arial" w:cs="Arial"/>
          <w:sz w:val="18"/>
          <w:szCs w:val="18"/>
        </w:rPr>
        <w:t xml:space="preserve"> </w:t>
      </w:r>
      <w:r w:rsidRPr="00A91EC1">
        <w:rPr>
          <w:rFonts w:ascii="Arial" w:hAnsi="Arial" w:cs="Arial"/>
          <w:sz w:val="18"/>
          <w:szCs w:val="18"/>
        </w:rPr>
        <w:t>okná v</w:t>
      </w:r>
      <w:r w:rsidR="000606C2" w:rsidRPr="00A91EC1">
        <w:rPr>
          <w:rFonts w:ascii="Arial" w:hAnsi="Arial" w:cs="Arial"/>
          <w:sz w:val="18"/>
          <w:szCs w:val="18"/>
        </w:rPr>
        <w:t> </w:t>
      </w:r>
      <w:r w:rsidRPr="00A91EC1">
        <w:rPr>
          <w:rFonts w:ascii="Arial" w:hAnsi="Arial" w:cs="Arial"/>
          <w:sz w:val="18"/>
          <w:szCs w:val="18"/>
        </w:rPr>
        <w:t>priestoroch</w:t>
      </w:r>
      <w:r w:rsidR="000606C2" w:rsidRPr="00A91EC1">
        <w:rPr>
          <w:rFonts w:ascii="Arial" w:hAnsi="Arial" w:cs="Arial"/>
          <w:sz w:val="18"/>
          <w:szCs w:val="18"/>
        </w:rPr>
        <w:t xml:space="preserve">, určených na vyučovanie – v triedach a v priestoroch, určených pre pedagogických zamestnancov, </w:t>
      </w:r>
      <w:r w:rsidR="009C51D6" w:rsidRPr="00A91EC1">
        <w:rPr>
          <w:rFonts w:ascii="Arial" w:hAnsi="Arial" w:cs="Arial"/>
          <w:sz w:val="18"/>
          <w:szCs w:val="18"/>
        </w:rPr>
        <w:t xml:space="preserve">orientované </w:t>
      </w:r>
      <w:r w:rsidRPr="00A91EC1">
        <w:rPr>
          <w:rFonts w:ascii="Arial" w:hAnsi="Arial" w:cs="Arial"/>
          <w:sz w:val="18"/>
          <w:szCs w:val="18"/>
        </w:rPr>
        <w:t>hlavne na slnečné strany a vzhľadom na jej po</w:t>
      </w:r>
      <w:r w:rsidR="00DF1FDC" w:rsidRPr="00A91EC1">
        <w:rPr>
          <w:rFonts w:ascii="Arial" w:hAnsi="Arial" w:cs="Arial"/>
          <w:sz w:val="18"/>
          <w:szCs w:val="18"/>
        </w:rPr>
        <w:t xml:space="preserve">lohu na pozemku, kde nie je tienená žiadnymi </w:t>
      </w:r>
      <w:r w:rsidR="00694674">
        <w:rPr>
          <w:rFonts w:ascii="Arial" w:hAnsi="Arial" w:cs="Arial"/>
          <w:sz w:val="18"/>
          <w:szCs w:val="18"/>
        </w:rPr>
        <w:t>stavbami</w:t>
      </w:r>
      <w:r w:rsidR="00DF1FDC" w:rsidRPr="00A91EC1">
        <w:rPr>
          <w:rFonts w:ascii="Arial" w:hAnsi="Arial" w:cs="Arial"/>
          <w:sz w:val="18"/>
          <w:szCs w:val="18"/>
        </w:rPr>
        <w:t>,</w:t>
      </w:r>
      <w:r w:rsidR="00694674">
        <w:rPr>
          <w:rFonts w:ascii="Arial" w:hAnsi="Arial" w:cs="Arial"/>
          <w:sz w:val="18"/>
          <w:szCs w:val="18"/>
        </w:rPr>
        <w:t xml:space="preserve"> ani stavbami na susedných pozemkoch,</w:t>
      </w:r>
      <w:r w:rsidR="00DF1FDC" w:rsidRPr="00A91EC1">
        <w:rPr>
          <w:rFonts w:ascii="Arial" w:hAnsi="Arial" w:cs="Arial"/>
          <w:sz w:val="18"/>
          <w:szCs w:val="18"/>
        </w:rPr>
        <w:t xml:space="preserve"> možno </w:t>
      </w:r>
      <w:r w:rsidR="00EC0FBD">
        <w:rPr>
          <w:rFonts w:ascii="Arial" w:hAnsi="Arial" w:cs="Arial"/>
          <w:sz w:val="18"/>
          <w:szCs w:val="18"/>
        </w:rPr>
        <w:t>konštatovať</w:t>
      </w:r>
      <w:r w:rsidR="00DF1FDC" w:rsidRPr="00A91EC1">
        <w:rPr>
          <w:rFonts w:ascii="Arial" w:hAnsi="Arial" w:cs="Arial"/>
          <w:sz w:val="18"/>
          <w:szCs w:val="18"/>
        </w:rPr>
        <w:t xml:space="preserve">, že </w:t>
      </w:r>
      <w:r w:rsidR="00694674">
        <w:rPr>
          <w:rFonts w:ascii="Arial" w:hAnsi="Arial" w:cs="Arial"/>
          <w:sz w:val="18"/>
          <w:szCs w:val="18"/>
        </w:rPr>
        <w:t>vo vnútorných priestoroch budovy základnej školy</w:t>
      </w:r>
      <w:r w:rsidR="00DF1FDC" w:rsidRPr="00A91EC1">
        <w:rPr>
          <w:rFonts w:ascii="Arial" w:hAnsi="Arial" w:cs="Arial"/>
          <w:sz w:val="18"/>
          <w:szCs w:val="18"/>
        </w:rPr>
        <w:t xml:space="preserve"> </w:t>
      </w:r>
      <w:r w:rsidR="00694674">
        <w:rPr>
          <w:rFonts w:ascii="Arial" w:hAnsi="Arial" w:cs="Arial"/>
          <w:sz w:val="18"/>
          <w:szCs w:val="18"/>
        </w:rPr>
        <w:t>sú</w:t>
      </w:r>
      <w:r w:rsidR="00DF1FDC" w:rsidRPr="00A91EC1">
        <w:rPr>
          <w:rFonts w:ascii="Arial" w:hAnsi="Arial" w:cs="Arial"/>
          <w:sz w:val="18"/>
          <w:szCs w:val="18"/>
        </w:rPr>
        <w:t xml:space="preserve"> vytvorené pracovné miesta s dostatočným denným osvetlením.</w:t>
      </w:r>
    </w:p>
    <w:p w:rsidR="00DD4123" w:rsidRPr="00A91EC1" w:rsidRDefault="00DF1FDC" w:rsidP="009C51D6">
      <w:pPr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 w:rsidRPr="00A91EC1">
        <w:rPr>
          <w:rFonts w:ascii="Arial" w:hAnsi="Arial" w:cs="Arial"/>
          <w:sz w:val="18"/>
          <w:szCs w:val="18"/>
        </w:rPr>
        <w:t>Orientácia stav</w:t>
      </w:r>
      <w:r w:rsidR="009C51D6" w:rsidRPr="00A91EC1">
        <w:rPr>
          <w:rFonts w:ascii="Arial" w:hAnsi="Arial" w:cs="Arial"/>
          <w:sz w:val="18"/>
          <w:szCs w:val="18"/>
        </w:rPr>
        <w:t>b</w:t>
      </w:r>
      <w:r w:rsidRPr="00A91EC1">
        <w:rPr>
          <w:rFonts w:ascii="Arial" w:hAnsi="Arial" w:cs="Arial"/>
          <w:sz w:val="18"/>
          <w:szCs w:val="18"/>
        </w:rPr>
        <w:t>y</w:t>
      </w:r>
      <w:r w:rsidR="009C51D6" w:rsidRPr="00A91EC1">
        <w:rPr>
          <w:rFonts w:ascii="Arial" w:hAnsi="Arial" w:cs="Arial"/>
          <w:sz w:val="18"/>
          <w:szCs w:val="18"/>
        </w:rPr>
        <w:t xml:space="preserve">, vzájomné vzdialenosti budov a max. výška objektov </w:t>
      </w:r>
      <w:r w:rsidR="000606C2" w:rsidRPr="00A91EC1">
        <w:rPr>
          <w:rFonts w:ascii="Arial" w:hAnsi="Arial" w:cs="Arial"/>
          <w:sz w:val="18"/>
          <w:szCs w:val="18"/>
        </w:rPr>
        <w:t>v predmetnej lokalite</w:t>
      </w:r>
      <w:r w:rsidRPr="00A91EC1">
        <w:rPr>
          <w:rFonts w:ascii="Arial" w:hAnsi="Arial" w:cs="Arial"/>
          <w:sz w:val="18"/>
          <w:szCs w:val="18"/>
        </w:rPr>
        <w:t xml:space="preserve"> </w:t>
      </w:r>
      <w:r w:rsidR="009C51D6" w:rsidRPr="00A91EC1">
        <w:rPr>
          <w:rFonts w:ascii="Arial" w:hAnsi="Arial" w:cs="Arial"/>
          <w:sz w:val="18"/>
          <w:szCs w:val="18"/>
        </w:rPr>
        <w:t xml:space="preserve">dávajú predpoklad splnenia </w:t>
      </w:r>
      <w:r w:rsidR="00DD4123" w:rsidRPr="00A91EC1">
        <w:rPr>
          <w:rFonts w:ascii="Arial" w:hAnsi="Arial" w:cs="Arial"/>
          <w:sz w:val="18"/>
          <w:szCs w:val="18"/>
        </w:rPr>
        <w:t xml:space="preserve">legislatívnych </w:t>
      </w:r>
      <w:r w:rsidR="009C51D6" w:rsidRPr="00A91EC1">
        <w:rPr>
          <w:rFonts w:ascii="Arial" w:hAnsi="Arial" w:cs="Arial"/>
          <w:sz w:val="18"/>
          <w:szCs w:val="18"/>
        </w:rPr>
        <w:t xml:space="preserve">požiadaviek </w:t>
      </w:r>
      <w:r w:rsidR="00DD4123" w:rsidRPr="00A91EC1">
        <w:rPr>
          <w:rFonts w:ascii="Arial" w:hAnsi="Arial" w:cs="Arial"/>
          <w:sz w:val="18"/>
          <w:szCs w:val="18"/>
        </w:rPr>
        <w:t>na osvetlenie v školách.</w:t>
      </w:r>
    </w:p>
    <w:p w:rsidR="00DD4123" w:rsidRPr="00A91EC1" w:rsidRDefault="00DD4123" w:rsidP="009C51D6">
      <w:pPr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 w:rsidRPr="00A91EC1">
        <w:rPr>
          <w:rFonts w:ascii="Arial" w:hAnsi="Arial" w:cs="Arial"/>
          <w:sz w:val="18"/>
          <w:szCs w:val="18"/>
        </w:rPr>
        <w:t xml:space="preserve">Požiadavky na osvetlenie v školách sú stanovené vyhláškou Ministerstva zdravotníctva SR č. 541/2007 </w:t>
      </w:r>
      <w:proofErr w:type="spellStart"/>
      <w:r w:rsidRPr="00A91EC1">
        <w:rPr>
          <w:rFonts w:ascii="Arial" w:hAnsi="Arial" w:cs="Arial"/>
          <w:sz w:val="18"/>
          <w:szCs w:val="18"/>
        </w:rPr>
        <w:t>Z.z</w:t>
      </w:r>
      <w:proofErr w:type="spellEnd"/>
      <w:r w:rsidRPr="00A91EC1">
        <w:rPr>
          <w:rFonts w:ascii="Arial" w:hAnsi="Arial" w:cs="Arial"/>
          <w:sz w:val="18"/>
          <w:szCs w:val="18"/>
        </w:rPr>
        <w:t xml:space="preserve">. o podrobnostiach a požiadavkách na osvetlenie pri práci, ktorá je vykonávacou vyhláškou k zákonu č. 355/2007 </w:t>
      </w:r>
      <w:proofErr w:type="spellStart"/>
      <w:r w:rsidRPr="00A91EC1">
        <w:rPr>
          <w:rFonts w:ascii="Arial" w:hAnsi="Arial" w:cs="Arial"/>
          <w:sz w:val="18"/>
          <w:szCs w:val="18"/>
        </w:rPr>
        <w:t>Z.z</w:t>
      </w:r>
      <w:proofErr w:type="spellEnd"/>
      <w:r w:rsidRPr="00A91EC1">
        <w:rPr>
          <w:rFonts w:ascii="Arial" w:hAnsi="Arial" w:cs="Arial"/>
          <w:sz w:val="18"/>
          <w:szCs w:val="18"/>
        </w:rPr>
        <w:t>. o ochrane, podpore a rozvoji verejného zdravia a o zmene a doplnení niektorých zákonov. Uvedená vyhláška dáva záväznosť norme STN EN 12464-1 Svetlo a osvetlenie; Osvetlenie pracovných miest, Časť 1: Vnútorné pracovné miesta.</w:t>
      </w:r>
    </w:p>
    <w:p w:rsidR="009C51D6" w:rsidRPr="00A91EC1" w:rsidRDefault="00694674" w:rsidP="00DD4123">
      <w:pPr>
        <w:spacing w:after="0" w:line="240" w:lineRule="auto"/>
        <w:ind w:firstLine="708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</w:t>
      </w:r>
      <w:r w:rsidR="009C51D6" w:rsidRPr="00A91EC1">
        <w:rPr>
          <w:rFonts w:ascii="Arial" w:hAnsi="Arial" w:cs="Arial"/>
          <w:sz w:val="18"/>
          <w:szCs w:val="18"/>
        </w:rPr>
        <w:t xml:space="preserve">ispozičné riešenie </w:t>
      </w:r>
      <w:r w:rsidR="00DF1FDC" w:rsidRPr="00A91EC1">
        <w:rPr>
          <w:rFonts w:ascii="Arial" w:hAnsi="Arial" w:cs="Arial"/>
          <w:sz w:val="18"/>
          <w:szCs w:val="18"/>
        </w:rPr>
        <w:t xml:space="preserve">stavby </w:t>
      </w:r>
      <w:r>
        <w:rPr>
          <w:rFonts w:ascii="Arial" w:hAnsi="Arial" w:cs="Arial"/>
          <w:sz w:val="18"/>
          <w:szCs w:val="18"/>
        </w:rPr>
        <w:t>s</w:t>
      </w:r>
      <w:r w:rsidR="009C51D6" w:rsidRPr="00A91EC1">
        <w:rPr>
          <w:rFonts w:ascii="Arial" w:hAnsi="Arial" w:cs="Arial"/>
          <w:sz w:val="18"/>
          <w:szCs w:val="18"/>
        </w:rPr>
        <w:t xml:space="preserve">pĺňa požiadavky týchto noriem: </w:t>
      </w:r>
    </w:p>
    <w:p w:rsidR="009C51D6" w:rsidRPr="00A91EC1" w:rsidRDefault="009C51D6" w:rsidP="00B27432">
      <w:pPr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A91EC1">
        <w:rPr>
          <w:rFonts w:ascii="Arial" w:hAnsi="Arial" w:cs="Arial"/>
          <w:sz w:val="18"/>
          <w:szCs w:val="18"/>
        </w:rPr>
        <w:t>STN 73 0580: Denné osvetlenie budov.</w:t>
      </w:r>
    </w:p>
    <w:p w:rsidR="009C51D6" w:rsidRPr="00EB0C52" w:rsidRDefault="009C51D6" w:rsidP="00B27432">
      <w:pPr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A91EC1">
        <w:rPr>
          <w:rFonts w:ascii="Arial" w:hAnsi="Arial" w:cs="Arial"/>
          <w:sz w:val="18"/>
          <w:szCs w:val="18"/>
        </w:rPr>
        <w:t>STN 73 0580-1/Z2:2000 Denné osvetlenie budov. Základné požiadavky.</w:t>
      </w:r>
    </w:p>
    <w:p w:rsidR="00EB0C52" w:rsidRDefault="00EB0C52" w:rsidP="00EB0C52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EB0C52" w:rsidRDefault="00EB0C52" w:rsidP="00EB0C52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575373" w:rsidRDefault="00575373" w:rsidP="00EB0C52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575373" w:rsidRPr="00FD1435" w:rsidRDefault="00575373" w:rsidP="00EB0C52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BE42DA" w:rsidRPr="00C351FA" w:rsidRDefault="006B483B" w:rsidP="00BE42DA">
      <w:pPr>
        <w:spacing w:after="0" w:line="240" w:lineRule="auto"/>
        <w:jc w:val="both"/>
        <w:outlineLvl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10</w:t>
      </w:r>
      <w:r w:rsidR="00BE42DA">
        <w:rPr>
          <w:rFonts w:ascii="Arial" w:hAnsi="Arial" w:cs="Arial"/>
          <w:b/>
        </w:rPr>
        <w:t>.3.</w:t>
      </w:r>
      <w:r w:rsidR="00BE42DA">
        <w:rPr>
          <w:rFonts w:ascii="Arial" w:hAnsi="Arial" w:cs="Arial"/>
          <w:b/>
        </w:rPr>
        <w:tab/>
      </w:r>
      <w:r w:rsidR="00BE42DA" w:rsidRPr="00C351FA">
        <w:rPr>
          <w:rFonts w:ascii="Arial" w:hAnsi="Arial" w:cs="Arial"/>
          <w:b/>
        </w:rPr>
        <w:t>Ochrana pred hlukom</w:t>
      </w:r>
    </w:p>
    <w:p w:rsidR="00BE42DA" w:rsidRDefault="00BE42DA" w:rsidP="00BE42DA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BE42DA" w:rsidRPr="005A46C8" w:rsidRDefault="00BE42DA" w:rsidP="00BE42DA">
      <w:pPr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Z hľadiska </w:t>
      </w:r>
      <w:r w:rsidRPr="00A75E4B">
        <w:rPr>
          <w:rFonts w:ascii="Arial" w:hAnsi="Arial" w:cs="Arial"/>
          <w:b/>
          <w:bCs/>
          <w:sz w:val="18"/>
          <w:szCs w:val="18"/>
        </w:rPr>
        <w:t xml:space="preserve">ochrany </w:t>
      </w:r>
      <w:r>
        <w:rPr>
          <w:rFonts w:ascii="Arial" w:hAnsi="Arial" w:cs="Arial"/>
          <w:b/>
          <w:bCs/>
          <w:sz w:val="18"/>
          <w:szCs w:val="18"/>
        </w:rPr>
        <w:t xml:space="preserve">učební a výukových priestorov </w:t>
      </w:r>
      <w:r w:rsidRPr="00A75E4B">
        <w:rPr>
          <w:rFonts w:ascii="Arial" w:hAnsi="Arial" w:cs="Arial"/>
          <w:b/>
          <w:bCs/>
          <w:sz w:val="18"/>
          <w:szCs w:val="18"/>
        </w:rPr>
        <w:t>pred hlukom</w:t>
      </w:r>
      <w:r w:rsidRPr="00A75E4B">
        <w:rPr>
          <w:rFonts w:ascii="Arial" w:hAnsi="Arial" w:cs="Arial"/>
          <w:sz w:val="18"/>
          <w:szCs w:val="18"/>
        </w:rPr>
        <w:t xml:space="preserve"> – cesta </w:t>
      </w:r>
      <w:r w:rsidR="005A412A">
        <w:rPr>
          <w:rFonts w:ascii="Arial" w:hAnsi="Arial" w:cs="Arial"/>
          <w:sz w:val="18"/>
          <w:szCs w:val="18"/>
        </w:rPr>
        <w:t>II</w:t>
      </w:r>
      <w:r w:rsidRPr="00A75E4B">
        <w:rPr>
          <w:rFonts w:ascii="Arial" w:hAnsi="Arial" w:cs="Arial"/>
          <w:sz w:val="18"/>
          <w:szCs w:val="18"/>
        </w:rPr>
        <w:t>I. triedy</w:t>
      </w:r>
      <w:r w:rsidR="005A412A">
        <w:rPr>
          <w:rFonts w:ascii="Arial" w:hAnsi="Arial" w:cs="Arial"/>
          <w:sz w:val="18"/>
          <w:szCs w:val="18"/>
        </w:rPr>
        <w:t xml:space="preserve"> č. III/1056</w:t>
      </w:r>
      <w:r w:rsidRPr="00A75E4B">
        <w:rPr>
          <w:rFonts w:ascii="Arial" w:hAnsi="Arial" w:cs="Arial"/>
          <w:sz w:val="18"/>
          <w:szCs w:val="18"/>
        </w:rPr>
        <w:t xml:space="preserve"> sa nachádza v dostatočnej vzdialenosti od najbližšieho rohu obvodového muriva budovy – kolmá vzdialenosť je </w:t>
      </w:r>
      <w:r w:rsidR="002629A6">
        <w:rPr>
          <w:rFonts w:ascii="Arial" w:hAnsi="Arial" w:cs="Arial"/>
          <w:sz w:val="18"/>
          <w:szCs w:val="18"/>
        </w:rPr>
        <w:t>75</w:t>
      </w:r>
      <w:r w:rsidRPr="00A75E4B">
        <w:rPr>
          <w:rFonts w:ascii="Arial" w:hAnsi="Arial" w:cs="Arial"/>
          <w:sz w:val="18"/>
          <w:szCs w:val="18"/>
        </w:rPr>
        <w:t xml:space="preserve"> m od vozovky cesty. Za zdroj hluku sa považuje aj </w:t>
      </w:r>
      <w:r w:rsidR="005A412A">
        <w:rPr>
          <w:rFonts w:ascii="Arial" w:hAnsi="Arial" w:cs="Arial"/>
          <w:sz w:val="18"/>
          <w:szCs w:val="18"/>
        </w:rPr>
        <w:t>doprava na miestnej komunikácii</w:t>
      </w:r>
      <w:r w:rsidRPr="00A75E4B">
        <w:rPr>
          <w:rFonts w:ascii="Arial" w:hAnsi="Arial" w:cs="Arial"/>
          <w:sz w:val="18"/>
          <w:szCs w:val="18"/>
        </w:rPr>
        <w:t xml:space="preserve">, ale </w:t>
      </w:r>
      <w:r w:rsidRPr="005A46C8">
        <w:rPr>
          <w:rFonts w:ascii="Arial" w:hAnsi="Arial" w:cs="Arial"/>
          <w:b/>
          <w:bCs/>
          <w:sz w:val="18"/>
          <w:szCs w:val="18"/>
        </w:rPr>
        <w:t>všetky konštrukcie obvodového plášťa a striech</w:t>
      </w:r>
      <w:r w:rsidRPr="00A75E4B">
        <w:rPr>
          <w:rFonts w:ascii="Arial" w:hAnsi="Arial" w:cs="Arial"/>
          <w:sz w:val="18"/>
          <w:szCs w:val="18"/>
        </w:rPr>
        <w:t xml:space="preserve"> sú navrhnuté tak, </w:t>
      </w:r>
      <w:r>
        <w:rPr>
          <w:rFonts w:ascii="Arial" w:hAnsi="Arial" w:cs="Arial"/>
          <w:sz w:val="18"/>
          <w:szCs w:val="18"/>
        </w:rPr>
        <w:t>že</w:t>
      </w:r>
      <w:r w:rsidRPr="00A75E4B">
        <w:rPr>
          <w:rFonts w:ascii="Arial" w:hAnsi="Arial" w:cs="Arial"/>
          <w:sz w:val="18"/>
          <w:szCs w:val="18"/>
        </w:rPr>
        <w:t xml:space="preserve"> </w:t>
      </w:r>
      <w:r w:rsidRPr="005A46C8">
        <w:rPr>
          <w:rFonts w:ascii="Arial" w:hAnsi="Arial" w:cs="Arial"/>
          <w:b/>
          <w:bCs/>
          <w:sz w:val="18"/>
          <w:szCs w:val="18"/>
        </w:rPr>
        <w:t xml:space="preserve">vyhovujú požiadavkám STN 73 0532 (2013) Akustika, Hodnotenie </w:t>
      </w:r>
      <w:proofErr w:type="spellStart"/>
      <w:r w:rsidRPr="005A46C8">
        <w:rPr>
          <w:rFonts w:ascii="Arial" w:hAnsi="Arial" w:cs="Arial"/>
          <w:b/>
          <w:bCs/>
          <w:sz w:val="18"/>
          <w:szCs w:val="18"/>
        </w:rPr>
        <w:t>zvukovoizolačných</w:t>
      </w:r>
      <w:proofErr w:type="spellEnd"/>
      <w:r w:rsidRPr="005A46C8">
        <w:rPr>
          <w:rFonts w:ascii="Arial" w:hAnsi="Arial" w:cs="Arial"/>
          <w:b/>
          <w:bCs/>
          <w:sz w:val="18"/>
          <w:szCs w:val="18"/>
        </w:rPr>
        <w:t xml:space="preserve"> vlastností budov a stavebných konštrukcií, Požiadavky, </w:t>
      </w:r>
      <w:r w:rsidRPr="005A46C8">
        <w:rPr>
          <w:rFonts w:ascii="Arial" w:hAnsi="Arial" w:cs="Arial"/>
          <w:sz w:val="18"/>
          <w:szCs w:val="18"/>
        </w:rPr>
        <w:t xml:space="preserve">a to hlavne nárokom na vzduchovú nepriezvučnosť konštrukcií – </w:t>
      </w:r>
      <w:proofErr w:type="spellStart"/>
      <w:r w:rsidRPr="005A46C8">
        <w:rPr>
          <w:rFonts w:ascii="Arial" w:hAnsi="Arial" w:cs="Arial"/>
          <w:sz w:val="18"/>
          <w:szCs w:val="18"/>
        </w:rPr>
        <w:t>Rw</w:t>
      </w:r>
      <w:proofErr w:type="spellEnd"/>
      <w:r w:rsidRPr="005A46C8">
        <w:rPr>
          <w:rFonts w:ascii="Arial" w:hAnsi="Arial" w:cs="Arial"/>
          <w:sz w:val="18"/>
          <w:szCs w:val="18"/>
        </w:rPr>
        <w:t xml:space="preserve"> (článok 5 normy), na vzduchovú nepriezvučnosť medzi miestnosťami (článok 4 normy) a krokovú nepriezvučnosť (článok 4.2 normy). </w:t>
      </w:r>
    </w:p>
    <w:p w:rsidR="00BE42DA" w:rsidRDefault="00BE42DA" w:rsidP="00BE42DA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7F7A62" w:rsidRDefault="00BE42DA" w:rsidP="00BE42DA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Podľa STN 73 0532</w:t>
      </w:r>
      <w:r w:rsidR="007F7A62">
        <w:rPr>
          <w:rFonts w:ascii="Arial" w:hAnsi="Arial" w:cs="Arial"/>
          <w:sz w:val="18"/>
          <w:szCs w:val="18"/>
        </w:rPr>
        <w:t xml:space="preserve">: </w:t>
      </w:r>
    </w:p>
    <w:p w:rsidR="00BE42DA" w:rsidRDefault="00BE42DA" w:rsidP="00BE42DA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- p</w:t>
      </w:r>
      <w:r w:rsidRPr="00A75E4B">
        <w:rPr>
          <w:rFonts w:ascii="Arial" w:hAnsi="Arial" w:cs="Arial"/>
          <w:sz w:val="18"/>
          <w:szCs w:val="18"/>
        </w:rPr>
        <w:t xml:space="preserve">ožiadavky na zvukovú izoláciu </w:t>
      </w:r>
      <w:r w:rsidR="009F3D65">
        <w:rPr>
          <w:rFonts w:ascii="Arial" w:hAnsi="Arial" w:cs="Arial"/>
          <w:sz w:val="18"/>
          <w:szCs w:val="18"/>
        </w:rPr>
        <w:t>medzi</w:t>
      </w:r>
      <w:r w:rsidRPr="00A75E4B">
        <w:rPr>
          <w:rFonts w:ascii="Arial" w:hAnsi="Arial" w:cs="Arial"/>
          <w:sz w:val="18"/>
          <w:szCs w:val="18"/>
        </w:rPr>
        <w:t xml:space="preserve"> </w:t>
      </w:r>
      <w:r w:rsidR="00D45340" w:rsidRPr="00A91EC1">
        <w:rPr>
          <w:rFonts w:ascii="Arial" w:hAnsi="Arial" w:cs="Arial"/>
          <w:b/>
          <w:bCs/>
          <w:sz w:val="18"/>
          <w:szCs w:val="18"/>
        </w:rPr>
        <w:t>učeb</w:t>
      </w:r>
      <w:r w:rsidR="009F3D65">
        <w:rPr>
          <w:rFonts w:ascii="Arial" w:hAnsi="Arial" w:cs="Arial"/>
          <w:b/>
          <w:bCs/>
          <w:sz w:val="18"/>
          <w:szCs w:val="18"/>
        </w:rPr>
        <w:t xml:space="preserve">ňami, </w:t>
      </w:r>
      <w:r w:rsidR="00D45340" w:rsidRPr="00A91EC1">
        <w:rPr>
          <w:rFonts w:ascii="Arial" w:hAnsi="Arial" w:cs="Arial"/>
          <w:b/>
          <w:bCs/>
          <w:sz w:val="18"/>
          <w:szCs w:val="18"/>
        </w:rPr>
        <w:t>výukov</w:t>
      </w:r>
      <w:r w:rsidR="009F3D65">
        <w:rPr>
          <w:rFonts w:ascii="Arial" w:hAnsi="Arial" w:cs="Arial"/>
          <w:b/>
          <w:bCs/>
          <w:sz w:val="18"/>
          <w:szCs w:val="18"/>
        </w:rPr>
        <w:t>ými</w:t>
      </w:r>
      <w:r w:rsidR="00D45340" w:rsidRPr="00A91EC1">
        <w:rPr>
          <w:rFonts w:ascii="Arial" w:hAnsi="Arial" w:cs="Arial"/>
          <w:b/>
          <w:bCs/>
          <w:sz w:val="18"/>
          <w:szCs w:val="18"/>
        </w:rPr>
        <w:t xml:space="preserve"> priestor</w:t>
      </w:r>
      <w:r w:rsidR="009F3D65">
        <w:rPr>
          <w:rFonts w:ascii="Arial" w:hAnsi="Arial" w:cs="Arial"/>
          <w:b/>
          <w:bCs/>
          <w:sz w:val="18"/>
          <w:szCs w:val="18"/>
        </w:rPr>
        <w:t>mi vzájomne</w:t>
      </w:r>
      <w:r>
        <w:rPr>
          <w:rFonts w:ascii="Arial" w:hAnsi="Arial" w:cs="Arial"/>
          <w:sz w:val="18"/>
          <w:szCs w:val="18"/>
        </w:rPr>
        <w:t xml:space="preserve"> sú</w:t>
      </w:r>
      <w:r w:rsidRPr="00A75E4B">
        <w:rPr>
          <w:rFonts w:ascii="Arial" w:hAnsi="Arial" w:cs="Arial"/>
          <w:sz w:val="18"/>
          <w:szCs w:val="18"/>
        </w:rPr>
        <w:t>:</w:t>
      </w:r>
    </w:p>
    <w:p w:rsidR="00BE42DA" w:rsidRPr="00A75E4B" w:rsidRDefault="00BE42DA" w:rsidP="00B27432">
      <w:pPr>
        <w:pStyle w:val="Odsekzoznamu"/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Stropy: </w:t>
      </w:r>
      <w:proofErr w:type="spellStart"/>
      <w:r w:rsidRPr="00A75E4B">
        <w:rPr>
          <w:rFonts w:ascii="Arial" w:hAnsi="Arial" w:cs="Arial"/>
          <w:sz w:val="18"/>
          <w:szCs w:val="18"/>
        </w:rPr>
        <w:t>R´</w:t>
      </w:r>
      <w:r w:rsidRPr="00A75E4B">
        <w:rPr>
          <w:rFonts w:ascii="Arial" w:hAnsi="Arial" w:cs="Arial"/>
          <w:sz w:val="18"/>
          <w:szCs w:val="18"/>
          <w:vertAlign w:val="subscript"/>
        </w:rPr>
        <w:t>w</w:t>
      </w:r>
      <w:proofErr w:type="spellEnd"/>
      <w:r w:rsidRPr="00A75E4B">
        <w:rPr>
          <w:rFonts w:ascii="Arial" w:hAnsi="Arial" w:cs="Arial"/>
          <w:sz w:val="18"/>
          <w:szCs w:val="18"/>
        </w:rPr>
        <w:t xml:space="preserve">, D </w:t>
      </w:r>
      <w:proofErr w:type="spellStart"/>
      <w:r w:rsidRPr="00A75E4B">
        <w:rPr>
          <w:rFonts w:ascii="Arial" w:hAnsi="Arial" w:cs="Arial"/>
          <w:sz w:val="18"/>
          <w:szCs w:val="18"/>
          <w:vertAlign w:val="subscript"/>
        </w:rPr>
        <w:t>nT,W</w:t>
      </w:r>
      <w:proofErr w:type="spellEnd"/>
      <w:r w:rsidRPr="00A75E4B">
        <w:rPr>
          <w:rFonts w:ascii="Arial" w:hAnsi="Arial" w:cs="Arial"/>
          <w:sz w:val="18"/>
          <w:szCs w:val="18"/>
          <w:vertAlign w:val="subscript"/>
        </w:rPr>
        <w:t xml:space="preserve"> </w:t>
      </w:r>
      <w:r w:rsidRPr="00A75E4B">
        <w:rPr>
          <w:rFonts w:ascii="Arial" w:hAnsi="Arial" w:cs="Arial"/>
          <w:sz w:val="18"/>
          <w:szCs w:val="18"/>
        </w:rPr>
        <w:t xml:space="preserve">= min. </w:t>
      </w:r>
      <w:r w:rsidR="00D45340">
        <w:rPr>
          <w:rFonts w:ascii="Arial" w:hAnsi="Arial" w:cs="Arial"/>
          <w:sz w:val="18"/>
          <w:szCs w:val="18"/>
        </w:rPr>
        <w:t>52</w:t>
      </w:r>
      <w:r w:rsidRPr="00A75E4B">
        <w:rPr>
          <w:rFonts w:ascii="Arial" w:hAnsi="Arial" w:cs="Arial"/>
          <w:sz w:val="18"/>
          <w:szCs w:val="18"/>
        </w:rPr>
        <w:t xml:space="preserve"> dB</w:t>
      </w:r>
    </w:p>
    <w:p w:rsidR="00BE42DA" w:rsidRDefault="00BE42DA" w:rsidP="00B27432">
      <w:pPr>
        <w:pStyle w:val="Odsekzoznamu"/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Steny: </w:t>
      </w:r>
      <w:proofErr w:type="spellStart"/>
      <w:r w:rsidRPr="00A75E4B">
        <w:rPr>
          <w:rFonts w:ascii="Arial" w:hAnsi="Arial" w:cs="Arial"/>
          <w:sz w:val="18"/>
          <w:szCs w:val="18"/>
        </w:rPr>
        <w:t>R´</w:t>
      </w:r>
      <w:r w:rsidRPr="00A75E4B">
        <w:rPr>
          <w:rFonts w:ascii="Arial" w:hAnsi="Arial" w:cs="Arial"/>
          <w:sz w:val="18"/>
          <w:szCs w:val="18"/>
          <w:vertAlign w:val="subscript"/>
        </w:rPr>
        <w:t>w</w:t>
      </w:r>
      <w:proofErr w:type="spellEnd"/>
      <w:r w:rsidRPr="00A75E4B">
        <w:rPr>
          <w:rFonts w:ascii="Arial" w:hAnsi="Arial" w:cs="Arial"/>
          <w:sz w:val="18"/>
          <w:szCs w:val="18"/>
        </w:rPr>
        <w:t xml:space="preserve">, D </w:t>
      </w:r>
      <w:proofErr w:type="spellStart"/>
      <w:r w:rsidRPr="00A75E4B">
        <w:rPr>
          <w:rFonts w:ascii="Arial" w:hAnsi="Arial" w:cs="Arial"/>
          <w:sz w:val="18"/>
          <w:szCs w:val="18"/>
          <w:vertAlign w:val="subscript"/>
        </w:rPr>
        <w:t>nT,W</w:t>
      </w:r>
      <w:proofErr w:type="spellEnd"/>
      <w:r w:rsidRPr="00A75E4B">
        <w:rPr>
          <w:rFonts w:ascii="Arial" w:hAnsi="Arial" w:cs="Arial"/>
          <w:sz w:val="18"/>
          <w:szCs w:val="18"/>
          <w:vertAlign w:val="subscript"/>
        </w:rPr>
        <w:t xml:space="preserve"> </w:t>
      </w:r>
      <w:r w:rsidRPr="00A75E4B">
        <w:rPr>
          <w:rFonts w:ascii="Arial" w:hAnsi="Arial" w:cs="Arial"/>
          <w:sz w:val="18"/>
          <w:szCs w:val="18"/>
        </w:rPr>
        <w:t xml:space="preserve">= min. </w:t>
      </w:r>
      <w:r w:rsidR="00D45340">
        <w:rPr>
          <w:rFonts w:ascii="Arial" w:hAnsi="Arial" w:cs="Arial"/>
          <w:sz w:val="18"/>
          <w:szCs w:val="18"/>
        </w:rPr>
        <w:t>4</w:t>
      </w:r>
      <w:r w:rsidRPr="00A75E4B">
        <w:rPr>
          <w:rFonts w:ascii="Arial" w:hAnsi="Arial" w:cs="Arial"/>
          <w:sz w:val="18"/>
          <w:szCs w:val="18"/>
        </w:rPr>
        <w:t>7 dB</w:t>
      </w:r>
    </w:p>
    <w:p w:rsidR="009F3D65" w:rsidRPr="00A75E4B" w:rsidRDefault="009F3D65" w:rsidP="009F3D65">
      <w:pPr>
        <w:pStyle w:val="Odsekzoznamu"/>
        <w:spacing w:after="0" w:line="240" w:lineRule="auto"/>
        <w:ind w:left="360"/>
        <w:jc w:val="both"/>
        <w:rPr>
          <w:rFonts w:ascii="Arial" w:hAnsi="Arial" w:cs="Arial"/>
          <w:sz w:val="18"/>
          <w:szCs w:val="18"/>
        </w:rPr>
      </w:pPr>
    </w:p>
    <w:p w:rsidR="007F7A62" w:rsidRDefault="007F7A62" w:rsidP="007F7A62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- p</w:t>
      </w:r>
      <w:r w:rsidRPr="00A75E4B">
        <w:rPr>
          <w:rFonts w:ascii="Arial" w:hAnsi="Arial" w:cs="Arial"/>
          <w:sz w:val="18"/>
          <w:szCs w:val="18"/>
        </w:rPr>
        <w:t xml:space="preserve">ožiadavky na zvukovú izoláciu </w:t>
      </w:r>
      <w:r w:rsidR="009F3D65">
        <w:rPr>
          <w:rFonts w:ascii="Arial" w:hAnsi="Arial" w:cs="Arial"/>
          <w:sz w:val="18"/>
          <w:szCs w:val="18"/>
        </w:rPr>
        <w:t>medzi</w:t>
      </w:r>
      <w:r w:rsidR="009F3D65" w:rsidRPr="00A75E4B">
        <w:rPr>
          <w:rFonts w:ascii="Arial" w:hAnsi="Arial" w:cs="Arial"/>
          <w:sz w:val="18"/>
          <w:szCs w:val="18"/>
        </w:rPr>
        <w:t xml:space="preserve"> </w:t>
      </w:r>
      <w:r w:rsidR="009F3D65" w:rsidRPr="00A91EC1">
        <w:rPr>
          <w:rFonts w:ascii="Arial" w:hAnsi="Arial" w:cs="Arial"/>
          <w:b/>
          <w:bCs/>
          <w:sz w:val="18"/>
          <w:szCs w:val="18"/>
        </w:rPr>
        <w:t>učeb</w:t>
      </w:r>
      <w:r w:rsidR="009F3D65">
        <w:rPr>
          <w:rFonts w:ascii="Arial" w:hAnsi="Arial" w:cs="Arial"/>
          <w:b/>
          <w:bCs/>
          <w:sz w:val="18"/>
          <w:szCs w:val="18"/>
        </w:rPr>
        <w:t xml:space="preserve">ňami, </w:t>
      </w:r>
      <w:r w:rsidR="009F3D65" w:rsidRPr="00A91EC1">
        <w:rPr>
          <w:rFonts w:ascii="Arial" w:hAnsi="Arial" w:cs="Arial"/>
          <w:b/>
          <w:bCs/>
          <w:sz w:val="18"/>
          <w:szCs w:val="18"/>
        </w:rPr>
        <w:t>výukov</w:t>
      </w:r>
      <w:r w:rsidR="009F3D65">
        <w:rPr>
          <w:rFonts w:ascii="Arial" w:hAnsi="Arial" w:cs="Arial"/>
          <w:b/>
          <w:bCs/>
          <w:sz w:val="18"/>
          <w:szCs w:val="18"/>
        </w:rPr>
        <w:t>ými</w:t>
      </w:r>
      <w:r w:rsidR="009F3D65" w:rsidRPr="00A91EC1">
        <w:rPr>
          <w:rFonts w:ascii="Arial" w:hAnsi="Arial" w:cs="Arial"/>
          <w:b/>
          <w:bCs/>
          <w:sz w:val="18"/>
          <w:szCs w:val="18"/>
        </w:rPr>
        <w:t xml:space="preserve"> priestor</w:t>
      </w:r>
      <w:r w:rsidR="009F3D65">
        <w:rPr>
          <w:rFonts w:ascii="Arial" w:hAnsi="Arial" w:cs="Arial"/>
          <w:b/>
          <w:bCs/>
          <w:sz w:val="18"/>
          <w:szCs w:val="18"/>
        </w:rPr>
        <w:t xml:space="preserve">mi </w:t>
      </w:r>
      <w:r w:rsidR="009F3D65">
        <w:rPr>
          <w:rFonts w:ascii="Arial" w:hAnsi="Arial" w:cs="Arial"/>
          <w:sz w:val="18"/>
          <w:szCs w:val="18"/>
        </w:rPr>
        <w:t>a</w:t>
      </w:r>
      <w:r w:rsidRPr="00A75E4B">
        <w:rPr>
          <w:rFonts w:ascii="Arial" w:hAnsi="Arial" w:cs="Arial"/>
          <w:sz w:val="18"/>
          <w:szCs w:val="18"/>
        </w:rPr>
        <w:t xml:space="preserve"> </w:t>
      </w:r>
      <w:r w:rsidR="00E11CC0" w:rsidRPr="00A91EC1">
        <w:rPr>
          <w:rFonts w:ascii="Arial" w:hAnsi="Arial" w:cs="Arial"/>
          <w:b/>
          <w:bCs/>
          <w:sz w:val="18"/>
          <w:szCs w:val="18"/>
        </w:rPr>
        <w:t>spoločn</w:t>
      </w:r>
      <w:r w:rsidR="009F3D65">
        <w:rPr>
          <w:rFonts w:ascii="Arial" w:hAnsi="Arial" w:cs="Arial"/>
          <w:b/>
          <w:bCs/>
          <w:sz w:val="18"/>
          <w:szCs w:val="18"/>
        </w:rPr>
        <w:t>ými</w:t>
      </w:r>
      <w:r w:rsidRPr="00A91EC1">
        <w:rPr>
          <w:rFonts w:ascii="Arial" w:hAnsi="Arial" w:cs="Arial"/>
          <w:b/>
          <w:bCs/>
          <w:sz w:val="18"/>
          <w:szCs w:val="18"/>
        </w:rPr>
        <w:t xml:space="preserve"> priestor</w:t>
      </w:r>
      <w:r w:rsidR="009F3D65">
        <w:rPr>
          <w:rFonts w:ascii="Arial" w:hAnsi="Arial" w:cs="Arial"/>
          <w:b/>
          <w:bCs/>
          <w:sz w:val="18"/>
          <w:szCs w:val="18"/>
        </w:rPr>
        <w:t>mi</w:t>
      </w:r>
      <w:r w:rsidR="00E11CC0">
        <w:rPr>
          <w:rFonts w:ascii="Arial" w:hAnsi="Arial" w:cs="Arial"/>
          <w:sz w:val="18"/>
          <w:szCs w:val="18"/>
        </w:rPr>
        <w:t xml:space="preserve"> (schodiská, chodby)</w:t>
      </w:r>
      <w:r>
        <w:rPr>
          <w:rFonts w:ascii="Arial" w:hAnsi="Arial" w:cs="Arial"/>
          <w:sz w:val="18"/>
          <w:szCs w:val="18"/>
        </w:rPr>
        <w:t xml:space="preserve"> sú</w:t>
      </w:r>
      <w:r w:rsidRPr="00A75E4B">
        <w:rPr>
          <w:rFonts w:ascii="Arial" w:hAnsi="Arial" w:cs="Arial"/>
          <w:sz w:val="18"/>
          <w:szCs w:val="18"/>
        </w:rPr>
        <w:t>:</w:t>
      </w:r>
    </w:p>
    <w:p w:rsidR="007F7A62" w:rsidRPr="00A75E4B" w:rsidRDefault="007F7A62" w:rsidP="00B27432">
      <w:pPr>
        <w:pStyle w:val="Odsekzoznamu"/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Stropy: </w:t>
      </w:r>
      <w:proofErr w:type="spellStart"/>
      <w:r w:rsidRPr="00A75E4B">
        <w:rPr>
          <w:rFonts w:ascii="Arial" w:hAnsi="Arial" w:cs="Arial"/>
          <w:sz w:val="18"/>
          <w:szCs w:val="18"/>
        </w:rPr>
        <w:t>R´</w:t>
      </w:r>
      <w:r w:rsidRPr="00A75E4B">
        <w:rPr>
          <w:rFonts w:ascii="Arial" w:hAnsi="Arial" w:cs="Arial"/>
          <w:sz w:val="18"/>
          <w:szCs w:val="18"/>
          <w:vertAlign w:val="subscript"/>
        </w:rPr>
        <w:t>w</w:t>
      </w:r>
      <w:proofErr w:type="spellEnd"/>
      <w:r w:rsidRPr="00A75E4B">
        <w:rPr>
          <w:rFonts w:ascii="Arial" w:hAnsi="Arial" w:cs="Arial"/>
          <w:sz w:val="18"/>
          <w:szCs w:val="18"/>
        </w:rPr>
        <w:t xml:space="preserve">, D </w:t>
      </w:r>
      <w:proofErr w:type="spellStart"/>
      <w:r w:rsidRPr="00A75E4B">
        <w:rPr>
          <w:rFonts w:ascii="Arial" w:hAnsi="Arial" w:cs="Arial"/>
          <w:sz w:val="18"/>
          <w:szCs w:val="18"/>
          <w:vertAlign w:val="subscript"/>
        </w:rPr>
        <w:t>nT,W</w:t>
      </w:r>
      <w:proofErr w:type="spellEnd"/>
      <w:r w:rsidRPr="00A75E4B">
        <w:rPr>
          <w:rFonts w:ascii="Arial" w:hAnsi="Arial" w:cs="Arial"/>
          <w:sz w:val="18"/>
          <w:szCs w:val="18"/>
          <w:vertAlign w:val="subscript"/>
        </w:rPr>
        <w:t xml:space="preserve"> </w:t>
      </w:r>
      <w:r w:rsidRPr="00A75E4B">
        <w:rPr>
          <w:rFonts w:ascii="Arial" w:hAnsi="Arial" w:cs="Arial"/>
          <w:sz w:val="18"/>
          <w:szCs w:val="18"/>
        </w:rPr>
        <w:t xml:space="preserve">= min. </w:t>
      </w:r>
      <w:r>
        <w:rPr>
          <w:rFonts w:ascii="Arial" w:hAnsi="Arial" w:cs="Arial"/>
          <w:sz w:val="18"/>
          <w:szCs w:val="18"/>
        </w:rPr>
        <w:t>52</w:t>
      </w:r>
      <w:r w:rsidRPr="00A75E4B">
        <w:rPr>
          <w:rFonts w:ascii="Arial" w:hAnsi="Arial" w:cs="Arial"/>
          <w:sz w:val="18"/>
          <w:szCs w:val="18"/>
        </w:rPr>
        <w:t xml:space="preserve"> dB</w:t>
      </w:r>
    </w:p>
    <w:p w:rsidR="007F7A62" w:rsidRPr="00A75E4B" w:rsidRDefault="007F7A62" w:rsidP="00B27432">
      <w:pPr>
        <w:pStyle w:val="Odsekzoznamu"/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Steny: </w:t>
      </w:r>
      <w:proofErr w:type="spellStart"/>
      <w:r w:rsidRPr="00A75E4B">
        <w:rPr>
          <w:rFonts w:ascii="Arial" w:hAnsi="Arial" w:cs="Arial"/>
          <w:sz w:val="18"/>
          <w:szCs w:val="18"/>
        </w:rPr>
        <w:t>R´</w:t>
      </w:r>
      <w:r w:rsidRPr="00A75E4B">
        <w:rPr>
          <w:rFonts w:ascii="Arial" w:hAnsi="Arial" w:cs="Arial"/>
          <w:sz w:val="18"/>
          <w:szCs w:val="18"/>
          <w:vertAlign w:val="subscript"/>
        </w:rPr>
        <w:t>w</w:t>
      </w:r>
      <w:proofErr w:type="spellEnd"/>
      <w:r w:rsidRPr="00A75E4B">
        <w:rPr>
          <w:rFonts w:ascii="Arial" w:hAnsi="Arial" w:cs="Arial"/>
          <w:sz w:val="18"/>
          <w:szCs w:val="18"/>
        </w:rPr>
        <w:t xml:space="preserve">, D </w:t>
      </w:r>
      <w:proofErr w:type="spellStart"/>
      <w:r w:rsidRPr="00A75E4B">
        <w:rPr>
          <w:rFonts w:ascii="Arial" w:hAnsi="Arial" w:cs="Arial"/>
          <w:sz w:val="18"/>
          <w:szCs w:val="18"/>
          <w:vertAlign w:val="subscript"/>
        </w:rPr>
        <w:t>nT,W</w:t>
      </w:r>
      <w:proofErr w:type="spellEnd"/>
      <w:r w:rsidRPr="00A75E4B">
        <w:rPr>
          <w:rFonts w:ascii="Arial" w:hAnsi="Arial" w:cs="Arial"/>
          <w:sz w:val="18"/>
          <w:szCs w:val="18"/>
          <w:vertAlign w:val="subscript"/>
        </w:rPr>
        <w:t xml:space="preserve"> </w:t>
      </w:r>
      <w:r w:rsidRPr="00A75E4B">
        <w:rPr>
          <w:rFonts w:ascii="Arial" w:hAnsi="Arial" w:cs="Arial"/>
          <w:sz w:val="18"/>
          <w:szCs w:val="18"/>
        </w:rPr>
        <w:t xml:space="preserve">= min. </w:t>
      </w:r>
      <w:r>
        <w:rPr>
          <w:rFonts w:ascii="Arial" w:hAnsi="Arial" w:cs="Arial"/>
          <w:sz w:val="18"/>
          <w:szCs w:val="18"/>
        </w:rPr>
        <w:t>4</w:t>
      </w:r>
      <w:r w:rsidRPr="00A75E4B">
        <w:rPr>
          <w:rFonts w:ascii="Arial" w:hAnsi="Arial" w:cs="Arial"/>
          <w:sz w:val="18"/>
          <w:szCs w:val="18"/>
        </w:rPr>
        <w:t>7 dB</w:t>
      </w:r>
    </w:p>
    <w:p w:rsidR="007F7A62" w:rsidRDefault="007F7A62" w:rsidP="00B27432">
      <w:pPr>
        <w:pStyle w:val="Odsekzoznamu"/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Dvere: </w:t>
      </w:r>
      <w:proofErr w:type="spellStart"/>
      <w:r w:rsidRPr="00A75E4B">
        <w:rPr>
          <w:rFonts w:ascii="Arial" w:hAnsi="Arial" w:cs="Arial"/>
          <w:sz w:val="18"/>
          <w:szCs w:val="18"/>
        </w:rPr>
        <w:t>R´</w:t>
      </w:r>
      <w:r w:rsidRPr="00A75E4B">
        <w:rPr>
          <w:rFonts w:ascii="Arial" w:hAnsi="Arial" w:cs="Arial"/>
          <w:sz w:val="18"/>
          <w:szCs w:val="18"/>
          <w:vertAlign w:val="subscript"/>
        </w:rPr>
        <w:t>w</w:t>
      </w:r>
      <w:proofErr w:type="spellEnd"/>
      <w:r w:rsidRPr="00A75E4B">
        <w:rPr>
          <w:rFonts w:ascii="Arial" w:hAnsi="Arial" w:cs="Arial"/>
          <w:sz w:val="18"/>
          <w:szCs w:val="18"/>
        </w:rPr>
        <w:t xml:space="preserve">, D </w:t>
      </w:r>
      <w:proofErr w:type="spellStart"/>
      <w:r w:rsidRPr="00A75E4B">
        <w:rPr>
          <w:rFonts w:ascii="Arial" w:hAnsi="Arial" w:cs="Arial"/>
          <w:sz w:val="18"/>
          <w:szCs w:val="18"/>
          <w:vertAlign w:val="subscript"/>
        </w:rPr>
        <w:t>nT,W</w:t>
      </w:r>
      <w:proofErr w:type="spellEnd"/>
      <w:r w:rsidRPr="00A75E4B">
        <w:rPr>
          <w:rFonts w:ascii="Arial" w:hAnsi="Arial" w:cs="Arial"/>
          <w:sz w:val="18"/>
          <w:szCs w:val="18"/>
          <w:vertAlign w:val="subscript"/>
        </w:rPr>
        <w:t xml:space="preserve"> </w:t>
      </w:r>
      <w:r w:rsidRPr="00A75E4B">
        <w:rPr>
          <w:rFonts w:ascii="Arial" w:hAnsi="Arial" w:cs="Arial"/>
          <w:sz w:val="18"/>
          <w:szCs w:val="18"/>
        </w:rPr>
        <w:t xml:space="preserve">= min. </w:t>
      </w:r>
      <w:r w:rsidR="00E11CC0">
        <w:rPr>
          <w:rFonts w:ascii="Arial" w:hAnsi="Arial" w:cs="Arial"/>
          <w:sz w:val="18"/>
          <w:szCs w:val="18"/>
        </w:rPr>
        <w:t>32</w:t>
      </w:r>
      <w:r w:rsidRPr="00A75E4B">
        <w:rPr>
          <w:rFonts w:ascii="Arial" w:hAnsi="Arial" w:cs="Arial"/>
          <w:sz w:val="18"/>
          <w:szCs w:val="18"/>
        </w:rPr>
        <w:t xml:space="preserve"> dB</w:t>
      </w:r>
    </w:p>
    <w:p w:rsidR="007F7A62" w:rsidRPr="007F7A62" w:rsidRDefault="007F7A62" w:rsidP="007F7A62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BE42DA" w:rsidRDefault="00BE42DA" w:rsidP="00BE42DA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Požadovaná zvuková izolácia obvodového plášťa v hodnotách </w:t>
      </w:r>
      <w:proofErr w:type="spellStart"/>
      <w:r w:rsidRPr="00A75E4B">
        <w:rPr>
          <w:rFonts w:ascii="Arial" w:hAnsi="Arial" w:cs="Arial"/>
          <w:sz w:val="18"/>
          <w:szCs w:val="18"/>
        </w:rPr>
        <w:t>R´</w:t>
      </w:r>
      <w:r w:rsidRPr="00A75E4B">
        <w:rPr>
          <w:rFonts w:ascii="Arial" w:hAnsi="Arial" w:cs="Arial"/>
          <w:sz w:val="18"/>
          <w:szCs w:val="18"/>
          <w:vertAlign w:val="subscript"/>
        </w:rPr>
        <w:t>w</w:t>
      </w:r>
      <w:proofErr w:type="spellEnd"/>
      <w:r w:rsidRPr="00A75E4B">
        <w:rPr>
          <w:rFonts w:ascii="Arial" w:hAnsi="Arial" w:cs="Arial"/>
          <w:sz w:val="18"/>
          <w:szCs w:val="18"/>
        </w:rPr>
        <w:t xml:space="preserve">, D </w:t>
      </w:r>
      <w:proofErr w:type="spellStart"/>
      <w:r w:rsidRPr="00A75E4B">
        <w:rPr>
          <w:rFonts w:ascii="Arial" w:hAnsi="Arial" w:cs="Arial"/>
          <w:sz w:val="18"/>
          <w:szCs w:val="18"/>
          <w:vertAlign w:val="subscript"/>
        </w:rPr>
        <w:t>nT,W</w:t>
      </w:r>
      <w:proofErr w:type="spellEnd"/>
      <w:r w:rsidRPr="00A75E4B">
        <w:rPr>
          <w:rFonts w:ascii="Arial" w:hAnsi="Arial" w:cs="Arial"/>
          <w:sz w:val="18"/>
          <w:szCs w:val="18"/>
        </w:rPr>
        <w:t xml:space="preserve"> v dB je </w:t>
      </w:r>
      <w:r w:rsidRPr="009F3D65">
        <w:rPr>
          <w:rFonts w:ascii="Arial" w:hAnsi="Arial" w:cs="Arial"/>
          <w:b/>
          <w:bCs/>
          <w:sz w:val="18"/>
          <w:szCs w:val="18"/>
        </w:rPr>
        <w:t xml:space="preserve">pre </w:t>
      </w:r>
      <w:r w:rsidR="00E11CC0" w:rsidRPr="009F3D65">
        <w:rPr>
          <w:rFonts w:ascii="Arial" w:hAnsi="Arial" w:cs="Arial"/>
          <w:b/>
          <w:bCs/>
          <w:sz w:val="18"/>
          <w:szCs w:val="18"/>
        </w:rPr>
        <w:t>prednáškové miestnosti, učebne, pobytové miestnosti škôl,</w:t>
      </w:r>
      <w:r w:rsidR="00E11CC0">
        <w:rPr>
          <w:rFonts w:ascii="Arial" w:hAnsi="Arial" w:cs="Arial"/>
          <w:sz w:val="18"/>
          <w:szCs w:val="18"/>
        </w:rPr>
        <w:t xml:space="preserve"> jasle, materské škôlky</w:t>
      </w:r>
      <w:r w:rsidRPr="00A75E4B">
        <w:rPr>
          <w:rFonts w:ascii="Arial" w:hAnsi="Arial" w:cs="Arial"/>
          <w:sz w:val="18"/>
          <w:szCs w:val="18"/>
        </w:rPr>
        <w:t xml:space="preserve">, pri ekvivalentnej hladine A zvuku počas používania vo vzdialenosti 2 m pred fasádou L </w:t>
      </w:r>
      <w:r w:rsidRPr="00A75E4B">
        <w:rPr>
          <w:rFonts w:ascii="Arial" w:hAnsi="Arial" w:cs="Arial"/>
          <w:sz w:val="18"/>
          <w:szCs w:val="18"/>
          <w:vertAlign w:val="subscript"/>
        </w:rPr>
        <w:t>aeq,2m</w:t>
      </w:r>
      <w:r w:rsidRPr="00A75E4B">
        <w:rPr>
          <w:rFonts w:ascii="Arial" w:hAnsi="Arial" w:cs="Arial"/>
          <w:sz w:val="18"/>
          <w:szCs w:val="18"/>
        </w:rPr>
        <w:t xml:space="preserve"> v</w:t>
      </w:r>
      <w:r>
        <w:rPr>
          <w:rFonts w:ascii="Arial" w:hAnsi="Arial" w:cs="Arial"/>
          <w:sz w:val="18"/>
          <w:szCs w:val="18"/>
        </w:rPr>
        <w:t> </w:t>
      </w:r>
      <w:r w:rsidRPr="00A75E4B">
        <w:rPr>
          <w:rFonts w:ascii="Arial" w:hAnsi="Arial" w:cs="Arial"/>
          <w:sz w:val="18"/>
          <w:szCs w:val="18"/>
        </w:rPr>
        <w:t>dB</w:t>
      </w:r>
      <w:r>
        <w:rPr>
          <w:rFonts w:ascii="Arial" w:hAnsi="Arial" w:cs="Arial"/>
          <w:sz w:val="18"/>
          <w:szCs w:val="18"/>
        </w:rPr>
        <w:t xml:space="preserve"> je</w:t>
      </w:r>
      <w:r w:rsidRPr="00A75E4B">
        <w:rPr>
          <w:rFonts w:ascii="Arial" w:hAnsi="Arial" w:cs="Arial"/>
          <w:sz w:val="18"/>
          <w:szCs w:val="18"/>
        </w:rPr>
        <w:t>:</w:t>
      </w:r>
    </w:p>
    <w:p w:rsidR="00BE42DA" w:rsidRPr="00A75E4B" w:rsidRDefault="00BE42DA" w:rsidP="00BE42DA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BE42DA" w:rsidRPr="00A75E4B" w:rsidRDefault="00BE42DA" w:rsidP="00B27432">
      <w:pPr>
        <w:pStyle w:val="Odsekzoznamu"/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pre L </w:t>
      </w:r>
      <w:r w:rsidRPr="00A75E4B">
        <w:rPr>
          <w:rFonts w:ascii="Arial" w:hAnsi="Arial" w:cs="Arial"/>
          <w:sz w:val="18"/>
          <w:szCs w:val="18"/>
          <w:vertAlign w:val="subscript"/>
        </w:rPr>
        <w:t>aeq,2m</w:t>
      </w:r>
      <w:r w:rsidRPr="00A75E4B">
        <w:rPr>
          <w:rFonts w:ascii="Arial" w:hAnsi="Arial" w:cs="Arial"/>
          <w:sz w:val="18"/>
          <w:szCs w:val="18"/>
        </w:rPr>
        <w:t xml:space="preserve"> ≤ 50 dB je </w:t>
      </w:r>
      <w:proofErr w:type="spellStart"/>
      <w:r w:rsidRPr="00A75E4B">
        <w:rPr>
          <w:rFonts w:ascii="Arial" w:hAnsi="Arial" w:cs="Arial"/>
          <w:sz w:val="18"/>
          <w:szCs w:val="18"/>
        </w:rPr>
        <w:t>R´</w:t>
      </w:r>
      <w:r w:rsidRPr="00A75E4B">
        <w:rPr>
          <w:rFonts w:ascii="Arial" w:hAnsi="Arial" w:cs="Arial"/>
          <w:sz w:val="18"/>
          <w:szCs w:val="18"/>
          <w:vertAlign w:val="subscript"/>
        </w:rPr>
        <w:t>w</w:t>
      </w:r>
      <w:proofErr w:type="spellEnd"/>
      <w:r w:rsidRPr="00A75E4B">
        <w:rPr>
          <w:rFonts w:ascii="Arial" w:hAnsi="Arial" w:cs="Arial"/>
          <w:sz w:val="18"/>
          <w:szCs w:val="18"/>
        </w:rPr>
        <w:t xml:space="preserve">, D </w:t>
      </w:r>
      <w:proofErr w:type="spellStart"/>
      <w:r w:rsidRPr="00A75E4B">
        <w:rPr>
          <w:rFonts w:ascii="Arial" w:hAnsi="Arial" w:cs="Arial"/>
          <w:sz w:val="18"/>
          <w:szCs w:val="18"/>
          <w:vertAlign w:val="subscript"/>
        </w:rPr>
        <w:t>nT,W</w:t>
      </w:r>
      <w:proofErr w:type="spellEnd"/>
      <w:r w:rsidRPr="00A75E4B">
        <w:rPr>
          <w:rFonts w:ascii="Arial" w:hAnsi="Arial" w:cs="Arial"/>
          <w:sz w:val="18"/>
          <w:szCs w:val="18"/>
          <w:vertAlign w:val="subscript"/>
        </w:rPr>
        <w:t xml:space="preserve"> </w:t>
      </w:r>
      <w:r w:rsidRPr="00A75E4B">
        <w:rPr>
          <w:rFonts w:ascii="Arial" w:hAnsi="Arial" w:cs="Arial"/>
          <w:sz w:val="18"/>
          <w:szCs w:val="18"/>
        </w:rPr>
        <w:t>= min. 30 dB</w:t>
      </w:r>
    </w:p>
    <w:p w:rsidR="00BE42DA" w:rsidRPr="00A75E4B" w:rsidRDefault="00BE42DA" w:rsidP="00B27432">
      <w:pPr>
        <w:pStyle w:val="Zarkazkladnhotextu"/>
        <w:numPr>
          <w:ilvl w:val="0"/>
          <w:numId w:val="1"/>
        </w:numPr>
        <w:spacing w:line="240" w:lineRule="auto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pre L </w:t>
      </w:r>
      <w:r w:rsidRPr="00A75E4B">
        <w:rPr>
          <w:rFonts w:ascii="Arial" w:hAnsi="Arial" w:cs="Arial"/>
          <w:sz w:val="18"/>
          <w:szCs w:val="18"/>
          <w:vertAlign w:val="subscript"/>
        </w:rPr>
        <w:t>aeq,2m</w:t>
      </w:r>
      <w:r w:rsidRPr="00A75E4B">
        <w:rPr>
          <w:rFonts w:ascii="Arial" w:hAnsi="Arial" w:cs="Arial"/>
          <w:sz w:val="18"/>
          <w:szCs w:val="18"/>
        </w:rPr>
        <w:t xml:space="preserve"> &gt; 50 dB a ≤ 55 dB je </w:t>
      </w:r>
      <w:proofErr w:type="spellStart"/>
      <w:r w:rsidRPr="00A75E4B">
        <w:rPr>
          <w:rFonts w:ascii="Arial" w:hAnsi="Arial" w:cs="Arial"/>
          <w:sz w:val="18"/>
          <w:szCs w:val="18"/>
        </w:rPr>
        <w:t>R´</w:t>
      </w:r>
      <w:r w:rsidRPr="00A75E4B">
        <w:rPr>
          <w:rFonts w:ascii="Arial" w:hAnsi="Arial" w:cs="Arial"/>
          <w:sz w:val="18"/>
          <w:szCs w:val="18"/>
          <w:vertAlign w:val="subscript"/>
        </w:rPr>
        <w:t>w</w:t>
      </w:r>
      <w:proofErr w:type="spellEnd"/>
      <w:r w:rsidRPr="00A75E4B">
        <w:rPr>
          <w:rFonts w:ascii="Arial" w:hAnsi="Arial" w:cs="Arial"/>
          <w:sz w:val="18"/>
          <w:szCs w:val="18"/>
        </w:rPr>
        <w:t xml:space="preserve">, D </w:t>
      </w:r>
      <w:proofErr w:type="spellStart"/>
      <w:r w:rsidRPr="00A75E4B">
        <w:rPr>
          <w:rFonts w:ascii="Arial" w:hAnsi="Arial" w:cs="Arial"/>
          <w:sz w:val="18"/>
          <w:szCs w:val="18"/>
          <w:vertAlign w:val="subscript"/>
        </w:rPr>
        <w:t>nT,W</w:t>
      </w:r>
      <w:proofErr w:type="spellEnd"/>
      <w:r w:rsidRPr="00A75E4B">
        <w:rPr>
          <w:rFonts w:ascii="Arial" w:hAnsi="Arial" w:cs="Arial"/>
          <w:sz w:val="18"/>
          <w:szCs w:val="18"/>
          <w:vertAlign w:val="subscript"/>
        </w:rPr>
        <w:t xml:space="preserve"> </w:t>
      </w:r>
      <w:r w:rsidRPr="00A75E4B">
        <w:rPr>
          <w:rFonts w:ascii="Arial" w:hAnsi="Arial" w:cs="Arial"/>
          <w:sz w:val="18"/>
          <w:szCs w:val="18"/>
        </w:rPr>
        <w:t xml:space="preserve">= min. 30 dB </w:t>
      </w:r>
    </w:p>
    <w:p w:rsidR="00BE42DA" w:rsidRPr="00A75E4B" w:rsidRDefault="00BE42DA" w:rsidP="00B27432">
      <w:pPr>
        <w:pStyle w:val="Zarkazkladnhotextu"/>
        <w:numPr>
          <w:ilvl w:val="0"/>
          <w:numId w:val="1"/>
        </w:numPr>
        <w:spacing w:line="240" w:lineRule="auto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pre L </w:t>
      </w:r>
      <w:r w:rsidRPr="00A75E4B">
        <w:rPr>
          <w:rFonts w:ascii="Arial" w:hAnsi="Arial" w:cs="Arial"/>
          <w:sz w:val="18"/>
          <w:szCs w:val="18"/>
          <w:vertAlign w:val="subscript"/>
        </w:rPr>
        <w:t>aeq,2m</w:t>
      </w:r>
      <w:r w:rsidRPr="00A75E4B">
        <w:rPr>
          <w:rFonts w:ascii="Arial" w:hAnsi="Arial" w:cs="Arial"/>
          <w:sz w:val="18"/>
          <w:szCs w:val="18"/>
        </w:rPr>
        <w:t xml:space="preserve"> &gt; 55 dB a ≤ 60 dB je </w:t>
      </w:r>
      <w:proofErr w:type="spellStart"/>
      <w:r w:rsidRPr="00A75E4B">
        <w:rPr>
          <w:rFonts w:ascii="Arial" w:hAnsi="Arial" w:cs="Arial"/>
          <w:sz w:val="18"/>
          <w:szCs w:val="18"/>
        </w:rPr>
        <w:t>R´</w:t>
      </w:r>
      <w:r w:rsidRPr="00A75E4B">
        <w:rPr>
          <w:rFonts w:ascii="Arial" w:hAnsi="Arial" w:cs="Arial"/>
          <w:sz w:val="18"/>
          <w:szCs w:val="18"/>
          <w:vertAlign w:val="subscript"/>
        </w:rPr>
        <w:t>w</w:t>
      </w:r>
      <w:proofErr w:type="spellEnd"/>
      <w:r w:rsidRPr="00A75E4B">
        <w:rPr>
          <w:rFonts w:ascii="Arial" w:hAnsi="Arial" w:cs="Arial"/>
          <w:sz w:val="18"/>
          <w:szCs w:val="18"/>
        </w:rPr>
        <w:t xml:space="preserve">, D </w:t>
      </w:r>
      <w:proofErr w:type="spellStart"/>
      <w:r w:rsidRPr="00A75E4B">
        <w:rPr>
          <w:rFonts w:ascii="Arial" w:hAnsi="Arial" w:cs="Arial"/>
          <w:sz w:val="18"/>
          <w:szCs w:val="18"/>
          <w:vertAlign w:val="subscript"/>
        </w:rPr>
        <w:t>nT,W</w:t>
      </w:r>
      <w:proofErr w:type="spellEnd"/>
      <w:r w:rsidRPr="00A75E4B">
        <w:rPr>
          <w:rFonts w:ascii="Arial" w:hAnsi="Arial" w:cs="Arial"/>
          <w:sz w:val="18"/>
          <w:szCs w:val="18"/>
          <w:vertAlign w:val="subscript"/>
        </w:rPr>
        <w:t xml:space="preserve"> </w:t>
      </w:r>
      <w:r w:rsidRPr="00A75E4B">
        <w:rPr>
          <w:rFonts w:ascii="Arial" w:hAnsi="Arial" w:cs="Arial"/>
          <w:sz w:val="18"/>
          <w:szCs w:val="18"/>
        </w:rPr>
        <w:t xml:space="preserve">= min. 30 dB </w:t>
      </w:r>
    </w:p>
    <w:p w:rsidR="00BE42DA" w:rsidRPr="00A75E4B" w:rsidRDefault="00BE42DA" w:rsidP="00B27432">
      <w:pPr>
        <w:pStyle w:val="Zarkazkladnhotextu"/>
        <w:numPr>
          <w:ilvl w:val="0"/>
          <w:numId w:val="1"/>
        </w:numPr>
        <w:spacing w:line="240" w:lineRule="auto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pre L </w:t>
      </w:r>
      <w:r w:rsidRPr="00A75E4B">
        <w:rPr>
          <w:rFonts w:ascii="Arial" w:hAnsi="Arial" w:cs="Arial"/>
          <w:sz w:val="18"/>
          <w:szCs w:val="18"/>
          <w:vertAlign w:val="subscript"/>
        </w:rPr>
        <w:t>aeq,2m</w:t>
      </w:r>
      <w:r w:rsidRPr="00A75E4B">
        <w:rPr>
          <w:rFonts w:ascii="Arial" w:hAnsi="Arial" w:cs="Arial"/>
          <w:sz w:val="18"/>
          <w:szCs w:val="18"/>
        </w:rPr>
        <w:t xml:space="preserve"> &gt; 60 dB a ≤ 65 dB je </w:t>
      </w:r>
      <w:proofErr w:type="spellStart"/>
      <w:r w:rsidRPr="00A75E4B">
        <w:rPr>
          <w:rFonts w:ascii="Arial" w:hAnsi="Arial" w:cs="Arial"/>
          <w:sz w:val="18"/>
          <w:szCs w:val="18"/>
        </w:rPr>
        <w:t>R´</w:t>
      </w:r>
      <w:r w:rsidRPr="00A75E4B">
        <w:rPr>
          <w:rFonts w:ascii="Arial" w:hAnsi="Arial" w:cs="Arial"/>
          <w:sz w:val="18"/>
          <w:szCs w:val="18"/>
          <w:vertAlign w:val="subscript"/>
        </w:rPr>
        <w:t>w</w:t>
      </w:r>
      <w:proofErr w:type="spellEnd"/>
      <w:r w:rsidRPr="00A75E4B">
        <w:rPr>
          <w:rFonts w:ascii="Arial" w:hAnsi="Arial" w:cs="Arial"/>
          <w:sz w:val="18"/>
          <w:szCs w:val="18"/>
        </w:rPr>
        <w:t xml:space="preserve">, D </w:t>
      </w:r>
      <w:proofErr w:type="spellStart"/>
      <w:r w:rsidRPr="00A75E4B">
        <w:rPr>
          <w:rFonts w:ascii="Arial" w:hAnsi="Arial" w:cs="Arial"/>
          <w:sz w:val="18"/>
          <w:szCs w:val="18"/>
          <w:vertAlign w:val="subscript"/>
        </w:rPr>
        <w:t>nT,W</w:t>
      </w:r>
      <w:proofErr w:type="spellEnd"/>
      <w:r w:rsidRPr="00A75E4B">
        <w:rPr>
          <w:rFonts w:ascii="Arial" w:hAnsi="Arial" w:cs="Arial"/>
          <w:sz w:val="18"/>
          <w:szCs w:val="18"/>
          <w:vertAlign w:val="subscript"/>
        </w:rPr>
        <w:t xml:space="preserve"> </w:t>
      </w:r>
      <w:r w:rsidRPr="00A75E4B">
        <w:rPr>
          <w:rFonts w:ascii="Arial" w:hAnsi="Arial" w:cs="Arial"/>
          <w:sz w:val="18"/>
          <w:szCs w:val="18"/>
        </w:rPr>
        <w:t xml:space="preserve">= min. 33 dB </w:t>
      </w:r>
    </w:p>
    <w:p w:rsidR="00BE42DA" w:rsidRPr="00A75E4B" w:rsidRDefault="00BE42DA" w:rsidP="00B27432">
      <w:pPr>
        <w:pStyle w:val="Zarkazkladnhotextu"/>
        <w:numPr>
          <w:ilvl w:val="0"/>
          <w:numId w:val="1"/>
        </w:numPr>
        <w:spacing w:line="240" w:lineRule="auto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pre L </w:t>
      </w:r>
      <w:r w:rsidRPr="00A75E4B">
        <w:rPr>
          <w:rFonts w:ascii="Arial" w:hAnsi="Arial" w:cs="Arial"/>
          <w:sz w:val="18"/>
          <w:szCs w:val="18"/>
          <w:vertAlign w:val="subscript"/>
        </w:rPr>
        <w:t>aeq,2m</w:t>
      </w:r>
      <w:r w:rsidRPr="00A75E4B">
        <w:rPr>
          <w:rFonts w:ascii="Arial" w:hAnsi="Arial" w:cs="Arial"/>
          <w:sz w:val="18"/>
          <w:szCs w:val="18"/>
        </w:rPr>
        <w:t xml:space="preserve"> &gt; 65 dB a ≤ 70 dB je </w:t>
      </w:r>
      <w:proofErr w:type="spellStart"/>
      <w:r w:rsidRPr="00A75E4B">
        <w:rPr>
          <w:rFonts w:ascii="Arial" w:hAnsi="Arial" w:cs="Arial"/>
          <w:sz w:val="18"/>
          <w:szCs w:val="18"/>
        </w:rPr>
        <w:t>R´</w:t>
      </w:r>
      <w:r w:rsidRPr="00A75E4B">
        <w:rPr>
          <w:rFonts w:ascii="Arial" w:hAnsi="Arial" w:cs="Arial"/>
          <w:sz w:val="18"/>
          <w:szCs w:val="18"/>
          <w:vertAlign w:val="subscript"/>
        </w:rPr>
        <w:t>w</w:t>
      </w:r>
      <w:proofErr w:type="spellEnd"/>
      <w:r w:rsidRPr="00A75E4B">
        <w:rPr>
          <w:rFonts w:ascii="Arial" w:hAnsi="Arial" w:cs="Arial"/>
          <w:sz w:val="18"/>
          <w:szCs w:val="18"/>
        </w:rPr>
        <w:t xml:space="preserve">, D </w:t>
      </w:r>
      <w:proofErr w:type="spellStart"/>
      <w:r w:rsidRPr="00A75E4B">
        <w:rPr>
          <w:rFonts w:ascii="Arial" w:hAnsi="Arial" w:cs="Arial"/>
          <w:sz w:val="18"/>
          <w:szCs w:val="18"/>
          <w:vertAlign w:val="subscript"/>
        </w:rPr>
        <w:t>nT,W</w:t>
      </w:r>
      <w:proofErr w:type="spellEnd"/>
      <w:r w:rsidRPr="00A75E4B">
        <w:rPr>
          <w:rFonts w:ascii="Arial" w:hAnsi="Arial" w:cs="Arial"/>
          <w:sz w:val="18"/>
          <w:szCs w:val="18"/>
          <w:vertAlign w:val="subscript"/>
        </w:rPr>
        <w:t xml:space="preserve"> </w:t>
      </w:r>
      <w:r w:rsidRPr="00A75E4B">
        <w:rPr>
          <w:rFonts w:ascii="Arial" w:hAnsi="Arial" w:cs="Arial"/>
          <w:sz w:val="18"/>
          <w:szCs w:val="18"/>
        </w:rPr>
        <w:t xml:space="preserve">= min. 38 dB </w:t>
      </w:r>
    </w:p>
    <w:p w:rsidR="00BE42DA" w:rsidRPr="00A75E4B" w:rsidRDefault="00BE42DA" w:rsidP="00B27432">
      <w:pPr>
        <w:pStyle w:val="Zarkazkladnhotextu"/>
        <w:numPr>
          <w:ilvl w:val="0"/>
          <w:numId w:val="1"/>
        </w:numPr>
        <w:spacing w:line="240" w:lineRule="auto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pre L </w:t>
      </w:r>
      <w:r w:rsidRPr="00A75E4B">
        <w:rPr>
          <w:rFonts w:ascii="Arial" w:hAnsi="Arial" w:cs="Arial"/>
          <w:sz w:val="18"/>
          <w:szCs w:val="18"/>
          <w:vertAlign w:val="subscript"/>
        </w:rPr>
        <w:t>aeq,2m</w:t>
      </w:r>
      <w:r w:rsidRPr="00A75E4B">
        <w:rPr>
          <w:rFonts w:ascii="Arial" w:hAnsi="Arial" w:cs="Arial"/>
          <w:sz w:val="18"/>
          <w:szCs w:val="18"/>
        </w:rPr>
        <w:t xml:space="preserve"> &gt; 70 dB a ≤ 75 dB je </w:t>
      </w:r>
      <w:proofErr w:type="spellStart"/>
      <w:r w:rsidRPr="00A75E4B">
        <w:rPr>
          <w:rFonts w:ascii="Arial" w:hAnsi="Arial" w:cs="Arial"/>
          <w:sz w:val="18"/>
          <w:szCs w:val="18"/>
        </w:rPr>
        <w:t>R´</w:t>
      </w:r>
      <w:r w:rsidRPr="00A75E4B">
        <w:rPr>
          <w:rFonts w:ascii="Arial" w:hAnsi="Arial" w:cs="Arial"/>
          <w:sz w:val="18"/>
          <w:szCs w:val="18"/>
          <w:vertAlign w:val="subscript"/>
        </w:rPr>
        <w:t>w</w:t>
      </w:r>
      <w:proofErr w:type="spellEnd"/>
      <w:r w:rsidRPr="00A75E4B">
        <w:rPr>
          <w:rFonts w:ascii="Arial" w:hAnsi="Arial" w:cs="Arial"/>
          <w:sz w:val="18"/>
          <w:szCs w:val="18"/>
        </w:rPr>
        <w:t xml:space="preserve">, D </w:t>
      </w:r>
      <w:proofErr w:type="spellStart"/>
      <w:r w:rsidRPr="00A75E4B">
        <w:rPr>
          <w:rFonts w:ascii="Arial" w:hAnsi="Arial" w:cs="Arial"/>
          <w:sz w:val="18"/>
          <w:szCs w:val="18"/>
          <w:vertAlign w:val="subscript"/>
        </w:rPr>
        <w:t>nT,W</w:t>
      </w:r>
      <w:proofErr w:type="spellEnd"/>
      <w:r w:rsidRPr="00A75E4B">
        <w:rPr>
          <w:rFonts w:ascii="Arial" w:hAnsi="Arial" w:cs="Arial"/>
          <w:sz w:val="18"/>
          <w:szCs w:val="18"/>
          <w:vertAlign w:val="subscript"/>
        </w:rPr>
        <w:t xml:space="preserve"> </w:t>
      </w:r>
      <w:r w:rsidRPr="00A75E4B">
        <w:rPr>
          <w:rFonts w:ascii="Arial" w:hAnsi="Arial" w:cs="Arial"/>
          <w:sz w:val="18"/>
          <w:szCs w:val="18"/>
        </w:rPr>
        <w:t xml:space="preserve">= min. 43 dB </w:t>
      </w:r>
    </w:p>
    <w:p w:rsidR="00BE42DA" w:rsidRDefault="00BE42DA" w:rsidP="00B27432">
      <w:pPr>
        <w:pStyle w:val="Zarkazkladnhotextu"/>
        <w:numPr>
          <w:ilvl w:val="0"/>
          <w:numId w:val="1"/>
        </w:numPr>
        <w:spacing w:line="240" w:lineRule="auto"/>
        <w:rPr>
          <w:rFonts w:ascii="Arial" w:hAnsi="Arial" w:cs="Arial"/>
          <w:sz w:val="18"/>
          <w:szCs w:val="18"/>
        </w:rPr>
      </w:pPr>
      <w:r w:rsidRPr="00A75E4B">
        <w:rPr>
          <w:rFonts w:ascii="Arial" w:hAnsi="Arial" w:cs="Arial"/>
          <w:sz w:val="18"/>
          <w:szCs w:val="18"/>
        </w:rPr>
        <w:t xml:space="preserve">pre L </w:t>
      </w:r>
      <w:r w:rsidRPr="00A75E4B">
        <w:rPr>
          <w:rFonts w:ascii="Arial" w:hAnsi="Arial" w:cs="Arial"/>
          <w:sz w:val="18"/>
          <w:szCs w:val="18"/>
          <w:vertAlign w:val="subscript"/>
        </w:rPr>
        <w:t>aeq,2m</w:t>
      </w:r>
      <w:r w:rsidRPr="00A75E4B">
        <w:rPr>
          <w:rFonts w:ascii="Arial" w:hAnsi="Arial" w:cs="Arial"/>
          <w:sz w:val="18"/>
          <w:szCs w:val="18"/>
        </w:rPr>
        <w:t xml:space="preserve"> &gt; 75 dB a ≤ 80 dB je </w:t>
      </w:r>
      <w:proofErr w:type="spellStart"/>
      <w:r w:rsidRPr="00A75E4B">
        <w:rPr>
          <w:rFonts w:ascii="Arial" w:hAnsi="Arial" w:cs="Arial"/>
          <w:sz w:val="18"/>
          <w:szCs w:val="18"/>
        </w:rPr>
        <w:t>R´</w:t>
      </w:r>
      <w:r w:rsidRPr="00A75E4B">
        <w:rPr>
          <w:rFonts w:ascii="Arial" w:hAnsi="Arial" w:cs="Arial"/>
          <w:sz w:val="18"/>
          <w:szCs w:val="18"/>
          <w:vertAlign w:val="subscript"/>
        </w:rPr>
        <w:t>w</w:t>
      </w:r>
      <w:proofErr w:type="spellEnd"/>
      <w:r w:rsidRPr="00A75E4B">
        <w:rPr>
          <w:rFonts w:ascii="Arial" w:hAnsi="Arial" w:cs="Arial"/>
          <w:sz w:val="18"/>
          <w:szCs w:val="18"/>
        </w:rPr>
        <w:t xml:space="preserve">, D </w:t>
      </w:r>
      <w:proofErr w:type="spellStart"/>
      <w:r w:rsidRPr="00A75E4B">
        <w:rPr>
          <w:rFonts w:ascii="Arial" w:hAnsi="Arial" w:cs="Arial"/>
          <w:sz w:val="18"/>
          <w:szCs w:val="18"/>
          <w:vertAlign w:val="subscript"/>
        </w:rPr>
        <w:t>nT,W</w:t>
      </w:r>
      <w:proofErr w:type="spellEnd"/>
      <w:r w:rsidRPr="00A75E4B">
        <w:rPr>
          <w:rFonts w:ascii="Arial" w:hAnsi="Arial" w:cs="Arial"/>
          <w:sz w:val="18"/>
          <w:szCs w:val="18"/>
          <w:vertAlign w:val="subscript"/>
        </w:rPr>
        <w:t xml:space="preserve"> </w:t>
      </w:r>
      <w:r w:rsidRPr="00A75E4B">
        <w:rPr>
          <w:rFonts w:ascii="Arial" w:hAnsi="Arial" w:cs="Arial"/>
          <w:sz w:val="18"/>
          <w:szCs w:val="18"/>
        </w:rPr>
        <w:t>= min. 48 dB.</w:t>
      </w:r>
    </w:p>
    <w:p w:rsidR="00BE42DA" w:rsidRDefault="00BE42DA" w:rsidP="00BE42DA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BE42DA" w:rsidRDefault="00BE42DA" w:rsidP="00BE42DA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 w:rsidRPr="00C351FA">
        <w:rPr>
          <w:rFonts w:ascii="Arial" w:hAnsi="Arial" w:cs="Arial"/>
          <w:b/>
          <w:bCs/>
          <w:sz w:val="18"/>
          <w:szCs w:val="18"/>
        </w:rPr>
        <w:t xml:space="preserve">Nariadenie vlády SR č. 115/2006 </w:t>
      </w:r>
      <w:proofErr w:type="spellStart"/>
      <w:r w:rsidRPr="00C351FA">
        <w:rPr>
          <w:rFonts w:ascii="Arial" w:hAnsi="Arial" w:cs="Arial"/>
          <w:b/>
          <w:bCs/>
          <w:sz w:val="18"/>
          <w:szCs w:val="18"/>
        </w:rPr>
        <w:t>Z.z</w:t>
      </w:r>
      <w:proofErr w:type="spellEnd"/>
      <w:r w:rsidRPr="00C351FA">
        <w:rPr>
          <w:rFonts w:ascii="Arial" w:hAnsi="Arial" w:cs="Arial"/>
          <w:b/>
          <w:bCs/>
          <w:sz w:val="18"/>
          <w:szCs w:val="18"/>
        </w:rPr>
        <w:t xml:space="preserve">. v znení nariadenia č. 555/2006 </w:t>
      </w:r>
      <w:proofErr w:type="spellStart"/>
      <w:r w:rsidRPr="00C351FA">
        <w:rPr>
          <w:rFonts w:ascii="Arial" w:hAnsi="Arial" w:cs="Arial"/>
          <w:b/>
          <w:bCs/>
          <w:sz w:val="18"/>
          <w:szCs w:val="18"/>
        </w:rPr>
        <w:t>Z.z</w:t>
      </w:r>
      <w:proofErr w:type="spellEnd"/>
      <w:r w:rsidRPr="00C351FA">
        <w:rPr>
          <w:rFonts w:ascii="Arial" w:hAnsi="Arial" w:cs="Arial"/>
          <w:b/>
          <w:bCs/>
          <w:sz w:val="18"/>
          <w:szCs w:val="18"/>
        </w:rPr>
        <w:t>.,</w:t>
      </w:r>
      <w:r>
        <w:rPr>
          <w:rFonts w:ascii="Arial" w:hAnsi="Arial" w:cs="Arial"/>
          <w:sz w:val="18"/>
          <w:szCs w:val="18"/>
        </w:rPr>
        <w:t xml:space="preserve"> ktorým sa mení a dopĺňa nariadenie vlády SR č. 115/2006 </w:t>
      </w:r>
      <w:proofErr w:type="spellStart"/>
      <w:r>
        <w:rPr>
          <w:rFonts w:ascii="Arial" w:hAnsi="Arial" w:cs="Arial"/>
          <w:sz w:val="18"/>
          <w:szCs w:val="18"/>
        </w:rPr>
        <w:t>Z.z</w:t>
      </w:r>
      <w:proofErr w:type="spellEnd"/>
      <w:r>
        <w:rPr>
          <w:rFonts w:ascii="Arial" w:hAnsi="Arial" w:cs="Arial"/>
          <w:sz w:val="18"/>
          <w:szCs w:val="18"/>
        </w:rPr>
        <w:t xml:space="preserve">. </w:t>
      </w:r>
      <w:r w:rsidRPr="00C351FA">
        <w:rPr>
          <w:rFonts w:ascii="Arial" w:hAnsi="Arial" w:cs="Arial"/>
          <w:b/>
          <w:bCs/>
          <w:sz w:val="18"/>
          <w:szCs w:val="18"/>
        </w:rPr>
        <w:t>o minimálnych zdravotných a bezpečnostných požiadavkách na ochranu zamestn</w:t>
      </w:r>
      <w:r w:rsidR="00E11CC0">
        <w:rPr>
          <w:rFonts w:ascii="Arial" w:hAnsi="Arial" w:cs="Arial"/>
          <w:b/>
          <w:bCs/>
          <w:sz w:val="18"/>
          <w:szCs w:val="18"/>
        </w:rPr>
        <w:t>an</w:t>
      </w:r>
      <w:r w:rsidRPr="00C351FA">
        <w:rPr>
          <w:rFonts w:ascii="Arial" w:hAnsi="Arial" w:cs="Arial"/>
          <w:b/>
          <w:bCs/>
          <w:sz w:val="18"/>
          <w:szCs w:val="18"/>
        </w:rPr>
        <w:t>cov pred rizikami súvisiacimi s expozíciou hluku,</w:t>
      </w:r>
      <w:r>
        <w:rPr>
          <w:rFonts w:ascii="Arial" w:hAnsi="Arial" w:cs="Arial"/>
          <w:sz w:val="18"/>
          <w:szCs w:val="18"/>
        </w:rPr>
        <w:t xml:space="preserve"> podľa § 1, ods. 1 – ustanovuje požiadavky na zaistenie ochrany zdravia a bezpečnosti zamestnancov v súvislosti s expozíciou hluku na pracovisku a predchádzanie rizikám a ohrozeniam, ktoré vznikajú alebo môžu vznikať v súvislosti s expozíciou hluku, najmä na predchádzanie poškodeniu sluchu. Požiadavky tohto nariadenia vlády sa vzťahujú aj na činnosti, pri ktorých sú zamestnanci exponovaní rušivým účinkom hluku. </w:t>
      </w:r>
    </w:p>
    <w:p w:rsidR="00BE42DA" w:rsidRDefault="00BE42DA" w:rsidP="00BE42DA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BE42DA" w:rsidRDefault="00BE42DA" w:rsidP="00BE42DA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Podľa § 1, ods. 2 – Požiadavky ustanovené týmto nariadením vlády sa vzťahujú na všetky činnosti, pri </w:t>
      </w:r>
      <w:r>
        <w:rPr>
          <w:rFonts w:ascii="Arial" w:hAnsi="Arial" w:cs="Arial"/>
          <w:sz w:val="18"/>
          <w:szCs w:val="18"/>
        </w:rPr>
        <w:lastRenderedPageBreak/>
        <w:t xml:space="preserve">ktorých sú zamestnanci počas pracovného času vystavení alebo môžu byť vystavení rizikám v súvislosti s expozíciou hluku na pracovisku.  </w:t>
      </w:r>
    </w:p>
    <w:p w:rsidR="00BE42DA" w:rsidRDefault="00BE42DA" w:rsidP="00BE42DA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    </w:t>
      </w:r>
    </w:p>
    <w:p w:rsidR="00A91EC1" w:rsidRDefault="00BE42DA" w:rsidP="00BE42DA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Podľa § 2 – Na účely ochrany zdravia a bezpečnosti pri práci pred rizikami expozície hluku sa ustanovujú limitné hodnoty expozície hluku a akčné hodnoty expozície hluku uvedené v prílohe č. 2 tohto nariadenia.  </w:t>
      </w:r>
    </w:p>
    <w:p w:rsidR="00575373" w:rsidRDefault="00575373" w:rsidP="00BE42DA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575373" w:rsidRDefault="00575373" w:rsidP="00BE42DA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575373" w:rsidRDefault="00575373" w:rsidP="00BE42DA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575373" w:rsidRDefault="00575373" w:rsidP="00BE42DA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tbl>
      <w:tblPr>
        <w:tblW w:w="9194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194"/>
      </w:tblGrid>
      <w:tr w:rsidR="00BE42DA" w:rsidRPr="00F077DD" w:rsidTr="00FD1435">
        <w:trPr>
          <w:trHeight w:val="313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375" w:type="dxa"/>
              <w:bottom w:w="0" w:type="dxa"/>
              <w:right w:w="75" w:type="dxa"/>
            </w:tcMar>
            <w:hideMark/>
          </w:tcPr>
          <w:p w:rsidR="00BE42DA" w:rsidRDefault="00BE42DA" w:rsidP="005A412A">
            <w:pPr>
              <w:spacing w:after="0" w:line="240" w:lineRule="auto"/>
              <w:jc w:val="both"/>
              <w:rPr>
                <w:rFonts w:ascii="Trebuchet MS" w:eastAsia="Times New Roman" w:hAnsi="Trebuchet MS" w:cs="Times New Roman"/>
                <w:color w:val="000000"/>
                <w:sz w:val="20"/>
                <w:szCs w:val="20"/>
                <w:lang w:eastAsia="sk-SK"/>
              </w:rPr>
            </w:pPr>
            <w:r w:rsidRPr="00F077DD">
              <w:rPr>
                <w:rFonts w:ascii="Trebuchet MS" w:eastAsia="Times New Roman" w:hAnsi="Trebuchet MS" w:cs="Times New Roman"/>
                <w:color w:val="000000"/>
                <w:sz w:val="20"/>
                <w:szCs w:val="20"/>
                <w:lang w:eastAsia="sk-SK"/>
              </w:rPr>
              <w:t xml:space="preserve">Tabuľka č. 1 Akčné hodnoty normalizovanej hladiny A zvuku </w:t>
            </w:r>
            <w:r w:rsidRPr="00F077DD">
              <w:rPr>
                <w:rFonts w:ascii="Trebuchet MS" w:eastAsia="Times New Roman" w:hAnsi="Trebuchet MS" w:cs="Times New Roman"/>
                <w:b/>
                <w:bCs/>
                <w:color w:val="000000"/>
                <w:sz w:val="20"/>
                <w:szCs w:val="20"/>
                <w:lang w:eastAsia="sk-SK"/>
              </w:rPr>
              <w:t>L</w:t>
            </w:r>
            <w:r w:rsidRPr="00F077DD">
              <w:rPr>
                <w:rFonts w:ascii="Trebuchet MS" w:eastAsia="Times New Roman" w:hAnsi="Trebuchet MS" w:cs="Times New Roman"/>
                <w:b/>
                <w:bCs/>
                <w:color w:val="000000"/>
                <w:sz w:val="20"/>
                <w:szCs w:val="20"/>
                <w:vertAlign w:val="subscript"/>
                <w:lang w:eastAsia="sk-SK"/>
              </w:rPr>
              <w:t>AEX,8h</w:t>
            </w:r>
            <w:r w:rsidRPr="00F077DD">
              <w:rPr>
                <w:rFonts w:ascii="Trebuchet MS" w:eastAsia="Times New Roman" w:hAnsi="Trebuchet MS" w:cs="Times New Roman"/>
                <w:color w:val="000000"/>
                <w:sz w:val="20"/>
                <w:szCs w:val="20"/>
                <w:lang w:eastAsia="sk-SK"/>
              </w:rPr>
              <w:t> pre skupiny prác</w:t>
            </w:r>
          </w:p>
          <w:p w:rsidR="008810F5" w:rsidRDefault="008810F5" w:rsidP="005A412A">
            <w:pPr>
              <w:spacing w:after="0" w:line="240" w:lineRule="auto"/>
              <w:jc w:val="both"/>
              <w:rPr>
                <w:rFonts w:ascii="Trebuchet MS" w:eastAsia="Times New Roman" w:hAnsi="Trebuchet MS" w:cs="Times New Roman"/>
                <w:color w:val="000000"/>
                <w:sz w:val="20"/>
                <w:szCs w:val="20"/>
                <w:lang w:eastAsia="sk-SK"/>
              </w:rPr>
            </w:pPr>
          </w:p>
          <w:p w:rsidR="008810F5" w:rsidRDefault="008810F5" w:rsidP="005A412A">
            <w:pPr>
              <w:spacing w:after="0" w:line="240" w:lineRule="auto"/>
              <w:jc w:val="both"/>
              <w:rPr>
                <w:rFonts w:ascii="Trebuchet MS" w:eastAsia="Times New Roman" w:hAnsi="Trebuchet MS" w:cs="Times New Roman"/>
                <w:color w:val="000000"/>
                <w:sz w:val="20"/>
                <w:szCs w:val="20"/>
                <w:lang w:eastAsia="sk-SK"/>
              </w:rPr>
            </w:pPr>
          </w:p>
          <w:p w:rsidR="00046BCF" w:rsidRPr="00F077DD" w:rsidRDefault="00046BCF" w:rsidP="005A412A">
            <w:pPr>
              <w:spacing w:after="0" w:line="240" w:lineRule="auto"/>
              <w:jc w:val="both"/>
              <w:rPr>
                <w:rFonts w:ascii="Trebuchet MS" w:eastAsia="Times New Roman" w:hAnsi="Trebuchet MS" w:cs="Times New Roman"/>
                <w:color w:val="000000"/>
                <w:sz w:val="20"/>
                <w:szCs w:val="20"/>
                <w:lang w:eastAsia="sk-SK"/>
              </w:rPr>
            </w:pPr>
          </w:p>
        </w:tc>
      </w:tr>
      <w:tr w:rsidR="00BE42DA" w:rsidRPr="00F077DD" w:rsidTr="00FD1435">
        <w:trPr>
          <w:trHeight w:val="2893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375" w:type="dxa"/>
              <w:bottom w:w="0" w:type="dxa"/>
              <w:right w:w="75" w:type="dxa"/>
            </w:tcMar>
            <w:hideMark/>
          </w:tcPr>
          <w:tbl>
            <w:tblPr>
              <w:tblW w:w="8461" w:type="dxa"/>
              <w:tblBorders>
                <w:top w:val="single" w:sz="6" w:space="0" w:color="888888"/>
                <w:left w:val="single" w:sz="6" w:space="0" w:color="888888"/>
                <w:bottom w:val="single" w:sz="6" w:space="0" w:color="888888"/>
                <w:right w:val="single" w:sz="6" w:space="0" w:color="888888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91"/>
              <w:gridCol w:w="6629"/>
              <w:gridCol w:w="1041"/>
            </w:tblGrid>
            <w:tr w:rsidR="00BE42DA" w:rsidRPr="00F077DD" w:rsidTr="00FD1435">
              <w:trPr>
                <w:trHeight w:val="563"/>
              </w:trPr>
              <w:tc>
                <w:tcPr>
                  <w:tcW w:w="0" w:type="auto"/>
                  <w:tcBorders>
                    <w:top w:val="single" w:sz="6" w:space="0" w:color="888888"/>
                    <w:left w:val="single" w:sz="6" w:space="0" w:color="888888"/>
                    <w:bottom w:val="single" w:sz="6" w:space="0" w:color="888888"/>
                    <w:right w:val="single" w:sz="6" w:space="0" w:color="888888"/>
                  </w:tcBorders>
                  <w:tcMar>
                    <w:top w:w="30" w:type="dxa"/>
                    <w:left w:w="45" w:type="dxa"/>
                    <w:bottom w:w="30" w:type="dxa"/>
                    <w:right w:w="45" w:type="dxa"/>
                  </w:tcMar>
                  <w:vAlign w:val="center"/>
                  <w:hideMark/>
                </w:tcPr>
                <w:p w:rsidR="00BE42DA" w:rsidRPr="00F077DD" w:rsidRDefault="00BE42DA" w:rsidP="005A412A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</w:pPr>
                  <w:r w:rsidRPr="00F077DD">
                    <w:rPr>
                      <w:rFonts w:ascii="Arial" w:eastAsia="Times New Roman" w:hAnsi="Arial" w:cs="Arial"/>
                      <w:b/>
                      <w:bCs/>
                      <w:sz w:val="18"/>
                      <w:szCs w:val="18"/>
                      <w:lang w:eastAsia="sk-SK"/>
                    </w:rPr>
                    <w:t>Skupina</w:t>
                  </w:r>
                  <w:r w:rsidRPr="00F077DD">
                    <w:rPr>
                      <w:rFonts w:ascii="Arial" w:eastAsia="Times New Roman" w:hAnsi="Arial" w:cs="Arial"/>
                      <w:b/>
                      <w:bCs/>
                      <w:sz w:val="18"/>
                      <w:szCs w:val="18"/>
                      <w:lang w:eastAsia="sk-SK"/>
                    </w:rPr>
                    <w:br/>
                    <w:t>prác</w:t>
                  </w:r>
                </w:p>
              </w:tc>
              <w:tc>
                <w:tcPr>
                  <w:tcW w:w="0" w:type="auto"/>
                  <w:tcBorders>
                    <w:top w:val="single" w:sz="6" w:space="0" w:color="888888"/>
                    <w:left w:val="single" w:sz="6" w:space="0" w:color="888888"/>
                    <w:bottom w:val="single" w:sz="6" w:space="0" w:color="888888"/>
                    <w:right w:val="single" w:sz="6" w:space="0" w:color="888888"/>
                  </w:tcBorders>
                  <w:tcMar>
                    <w:top w:w="30" w:type="dxa"/>
                    <w:left w:w="45" w:type="dxa"/>
                    <w:bottom w:w="30" w:type="dxa"/>
                    <w:right w:w="45" w:type="dxa"/>
                  </w:tcMar>
                  <w:vAlign w:val="center"/>
                  <w:hideMark/>
                </w:tcPr>
                <w:p w:rsidR="00BE42DA" w:rsidRPr="00F077DD" w:rsidRDefault="00BE42DA" w:rsidP="005A412A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</w:pPr>
                  <w:r w:rsidRPr="00F077DD">
                    <w:rPr>
                      <w:rFonts w:ascii="Arial" w:eastAsia="Times New Roman" w:hAnsi="Arial" w:cs="Arial"/>
                      <w:b/>
                      <w:bCs/>
                      <w:sz w:val="18"/>
                      <w:szCs w:val="18"/>
                      <w:lang w:eastAsia="sk-SK"/>
                    </w:rPr>
                    <w:t>Činnosť</w:t>
                  </w:r>
                </w:p>
              </w:tc>
              <w:tc>
                <w:tcPr>
                  <w:tcW w:w="0" w:type="auto"/>
                  <w:tcBorders>
                    <w:top w:val="single" w:sz="6" w:space="0" w:color="888888"/>
                    <w:left w:val="single" w:sz="6" w:space="0" w:color="888888"/>
                    <w:bottom w:val="single" w:sz="6" w:space="0" w:color="888888"/>
                    <w:right w:val="single" w:sz="6" w:space="0" w:color="888888"/>
                  </w:tcBorders>
                  <w:tcMar>
                    <w:top w:w="30" w:type="dxa"/>
                    <w:left w:w="45" w:type="dxa"/>
                    <w:bottom w:w="30" w:type="dxa"/>
                    <w:right w:w="45" w:type="dxa"/>
                  </w:tcMar>
                  <w:vAlign w:val="center"/>
                  <w:hideMark/>
                </w:tcPr>
                <w:p w:rsidR="00BE42DA" w:rsidRPr="00F077DD" w:rsidRDefault="00BE42DA" w:rsidP="005A412A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</w:pPr>
                  <w:r w:rsidRPr="00F077DD">
                    <w:rPr>
                      <w:rFonts w:ascii="Arial" w:eastAsia="Times New Roman" w:hAnsi="Arial" w:cs="Arial"/>
                      <w:b/>
                      <w:bCs/>
                      <w:sz w:val="18"/>
                      <w:szCs w:val="18"/>
                      <w:lang w:eastAsia="sk-SK"/>
                    </w:rPr>
                    <w:t>Hluk na</w:t>
                  </w:r>
                  <w:r w:rsidRPr="00F077DD">
                    <w:rPr>
                      <w:rFonts w:ascii="Arial" w:eastAsia="Times New Roman" w:hAnsi="Arial" w:cs="Arial"/>
                      <w:b/>
                      <w:bCs/>
                      <w:sz w:val="18"/>
                      <w:szCs w:val="18"/>
                      <w:lang w:eastAsia="sk-SK"/>
                    </w:rPr>
                    <w:br/>
                    <w:t>pracovisku</w:t>
                  </w:r>
                  <w:r w:rsidRPr="00F077DD">
                    <w:rPr>
                      <w:rFonts w:ascii="Arial" w:eastAsia="Times New Roman" w:hAnsi="Arial" w:cs="Arial"/>
                      <w:b/>
                      <w:bCs/>
                      <w:sz w:val="18"/>
                      <w:szCs w:val="18"/>
                      <w:lang w:eastAsia="sk-SK"/>
                    </w:rPr>
                    <w:br/>
                    <w:t>L</w:t>
                  </w:r>
                  <w:r w:rsidRPr="00F077DD">
                    <w:rPr>
                      <w:rFonts w:ascii="Arial" w:eastAsia="Times New Roman" w:hAnsi="Arial" w:cs="Arial"/>
                      <w:b/>
                      <w:bCs/>
                      <w:sz w:val="18"/>
                      <w:szCs w:val="18"/>
                      <w:vertAlign w:val="subscript"/>
                      <w:lang w:eastAsia="sk-SK"/>
                    </w:rPr>
                    <w:t>AEX,8h</w:t>
                  </w:r>
                  <w:r w:rsidRPr="00F077DD">
                    <w:rPr>
                      <w:rFonts w:ascii="Arial" w:eastAsia="Times New Roman" w:hAnsi="Arial" w:cs="Arial"/>
                      <w:b/>
                      <w:bCs/>
                      <w:sz w:val="18"/>
                      <w:szCs w:val="18"/>
                      <w:lang w:eastAsia="sk-SK"/>
                    </w:rPr>
                    <w:t> (dB)</w:t>
                  </w:r>
                </w:p>
              </w:tc>
            </w:tr>
            <w:tr w:rsidR="00BE42DA" w:rsidRPr="00F077DD" w:rsidTr="00FD1435">
              <w:trPr>
                <w:trHeight w:val="454"/>
              </w:trPr>
              <w:tc>
                <w:tcPr>
                  <w:tcW w:w="0" w:type="auto"/>
                  <w:tcBorders>
                    <w:top w:val="single" w:sz="6" w:space="0" w:color="888888"/>
                    <w:left w:val="single" w:sz="6" w:space="0" w:color="888888"/>
                    <w:bottom w:val="single" w:sz="6" w:space="0" w:color="888888"/>
                    <w:right w:val="single" w:sz="6" w:space="0" w:color="888888"/>
                  </w:tcBorders>
                  <w:tcMar>
                    <w:top w:w="30" w:type="dxa"/>
                    <w:left w:w="45" w:type="dxa"/>
                    <w:bottom w:w="30" w:type="dxa"/>
                    <w:right w:w="45" w:type="dxa"/>
                  </w:tcMar>
                  <w:vAlign w:val="center"/>
                  <w:hideMark/>
                </w:tcPr>
                <w:p w:rsidR="00BE42DA" w:rsidRPr="00F077DD" w:rsidRDefault="00BE42DA" w:rsidP="005A412A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</w:pPr>
                  <w:r w:rsidRPr="00F077DD"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  <w:t>I</w:t>
                  </w:r>
                </w:p>
              </w:tc>
              <w:tc>
                <w:tcPr>
                  <w:tcW w:w="0" w:type="auto"/>
                  <w:tcBorders>
                    <w:top w:val="single" w:sz="6" w:space="0" w:color="888888"/>
                    <w:left w:val="single" w:sz="6" w:space="0" w:color="888888"/>
                    <w:bottom w:val="single" w:sz="6" w:space="0" w:color="888888"/>
                    <w:right w:val="single" w:sz="6" w:space="0" w:color="888888"/>
                  </w:tcBorders>
                  <w:tcMar>
                    <w:top w:w="30" w:type="dxa"/>
                    <w:left w:w="45" w:type="dxa"/>
                    <w:bottom w:w="30" w:type="dxa"/>
                    <w:right w:w="45" w:type="dxa"/>
                  </w:tcMar>
                  <w:vAlign w:val="center"/>
                  <w:hideMark/>
                </w:tcPr>
                <w:p w:rsidR="00BE42DA" w:rsidRPr="00F077DD" w:rsidRDefault="00BE42DA" w:rsidP="005A412A">
                  <w:pPr>
                    <w:spacing w:after="0" w:line="240" w:lineRule="auto"/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</w:pPr>
                  <w:r w:rsidRPr="00F077DD"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  <w:t>Činnosť vyžadujúca nepretržité sústredenie alebo nerušené dorozumievanie; tvorivá činnosť</w:t>
                  </w:r>
                </w:p>
              </w:tc>
              <w:tc>
                <w:tcPr>
                  <w:tcW w:w="0" w:type="auto"/>
                  <w:tcBorders>
                    <w:top w:val="single" w:sz="6" w:space="0" w:color="888888"/>
                    <w:left w:val="single" w:sz="6" w:space="0" w:color="888888"/>
                    <w:bottom w:val="single" w:sz="6" w:space="0" w:color="888888"/>
                    <w:right w:val="single" w:sz="6" w:space="0" w:color="888888"/>
                  </w:tcBorders>
                  <w:tcMar>
                    <w:top w:w="30" w:type="dxa"/>
                    <w:left w:w="45" w:type="dxa"/>
                    <w:bottom w:w="30" w:type="dxa"/>
                    <w:right w:w="45" w:type="dxa"/>
                  </w:tcMar>
                  <w:vAlign w:val="center"/>
                  <w:hideMark/>
                </w:tcPr>
                <w:p w:rsidR="00BE42DA" w:rsidRPr="00F077DD" w:rsidRDefault="00BE42DA" w:rsidP="005A412A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</w:pPr>
                  <w:r w:rsidRPr="00F077DD"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  <w:t>40</w:t>
                  </w:r>
                </w:p>
              </w:tc>
            </w:tr>
            <w:tr w:rsidR="00BE42DA" w:rsidRPr="00F077DD" w:rsidTr="00FD1435">
              <w:trPr>
                <w:trHeight w:val="448"/>
              </w:trPr>
              <w:tc>
                <w:tcPr>
                  <w:tcW w:w="0" w:type="auto"/>
                  <w:tcBorders>
                    <w:top w:val="single" w:sz="6" w:space="0" w:color="888888"/>
                    <w:left w:val="single" w:sz="6" w:space="0" w:color="888888"/>
                    <w:bottom w:val="single" w:sz="6" w:space="0" w:color="888888"/>
                    <w:right w:val="single" w:sz="6" w:space="0" w:color="888888"/>
                  </w:tcBorders>
                  <w:tcMar>
                    <w:top w:w="30" w:type="dxa"/>
                    <w:left w:w="45" w:type="dxa"/>
                    <w:bottom w:w="30" w:type="dxa"/>
                    <w:right w:w="45" w:type="dxa"/>
                  </w:tcMar>
                  <w:vAlign w:val="center"/>
                  <w:hideMark/>
                </w:tcPr>
                <w:p w:rsidR="00BE42DA" w:rsidRPr="00F077DD" w:rsidRDefault="00BE42DA" w:rsidP="005A412A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</w:pPr>
                  <w:r w:rsidRPr="00F077DD"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  <w:t>II</w:t>
                  </w:r>
                </w:p>
              </w:tc>
              <w:tc>
                <w:tcPr>
                  <w:tcW w:w="0" w:type="auto"/>
                  <w:tcBorders>
                    <w:top w:val="single" w:sz="6" w:space="0" w:color="888888"/>
                    <w:left w:val="single" w:sz="6" w:space="0" w:color="888888"/>
                    <w:bottom w:val="single" w:sz="6" w:space="0" w:color="888888"/>
                    <w:right w:val="single" w:sz="6" w:space="0" w:color="888888"/>
                  </w:tcBorders>
                  <w:tcMar>
                    <w:top w:w="30" w:type="dxa"/>
                    <w:left w:w="45" w:type="dxa"/>
                    <w:bottom w:w="30" w:type="dxa"/>
                    <w:right w:w="45" w:type="dxa"/>
                  </w:tcMar>
                  <w:vAlign w:val="center"/>
                  <w:hideMark/>
                </w:tcPr>
                <w:p w:rsidR="00BE42DA" w:rsidRPr="00F077DD" w:rsidRDefault="00BE42DA" w:rsidP="005A412A">
                  <w:pPr>
                    <w:spacing w:after="0" w:line="240" w:lineRule="auto"/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</w:pPr>
                  <w:r w:rsidRPr="00F077DD"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  <w:t>Činnosť, pri ktorej dorozumievanie predstavuje dôležitú súčasť vykonávanej práce; činnosť, pri ktorej sú veľké nároky na presnosť, rýchlosť alebo pozornosť</w:t>
                  </w:r>
                </w:p>
              </w:tc>
              <w:tc>
                <w:tcPr>
                  <w:tcW w:w="0" w:type="auto"/>
                  <w:tcBorders>
                    <w:top w:val="single" w:sz="6" w:space="0" w:color="888888"/>
                    <w:left w:val="single" w:sz="6" w:space="0" w:color="888888"/>
                    <w:bottom w:val="single" w:sz="6" w:space="0" w:color="888888"/>
                    <w:right w:val="single" w:sz="6" w:space="0" w:color="888888"/>
                  </w:tcBorders>
                  <w:tcMar>
                    <w:top w:w="30" w:type="dxa"/>
                    <w:left w:w="45" w:type="dxa"/>
                    <w:bottom w:w="30" w:type="dxa"/>
                    <w:right w:w="45" w:type="dxa"/>
                  </w:tcMar>
                  <w:vAlign w:val="center"/>
                  <w:hideMark/>
                </w:tcPr>
                <w:p w:rsidR="00BE42DA" w:rsidRPr="00F077DD" w:rsidRDefault="00BE42DA" w:rsidP="005A412A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</w:pPr>
                  <w:r w:rsidRPr="00F077DD"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  <w:t>50</w:t>
                  </w:r>
                </w:p>
              </w:tc>
            </w:tr>
            <w:tr w:rsidR="00BE42DA" w:rsidRPr="00F077DD" w:rsidTr="00FD1435">
              <w:trPr>
                <w:trHeight w:val="443"/>
              </w:trPr>
              <w:tc>
                <w:tcPr>
                  <w:tcW w:w="0" w:type="auto"/>
                  <w:tcBorders>
                    <w:top w:val="single" w:sz="6" w:space="0" w:color="888888"/>
                    <w:left w:val="single" w:sz="6" w:space="0" w:color="888888"/>
                    <w:bottom w:val="single" w:sz="6" w:space="0" w:color="888888"/>
                    <w:right w:val="single" w:sz="6" w:space="0" w:color="888888"/>
                  </w:tcBorders>
                  <w:tcMar>
                    <w:top w:w="30" w:type="dxa"/>
                    <w:left w:w="45" w:type="dxa"/>
                    <w:bottom w:w="30" w:type="dxa"/>
                    <w:right w:w="45" w:type="dxa"/>
                  </w:tcMar>
                  <w:vAlign w:val="center"/>
                  <w:hideMark/>
                </w:tcPr>
                <w:p w:rsidR="00BE42DA" w:rsidRPr="00F077DD" w:rsidRDefault="00BE42DA" w:rsidP="005A412A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</w:pPr>
                  <w:r w:rsidRPr="00F077DD"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  <w:t>III</w:t>
                  </w:r>
                </w:p>
              </w:tc>
              <w:tc>
                <w:tcPr>
                  <w:tcW w:w="0" w:type="auto"/>
                  <w:tcBorders>
                    <w:top w:val="single" w:sz="6" w:space="0" w:color="888888"/>
                    <w:left w:val="single" w:sz="6" w:space="0" w:color="888888"/>
                    <w:bottom w:val="single" w:sz="6" w:space="0" w:color="888888"/>
                    <w:right w:val="single" w:sz="6" w:space="0" w:color="888888"/>
                  </w:tcBorders>
                  <w:tcMar>
                    <w:top w:w="30" w:type="dxa"/>
                    <w:left w:w="45" w:type="dxa"/>
                    <w:bottom w:w="30" w:type="dxa"/>
                    <w:right w:w="45" w:type="dxa"/>
                  </w:tcMar>
                  <w:vAlign w:val="center"/>
                  <w:hideMark/>
                </w:tcPr>
                <w:p w:rsidR="00BE42DA" w:rsidRPr="00F077DD" w:rsidRDefault="00BE42DA" w:rsidP="005A412A">
                  <w:pPr>
                    <w:spacing w:after="0" w:line="240" w:lineRule="auto"/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</w:pPr>
                  <w:r w:rsidRPr="00F077DD"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  <w:t>Činnosť rutinnej povahy, pri ktorej je dorozumievanie súčasťou vykonávanej práce; činnosť vykonávaná na základe čiastkových sluchových informácií</w:t>
                  </w:r>
                </w:p>
              </w:tc>
              <w:tc>
                <w:tcPr>
                  <w:tcW w:w="0" w:type="auto"/>
                  <w:tcBorders>
                    <w:top w:val="single" w:sz="6" w:space="0" w:color="888888"/>
                    <w:left w:val="single" w:sz="6" w:space="0" w:color="888888"/>
                    <w:bottom w:val="single" w:sz="6" w:space="0" w:color="888888"/>
                    <w:right w:val="single" w:sz="6" w:space="0" w:color="888888"/>
                  </w:tcBorders>
                  <w:tcMar>
                    <w:top w:w="30" w:type="dxa"/>
                    <w:left w:w="45" w:type="dxa"/>
                    <w:bottom w:w="30" w:type="dxa"/>
                    <w:right w:w="45" w:type="dxa"/>
                  </w:tcMar>
                  <w:vAlign w:val="center"/>
                  <w:hideMark/>
                </w:tcPr>
                <w:p w:rsidR="00BE42DA" w:rsidRPr="00F077DD" w:rsidRDefault="00BE42DA" w:rsidP="005A412A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</w:pPr>
                  <w:r w:rsidRPr="00F077DD"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  <w:t>65</w:t>
                  </w:r>
                </w:p>
              </w:tc>
            </w:tr>
            <w:tr w:rsidR="00BE42DA" w:rsidRPr="00F077DD" w:rsidTr="00FD1435">
              <w:trPr>
                <w:trHeight w:val="580"/>
              </w:trPr>
              <w:tc>
                <w:tcPr>
                  <w:tcW w:w="0" w:type="auto"/>
                  <w:tcBorders>
                    <w:top w:val="single" w:sz="6" w:space="0" w:color="888888"/>
                    <w:left w:val="single" w:sz="6" w:space="0" w:color="888888"/>
                    <w:bottom w:val="single" w:sz="6" w:space="0" w:color="888888"/>
                    <w:right w:val="single" w:sz="6" w:space="0" w:color="888888"/>
                  </w:tcBorders>
                  <w:tcMar>
                    <w:top w:w="30" w:type="dxa"/>
                    <w:left w:w="45" w:type="dxa"/>
                    <w:bottom w:w="30" w:type="dxa"/>
                    <w:right w:w="45" w:type="dxa"/>
                  </w:tcMar>
                  <w:vAlign w:val="center"/>
                  <w:hideMark/>
                </w:tcPr>
                <w:p w:rsidR="00BE42DA" w:rsidRPr="00F077DD" w:rsidRDefault="00BE42DA" w:rsidP="005A412A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</w:pPr>
                  <w:r w:rsidRPr="00F077DD"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  <w:t>IV</w:t>
                  </w:r>
                </w:p>
              </w:tc>
              <w:tc>
                <w:tcPr>
                  <w:tcW w:w="0" w:type="auto"/>
                  <w:tcBorders>
                    <w:top w:val="single" w:sz="6" w:space="0" w:color="888888"/>
                    <w:left w:val="single" w:sz="6" w:space="0" w:color="888888"/>
                    <w:bottom w:val="single" w:sz="6" w:space="0" w:color="888888"/>
                    <w:right w:val="single" w:sz="6" w:space="0" w:color="888888"/>
                  </w:tcBorders>
                  <w:tcMar>
                    <w:top w:w="30" w:type="dxa"/>
                    <w:left w:w="45" w:type="dxa"/>
                    <w:bottom w:w="30" w:type="dxa"/>
                    <w:right w:w="45" w:type="dxa"/>
                  </w:tcMar>
                  <w:vAlign w:val="center"/>
                  <w:hideMark/>
                </w:tcPr>
                <w:p w:rsidR="00BE42DA" w:rsidRPr="00F077DD" w:rsidRDefault="00BE42DA" w:rsidP="005A412A">
                  <w:pPr>
                    <w:spacing w:after="0" w:line="240" w:lineRule="auto"/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</w:pPr>
                  <w:r w:rsidRPr="00F077DD"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  <w:t>Činnosť, pri ktorej sa používajú hlučné stroje a nástroje alebo ktorá je vykonávaná v hlučnom prostredí, vyžaduje aspoň čiastkové sluchové informácie a nespĺňa podmienky zaradenia do skupín I, II alebo III</w:t>
                  </w:r>
                </w:p>
              </w:tc>
              <w:tc>
                <w:tcPr>
                  <w:tcW w:w="0" w:type="auto"/>
                  <w:tcBorders>
                    <w:top w:val="single" w:sz="6" w:space="0" w:color="888888"/>
                    <w:left w:val="single" w:sz="6" w:space="0" w:color="888888"/>
                    <w:bottom w:val="single" w:sz="6" w:space="0" w:color="888888"/>
                    <w:right w:val="single" w:sz="6" w:space="0" w:color="888888"/>
                  </w:tcBorders>
                  <w:tcMar>
                    <w:top w:w="30" w:type="dxa"/>
                    <w:left w:w="45" w:type="dxa"/>
                    <w:bottom w:w="30" w:type="dxa"/>
                    <w:right w:w="45" w:type="dxa"/>
                  </w:tcMar>
                  <w:vAlign w:val="center"/>
                  <w:hideMark/>
                </w:tcPr>
                <w:p w:rsidR="00BE42DA" w:rsidRPr="00F077DD" w:rsidRDefault="00BE42DA" w:rsidP="005A412A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</w:pPr>
                  <w:r w:rsidRPr="00F077DD">
                    <w:rPr>
                      <w:rFonts w:ascii="Arial" w:eastAsia="Times New Roman" w:hAnsi="Arial" w:cs="Arial"/>
                      <w:sz w:val="18"/>
                      <w:szCs w:val="18"/>
                      <w:lang w:eastAsia="sk-SK"/>
                    </w:rPr>
                    <w:t>80</w:t>
                  </w:r>
                </w:p>
              </w:tc>
            </w:tr>
          </w:tbl>
          <w:p w:rsidR="00BE42DA" w:rsidRPr="00F077DD" w:rsidRDefault="00BE42DA" w:rsidP="005A412A">
            <w:pPr>
              <w:spacing w:after="0" w:line="240" w:lineRule="auto"/>
              <w:rPr>
                <w:rFonts w:ascii="Trebuchet MS" w:eastAsia="Times New Roman" w:hAnsi="Trebuchet MS" w:cs="Times New Roman"/>
                <w:color w:val="000000"/>
                <w:sz w:val="20"/>
                <w:szCs w:val="20"/>
                <w:lang w:eastAsia="sk-SK"/>
              </w:rPr>
            </w:pPr>
          </w:p>
        </w:tc>
      </w:tr>
      <w:tr w:rsidR="00A91EC1" w:rsidRPr="00694674" w:rsidTr="00FD1435">
        <w:trPr>
          <w:trHeight w:val="3864"/>
        </w:trPr>
        <w:tc>
          <w:tcPr>
            <w:tcW w:w="0" w:type="auto"/>
            <w:tcBorders>
              <w:top w:val="nil"/>
              <w:left w:val="nil"/>
              <w:right w:val="nil"/>
            </w:tcBorders>
            <w:shd w:val="clear" w:color="auto" w:fill="auto"/>
            <w:tcMar>
              <w:top w:w="0" w:type="dxa"/>
              <w:left w:w="375" w:type="dxa"/>
              <w:bottom w:w="0" w:type="dxa"/>
              <w:right w:w="75" w:type="dxa"/>
            </w:tcMar>
            <w:hideMark/>
          </w:tcPr>
          <w:p w:rsidR="00046BCF" w:rsidRDefault="00046BCF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</w:p>
          <w:p w:rsidR="00046BCF" w:rsidRDefault="00046BCF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</w:p>
          <w:p w:rsidR="00046BCF" w:rsidRDefault="00046BCF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</w:p>
          <w:p w:rsidR="00046BCF" w:rsidRDefault="00046BCF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</w:p>
          <w:p w:rsidR="00A91EC1" w:rsidRPr="00694674" w:rsidRDefault="00A91EC1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694674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t>Príklady činností podľa tabuľky č. 1:</w:t>
            </w:r>
          </w:p>
          <w:p w:rsidR="00A91EC1" w:rsidRPr="00694674" w:rsidRDefault="00A91EC1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</w:p>
          <w:p w:rsidR="00A91EC1" w:rsidRPr="00694674" w:rsidRDefault="00A91EC1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69467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t>Skupina prác I</w:t>
            </w:r>
          </w:p>
          <w:p w:rsidR="00A91EC1" w:rsidRPr="00694674" w:rsidRDefault="00A91EC1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694674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t>Práca v kancelárskych priestoroch bez hlučných strojových zariadení; konverzácia s pacientom alebo</w:t>
            </w:r>
            <w:r w:rsidR="00694674" w:rsidRPr="00694674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t xml:space="preserve"> </w:t>
            </w:r>
            <w:r w:rsidRPr="00694674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t>návštevníkmi; bežná výučba (nie vo výrobných priestoroch a bez prítomnosti ďalších zdrojov hluku); schôdze a rokovania.</w:t>
            </w:r>
          </w:p>
          <w:p w:rsidR="00A91EC1" w:rsidRPr="00694674" w:rsidRDefault="00A91EC1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</w:p>
          <w:p w:rsidR="00A91EC1" w:rsidRPr="00694674" w:rsidRDefault="00A91EC1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69467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t>Skupina prác II</w:t>
            </w:r>
          </w:p>
          <w:p w:rsidR="00A91EC1" w:rsidRPr="00694674" w:rsidRDefault="00A91EC1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694674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t>Kontrola alebo riadenie výroby a diaľkové ovládanie; ručná montáž/kompletizovanie, kontrola a pod.; práce, ktoré sú spojené s účtovnými úkonmi alebo prácou na počítači; bežná kancelárska práca, laboratóriá.</w:t>
            </w:r>
          </w:p>
          <w:p w:rsidR="00A91EC1" w:rsidRPr="00694674" w:rsidRDefault="00A91EC1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</w:p>
          <w:p w:rsidR="00A91EC1" w:rsidRPr="00694674" w:rsidRDefault="00A91EC1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69467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t>Skupina prác III</w:t>
            </w:r>
          </w:p>
          <w:p w:rsidR="00A91EC1" w:rsidRPr="00694674" w:rsidRDefault="00A91EC1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694674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t>Triedenie, balenie, práca v sklade a pod.; obsluha v reštauráciách iných ako tanečné kluby a diskotéky.</w:t>
            </w:r>
          </w:p>
          <w:p w:rsidR="00A91EC1" w:rsidRPr="00694674" w:rsidRDefault="00A91EC1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</w:p>
          <w:p w:rsidR="00A91EC1" w:rsidRPr="00694674" w:rsidRDefault="00A91EC1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k-SK"/>
              </w:rPr>
            </w:pPr>
            <w:r w:rsidRPr="0069467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k-SK"/>
              </w:rPr>
              <w:t>Skupina prác IV</w:t>
            </w:r>
          </w:p>
          <w:p w:rsidR="00A91EC1" w:rsidRDefault="00A91EC1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  <w:r w:rsidRPr="00694674"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  <w:t>Prevažne fyzická práca, práca s využitím zariadení a výrobných procesov vo výrobných priestoroch a závodoch; poľnohospodárstvo a lesníctvo, stavebníctvo a ťažký priemysel; obsluha nákladných dopravných zariadení; práca v tanečných reštauráciách a diskotékach; vodič motorového vozidla.</w:t>
            </w:r>
          </w:p>
          <w:p w:rsidR="00046BCF" w:rsidRDefault="00046BCF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</w:p>
          <w:p w:rsidR="00046BCF" w:rsidRPr="00694674" w:rsidRDefault="00046BCF" w:rsidP="00694674">
            <w:pPr>
              <w:spacing w:after="0" w:line="240" w:lineRule="auto"/>
              <w:ind w:left="-380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sk-SK"/>
              </w:rPr>
            </w:pPr>
          </w:p>
        </w:tc>
      </w:tr>
    </w:tbl>
    <w:p w:rsidR="00BE42DA" w:rsidRPr="00694674" w:rsidRDefault="00BE42DA" w:rsidP="00BE42DA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 w:rsidRPr="00694674">
        <w:rPr>
          <w:rFonts w:ascii="Arial" w:hAnsi="Arial" w:cs="Arial"/>
          <w:sz w:val="18"/>
          <w:szCs w:val="18"/>
        </w:rPr>
        <w:t xml:space="preserve">Podľa Nariadenia vlády SR č. 555/2006 </w:t>
      </w:r>
      <w:proofErr w:type="spellStart"/>
      <w:r w:rsidRPr="00694674">
        <w:rPr>
          <w:rFonts w:ascii="Arial" w:hAnsi="Arial" w:cs="Arial"/>
          <w:sz w:val="18"/>
          <w:szCs w:val="18"/>
        </w:rPr>
        <w:t>Z.z</w:t>
      </w:r>
      <w:proofErr w:type="spellEnd"/>
      <w:r w:rsidRPr="00694674">
        <w:rPr>
          <w:rFonts w:ascii="Arial" w:hAnsi="Arial" w:cs="Arial"/>
          <w:sz w:val="18"/>
          <w:szCs w:val="18"/>
        </w:rPr>
        <w:t xml:space="preserve">., ktorým sa mení a dopĺňa nariadenie vlády SR č. 115/2006 </w:t>
      </w:r>
      <w:proofErr w:type="spellStart"/>
      <w:r w:rsidRPr="00694674">
        <w:rPr>
          <w:rFonts w:ascii="Arial" w:hAnsi="Arial" w:cs="Arial"/>
          <w:sz w:val="18"/>
          <w:szCs w:val="18"/>
        </w:rPr>
        <w:t>Z.z</w:t>
      </w:r>
      <w:proofErr w:type="spellEnd"/>
      <w:r w:rsidRPr="00694674">
        <w:rPr>
          <w:rFonts w:ascii="Arial" w:hAnsi="Arial" w:cs="Arial"/>
          <w:sz w:val="18"/>
          <w:szCs w:val="18"/>
        </w:rPr>
        <w:t>. o minimálnych zdravotných a bezpečnostných požiadavkách na ochranu zamestnancov pred rizikami súvisiacimi s expozíciou hluku – Prílohy č. 2, Tabuľky č. 1 :</w:t>
      </w:r>
    </w:p>
    <w:p w:rsidR="00BE42DA" w:rsidRPr="00694674" w:rsidRDefault="00BE42DA" w:rsidP="00BE42DA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BE42DA" w:rsidRPr="00694674" w:rsidRDefault="00E87ACF" w:rsidP="00B27432">
      <w:pPr>
        <w:pStyle w:val="Zarkazkladnhotextu"/>
        <w:numPr>
          <w:ilvl w:val="0"/>
          <w:numId w:val="1"/>
        </w:numPr>
        <w:spacing w:line="240" w:lineRule="auto"/>
        <w:rPr>
          <w:rFonts w:ascii="Arial" w:hAnsi="Arial" w:cs="Arial"/>
          <w:sz w:val="18"/>
          <w:szCs w:val="18"/>
        </w:rPr>
      </w:pPr>
      <w:r w:rsidRPr="00694674">
        <w:rPr>
          <w:rFonts w:ascii="Arial" w:hAnsi="Arial" w:cs="Arial"/>
          <w:b/>
          <w:bCs/>
          <w:sz w:val="18"/>
          <w:szCs w:val="18"/>
        </w:rPr>
        <w:t>vyučovanie v základnej škole</w:t>
      </w:r>
      <w:r w:rsidR="00BE42DA" w:rsidRPr="00694674">
        <w:rPr>
          <w:rFonts w:ascii="Arial" w:hAnsi="Arial" w:cs="Arial"/>
          <w:b/>
          <w:bCs/>
          <w:sz w:val="18"/>
          <w:szCs w:val="18"/>
        </w:rPr>
        <w:t xml:space="preserve"> zaraďujeme do skupiny prác I – „</w:t>
      </w:r>
      <w:r w:rsidR="006327C8" w:rsidRPr="00694674">
        <w:rPr>
          <w:rFonts w:ascii="Arial" w:hAnsi="Arial" w:cs="Arial"/>
          <w:b/>
          <w:bCs/>
          <w:sz w:val="18"/>
          <w:szCs w:val="18"/>
        </w:rPr>
        <w:t>Č</w:t>
      </w:r>
      <w:r w:rsidRPr="00694674">
        <w:rPr>
          <w:rFonts w:ascii="Arial" w:hAnsi="Arial" w:cs="Arial"/>
          <w:b/>
          <w:bCs/>
          <w:sz w:val="18"/>
          <w:szCs w:val="18"/>
        </w:rPr>
        <w:t>innosť vyžadujúca nepretržité sústredenie alebo nerušené dorozumievanie; tvorivá činnosť</w:t>
      </w:r>
      <w:r w:rsidR="00BE42DA" w:rsidRPr="00694674">
        <w:rPr>
          <w:rFonts w:ascii="Arial" w:hAnsi="Arial" w:cs="Arial"/>
          <w:b/>
          <w:bCs/>
          <w:sz w:val="18"/>
          <w:szCs w:val="18"/>
        </w:rPr>
        <w:t>“,</w:t>
      </w:r>
      <w:r w:rsidR="00BE42DA" w:rsidRPr="00694674">
        <w:rPr>
          <w:rFonts w:ascii="Arial" w:hAnsi="Arial" w:cs="Arial"/>
          <w:sz w:val="18"/>
          <w:szCs w:val="18"/>
        </w:rPr>
        <w:t xml:space="preserve"> </w:t>
      </w:r>
    </w:p>
    <w:p w:rsidR="00BE42DA" w:rsidRPr="00694674" w:rsidRDefault="00BE42DA" w:rsidP="00BE42DA">
      <w:pPr>
        <w:pStyle w:val="Zarkazkladnhotextu"/>
        <w:spacing w:line="240" w:lineRule="auto"/>
        <w:ind w:left="360" w:firstLine="0"/>
        <w:rPr>
          <w:rFonts w:ascii="Arial" w:hAnsi="Arial" w:cs="Arial"/>
          <w:sz w:val="18"/>
          <w:szCs w:val="18"/>
        </w:rPr>
      </w:pPr>
      <w:r w:rsidRPr="00694674">
        <w:rPr>
          <w:rFonts w:ascii="Arial" w:hAnsi="Arial" w:cs="Arial"/>
          <w:sz w:val="18"/>
          <w:szCs w:val="18"/>
        </w:rPr>
        <w:t xml:space="preserve">pre ktoré je stanovená akčná hodnota normalizovanej hladiny hluku </w:t>
      </w:r>
      <w:r w:rsidRPr="00694674">
        <w:rPr>
          <w:rFonts w:ascii="Arial" w:eastAsia="Times New Roman" w:hAnsi="Arial" w:cs="Arial"/>
          <w:b/>
          <w:bCs/>
          <w:sz w:val="18"/>
          <w:szCs w:val="18"/>
        </w:rPr>
        <w:t>L</w:t>
      </w:r>
      <w:r w:rsidRPr="00694674">
        <w:rPr>
          <w:rFonts w:ascii="Arial" w:eastAsia="Times New Roman" w:hAnsi="Arial" w:cs="Arial"/>
          <w:b/>
          <w:bCs/>
          <w:sz w:val="18"/>
          <w:szCs w:val="18"/>
          <w:vertAlign w:val="subscript"/>
        </w:rPr>
        <w:t>AEX,8h</w:t>
      </w:r>
      <w:r w:rsidRPr="00694674">
        <w:rPr>
          <w:rFonts w:ascii="Arial" w:eastAsia="Times New Roman" w:hAnsi="Arial" w:cs="Arial"/>
          <w:b/>
          <w:bCs/>
          <w:sz w:val="18"/>
          <w:szCs w:val="18"/>
        </w:rPr>
        <w:t xml:space="preserve"> = </w:t>
      </w:r>
      <w:r w:rsidR="00E87ACF" w:rsidRPr="00694674">
        <w:rPr>
          <w:rFonts w:ascii="Arial" w:eastAsia="Times New Roman" w:hAnsi="Arial" w:cs="Arial"/>
          <w:b/>
          <w:bCs/>
          <w:sz w:val="18"/>
          <w:szCs w:val="18"/>
        </w:rPr>
        <w:t>4</w:t>
      </w:r>
      <w:r w:rsidRPr="00694674">
        <w:rPr>
          <w:rFonts w:ascii="Arial" w:eastAsia="Times New Roman" w:hAnsi="Arial" w:cs="Arial"/>
          <w:b/>
          <w:bCs/>
          <w:sz w:val="18"/>
          <w:szCs w:val="18"/>
        </w:rPr>
        <w:t xml:space="preserve">0 dB. </w:t>
      </w:r>
    </w:p>
    <w:p w:rsidR="00BE42DA" w:rsidRDefault="00BE42DA" w:rsidP="00BE42DA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046BCF" w:rsidRPr="00694674" w:rsidRDefault="00046BCF" w:rsidP="00BE42DA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BE42DA" w:rsidRPr="00694674" w:rsidRDefault="00BE42DA" w:rsidP="00BE42DA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 w:rsidRPr="00694674">
        <w:rPr>
          <w:rFonts w:ascii="Arial" w:hAnsi="Arial" w:cs="Arial"/>
          <w:sz w:val="18"/>
          <w:szCs w:val="18"/>
        </w:rPr>
        <w:t>Požiadavky na zvukovú izoláciu konštrukcií medzi miestnosťami a na konštrukcie obvodového plášťa, okien, sú uvedené v </w:t>
      </w:r>
      <w:r w:rsidRPr="00694674">
        <w:rPr>
          <w:rFonts w:ascii="Arial" w:hAnsi="Arial" w:cs="Arial"/>
          <w:b/>
          <w:bCs/>
          <w:sz w:val="18"/>
          <w:szCs w:val="18"/>
        </w:rPr>
        <w:t>STN 73 0532</w:t>
      </w:r>
      <w:r w:rsidRPr="00694674">
        <w:rPr>
          <w:rFonts w:ascii="Arial" w:hAnsi="Arial" w:cs="Arial"/>
          <w:sz w:val="18"/>
          <w:szCs w:val="18"/>
        </w:rPr>
        <w:t>, hlavne v tabuľkách č. 1 – 4 takto:</w:t>
      </w:r>
    </w:p>
    <w:p w:rsidR="00BE42DA" w:rsidRPr="00A75E4B" w:rsidRDefault="00BE42DA" w:rsidP="00BE42DA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lastRenderedPageBreak/>
        <w:drawing>
          <wp:inline distT="0" distB="0" distL="0" distR="0" wp14:anchorId="45E977CC" wp14:editId="28A596C4">
            <wp:extent cx="5745193" cy="8376905"/>
            <wp:effectExtent l="0" t="0" r="8255" b="5715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203" cy="8658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42DA" w:rsidRDefault="00BE42DA" w:rsidP="00BE42DA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lastRenderedPageBreak/>
        <w:drawing>
          <wp:inline distT="0" distB="0" distL="0" distR="0" wp14:anchorId="7395A5E1" wp14:editId="4F09B048">
            <wp:extent cx="5641676" cy="5126309"/>
            <wp:effectExtent l="0" t="0" r="0" b="0"/>
            <wp:docPr id="13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6254" cy="5148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42DA" w:rsidRDefault="00BE42DA" w:rsidP="00BE42DA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BE42DA" w:rsidRDefault="00BE42DA" w:rsidP="00BE42DA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41BCAAA0" wp14:editId="7DEA8840">
            <wp:extent cx="5658928" cy="3422170"/>
            <wp:effectExtent l="0" t="0" r="0" b="6985"/>
            <wp:docPr id="14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6721" cy="3426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42DA" w:rsidRDefault="00BE42DA" w:rsidP="00BE42DA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lastRenderedPageBreak/>
        <w:drawing>
          <wp:inline distT="0" distB="0" distL="0" distR="0" wp14:anchorId="2979EE12" wp14:editId="45AEF4E4">
            <wp:extent cx="5098211" cy="2160068"/>
            <wp:effectExtent l="0" t="0" r="7620" b="0"/>
            <wp:docPr id="15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0036" cy="2160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42DA" w:rsidRDefault="00BE42DA" w:rsidP="00BE42DA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BE42DA" w:rsidRDefault="00BE42DA" w:rsidP="00BE42DA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63F5AC30" wp14:editId="62DB93B6">
            <wp:extent cx="5025432" cy="2941608"/>
            <wp:effectExtent l="0" t="0" r="3810" b="0"/>
            <wp:docPr id="16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3365" cy="2946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42DA" w:rsidRDefault="00BE42DA" w:rsidP="00BE42DA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575373" w:rsidRDefault="00575373" w:rsidP="00BE42DA">
      <w:pPr>
        <w:spacing w:after="0" w:line="240" w:lineRule="auto"/>
        <w:jc w:val="both"/>
        <w:outlineLvl w:val="0"/>
        <w:rPr>
          <w:rFonts w:ascii="Arial" w:hAnsi="Arial" w:cs="Arial"/>
          <w:b/>
        </w:rPr>
      </w:pPr>
    </w:p>
    <w:p w:rsidR="00BE42DA" w:rsidRPr="00C351FA" w:rsidRDefault="006B483B" w:rsidP="00BE42DA">
      <w:pPr>
        <w:spacing w:after="0" w:line="240" w:lineRule="auto"/>
        <w:jc w:val="both"/>
        <w:outlineLvl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10</w:t>
      </w:r>
      <w:r w:rsidR="00BE42DA">
        <w:rPr>
          <w:rFonts w:ascii="Arial" w:hAnsi="Arial" w:cs="Arial"/>
          <w:b/>
        </w:rPr>
        <w:t>.3.1.</w:t>
      </w:r>
      <w:r w:rsidR="00BE42DA">
        <w:rPr>
          <w:rFonts w:ascii="Arial" w:hAnsi="Arial" w:cs="Arial"/>
          <w:b/>
        </w:rPr>
        <w:tab/>
        <w:t xml:space="preserve">  Návrh obvodových a deliacich konštrukcií z hľadiska akustických požiadaviek:</w:t>
      </w:r>
    </w:p>
    <w:p w:rsidR="00BE42DA" w:rsidRDefault="00BE42DA" w:rsidP="00BE42DA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BE42DA" w:rsidRDefault="00BE42DA" w:rsidP="00BE42DA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BE42DA" w:rsidRPr="0006393B" w:rsidRDefault="00BE42DA" w:rsidP="00B27432">
      <w:pPr>
        <w:numPr>
          <w:ilvl w:val="0"/>
          <w:numId w:val="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Arial" w:hAnsi="Arial" w:cs="Arial"/>
          <w:b/>
          <w:sz w:val="18"/>
          <w:szCs w:val="18"/>
        </w:rPr>
      </w:pPr>
      <w:r w:rsidRPr="0006393B">
        <w:rPr>
          <w:rFonts w:ascii="Arial" w:hAnsi="Arial" w:cs="Arial"/>
          <w:b/>
          <w:sz w:val="18"/>
          <w:szCs w:val="18"/>
        </w:rPr>
        <w:t>Návrh zvukovej izolácie obvodového plášťa:</w:t>
      </w:r>
    </w:p>
    <w:p w:rsidR="00BE42DA" w:rsidRPr="0006393B" w:rsidRDefault="00BE42DA" w:rsidP="00BE42DA">
      <w:pPr>
        <w:tabs>
          <w:tab w:val="left" w:pos="284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BE42DA" w:rsidRPr="0006393B" w:rsidRDefault="00BE42DA" w:rsidP="00BE42DA">
      <w:pPr>
        <w:pStyle w:val="Zarkazkladnhotextu2"/>
        <w:spacing w:after="0" w:line="240" w:lineRule="auto"/>
        <w:ind w:left="0" w:firstLine="708"/>
        <w:jc w:val="both"/>
        <w:rPr>
          <w:rFonts w:cs="Arial"/>
          <w:sz w:val="18"/>
          <w:szCs w:val="18"/>
        </w:rPr>
      </w:pPr>
      <w:r>
        <w:rPr>
          <w:rFonts w:cs="Arial"/>
          <w:sz w:val="18"/>
          <w:szCs w:val="18"/>
        </w:rPr>
        <w:t>Predpokladáme, že e</w:t>
      </w:r>
      <w:r w:rsidRPr="0006393B">
        <w:rPr>
          <w:rFonts w:cs="Arial"/>
          <w:sz w:val="18"/>
          <w:szCs w:val="18"/>
        </w:rPr>
        <w:t xml:space="preserve">kvivalentná hladina hluku pred fasádou </w:t>
      </w:r>
      <w:r>
        <w:rPr>
          <w:rFonts w:cs="Arial"/>
          <w:sz w:val="18"/>
          <w:szCs w:val="18"/>
        </w:rPr>
        <w:t>budovy</w:t>
      </w:r>
      <w:r w:rsidRPr="0006393B">
        <w:rPr>
          <w:rFonts w:cs="Arial"/>
          <w:sz w:val="18"/>
          <w:szCs w:val="18"/>
        </w:rPr>
        <w:t xml:space="preserve"> </w:t>
      </w:r>
      <w:r w:rsidR="00B37BB0">
        <w:rPr>
          <w:rFonts w:cs="Arial"/>
          <w:sz w:val="18"/>
          <w:szCs w:val="18"/>
        </w:rPr>
        <w:t xml:space="preserve">základnej školy </w:t>
      </w:r>
      <w:r>
        <w:rPr>
          <w:rFonts w:cs="Arial"/>
          <w:sz w:val="18"/>
          <w:szCs w:val="18"/>
        </w:rPr>
        <w:t xml:space="preserve">bude počas </w:t>
      </w:r>
      <w:r w:rsidR="00B37BB0">
        <w:rPr>
          <w:rFonts w:cs="Arial"/>
          <w:sz w:val="18"/>
          <w:szCs w:val="18"/>
        </w:rPr>
        <w:t xml:space="preserve">doby </w:t>
      </w:r>
      <w:r w:rsidR="00215FF1">
        <w:rPr>
          <w:rFonts w:cs="Arial"/>
          <w:sz w:val="18"/>
          <w:szCs w:val="18"/>
        </w:rPr>
        <w:t xml:space="preserve">bežnej výučby </w:t>
      </w:r>
      <w:r>
        <w:rPr>
          <w:rFonts w:cs="Arial"/>
          <w:sz w:val="18"/>
          <w:szCs w:val="18"/>
        </w:rPr>
        <w:t xml:space="preserve">dosahovať maximálnu </w:t>
      </w:r>
      <w:r w:rsidRPr="0006393B">
        <w:rPr>
          <w:rFonts w:cs="Arial"/>
          <w:sz w:val="18"/>
          <w:szCs w:val="18"/>
        </w:rPr>
        <w:t>hodno</w:t>
      </w:r>
      <w:r>
        <w:rPr>
          <w:rFonts w:cs="Arial"/>
          <w:sz w:val="18"/>
          <w:szCs w:val="18"/>
        </w:rPr>
        <w:t>tu</w:t>
      </w:r>
      <w:r w:rsidRPr="0006393B">
        <w:rPr>
          <w:rFonts w:cs="Arial"/>
          <w:sz w:val="18"/>
          <w:szCs w:val="18"/>
        </w:rPr>
        <w:t xml:space="preserve"> </w:t>
      </w:r>
      <w:proofErr w:type="spellStart"/>
      <w:r w:rsidRPr="0006393B">
        <w:rPr>
          <w:rFonts w:cs="Arial"/>
          <w:sz w:val="18"/>
          <w:szCs w:val="18"/>
        </w:rPr>
        <w:t>L</w:t>
      </w:r>
      <w:r w:rsidRPr="0006393B">
        <w:rPr>
          <w:rFonts w:cs="Arial"/>
          <w:sz w:val="18"/>
          <w:szCs w:val="18"/>
          <w:vertAlign w:val="subscript"/>
        </w:rPr>
        <w:t>Aeq</w:t>
      </w:r>
      <w:proofErr w:type="spellEnd"/>
      <w:r w:rsidRPr="0006393B">
        <w:rPr>
          <w:rFonts w:cs="Arial"/>
          <w:sz w:val="18"/>
          <w:szCs w:val="18"/>
        </w:rPr>
        <w:t xml:space="preserve"> </w:t>
      </w:r>
      <w:r w:rsidRPr="00A75E4B">
        <w:rPr>
          <w:rFonts w:cs="Arial"/>
          <w:sz w:val="18"/>
          <w:szCs w:val="18"/>
        </w:rPr>
        <w:t>≤ 50 dB</w:t>
      </w:r>
      <w:r w:rsidRPr="0006393B">
        <w:rPr>
          <w:rFonts w:cs="Arial"/>
          <w:sz w:val="18"/>
          <w:szCs w:val="18"/>
        </w:rPr>
        <w:t>.</w:t>
      </w:r>
    </w:p>
    <w:p w:rsidR="00BE42DA" w:rsidRPr="0006393B" w:rsidRDefault="00BE42DA" w:rsidP="00BE42DA">
      <w:pPr>
        <w:pStyle w:val="Zarkazkladnhotextu2"/>
        <w:spacing w:after="0" w:line="240" w:lineRule="auto"/>
        <w:ind w:left="0"/>
        <w:jc w:val="both"/>
        <w:rPr>
          <w:rFonts w:cs="Arial"/>
          <w:sz w:val="18"/>
          <w:szCs w:val="18"/>
        </w:rPr>
      </w:pPr>
      <w:r>
        <w:rPr>
          <w:rFonts w:cs="Arial"/>
          <w:sz w:val="18"/>
          <w:szCs w:val="18"/>
        </w:rPr>
        <w:t>Podľa</w:t>
      </w:r>
      <w:r w:rsidRPr="0006393B">
        <w:rPr>
          <w:rFonts w:cs="Arial"/>
          <w:sz w:val="18"/>
          <w:szCs w:val="18"/>
        </w:rPr>
        <w:t xml:space="preserve"> STN 73 0532 – Akustika; Hodnotenie </w:t>
      </w:r>
      <w:proofErr w:type="spellStart"/>
      <w:r w:rsidRPr="0006393B">
        <w:rPr>
          <w:rFonts w:cs="Arial"/>
          <w:sz w:val="18"/>
          <w:szCs w:val="18"/>
        </w:rPr>
        <w:t>zvukovoizolačných</w:t>
      </w:r>
      <w:proofErr w:type="spellEnd"/>
      <w:r w:rsidRPr="0006393B">
        <w:rPr>
          <w:rFonts w:cs="Arial"/>
          <w:sz w:val="18"/>
          <w:szCs w:val="18"/>
        </w:rPr>
        <w:t xml:space="preserve"> vlastností budov a stavebných konštrukcií; Požiadavky – ktorá stanovuje požadované hodnoty zvukovej izolácie obvodových plášťov a ich častí, podľa čl. 5.1, tabuľky 2 stanovíme požadovanú zvukovú izoláciu obvodového plášťa budovy hodnotou váženej stavebnej vzduchovej nepriezvučnosti </w:t>
      </w:r>
      <w:proofErr w:type="spellStart"/>
      <w:r w:rsidRPr="0006393B">
        <w:rPr>
          <w:rFonts w:cs="Arial"/>
          <w:sz w:val="18"/>
          <w:szCs w:val="18"/>
        </w:rPr>
        <w:t>R´w</w:t>
      </w:r>
      <w:proofErr w:type="spellEnd"/>
      <w:r w:rsidRPr="0006393B">
        <w:rPr>
          <w:rFonts w:cs="Arial"/>
          <w:sz w:val="18"/>
          <w:szCs w:val="18"/>
        </w:rPr>
        <w:t xml:space="preserve"> ≥ 3</w:t>
      </w:r>
      <w:r>
        <w:rPr>
          <w:rFonts w:cs="Arial"/>
          <w:sz w:val="18"/>
          <w:szCs w:val="18"/>
        </w:rPr>
        <w:t>0</w:t>
      </w:r>
      <w:r w:rsidRPr="0006393B">
        <w:rPr>
          <w:rFonts w:cs="Arial"/>
          <w:sz w:val="18"/>
          <w:szCs w:val="18"/>
        </w:rPr>
        <w:t xml:space="preserve"> dB. </w:t>
      </w:r>
    </w:p>
    <w:p w:rsidR="00BE42DA" w:rsidRPr="0006393B" w:rsidRDefault="00BE42DA" w:rsidP="00BE42DA">
      <w:pPr>
        <w:pStyle w:val="Zarkazkladnhotextu2"/>
        <w:spacing w:after="0" w:line="240" w:lineRule="auto"/>
        <w:ind w:left="0" w:firstLine="708"/>
        <w:jc w:val="both"/>
        <w:rPr>
          <w:rFonts w:cs="Arial"/>
          <w:sz w:val="18"/>
          <w:szCs w:val="18"/>
        </w:rPr>
      </w:pPr>
      <w:r>
        <w:rPr>
          <w:rFonts w:cs="Arial"/>
          <w:sz w:val="18"/>
          <w:szCs w:val="18"/>
        </w:rPr>
        <w:t xml:space="preserve">Pre </w:t>
      </w:r>
      <w:r w:rsidR="00B37BB0">
        <w:rPr>
          <w:rFonts w:cs="Arial"/>
          <w:sz w:val="18"/>
          <w:szCs w:val="18"/>
        </w:rPr>
        <w:t xml:space="preserve">prístavbu a nadstavbu </w:t>
      </w:r>
      <w:r>
        <w:rPr>
          <w:rFonts w:cs="Arial"/>
          <w:sz w:val="18"/>
          <w:szCs w:val="18"/>
        </w:rPr>
        <w:t>budov</w:t>
      </w:r>
      <w:r w:rsidR="00B37BB0">
        <w:rPr>
          <w:rFonts w:cs="Arial"/>
          <w:sz w:val="18"/>
          <w:szCs w:val="18"/>
        </w:rPr>
        <w:t>y ZŠ</w:t>
      </w:r>
      <w:r w:rsidRPr="0006393B">
        <w:rPr>
          <w:rFonts w:cs="Arial"/>
          <w:sz w:val="18"/>
          <w:szCs w:val="18"/>
        </w:rPr>
        <w:t xml:space="preserve"> sú obvodové murivá navrhované </w:t>
      </w:r>
      <w:r>
        <w:rPr>
          <w:rFonts w:cs="Arial"/>
          <w:sz w:val="18"/>
          <w:szCs w:val="18"/>
        </w:rPr>
        <w:t>z</w:t>
      </w:r>
      <w:r w:rsidRPr="0006393B">
        <w:rPr>
          <w:rFonts w:cs="Arial"/>
          <w:sz w:val="18"/>
          <w:szCs w:val="18"/>
        </w:rPr>
        <w:t xml:space="preserve"> tehlov</w:t>
      </w:r>
      <w:r>
        <w:rPr>
          <w:rFonts w:cs="Arial"/>
          <w:sz w:val="18"/>
          <w:szCs w:val="18"/>
        </w:rPr>
        <w:t>ých</w:t>
      </w:r>
      <w:r w:rsidRPr="0006393B">
        <w:rPr>
          <w:rFonts w:cs="Arial"/>
          <w:sz w:val="18"/>
          <w:szCs w:val="18"/>
        </w:rPr>
        <w:t xml:space="preserve"> </w:t>
      </w:r>
      <w:r>
        <w:rPr>
          <w:rFonts w:cs="Arial"/>
          <w:sz w:val="18"/>
          <w:szCs w:val="18"/>
        </w:rPr>
        <w:t xml:space="preserve">presných </w:t>
      </w:r>
      <w:r w:rsidRPr="0006393B">
        <w:rPr>
          <w:rFonts w:cs="Arial"/>
          <w:sz w:val="18"/>
          <w:szCs w:val="18"/>
        </w:rPr>
        <w:t>tvarov</w:t>
      </w:r>
      <w:r>
        <w:rPr>
          <w:rFonts w:cs="Arial"/>
          <w:sz w:val="18"/>
          <w:szCs w:val="18"/>
        </w:rPr>
        <w:t xml:space="preserve">iek </w:t>
      </w:r>
      <w:r w:rsidRPr="0006393B">
        <w:rPr>
          <w:rFonts w:cs="Arial"/>
          <w:sz w:val="18"/>
          <w:szCs w:val="18"/>
        </w:rPr>
        <w:t>hr. 300</w:t>
      </w:r>
      <w:r>
        <w:rPr>
          <w:rFonts w:cs="Arial"/>
          <w:sz w:val="18"/>
          <w:szCs w:val="18"/>
        </w:rPr>
        <w:t xml:space="preserve"> </w:t>
      </w:r>
      <w:r w:rsidRPr="0006393B">
        <w:rPr>
          <w:rFonts w:cs="Arial"/>
          <w:sz w:val="18"/>
          <w:szCs w:val="18"/>
        </w:rPr>
        <w:t>mm, pevnosti P</w:t>
      </w:r>
      <w:r>
        <w:rPr>
          <w:rFonts w:cs="Arial"/>
          <w:sz w:val="18"/>
          <w:szCs w:val="18"/>
        </w:rPr>
        <w:t xml:space="preserve"> 12,5</w:t>
      </w:r>
      <w:r w:rsidRPr="0006393B">
        <w:rPr>
          <w:rFonts w:cs="Arial"/>
          <w:sz w:val="18"/>
          <w:szCs w:val="18"/>
        </w:rPr>
        <w:t xml:space="preserve">, </w:t>
      </w:r>
      <w:r>
        <w:rPr>
          <w:rFonts w:cs="Arial"/>
          <w:sz w:val="18"/>
          <w:szCs w:val="18"/>
        </w:rPr>
        <w:t xml:space="preserve">ktoré pri murovaní na penu </w:t>
      </w:r>
      <w:r w:rsidRPr="0006393B">
        <w:rPr>
          <w:rFonts w:cs="Arial"/>
          <w:sz w:val="18"/>
          <w:szCs w:val="18"/>
        </w:rPr>
        <w:t xml:space="preserve">dosahujú vzduchovú nepriezvučnosť </w:t>
      </w:r>
      <w:proofErr w:type="spellStart"/>
      <w:r w:rsidRPr="0006393B">
        <w:rPr>
          <w:rFonts w:cs="Arial"/>
          <w:sz w:val="18"/>
          <w:szCs w:val="18"/>
        </w:rPr>
        <w:t>Rw</w:t>
      </w:r>
      <w:proofErr w:type="spellEnd"/>
      <w:r w:rsidRPr="0006393B">
        <w:rPr>
          <w:rFonts w:cs="Arial"/>
          <w:sz w:val="18"/>
          <w:szCs w:val="18"/>
        </w:rPr>
        <w:t xml:space="preserve"> = </w:t>
      </w:r>
      <w:r>
        <w:rPr>
          <w:rFonts w:cs="Arial"/>
          <w:sz w:val="18"/>
          <w:szCs w:val="18"/>
        </w:rPr>
        <w:t>4</w:t>
      </w:r>
      <w:r w:rsidRPr="0006393B">
        <w:rPr>
          <w:rFonts w:cs="Arial"/>
          <w:sz w:val="18"/>
          <w:szCs w:val="18"/>
        </w:rPr>
        <w:t>9 dB, so zateplením fasádnym polystyrénom EPS</w:t>
      </w:r>
      <w:r>
        <w:rPr>
          <w:rFonts w:cs="Arial"/>
          <w:sz w:val="18"/>
          <w:szCs w:val="18"/>
        </w:rPr>
        <w:t xml:space="preserve"> hr. 200, resp. 250 mm</w:t>
      </w:r>
      <w:r w:rsidRPr="0006393B">
        <w:rPr>
          <w:rFonts w:cs="Arial"/>
          <w:sz w:val="18"/>
          <w:szCs w:val="18"/>
        </w:rPr>
        <w:t xml:space="preserve"> sa</w:t>
      </w:r>
      <w:r>
        <w:rPr>
          <w:rFonts w:cs="Arial"/>
          <w:sz w:val="18"/>
          <w:szCs w:val="18"/>
        </w:rPr>
        <w:t xml:space="preserve"> vzduchová nepriezvučnosť obvodovej steny</w:t>
      </w:r>
      <w:r w:rsidRPr="0006393B">
        <w:rPr>
          <w:rFonts w:cs="Arial"/>
          <w:sz w:val="18"/>
          <w:szCs w:val="18"/>
        </w:rPr>
        <w:t xml:space="preserve"> zvýši</w:t>
      </w:r>
      <w:r>
        <w:rPr>
          <w:rFonts w:cs="Arial"/>
          <w:sz w:val="18"/>
          <w:szCs w:val="18"/>
        </w:rPr>
        <w:t xml:space="preserve">. Vzduchová nepriezvučnosť obvodovej steny bude </w:t>
      </w:r>
      <w:r w:rsidRPr="0006393B">
        <w:rPr>
          <w:rFonts w:cs="Arial"/>
          <w:sz w:val="18"/>
          <w:szCs w:val="18"/>
        </w:rPr>
        <w:t>R</w:t>
      </w:r>
      <w:r w:rsidRPr="00EE6B5B">
        <w:rPr>
          <w:rFonts w:cs="Arial"/>
          <w:sz w:val="18"/>
          <w:szCs w:val="18"/>
          <w:vertAlign w:val="subscript"/>
        </w:rPr>
        <w:t>W</w:t>
      </w:r>
      <w:r w:rsidRPr="0006393B">
        <w:rPr>
          <w:rFonts w:cs="Arial"/>
          <w:sz w:val="18"/>
          <w:szCs w:val="18"/>
        </w:rPr>
        <w:t xml:space="preserve"> ≥ </w:t>
      </w:r>
      <w:r>
        <w:rPr>
          <w:rFonts w:cs="Arial"/>
          <w:sz w:val="18"/>
          <w:szCs w:val="18"/>
        </w:rPr>
        <w:t>50</w:t>
      </w:r>
      <w:r w:rsidRPr="0006393B">
        <w:rPr>
          <w:rFonts w:cs="Arial"/>
          <w:sz w:val="18"/>
          <w:szCs w:val="18"/>
        </w:rPr>
        <w:t xml:space="preserve"> dB &gt; </w:t>
      </w:r>
      <w:proofErr w:type="spellStart"/>
      <w:r w:rsidRPr="0006393B">
        <w:rPr>
          <w:rFonts w:cs="Arial"/>
          <w:sz w:val="18"/>
          <w:szCs w:val="18"/>
        </w:rPr>
        <w:t>R´w</w:t>
      </w:r>
      <w:proofErr w:type="spellEnd"/>
      <w:r w:rsidRPr="0006393B">
        <w:rPr>
          <w:rFonts w:cs="Arial"/>
          <w:sz w:val="18"/>
          <w:szCs w:val="18"/>
        </w:rPr>
        <w:t xml:space="preserve"> = 3</w:t>
      </w:r>
      <w:r>
        <w:rPr>
          <w:rFonts w:cs="Arial"/>
          <w:sz w:val="18"/>
          <w:szCs w:val="18"/>
        </w:rPr>
        <w:t>0</w:t>
      </w:r>
      <w:r w:rsidRPr="0006393B">
        <w:rPr>
          <w:rFonts w:cs="Arial"/>
          <w:sz w:val="18"/>
          <w:szCs w:val="18"/>
        </w:rPr>
        <w:t xml:space="preserve"> dB</w:t>
      </w:r>
      <w:r>
        <w:rPr>
          <w:rFonts w:cs="Arial"/>
          <w:sz w:val="18"/>
          <w:szCs w:val="18"/>
        </w:rPr>
        <w:t>, z čoho vyplýva, že m</w:t>
      </w:r>
      <w:r w:rsidRPr="0006393B">
        <w:rPr>
          <w:rFonts w:cs="Arial"/>
          <w:sz w:val="18"/>
          <w:szCs w:val="18"/>
        </w:rPr>
        <w:t xml:space="preserve">ateriál pre obvodové murivo </w:t>
      </w:r>
      <w:r>
        <w:rPr>
          <w:rFonts w:cs="Arial"/>
          <w:sz w:val="18"/>
          <w:szCs w:val="18"/>
        </w:rPr>
        <w:t xml:space="preserve">bude </w:t>
      </w:r>
      <w:r w:rsidRPr="0006393B">
        <w:rPr>
          <w:rFonts w:cs="Arial"/>
          <w:sz w:val="18"/>
          <w:szCs w:val="18"/>
        </w:rPr>
        <w:t>vyhovovať akustickým požiadavkám v zmysle STN 73 0532.</w:t>
      </w:r>
    </w:p>
    <w:p w:rsidR="00BE42DA" w:rsidRDefault="00BE42DA" w:rsidP="00BE42DA">
      <w:pPr>
        <w:pStyle w:val="Zarkazkladnhotextu2"/>
        <w:spacing w:after="0" w:line="240" w:lineRule="auto"/>
        <w:ind w:left="0"/>
        <w:jc w:val="both"/>
        <w:rPr>
          <w:rFonts w:cs="Arial"/>
          <w:sz w:val="18"/>
          <w:szCs w:val="18"/>
        </w:rPr>
      </w:pPr>
    </w:p>
    <w:p w:rsidR="00BE42DA" w:rsidRPr="0006393B" w:rsidRDefault="00BE42DA" w:rsidP="00B27432">
      <w:pPr>
        <w:numPr>
          <w:ilvl w:val="0"/>
          <w:numId w:val="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Arial" w:hAnsi="Arial" w:cs="Arial"/>
          <w:b/>
          <w:sz w:val="18"/>
          <w:szCs w:val="18"/>
        </w:rPr>
      </w:pPr>
      <w:r w:rsidRPr="0006393B">
        <w:rPr>
          <w:rFonts w:ascii="Arial" w:hAnsi="Arial" w:cs="Arial"/>
          <w:b/>
          <w:sz w:val="18"/>
          <w:szCs w:val="18"/>
        </w:rPr>
        <w:t>Návrh zvukovej izolácie okien a zasklených stien, príp. ďalších prvkov obvodového plášťa:</w:t>
      </w:r>
    </w:p>
    <w:p w:rsidR="00BE42DA" w:rsidRPr="0006393B" w:rsidRDefault="00BE42DA" w:rsidP="00BE42DA">
      <w:pPr>
        <w:pStyle w:val="Zarkazkladnhotextu2"/>
        <w:spacing w:after="0" w:line="240" w:lineRule="auto"/>
        <w:ind w:left="0"/>
        <w:jc w:val="both"/>
        <w:rPr>
          <w:rFonts w:cs="Arial"/>
          <w:sz w:val="18"/>
          <w:szCs w:val="18"/>
        </w:rPr>
      </w:pPr>
    </w:p>
    <w:p w:rsidR="00BE42DA" w:rsidRPr="0006393B" w:rsidRDefault="00BE42DA" w:rsidP="00BE42DA">
      <w:pPr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 w:rsidRPr="00F11D74">
        <w:rPr>
          <w:rFonts w:ascii="Arial" w:hAnsi="Arial" w:cs="Arial"/>
          <w:sz w:val="18"/>
          <w:szCs w:val="18"/>
        </w:rPr>
        <w:t xml:space="preserve">Pre </w:t>
      </w:r>
      <w:r w:rsidR="00B37BB0">
        <w:rPr>
          <w:rFonts w:ascii="Arial" w:hAnsi="Arial" w:cs="Arial"/>
          <w:sz w:val="18"/>
          <w:szCs w:val="18"/>
        </w:rPr>
        <w:t>nové priestory v prístavbe základnej školy</w:t>
      </w:r>
      <w:r w:rsidRPr="00F11D74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navrhujeme </w:t>
      </w:r>
      <w:r w:rsidRPr="00F11D74">
        <w:rPr>
          <w:rFonts w:ascii="Arial" w:hAnsi="Arial" w:cs="Arial"/>
          <w:sz w:val="18"/>
          <w:szCs w:val="18"/>
        </w:rPr>
        <w:t>okná a vonkajšie zasklené steny z</w:t>
      </w:r>
      <w:r w:rsidR="00B37BB0">
        <w:rPr>
          <w:rFonts w:ascii="Arial" w:hAnsi="Arial" w:cs="Arial"/>
          <w:sz w:val="18"/>
          <w:szCs w:val="18"/>
        </w:rPr>
        <w:t> </w:t>
      </w:r>
      <w:r w:rsidRPr="00F11D74">
        <w:rPr>
          <w:rFonts w:ascii="Arial" w:hAnsi="Arial" w:cs="Arial"/>
          <w:sz w:val="18"/>
          <w:szCs w:val="18"/>
        </w:rPr>
        <w:t>plastových</w:t>
      </w:r>
      <w:r w:rsidR="00B37BB0">
        <w:rPr>
          <w:rFonts w:ascii="Arial" w:hAnsi="Arial" w:cs="Arial"/>
          <w:sz w:val="18"/>
          <w:szCs w:val="18"/>
        </w:rPr>
        <w:t xml:space="preserve"> profilov</w:t>
      </w:r>
      <w:r>
        <w:rPr>
          <w:rFonts w:ascii="Arial" w:hAnsi="Arial" w:cs="Arial"/>
          <w:sz w:val="18"/>
          <w:szCs w:val="18"/>
        </w:rPr>
        <w:t>, resp.</w:t>
      </w:r>
      <w:r w:rsidR="00405DF6">
        <w:rPr>
          <w:rFonts w:ascii="Arial" w:hAnsi="Arial" w:cs="Arial"/>
          <w:sz w:val="18"/>
          <w:szCs w:val="18"/>
        </w:rPr>
        <w:t xml:space="preserve"> z</w:t>
      </w:r>
      <w:r>
        <w:rPr>
          <w:rFonts w:ascii="Arial" w:hAnsi="Arial" w:cs="Arial"/>
          <w:sz w:val="18"/>
          <w:szCs w:val="18"/>
        </w:rPr>
        <w:t xml:space="preserve"> hliníkových</w:t>
      </w:r>
      <w:r w:rsidRPr="00F11D74">
        <w:rPr>
          <w:rFonts w:ascii="Arial" w:hAnsi="Arial" w:cs="Arial"/>
          <w:sz w:val="18"/>
          <w:szCs w:val="18"/>
        </w:rPr>
        <w:t xml:space="preserve"> profilov</w:t>
      </w:r>
      <w:r w:rsidR="00B37BB0">
        <w:rPr>
          <w:rFonts w:ascii="Arial" w:hAnsi="Arial" w:cs="Arial"/>
          <w:sz w:val="18"/>
          <w:szCs w:val="18"/>
        </w:rPr>
        <w:t xml:space="preserve"> budú požiarne odolné okná a zasklené steny podľa požiadaviek projektu protipožiarnej bezpečnosti</w:t>
      </w:r>
      <w:r>
        <w:rPr>
          <w:rFonts w:ascii="Arial" w:hAnsi="Arial" w:cs="Arial"/>
          <w:sz w:val="18"/>
          <w:szCs w:val="18"/>
        </w:rPr>
        <w:t xml:space="preserve">. </w:t>
      </w:r>
      <w:r w:rsidRPr="00F11D74">
        <w:rPr>
          <w:rFonts w:ascii="Arial" w:hAnsi="Arial" w:cs="Arial"/>
          <w:sz w:val="18"/>
          <w:szCs w:val="18"/>
        </w:rPr>
        <w:t>Vzhľadom na potrebu</w:t>
      </w:r>
      <w:r w:rsidRPr="0006393B">
        <w:rPr>
          <w:rFonts w:ascii="Arial" w:hAnsi="Arial" w:cs="Arial"/>
          <w:sz w:val="18"/>
          <w:szCs w:val="18"/>
        </w:rPr>
        <w:t xml:space="preserve"> zvýšenej pozornosti na akustické vlastnosti okien a súčasne zabezpečenia aktuálnych energetických kritérií na okná, navrhujeme riešiť všetky okná, z plastových profilov, </w:t>
      </w:r>
      <w:r>
        <w:rPr>
          <w:rFonts w:ascii="Arial" w:hAnsi="Arial" w:cs="Arial"/>
          <w:sz w:val="18"/>
          <w:szCs w:val="18"/>
        </w:rPr>
        <w:t>vonkajšie vstupné dvere a tie okná, pre ktoré je požadovaná zvýšená požiarna odolnosť</w:t>
      </w:r>
      <w:r w:rsidR="00351CBD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- z hliníkových profilov, </w:t>
      </w:r>
      <w:r w:rsidR="00351CBD">
        <w:rPr>
          <w:rFonts w:ascii="Arial" w:hAnsi="Arial" w:cs="Arial"/>
          <w:sz w:val="18"/>
          <w:szCs w:val="18"/>
        </w:rPr>
        <w:lastRenderedPageBreak/>
        <w:t xml:space="preserve">v prístavbe budovy </w:t>
      </w:r>
      <w:r>
        <w:rPr>
          <w:rFonts w:ascii="Arial" w:hAnsi="Arial" w:cs="Arial"/>
          <w:sz w:val="18"/>
          <w:szCs w:val="18"/>
        </w:rPr>
        <w:t xml:space="preserve">všetky </w:t>
      </w:r>
      <w:r w:rsidRPr="0006393B">
        <w:rPr>
          <w:rFonts w:ascii="Arial" w:hAnsi="Arial" w:cs="Arial"/>
          <w:sz w:val="18"/>
          <w:szCs w:val="18"/>
        </w:rPr>
        <w:t xml:space="preserve">so zasklením izolačným </w:t>
      </w:r>
      <w:proofErr w:type="spellStart"/>
      <w:r w:rsidRPr="0006393B">
        <w:rPr>
          <w:rFonts w:ascii="Arial" w:hAnsi="Arial" w:cs="Arial"/>
          <w:sz w:val="18"/>
          <w:szCs w:val="18"/>
        </w:rPr>
        <w:t>trojsklom</w:t>
      </w:r>
      <w:proofErr w:type="spellEnd"/>
      <w:r w:rsidRPr="0006393B">
        <w:rPr>
          <w:rFonts w:ascii="Arial" w:hAnsi="Arial" w:cs="Arial"/>
          <w:sz w:val="18"/>
          <w:szCs w:val="18"/>
        </w:rPr>
        <w:t xml:space="preserve"> (s</w:t>
      </w:r>
      <w:r w:rsidR="00351CBD">
        <w:rPr>
          <w:rFonts w:ascii="Arial" w:hAnsi="Arial" w:cs="Arial"/>
          <w:sz w:val="18"/>
          <w:szCs w:val="18"/>
        </w:rPr>
        <w:t xml:space="preserve"> dvomi separačnými vrstvami - s</w:t>
      </w:r>
      <w:r w:rsidRPr="0006393B">
        <w:rPr>
          <w:rFonts w:ascii="Arial" w:hAnsi="Arial" w:cs="Arial"/>
          <w:sz w:val="18"/>
          <w:szCs w:val="18"/>
        </w:rPr>
        <w:t xml:space="preserve"> argónom), v zložení min. 8 + 14 AR + 4 + 14 AR + 4 (súčiniteľ prechodu tepla </w:t>
      </w:r>
      <w:proofErr w:type="spellStart"/>
      <w:r w:rsidRPr="0006393B">
        <w:rPr>
          <w:rFonts w:ascii="Arial" w:hAnsi="Arial" w:cs="Arial"/>
          <w:sz w:val="18"/>
          <w:szCs w:val="18"/>
        </w:rPr>
        <w:t>Uw</w:t>
      </w:r>
      <w:proofErr w:type="spellEnd"/>
      <w:r w:rsidRPr="0006393B">
        <w:rPr>
          <w:rFonts w:ascii="Arial" w:hAnsi="Arial" w:cs="Arial"/>
          <w:sz w:val="18"/>
          <w:szCs w:val="18"/>
        </w:rPr>
        <w:t xml:space="preserve"> = </w:t>
      </w:r>
      <w:r>
        <w:rPr>
          <w:rFonts w:ascii="Arial" w:hAnsi="Arial" w:cs="Arial"/>
          <w:sz w:val="18"/>
          <w:szCs w:val="18"/>
        </w:rPr>
        <w:t>max. 1,0</w:t>
      </w:r>
      <w:r w:rsidRPr="0006393B">
        <w:rPr>
          <w:rFonts w:ascii="Arial" w:hAnsi="Arial" w:cs="Arial"/>
          <w:sz w:val="18"/>
          <w:szCs w:val="18"/>
        </w:rPr>
        <w:t xml:space="preserve"> W/m</w:t>
      </w:r>
      <w:r w:rsidRPr="0006393B">
        <w:rPr>
          <w:rFonts w:ascii="Arial" w:hAnsi="Arial" w:cs="Arial"/>
          <w:sz w:val="18"/>
          <w:szCs w:val="18"/>
          <w:vertAlign w:val="superscript"/>
        </w:rPr>
        <w:t>2</w:t>
      </w:r>
      <w:r w:rsidRPr="0006393B">
        <w:rPr>
          <w:rFonts w:ascii="Arial" w:hAnsi="Arial" w:cs="Arial"/>
          <w:sz w:val="18"/>
          <w:szCs w:val="18"/>
        </w:rPr>
        <w:t xml:space="preserve">.K), pri súčasnom dosiahnutí hodnoty vzduchovej nepriezvučnosti konštrukcie okna vrátane zasklenia: </w:t>
      </w:r>
      <w:proofErr w:type="spellStart"/>
      <w:r w:rsidRPr="0006393B">
        <w:rPr>
          <w:rFonts w:ascii="Arial" w:hAnsi="Arial" w:cs="Arial"/>
          <w:sz w:val="18"/>
          <w:szCs w:val="18"/>
        </w:rPr>
        <w:t>Rw</w:t>
      </w:r>
      <w:proofErr w:type="spellEnd"/>
      <w:r w:rsidRPr="0006393B">
        <w:rPr>
          <w:rFonts w:ascii="Arial" w:hAnsi="Arial" w:cs="Arial"/>
          <w:sz w:val="18"/>
          <w:szCs w:val="18"/>
        </w:rPr>
        <w:t xml:space="preserve"> = 37 dB.</w:t>
      </w:r>
    </w:p>
    <w:p w:rsidR="00BE42DA" w:rsidRDefault="00BE42DA" w:rsidP="00BE42DA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06393B">
        <w:rPr>
          <w:rFonts w:ascii="Arial" w:hAnsi="Arial" w:cs="Arial"/>
          <w:sz w:val="18"/>
          <w:szCs w:val="18"/>
        </w:rPr>
        <w:t xml:space="preserve">Stanovenie požadovaných hodnôt na nepriezvučnosť okien a ďalších prvkov obvodového plášťa je podľa STN 73 05 32, čl. 5.2 a tabuľky 3. </w:t>
      </w:r>
      <w:r>
        <w:rPr>
          <w:rFonts w:ascii="Arial" w:hAnsi="Arial" w:cs="Arial"/>
          <w:sz w:val="18"/>
          <w:szCs w:val="18"/>
        </w:rPr>
        <w:t>Podľa p</w:t>
      </w:r>
      <w:r w:rsidRPr="0006393B">
        <w:rPr>
          <w:rFonts w:ascii="Arial" w:hAnsi="Arial" w:cs="Arial"/>
          <w:sz w:val="18"/>
          <w:szCs w:val="18"/>
        </w:rPr>
        <w:t>odiel</w:t>
      </w:r>
      <w:r>
        <w:rPr>
          <w:rFonts w:ascii="Arial" w:hAnsi="Arial" w:cs="Arial"/>
          <w:sz w:val="18"/>
          <w:szCs w:val="18"/>
        </w:rPr>
        <w:t>u</w:t>
      </w:r>
      <w:r w:rsidRPr="0006393B">
        <w:rPr>
          <w:rFonts w:ascii="Arial" w:hAnsi="Arial" w:cs="Arial"/>
          <w:sz w:val="18"/>
          <w:szCs w:val="18"/>
        </w:rPr>
        <w:t xml:space="preserve"> plochy okien k celkovej ploche obvodového plášťa miestností</w:t>
      </w:r>
      <w:r>
        <w:rPr>
          <w:rFonts w:ascii="Arial" w:hAnsi="Arial" w:cs="Arial"/>
          <w:sz w:val="18"/>
          <w:szCs w:val="18"/>
        </w:rPr>
        <w:t>,</w:t>
      </w:r>
      <w:r w:rsidRPr="0006393B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je</w:t>
      </w:r>
      <w:r w:rsidRPr="0006393B">
        <w:rPr>
          <w:rFonts w:ascii="Arial" w:hAnsi="Arial" w:cs="Arial"/>
          <w:sz w:val="18"/>
          <w:szCs w:val="18"/>
        </w:rPr>
        <w:t xml:space="preserve"> požadovaná hodnota </w:t>
      </w:r>
      <w:proofErr w:type="spellStart"/>
      <w:r w:rsidRPr="0006393B">
        <w:rPr>
          <w:rFonts w:ascii="Arial" w:hAnsi="Arial" w:cs="Arial"/>
          <w:sz w:val="18"/>
          <w:szCs w:val="18"/>
        </w:rPr>
        <w:t>R</w:t>
      </w:r>
      <w:r w:rsidR="00E34407">
        <w:rPr>
          <w:rFonts w:ascii="Arial" w:hAnsi="Arial" w:cs="Arial"/>
          <w:sz w:val="18"/>
          <w:szCs w:val="18"/>
        </w:rPr>
        <w:t>w</w:t>
      </w:r>
      <w:proofErr w:type="spellEnd"/>
      <w:r w:rsidRPr="0006393B">
        <w:rPr>
          <w:rFonts w:ascii="Arial" w:hAnsi="Arial" w:cs="Arial"/>
          <w:sz w:val="18"/>
          <w:szCs w:val="18"/>
        </w:rPr>
        <w:t xml:space="preserve"> na okná, určená z hodnôt </w:t>
      </w:r>
      <w:proofErr w:type="spellStart"/>
      <w:r w:rsidRPr="0006393B">
        <w:rPr>
          <w:rFonts w:ascii="Arial" w:hAnsi="Arial" w:cs="Arial"/>
          <w:sz w:val="18"/>
          <w:szCs w:val="18"/>
        </w:rPr>
        <w:t>R´w</w:t>
      </w:r>
      <w:proofErr w:type="spellEnd"/>
      <w:r w:rsidRPr="0006393B">
        <w:rPr>
          <w:rFonts w:ascii="Arial" w:hAnsi="Arial" w:cs="Arial"/>
          <w:sz w:val="18"/>
          <w:szCs w:val="18"/>
        </w:rPr>
        <w:t xml:space="preserve"> podľa tabuľky 2 v STN 73 0532 – vychádza min. 30 dB.</w:t>
      </w:r>
    </w:p>
    <w:p w:rsidR="00046BCF" w:rsidRPr="0006393B" w:rsidRDefault="00046BCF" w:rsidP="00BE42DA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BE42DA" w:rsidRDefault="00BE42DA" w:rsidP="00B27432">
      <w:pPr>
        <w:numPr>
          <w:ilvl w:val="0"/>
          <w:numId w:val="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Arial" w:hAnsi="Arial" w:cs="Arial"/>
          <w:b/>
          <w:sz w:val="18"/>
          <w:szCs w:val="18"/>
        </w:rPr>
      </w:pPr>
      <w:r w:rsidRPr="0006393B">
        <w:rPr>
          <w:rFonts w:ascii="Arial" w:hAnsi="Arial" w:cs="Arial"/>
          <w:sz w:val="18"/>
          <w:szCs w:val="18"/>
        </w:rPr>
        <w:t xml:space="preserve"> </w:t>
      </w:r>
      <w:r w:rsidRPr="0006393B">
        <w:rPr>
          <w:rFonts w:ascii="Arial" w:hAnsi="Arial" w:cs="Arial"/>
          <w:b/>
          <w:sz w:val="18"/>
          <w:szCs w:val="18"/>
        </w:rPr>
        <w:t xml:space="preserve">Návrh zvukovej izolácie </w:t>
      </w:r>
      <w:r>
        <w:rPr>
          <w:rFonts w:ascii="Arial" w:hAnsi="Arial" w:cs="Arial"/>
          <w:b/>
          <w:sz w:val="18"/>
          <w:szCs w:val="18"/>
        </w:rPr>
        <w:t xml:space="preserve">deliacich konštrukcií medzi dvomi priestormi - medzi </w:t>
      </w:r>
      <w:r w:rsidR="00E05A77">
        <w:rPr>
          <w:rFonts w:ascii="Arial" w:hAnsi="Arial" w:cs="Arial"/>
          <w:b/>
          <w:sz w:val="18"/>
          <w:szCs w:val="18"/>
        </w:rPr>
        <w:t>učebňami (triedami)</w:t>
      </w:r>
      <w:r>
        <w:rPr>
          <w:rFonts w:ascii="Arial" w:hAnsi="Arial" w:cs="Arial"/>
          <w:b/>
          <w:sz w:val="18"/>
          <w:szCs w:val="18"/>
        </w:rPr>
        <w:t xml:space="preserve">, resp. </w:t>
      </w:r>
    </w:p>
    <w:p w:rsidR="00BE42DA" w:rsidRDefault="00BE42DA" w:rsidP="00BE42DA">
      <w:pPr>
        <w:tabs>
          <w:tab w:val="left" w:pos="284"/>
        </w:tabs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ab/>
        <w:t xml:space="preserve"> medzi </w:t>
      </w:r>
      <w:r w:rsidR="00E05A77">
        <w:rPr>
          <w:rFonts w:ascii="Arial" w:hAnsi="Arial" w:cs="Arial"/>
          <w:b/>
          <w:sz w:val="18"/>
          <w:szCs w:val="18"/>
        </w:rPr>
        <w:t>učebňou</w:t>
      </w:r>
      <w:r>
        <w:rPr>
          <w:rFonts w:ascii="Arial" w:hAnsi="Arial" w:cs="Arial"/>
          <w:b/>
          <w:sz w:val="18"/>
          <w:szCs w:val="18"/>
        </w:rPr>
        <w:t xml:space="preserve"> a chodbou, </w:t>
      </w:r>
      <w:r w:rsidR="00E05A77">
        <w:rPr>
          <w:rFonts w:ascii="Arial" w:hAnsi="Arial" w:cs="Arial"/>
          <w:b/>
          <w:sz w:val="18"/>
          <w:szCs w:val="18"/>
        </w:rPr>
        <w:t>učebňou</w:t>
      </w:r>
      <w:r>
        <w:rPr>
          <w:rFonts w:ascii="Arial" w:hAnsi="Arial" w:cs="Arial"/>
          <w:b/>
          <w:sz w:val="18"/>
          <w:szCs w:val="18"/>
        </w:rPr>
        <w:t xml:space="preserve"> a pomocnými priestormi:</w:t>
      </w:r>
    </w:p>
    <w:p w:rsidR="00BE42DA" w:rsidRPr="0006393B" w:rsidRDefault="00BE42DA" w:rsidP="00BE42DA">
      <w:pPr>
        <w:tabs>
          <w:tab w:val="left" w:pos="284"/>
        </w:tabs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ab/>
        <w:t xml:space="preserve"> deliace steny - priečky, stropy (podlahy), dvere medzi vnútornými priestormi</w:t>
      </w:r>
    </w:p>
    <w:p w:rsidR="00BE42DA" w:rsidRPr="0006393B" w:rsidRDefault="00BE42DA" w:rsidP="00BE42DA">
      <w:pPr>
        <w:tabs>
          <w:tab w:val="left" w:pos="284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BE42DA" w:rsidRDefault="00B37BB0" w:rsidP="00BE42DA">
      <w:pPr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Nové d</w:t>
      </w:r>
      <w:r w:rsidR="00BE42DA" w:rsidRPr="0089719F">
        <w:rPr>
          <w:rFonts w:ascii="Arial" w:hAnsi="Arial" w:cs="Arial"/>
          <w:sz w:val="18"/>
          <w:szCs w:val="18"/>
        </w:rPr>
        <w:t xml:space="preserve">eliace steny sú navrhované ako murované z tehlových </w:t>
      </w:r>
      <w:r w:rsidR="00351CBD">
        <w:rPr>
          <w:rFonts w:ascii="Arial" w:hAnsi="Arial" w:cs="Arial"/>
          <w:sz w:val="18"/>
          <w:szCs w:val="18"/>
        </w:rPr>
        <w:t>tvaroviek</w:t>
      </w:r>
      <w:r w:rsidR="00BE42DA" w:rsidRPr="0089719F">
        <w:rPr>
          <w:rFonts w:ascii="Arial" w:hAnsi="Arial" w:cs="Arial"/>
          <w:sz w:val="18"/>
          <w:szCs w:val="18"/>
        </w:rPr>
        <w:t xml:space="preserve"> hr. </w:t>
      </w:r>
      <w:r w:rsidR="00351CBD">
        <w:rPr>
          <w:rFonts w:ascii="Arial" w:hAnsi="Arial" w:cs="Arial"/>
          <w:sz w:val="18"/>
          <w:szCs w:val="18"/>
        </w:rPr>
        <w:t>250</w:t>
      </w:r>
      <w:r w:rsidR="00BE42DA" w:rsidRPr="0089719F">
        <w:rPr>
          <w:rFonts w:ascii="Arial" w:hAnsi="Arial" w:cs="Arial"/>
          <w:sz w:val="18"/>
          <w:szCs w:val="18"/>
        </w:rPr>
        <w:t xml:space="preserve"> mm, </w:t>
      </w:r>
      <w:r w:rsidR="00BE42DA">
        <w:rPr>
          <w:rFonts w:ascii="Arial" w:hAnsi="Arial" w:cs="Arial"/>
          <w:sz w:val="18"/>
          <w:szCs w:val="18"/>
        </w:rPr>
        <w:t xml:space="preserve">ktoré </w:t>
      </w:r>
      <w:r w:rsidR="00BE42DA" w:rsidRPr="0089719F">
        <w:rPr>
          <w:rFonts w:ascii="Arial" w:hAnsi="Arial" w:cs="Arial"/>
          <w:sz w:val="18"/>
          <w:szCs w:val="18"/>
        </w:rPr>
        <w:t xml:space="preserve">dosahujú vzduchovú nepriezvučnosť </w:t>
      </w:r>
      <w:proofErr w:type="spellStart"/>
      <w:r w:rsidR="00BE42DA" w:rsidRPr="0089719F">
        <w:rPr>
          <w:rFonts w:ascii="Arial" w:hAnsi="Arial" w:cs="Arial"/>
          <w:sz w:val="18"/>
          <w:szCs w:val="18"/>
        </w:rPr>
        <w:t>Rw</w:t>
      </w:r>
      <w:proofErr w:type="spellEnd"/>
      <w:r w:rsidR="00BE42DA" w:rsidRPr="0089719F">
        <w:rPr>
          <w:rFonts w:ascii="Arial" w:hAnsi="Arial" w:cs="Arial"/>
          <w:sz w:val="18"/>
          <w:szCs w:val="18"/>
        </w:rPr>
        <w:t xml:space="preserve"> = </w:t>
      </w:r>
      <w:r w:rsidR="00351CBD">
        <w:rPr>
          <w:rFonts w:ascii="Arial" w:hAnsi="Arial" w:cs="Arial"/>
          <w:sz w:val="18"/>
          <w:szCs w:val="18"/>
        </w:rPr>
        <w:t>49</w:t>
      </w:r>
      <w:r w:rsidR="00BE42DA" w:rsidRPr="0089719F">
        <w:rPr>
          <w:rFonts w:ascii="Arial" w:hAnsi="Arial" w:cs="Arial"/>
          <w:sz w:val="18"/>
          <w:szCs w:val="18"/>
        </w:rPr>
        <w:t xml:space="preserve"> dB</w:t>
      </w:r>
      <w:r w:rsidR="00BE42DA">
        <w:rPr>
          <w:rFonts w:ascii="Arial" w:hAnsi="Arial" w:cs="Arial"/>
          <w:sz w:val="18"/>
          <w:szCs w:val="18"/>
        </w:rPr>
        <w:t xml:space="preserve">. </w:t>
      </w:r>
      <w:r w:rsidR="00E34407">
        <w:rPr>
          <w:rFonts w:ascii="Arial" w:hAnsi="Arial" w:cs="Arial"/>
          <w:sz w:val="18"/>
          <w:szCs w:val="18"/>
        </w:rPr>
        <w:t>Medzi</w:t>
      </w:r>
      <w:r w:rsidR="00BE42DA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učeb</w:t>
      </w:r>
      <w:r w:rsidR="00E34407">
        <w:rPr>
          <w:rFonts w:ascii="Arial" w:hAnsi="Arial" w:cs="Arial"/>
          <w:sz w:val="18"/>
          <w:szCs w:val="18"/>
        </w:rPr>
        <w:t>ňami,</w:t>
      </w:r>
      <w:r w:rsidR="00E05A77">
        <w:rPr>
          <w:rFonts w:ascii="Arial" w:hAnsi="Arial" w:cs="Arial"/>
          <w:sz w:val="18"/>
          <w:szCs w:val="18"/>
        </w:rPr>
        <w:t> výukov</w:t>
      </w:r>
      <w:r w:rsidR="00E34407">
        <w:rPr>
          <w:rFonts w:ascii="Arial" w:hAnsi="Arial" w:cs="Arial"/>
          <w:sz w:val="18"/>
          <w:szCs w:val="18"/>
        </w:rPr>
        <w:t>ými</w:t>
      </w:r>
      <w:r w:rsidR="00E05A77">
        <w:rPr>
          <w:rFonts w:ascii="Arial" w:hAnsi="Arial" w:cs="Arial"/>
          <w:sz w:val="18"/>
          <w:szCs w:val="18"/>
        </w:rPr>
        <w:t xml:space="preserve"> priestor</w:t>
      </w:r>
      <w:r w:rsidR="00E34407">
        <w:rPr>
          <w:rFonts w:ascii="Arial" w:hAnsi="Arial" w:cs="Arial"/>
          <w:sz w:val="18"/>
          <w:szCs w:val="18"/>
        </w:rPr>
        <w:t>mi navzájom</w:t>
      </w:r>
      <w:r w:rsidR="00BE42DA">
        <w:rPr>
          <w:rFonts w:ascii="Arial" w:hAnsi="Arial" w:cs="Arial"/>
          <w:sz w:val="18"/>
          <w:szCs w:val="18"/>
        </w:rPr>
        <w:t xml:space="preserve">, </w:t>
      </w:r>
      <w:r w:rsidR="00E05A77">
        <w:rPr>
          <w:rFonts w:ascii="Arial" w:hAnsi="Arial" w:cs="Arial"/>
          <w:sz w:val="18"/>
          <w:szCs w:val="18"/>
        </w:rPr>
        <w:t>ako aj</w:t>
      </w:r>
      <w:r w:rsidR="00E34407">
        <w:rPr>
          <w:rFonts w:ascii="Arial" w:hAnsi="Arial" w:cs="Arial"/>
          <w:sz w:val="18"/>
          <w:szCs w:val="18"/>
        </w:rPr>
        <w:t xml:space="preserve"> medzi</w:t>
      </w:r>
      <w:r w:rsidR="00E05A77">
        <w:rPr>
          <w:rFonts w:ascii="Arial" w:hAnsi="Arial" w:cs="Arial"/>
          <w:sz w:val="18"/>
          <w:szCs w:val="18"/>
        </w:rPr>
        <w:t xml:space="preserve"> </w:t>
      </w:r>
      <w:r w:rsidR="00E34407">
        <w:rPr>
          <w:rFonts w:ascii="Arial" w:hAnsi="Arial" w:cs="Arial"/>
          <w:sz w:val="18"/>
          <w:szCs w:val="18"/>
        </w:rPr>
        <w:t xml:space="preserve">učebňami, výukovými priestormi a </w:t>
      </w:r>
      <w:r w:rsidR="00E05A77">
        <w:rPr>
          <w:rFonts w:ascii="Arial" w:hAnsi="Arial" w:cs="Arial"/>
          <w:sz w:val="18"/>
          <w:szCs w:val="18"/>
        </w:rPr>
        <w:t>spoločn</w:t>
      </w:r>
      <w:r w:rsidR="00E34407">
        <w:rPr>
          <w:rFonts w:ascii="Arial" w:hAnsi="Arial" w:cs="Arial"/>
          <w:sz w:val="18"/>
          <w:szCs w:val="18"/>
        </w:rPr>
        <w:t>ými</w:t>
      </w:r>
      <w:r w:rsidR="00E05A77">
        <w:rPr>
          <w:rFonts w:ascii="Arial" w:hAnsi="Arial" w:cs="Arial"/>
          <w:sz w:val="18"/>
          <w:szCs w:val="18"/>
        </w:rPr>
        <w:t xml:space="preserve"> priestor</w:t>
      </w:r>
      <w:r w:rsidR="00E34407">
        <w:rPr>
          <w:rFonts w:ascii="Arial" w:hAnsi="Arial" w:cs="Arial"/>
          <w:sz w:val="18"/>
          <w:szCs w:val="18"/>
        </w:rPr>
        <w:t>mi</w:t>
      </w:r>
      <w:r w:rsidR="00E05A77">
        <w:rPr>
          <w:rFonts w:ascii="Arial" w:hAnsi="Arial" w:cs="Arial"/>
          <w:sz w:val="18"/>
          <w:szCs w:val="18"/>
        </w:rPr>
        <w:t xml:space="preserve"> (schodiská, chodby)</w:t>
      </w:r>
      <w:r w:rsidR="00BE42DA">
        <w:rPr>
          <w:rFonts w:ascii="Arial" w:hAnsi="Arial" w:cs="Arial"/>
          <w:sz w:val="18"/>
          <w:szCs w:val="18"/>
        </w:rPr>
        <w:t xml:space="preserve"> je na konštrukcie stien medzi dvomi priestormi normou požadovaná vzduchová nepriezvučnosť </w:t>
      </w:r>
      <w:r w:rsidR="00351CBD">
        <w:rPr>
          <w:rFonts w:ascii="Arial" w:hAnsi="Arial" w:cs="Arial"/>
          <w:sz w:val="18"/>
          <w:szCs w:val="18"/>
        </w:rPr>
        <w:t>47</w:t>
      </w:r>
      <w:r w:rsidR="00BE42DA">
        <w:rPr>
          <w:rFonts w:ascii="Arial" w:hAnsi="Arial" w:cs="Arial"/>
          <w:sz w:val="18"/>
          <w:szCs w:val="18"/>
        </w:rPr>
        <w:t xml:space="preserve"> dB. Navrhované murivá z tehlových </w:t>
      </w:r>
      <w:r w:rsidR="00E05A77">
        <w:rPr>
          <w:rFonts w:ascii="Arial" w:hAnsi="Arial" w:cs="Arial"/>
          <w:sz w:val="18"/>
          <w:szCs w:val="18"/>
        </w:rPr>
        <w:t>tvaroviek</w:t>
      </w:r>
      <w:r w:rsidR="00BE42DA">
        <w:rPr>
          <w:rFonts w:ascii="Arial" w:hAnsi="Arial" w:cs="Arial"/>
          <w:sz w:val="18"/>
          <w:szCs w:val="18"/>
        </w:rPr>
        <w:t xml:space="preserve"> hr. </w:t>
      </w:r>
      <w:r w:rsidR="00E05A77">
        <w:rPr>
          <w:rFonts w:ascii="Arial" w:hAnsi="Arial" w:cs="Arial"/>
          <w:sz w:val="18"/>
          <w:szCs w:val="18"/>
        </w:rPr>
        <w:t>250</w:t>
      </w:r>
      <w:r w:rsidR="00BE42DA">
        <w:rPr>
          <w:rFonts w:ascii="Arial" w:hAnsi="Arial" w:cs="Arial"/>
          <w:sz w:val="18"/>
          <w:szCs w:val="18"/>
        </w:rPr>
        <w:t xml:space="preserve"> mm túto požiadavku spĺňajú.</w:t>
      </w:r>
    </w:p>
    <w:p w:rsidR="00BE42DA" w:rsidRDefault="00E05A77" w:rsidP="00BE42DA">
      <w:pPr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Nové s</w:t>
      </w:r>
      <w:r w:rsidR="00BE42DA">
        <w:rPr>
          <w:rFonts w:ascii="Arial" w:hAnsi="Arial" w:cs="Arial"/>
          <w:sz w:val="18"/>
          <w:szCs w:val="18"/>
        </w:rPr>
        <w:t xml:space="preserve">tropné konštrukcie budú všetky železobetónové monolitické, hr. 200 mm + podlahové vrstvy, ktorých vzduchová nepriezvučnosť dosahuje hodnoty min. 57 dB, pričom normou požadovaná vzduchová nepriezvučnosť </w:t>
      </w:r>
      <w:r w:rsidR="00E34407">
        <w:rPr>
          <w:rFonts w:ascii="Arial" w:hAnsi="Arial" w:cs="Arial"/>
          <w:sz w:val="18"/>
          <w:szCs w:val="18"/>
        </w:rPr>
        <w:t xml:space="preserve">medzi učebňami, výukovými priestormi navzájom, ako aj medzi učebňami, výukovými priestormi a spoločnými priestormi (schodiská, chodby) je na </w:t>
      </w:r>
      <w:r w:rsidR="00BE42DA">
        <w:rPr>
          <w:rFonts w:ascii="Arial" w:hAnsi="Arial" w:cs="Arial"/>
          <w:sz w:val="18"/>
          <w:szCs w:val="18"/>
        </w:rPr>
        <w:t xml:space="preserve">konštrukcie stropov medzi dvomi priestormi min. </w:t>
      </w:r>
      <w:r w:rsidR="00E34407">
        <w:rPr>
          <w:rFonts w:ascii="Arial" w:hAnsi="Arial" w:cs="Arial"/>
          <w:sz w:val="18"/>
          <w:szCs w:val="18"/>
        </w:rPr>
        <w:t>52</w:t>
      </w:r>
      <w:r w:rsidR="00BE42DA">
        <w:rPr>
          <w:rFonts w:ascii="Arial" w:hAnsi="Arial" w:cs="Arial"/>
          <w:sz w:val="18"/>
          <w:szCs w:val="18"/>
        </w:rPr>
        <w:t xml:space="preserve"> dB. Na zlepšenie </w:t>
      </w:r>
      <w:proofErr w:type="spellStart"/>
      <w:r w:rsidR="00BE42DA">
        <w:rPr>
          <w:rFonts w:ascii="Arial" w:hAnsi="Arial" w:cs="Arial"/>
          <w:sz w:val="18"/>
          <w:szCs w:val="18"/>
        </w:rPr>
        <w:t>kročajovej</w:t>
      </w:r>
      <w:proofErr w:type="spellEnd"/>
      <w:r w:rsidR="00BE42DA">
        <w:rPr>
          <w:rFonts w:ascii="Arial" w:hAnsi="Arial" w:cs="Arial"/>
          <w:sz w:val="18"/>
          <w:szCs w:val="18"/>
        </w:rPr>
        <w:t xml:space="preserve"> nepriezvučnosti stropných konštrukcií je možné použiť namiesto bežne používaných dosiek z minerálnej vlny priamo dosky z </w:t>
      </w:r>
      <w:proofErr w:type="spellStart"/>
      <w:r w:rsidR="00BE42DA">
        <w:rPr>
          <w:rFonts w:ascii="Arial" w:hAnsi="Arial" w:cs="Arial"/>
          <w:sz w:val="18"/>
          <w:szCs w:val="18"/>
        </w:rPr>
        <w:t>elastifikovaného</w:t>
      </w:r>
      <w:proofErr w:type="spellEnd"/>
      <w:r w:rsidR="00BE42DA">
        <w:rPr>
          <w:rFonts w:ascii="Arial" w:hAnsi="Arial" w:cs="Arial"/>
          <w:sz w:val="18"/>
          <w:szCs w:val="18"/>
        </w:rPr>
        <w:t xml:space="preserve"> polystyrénu, ktorých výrobca deklaruje pri hrúbke dosiek 40 mm zníženie hladiny </w:t>
      </w:r>
      <w:proofErr w:type="spellStart"/>
      <w:r w:rsidR="00BE42DA">
        <w:rPr>
          <w:rFonts w:ascii="Arial" w:hAnsi="Arial" w:cs="Arial"/>
          <w:sz w:val="18"/>
          <w:szCs w:val="18"/>
        </w:rPr>
        <w:t>kročajového</w:t>
      </w:r>
      <w:proofErr w:type="spellEnd"/>
      <w:r w:rsidR="00BE42DA">
        <w:rPr>
          <w:rFonts w:ascii="Arial" w:hAnsi="Arial" w:cs="Arial"/>
          <w:sz w:val="18"/>
          <w:szCs w:val="18"/>
        </w:rPr>
        <w:t xml:space="preserve"> hluku až o 31 dB, pri hrúbke dosiek 30 mm - o 30 dB a</w:t>
      </w:r>
      <w:r w:rsidR="00BE42DA" w:rsidRPr="00324920">
        <w:rPr>
          <w:rFonts w:ascii="Arial" w:hAnsi="Arial" w:cs="Arial"/>
          <w:sz w:val="18"/>
          <w:szCs w:val="18"/>
        </w:rPr>
        <w:t xml:space="preserve"> </w:t>
      </w:r>
      <w:r w:rsidR="00BE42DA">
        <w:rPr>
          <w:rFonts w:ascii="Arial" w:hAnsi="Arial" w:cs="Arial"/>
          <w:sz w:val="18"/>
          <w:szCs w:val="18"/>
        </w:rPr>
        <w:t xml:space="preserve">pri hrúbke dosiek 20 mm zníženie hladiny </w:t>
      </w:r>
      <w:proofErr w:type="spellStart"/>
      <w:r w:rsidR="00BE42DA">
        <w:rPr>
          <w:rFonts w:ascii="Arial" w:hAnsi="Arial" w:cs="Arial"/>
          <w:sz w:val="18"/>
          <w:szCs w:val="18"/>
        </w:rPr>
        <w:t>kročajového</w:t>
      </w:r>
      <w:proofErr w:type="spellEnd"/>
      <w:r w:rsidR="00BE42DA">
        <w:rPr>
          <w:rFonts w:ascii="Arial" w:hAnsi="Arial" w:cs="Arial"/>
          <w:sz w:val="18"/>
          <w:szCs w:val="18"/>
        </w:rPr>
        <w:t xml:space="preserve"> hluku o 29 dB. V skladbe podláh na </w:t>
      </w:r>
      <w:r>
        <w:rPr>
          <w:rFonts w:ascii="Arial" w:hAnsi="Arial" w:cs="Arial"/>
          <w:sz w:val="18"/>
          <w:szCs w:val="18"/>
        </w:rPr>
        <w:t>2.NP</w:t>
      </w:r>
      <w:r w:rsidR="00BE42DA">
        <w:rPr>
          <w:rFonts w:ascii="Arial" w:hAnsi="Arial" w:cs="Arial"/>
          <w:sz w:val="18"/>
          <w:szCs w:val="18"/>
        </w:rPr>
        <w:t xml:space="preserve"> je navrhovaný podlahový </w:t>
      </w:r>
      <w:proofErr w:type="spellStart"/>
      <w:r w:rsidR="00BE42DA">
        <w:rPr>
          <w:rFonts w:ascii="Arial" w:hAnsi="Arial" w:cs="Arial"/>
          <w:sz w:val="18"/>
          <w:szCs w:val="18"/>
        </w:rPr>
        <w:t>elastifikovaný</w:t>
      </w:r>
      <w:proofErr w:type="spellEnd"/>
      <w:r w:rsidR="00BE42DA">
        <w:rPr>
          <w:rFonts w:ascii="Arial" w:hAnsi="Arial" w:cs="Arial"/>
          <w:sz w:val="18"/>
          <w:szCs w:val="18"/>
        </w:rPr>
        <w:t xml:space="preserve"> polystyrén hr. </w:t>
      </w:r>
      <w:r>
        <w:rPr>
          <w:rFonts w:ascii="Arial" w:hAnsi="Arial" w:cs="Arial"/>
          <w:sz w:val="18"/>
          <w:szCs w:val="18"/>
        </w:rPr>
        <w:t>4</w:t>
      </w:r>
      <w:r w:rsidR="00BE42DA">
        <w:rPr>
          <w:rFonts w:ascii="Arial" w:hAnsi="Arial" w:cs="Arial"/>
          <w:sz w:val="18"/>
          <w:szCs w:val="18"/>
        </w:rPr>
        <w:t>0 mm.</w:t>
      </w:r>
    </w:p>
    <w:p w:rsidR="00BE42DA" w:rsidRPr="0089719F" w:rsidRDefault="00E34407" w:rsidP="00BE42DA">
      <w:pPr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Medzi učebňami, výukovými priestormi a spoločnými priestormi (schodiská, chodby) je na </w:t>
      </w:r>
      <w:r w:rsidR="00BE42DA">
        <w:rPr>
          <w:rFonts w:ascii="Arial" w:hAnsi="Arial" w:cs="Arial"/>
          <w:sz w:val="18"/>
          <w:szCs w:val="18"/>
        </w:rPr>
        <w:t xml:space="preserve">konštrukcie dverí medzi dvomi priestormi normou požadovaná vzduchová nepriezvučnosť </w:t>
      </w:r>
      <w:r w:rsidR="00351CBD">
        <w:rPr>
          <w:rFonts w:ascii="Arial" w:hAnsi="Arial" w:cs="Arial"/>
          <w:sz w:val="18"/>
          <w:szCs w:val="18"/>
        </w:rPr>
        <w:t>3</w:t>
      </w:r>
      <w:r>
        <w:rPr>
          <w:rFonts w:ascii="Arial" w:hAnsi="Arial" w:cs="Arial"/>
          <w:sz w:val="18"/>
          <w:szCs w:val="18"/>
        </w:rPr>
        <w:t>2</w:t>
      </w:r>
      <w:r w:rsidR="00BE42DA">
        <w:rPr>
          <w:rFonts w:ascii="Arial" w:hAnsi="Arial" w:cs="Arial"/>
          <w:sz w:val="18"/>
          <w:szCs w:val="18"/>
        </w:rPr>
        <w:t xml:space="preserve"> dB. Bežne dostupné interiérové dvere majú vzduchovú nepriezvučnosť zvyčajne min. 37 dB.</w:t>
      </w:r>
    </w:p>
    <w:p w:rsidR="00046BCF" w:rsidRPr="0089719F" w:rsidRDefault="00BE42DA" w:rsidP="00BE42DA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89719F">
        <w:rPr>
          <w:rFonts w:ascii="Arial" w:hAnsi="Arial" w:cs="Arial"/>
          <w:sz w:val="18"/>
          <w:szCs w:val="18"/>
        </w:rPr>
        <w:tab/>
      </w:r>
    </w:p>
    <w:p w:rsidR="00BE42DA" w:rsidRPr="0006393B" w:rsidRDefault="00BE42DA" w:rsidP="00B27432">
      <w:pPr>
        <w:numPr>
          <w:ilvl w:val="0"/>
          <w:numId w:val="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Arial" w:hAnsi="Arial" w:cs="Arial"/>
          <w:b/>
          <w:sz w:val="18"/>
          <w:szCs w:val="18"/>
        </w:rPr>
      </w:pPr>
      <w:r w:rsidRPr="0006393B">
        <w:rPr>
          <w:rFonts w:ascii="Arial" w:hAnsi="Arial" w:cs="Arial"/>
          <w:b/>
          <w:sz w:val="18"/>
          <w:szCs w:val="18"/>
        </w:rPr>
        <w:t>Opatrenia na zníženie vplyvov hluku z vnútorných zdrojov hluku v dotknutom vnútornom prostredí:</w:t>
      </w:r>
    </w:p>
    <w:p w:rsidR="00BE42DA" w:rsidRPr="0006393B" w:rsidRDefault="00BE42DA" w:rsidP="00BE42DA">
      <w:pPr>
        <w:pStyle w:val="Zarkazkladnhotextu2"/>
        <w:spacing w:after="0" w:line="240" w:lineRule="auto"/>
        <w:ind w:left="0"/>
        <w:jc w:val="both"/>
        <w:rPr>
          <w:rFonts w:cs="Arial"/>
          <w:sz w:val="18"/>
          <w:szCs w:val="18"/>
        </w:rPr>
      </w:pPr>
    </w:p>
    <w:p w:rsidR="00BE42DA" w:rsidRDefault="00BE42DA" w:rsidP="00BE42DA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 w:rsidRPr="003F68CB">
        <w:rPr>
          <w:rFonts w:ascii="Arial" w:hAnsi="Arial" w:cs="Arial"/>
          <w:sz w:val="18"/>
          <w:szCs w:val="18"/>
        </w:rPr>
        <w:t xml:space="preserve">Podľa Nariadenia vlády SR č. 555/2006 </w:t>
      </w:r>
      <w:proofErr w:type="spellStart"/>
      <w:r w:rsidRPr="003F68CB">
        <w:rPr>
          <w:rFonts w:ascii="Arial" w:hAnsi="Arial" w:cs="Arial"/>
          <w:sz w:val="18"/>
          <w:szCs w:val="18"/>
        </w:rPr>
        <w:t>Z.z</w:t>
      </w:r>
      <w:proofErr w:type="spellEnd"/>
      <w:r w:rsidRPr="003F68CB">
        <w:rPr>
          <w:rFonts w:ascii="Arial" w:hAnsi="Arial" w:cs="Arial"/>
          <w:sz w:val="18"/>
          <w:szCs w:val="18"/>
        </w:rPr>
        <w:t xml:space="preserve">., ktorým sa mení a dopĺňa nariadenie vlády SR č. 115/2006 </w:t>
      </w:r>
      <w:proofErr w:type="spellStart"/>
      <w:r w:rsidRPr="003F68CB">
        <w:rPr>
          <w:rFonts w:ascii="Arial" w:hAnsi="Arial" w:cs="Arial"/>
          <w:sz w:val="18"/>
          <w:szCs w:val="18"/>
        </w:rPr>
        <w:t>Z.z</w:t>
      </w:r>
      <w:proofErr w:type="spellEnd"/>
      <w:r w:rsidRPr="003F68CB">
        <w:rPr>
          <w:rFonts w:ascii="Arial" w:hAnsi="Arial" w:cs="Arial"/>
          <w:sz w:val="18"/>
          <w:szCs w:val="18"/>
        </w:rPr>
        <w:t>. o minimálnych zdravotných a bezpečnostných požiadavkách na ochranu zamestnancov pred rizikami súvisiacimi s expozíciou hluku – Prílohy č. 2, Tabuľky č. 1 možno</w:t>
      </w:r>
      <w:r>
        <w:rPr>
          <w:rFonts w:ascii="Arial" w:hAnsi="Arial" w:cs="Arial"/>
          <w:sz w:val="18"/>
          <w:szCs w:val="18"/>
        </w:rPr>
        <w:t xml:space="preserve"> </w:t>
      </w:r>
      <w:r w:rsidRPr="00083314">
        <w:rPr>
          <w:rFonts w:ascii="Arial" w:hAnsi="Arial" w:cs="Arial"/>
          <w:b/>
          <w:bCs/>
          <w:sz w:val="18"/>
          <w:szCs w:val="18"/>
        </w:rPr>
        <w:t xml:space="preserve">prácu v budove </w:t>
      </w:r>
      <w:r w:rsidR="00E05A77">
        <w:rPr>
          <w:rFonts w:ascii="Arial" w:hAnsi="Arial" w:cs="Arial"/>
          <w:b/>
          <w:bCs/>
          <w:sz w:val="18"/>
          <w:szCs w:val="18"/>
        </w:rPr>
        <w:t xml:space="preserve">základnej školy </w:t>
      </w:r>
      <w:r w:rsidRPr="00083314">
        <w:rPr>
          <w:rFonts w:ascii="Arial" w:hAnsi="Arial" w:cs="Arial"/>
          <w:b/>
          <w:bCs/>
          <w:sz w:val="18"/>
          <w:szCs w:val="18"/>
        </w:rPr>
        <w:t>zaradiť do skupiny prác I</w:t>
      </w:r>
      <w:r w:rsidR="00E05A77">
        <w:rPr>
          <w:rFonts w:ascii="Arial" w:hAnsi="Arial" w:cs="Arial"/>
          <w:b/>
          <w:bCs/>
          <w:sz w:val="18"/>
          <w:szCs w:val="18"/>
        </w:rPr>
        <w:t>, do ktorej sa zaraďuje</w:t>
      </w:r>
      <w:r w:rsidRPr="00083314">
        <w:rPr>
          <w:rFonts w:ascii="Arial" w:hAnsi="Arial" w:cs="Arial"/>
          <w:b/>
          <w:bCs/>
          <w:sz w:val="18"/>
          <w:szCs w:val="18"/>
        </w:rPr>
        <w:t xml:space="preserve"> „</w:t>
      </w:r>
      <w:r w:rsidR="00E05A77">
        <w:rPr>
          <w:rFonts w:ascii="Arial" w:hAnsi="Arial" w:cs="Arial"/>
          <w:b/>
          <w:bCs/>
          <w:sz w:val="18"/>
          <w:szCs w:val="18"/>
        </w:rPr>
        <w:t xml:space="preserve">Práca v kancelárskych priestoroch bez hlučných strojových zariadení; konverzácia s pacientom alebo návštevníkmi; </w:t>
      </w:r>
      <w:r w:rsidR="006327C8" w:rsidRPr="00351CBD">
        <w:rPr>
          <w:rFonts w:ascii="Arial" w:hAnsi="Arial" w:cs="Arial"/>
          <w:b/>
          <w:bCs/>
          <w:sz w:val="18"/>
          <w:szCs w:val="18"/>
          <w:u w:val="single"/>
        </w:rPr>
        <w:t>bežná výučba</w:t>
      </w:r>
      <w:r w:rsidR="006327C8">
        <w:rPr>
          <w:rFonts w:ascii="Arial" w:hAnsi="Arial" w:cs="Arial"/>
          <w:b/>
          <w:bCs/>
          <w:sz w:val="18"/>
          <w:szCs w:val="18"/>
        </w:rPr>
        <w:t xml:space="preserve"> (nie vo výrobných priestoroch a bez prítomnosti ďalších zdrojov hluku); schôdze a rokovania</w:t>
      </w:r>
      <w:r w:rsidRPr="00083314">
        <w:rPr>
          <w:rFonts w:ascii="Arial" w:hAnsi="Arial" w:cs="Arial"/>
          <w:b/>
          <w:bCs/>
          <w:sz w:val="18"/>
          <w:szCs w:val="18"/>
        </w:rPr>
        <w:t>“,</w:t>
      </w:r>
      <w:r>
        <w:rPr>
          <w:rFonts w:ascii="Arial" w:hAnsi="Arial" w:cs="Arial"/>
          <w:sz w:val="18"/>
          <w:szCs w:val="18"/>
        </w:rPr>
        <w:t xml:space="preserve"> pre ktoré je stanovená akčná hodnota normalizovanej hladiny hluku </w:t>
      </w:r>
      <w:r w:rsidRPr="00F077DD">
        <w:rPr>
          <w:rFonts w:ascii="Arial" w:eastAsia="Times New Roman" w:hAnsi="Arial" w:cs="Arial"/>
          <w:b/>
          <w:bCs/>
          <w:sz w:val="18"/>
          <w:szCs w:val="18"/>
        </w:rPr>
        <w:t>L</w:t>
      </w:r>
      <w:r w:rsidRPr="00F077DD">
        <w:rPr>
          <w:rFonts w:ascii="Arial" w:eastAsia="Times New Roman" w:hAnsi="Arial" w:cs="Arial"/>
          <w:b/>
          <w:bCs/>
          <w:sz w:val="18"/>
          <w:szCs w:val="18"/>
          <w:vertAlign w:val="subscript"/>
        </w:rPr>
        <w:t>AEX,8h</w:t>
      </w:r>
      <w:r w:rsidRPr="00F077DD">
        <w:rPr>
          <w:rFonts w:ascii="Arial" w:eastAsia="Times New Roman" w:hAnsi="Arial" w:cs="Arial"/>
          <w:b/>
          <w:bCs/>
          <w:sz w:val="18"/>
          <w:szCs w:val="18"/>
        </w:rPr>
        <w:t> </w:t>
      </w:r>
      <w:r>
        <w:rPr>
          <w:rFonts w:ascii="Arial" w:eastAsia="Times New Roman" w:hAnsi="Arial" w:cs="Arial"/>
          <w:b/>
          <w:bCs/>
          <w:sz w:val="18"/>
          <w:szCs w:val="18"/>
        </w:rPr>
        <w:t xml:space="preserve">= </w:t>
      </w:r>
      <w:r w:rsidR="006327C8">
        <w:rPr>
          <w:rFonts w:ascii="Arial" w:eastAsia="Times New Roman" w:hAnsi="Arial" w:cs="Arial"/>
          <w:b/>
          <w:bCs/>
          <w:sz w:val="18"/>
          <w:szCs w:val="18"/>
        </w:rPr>
        <w:t>4</w:t>
      </w:r>
      <w:r>
        <w:rPr>
          <w:rFonts w:ascii="Arial" w:eastAsia="Times New Roman" w:hAnsi="Arial" w:cs="Arial"/>
          <w:b/>
          <w:bCs/>
          <w:sz w:val="18"/>
          <w:szCs w:val="18"/>
        </w:rPr>
        <w:t xml:space="preserve">0 </w:t>
      </w:r>
      <w:r w:rsidRPr="00F077DD">
        <w:rPr>
          <w:rFonts w:ascii="Arial" w:eastAsia="Times New Roman" w:hAnsi="Arial" w:cs="Arial"/>
          <w:b/>
          <w:bCs/>
          <w:sz w:val="18"/>
          <w:szCs w:val="18"/>
        </w:rPr>
        <w:t>dB</w:t>
      </w:r>
      <w:r>
        <w:rPr>
          <w:rFonts w:ascii="Arial" w:eastAsia="Times New Roman" w:hAnsi="Arial" w:cs="Arial"/>
          <w:b/>
          <w:bCs/>
          <w:sz w:val="18"/>
          <w:szCs w:val="18"/>
        </w:rPr>
        <w:t xml:space="preserve">. </w:t>
      </w:r>
    </w:p>
    <w:p w:rsidR="00BE42DA" w:rsidRDefault="00BE42DA" w:rsidP="00BE42DA">
      <w:pPr>
        <w:pStyle w:val="Zarkazkladnhotextu2"/>
        <w:spacing w:after="0" w:line="240" w:lineRule="auto"/>
        <w:ind w:left="0"/>
        <w:jc w:val="both"/>
        <w:rPr>
          <w:rFonts w:cs="Arial"/>
          <w:sz w:val="18"/>
          <w:szCs w:val="18"/>
        </w:rPr>
      </w:pPr>
    </w:p>
    <w:p w:rsidR="00BE42DA" w:rsidRPr="0006393B" w:rsidRDefault="00BE42DA" w:rsidP="00BE42DA">
      <w:pPr>
        <w:pStyle w:val="Zarkazkladnhotextu2"/>
        <w:spacing w:after="0" w:line="240" w:lineRule="auto"/>
        <w:ind w:left="0" w:firstLine="708"/>
        <w:jc w:val="both"/>
        <w:rPr>
          <w:rFonts w:cs="Arial"/>
          <w:sz w:val="18"/>
          <w:szCs w:val="18"/>
        </w:rPr>
      </w:pPr>
      <w:r w:rsidRPr="0006393B">
        <w:rPr>
          <w:rFonts w:cs="Arial"/>
          <w:sz w:val="18"/>
          <w:szCs w:val="18"/>
        </w:rPr>
        <w:t>Vnútornými – zabudovanými zdrojmi hluku pre prostredie v </w:t>
      </w:r>
      <w:r w:rsidR="006327C8">
        <w:rPr>
          <w:rFonts w:cs="Arial"/>
          <w:sz w:val="18"/>
          <w:szCs w:val="18"/>
        </w:rPr>
        <w:t>učebniach</w:t>
      </w:r>
      <w:r w:rsidRPr="0006393B">
        <w:rPr>
          <w:rFonts w:cs="Arial"/>
          <w:sz w:val="18"/>
          <w:szCs w:val="18"/>
        </w:rPr>
        <w:t xml:space="preserve"> </w:t>
      </w:r>
      <w:r w:rsidR="006327C8">
        <w:rPr>
          <w:rFonts w:cs="Arial"/>
          <w:sz w:val="18"/>
          <w:szCs w:val="18"/>
        </w:rPr>
        <w:t xml:space="preserve">základnej školy </w:t>
      </w:r>
      <w:r w:rsidRPr="0006393B">
        <w:rPr>
          <w:rFonts w:cs="Arial"/>
          <w:sz w:val="18"/>
          <w:szCs w:val="18"/>
        </w:rPr>
        <w:t xml:space="preserve">možno uvažovať </w:t>
      </w:r>
      <w:proofErr w:type="spellStart"/>
      <w:r w:rsidR="006327C8">
        <w:rPr>
          <w:rFonts w:cs="Arial"/>
          <w:sz w:val="18"/>
          <w:szCs w:val="18"/>
        </w:rPr>
        <w:t>rekuperačné</w:t>
      </w:r>
      <w:proofErr w:type="spellEnd"/>
      <w:r w:rsidR="006327C8">
        <w:rPr>
          <w:rFonts w:cs="Arial"/>
          <w:sz w:val="18"/>
          <w:szCs w:val="18"/>
        </w:rPr>
        <w:t xml:space="preserve"> jednotky</w:t>
      </w:r>
      <w:r w:rsidRPr="0006393B">
        <w:rPr>
          <w:rFonts w:cs="Arial"/>
          <w:sz w:val="18"/>
          <w:szCs w:val="18"/>
        </w:rPr>
        <w:t xml:space="preserve">, prestupy </w:t>
      </w:r>
      <w:proofErr w:type="spellStart"/>
      <w:r w:rsidRPr="0006393B">
        <w:rPr>
          <w:rFonts w:cs="Arial"/>
          <w:sz w:val="18"/>
          <w:szCs w:val="18"/>
        </w:rPr>
        <w:t>zdravotechnických</w:t>
      </w:r>
      <w:proofErr w:type="spellEnd"/>
      <w:r w:rsidRPr="0006393B">
        <w:rPr>
          <w:rFonts w:cs="Arial"/>
          <w:sz w:val="18"/>
          <w:szCs w:val="18"/>
        </w:rPr>
        <w:t xml:space="preserve"> a vzduchotechnických zariadení cez zvislé a vodorovné konštrukcie stavby, zariaďovacie predmety, čerpadlá, ventilátory a pod.</w:t>
      </w:r>
    </w:p>
    <w:p w:rsidR="00BE42DA" w:rsidRPr="0006393B" w:rsidRDefault="00BE42DA" w:rsidP="00BE42DA">
      <w:pPr>
        <w:pStyle w:val="Zarkazkladnhotextu2"/>
        <w:spacing w:after="0" w:line="240" w:lineRule="auto"/>
        <w:ind w:left="0"/>
        <w:jc w:val="both"/>
        <w:rPr>
          <w:rFonts w:cs="Arial"/>
          <w:sz w:val="18"/>
          <w:szCs w:val="18"/>
        </w:rPr>
      </w:pPr>
      <w:r>
        <w:rPr>
          <w:rFonts w:cs="Arial"/>
          <w:sz w:val="18"/>
          <w:szCs w:val="18"/>
        </w:rPr>
        <w:t>A</w:t>
      </w:r>
      <w:r w:rsidRPr="0006393B">
        <w:rPr>
          <w:rFonts w:cs="Arial"/>
          <w:sz w:val="18"/>
          <w:szCs w:val="18"/>
        </w:rPr>
        <w:t xml:space="preserve">ko zdroj vykurovania </w:t>
      </w:r>
      <w:r w:rsidR="006327C8">
        <w:rPr>
          <w:rFonts w:cs="Arial"/>
          <w:sz w:val="18"/>
          <w:szCs w:val="18"/>
        </w:rPr>
        <w:t xml:space="preserve">sú už </w:t>
      </w:r>
      <w:r w:rsidR="00351CBD">
        <w:rPr>
          <w:rFonts w:cs="Arial"/>
          <w:sz w:val="18"/>
          <w:szCs w:val="18"/>
        </w:rPr>
        <w:t xml:space="preserve">v budove inštalované </w:t>
      </w:r>
      <w:r w:rsidR="006327C8">
        <w:rPr>
          <w:rFonts w:cs="Arial"/>
          <w:sz w:val="18"/>
          <w:szCs w:val="18"/>
        </w:rPr>
        <w:t>existujúce</w:t>
      </w:r>
      <w:r w:rsidRPr="0006393B">
        <w:rPr>
          <w:rFonts w:cs="Arial"/>
          <w:sz w:val="18"/>
          <w:szCs w:val="18"/>
        </w:rPr>
        <w:t xml:space="preserve"> nízkotlakov</w:t>
      </w:r>
      <w:r w:rsidR="006327C8">
        <w:rPr>
          <w:rFonts w:cs="Arial"/>
          <w:sz w:val="18"/>
          <w:szCs w:val="18"/>
        </w:rPr>
        <w:t>é</w:t>
      </w:r>
      <w:r w:rsidRPr="0006393B">
        <w:rPr>
          <w:rFonts w:cs="Arial"/>
          <w:sz w:val="18"/>
          <w:szCs w:val="18"/>
        </w:rPr>
        <w:t xml:space="preserve"> </w:t>
      </w:r>
      <w:r>
        <w:rPr>
          <w:rFonts w:cs="Arial"/>
          <w:sz w:val="18"/>
          <w:szCs w:val="18"/>
        </w:rPr>
        <w:t>plynov</w:t>
      </w:r>
      <w:r w:rsidR="006327C8">
        <w:rPr>
          <w:rFonts w:cs="Arial"/>
          <w:sz w:val="18"/>
          <w:szCs w:val="18"/>
        </w:rPr>
        <w:t>é</w:t>
      </w:r>
      <w:r>
        <w:rPr>
          <w:rFonts w:cs="Arial"/>
          <w:sz w:val="18"/>
          <w:szCs w:val="18"/>
        </w:rPr>
        <w:t xml:space="preserve"> </w:t>
      </w:r>
      <w:r w:rsidRPr="0006393B">
        <w:rPr>
          <w:rFonts w:cs="Arial"/>
          <w:sz w:val="18"/>
          <w:szCs w:val="18"/>
        </w:rPr>
        <w:t>kot</w:t>
      </w:r>
      <w:r w:rsidR="006327C8">
        <w:rPr>
          <w:rFonts w:cs="Arial"/>
          <w:sz w:val="18"/>
          <w:szCs w:val="18"/>
        </w:rPr>
        <w:t>ly – 2 ks</w:t>
      </w:r>
      <w:r w:rsidRPr="0006393B">
        <w:rPr>
          <w:rFonts w:cs="Arial"/>
          <w:sz w:val="18"/>
          <w:szCs w:val="18"/>
        </w:rPr>
        <w:t xml:space="preserve"> </w:t>
      </w:r>
      <w:r>
        <w:rPr>
          <w:rFonts w:cs="Arial"/>
          <w:sz w:val="18"/>
          <w:szCs w:val="18"/>
        </w:rPr>
        <w:t>s</w:t>
      </w:r>
      <w:r w:rsidRPr="0006393B">
        <w:rPr>
          <w:rFonts w:cs="Arial"/>
          <w:sz w:val="18"/>
          <w:szCs w:val="18"/>
        </w:rPr>
        <w:t xml:space="preserve"> výkonom do </w:t>
      </w:r>
      <w:r w:rsidR="006327C8">
        <w:rPr>
          <w:rFonts w:cs="Arial"/>
          <w:sz w:val="18"/>
          <w:szCs w:val="18"/>
        </w:rPr>
        <w:t>90</w:t>
      </w:r>
      <w:r w:rsidRPr="0006393B">
        <w:rPr>
          <w:rFonts w:cs="Arial"/>
          <w:sz w:val="18"/>
          <w:szCs w:val="18"/>
        </w:rPr>
        <w:t xml:space="preserve"> kW</w:t>
      </w:r>
      <w:r w:rsidR="006327C8">
        <w:rPr>
          <w:rFonts w:cs="Arial"/>
          <w:sz w:val="18"/>
          <w:szCs w:val="18"/>
        </w:rPr>
        <w:t xml:space="preserve">, ktoré sú </w:t>
      </w:r>
      <w:r w:rsidR="00351CBD">
        <w:rPr>
          <w:rFonts w:cs="Arial"/>
          <w:sz w:val="18"/>
          <w:szCs w:val="18"/>
        </w:rPr>
        <w:t>osadené</w:t>
      </w:r>
      <w:r w:rsidR="006327C8">
        <w:rPr>
          <w:rFonts w:cs="Arial"/>
          <w:sz w:val="18"/>
          <w:szCs w:val="18"/>
        </w:rPr>
        <w:t xml:space="preserve"> v samostatnej miestnosti – v kotolni</w:t>
      </w:r>
      <w:r w:rsidRPr="0006393B">
        <w:rPr>
          <w:rFonts w:cs="Arial"/>
          <w:sz w:val="18"/>
          <w:szCs w:val="18"/>
        </w:rPr>
        <w:t xml:space="preserve">. Vykurovací systém je teplovodný </w:t>
      </w:r>
      <w:proofErr w:type="spellStart"/>
      <w:r w:rsidRPr="0006393B">
        <w:rPr>
          <w:rFonts w:cs="Arial"/>
          <w:sz w:val="18"/>
          <w:szCs w:val="18"/>
        </w:rPr>
        <w:t>dvotrubkový</w:t>
      </w:r>
      <w:proofErr w:type="spellEnd"/>
      <w:r w:rsidRPr="0006393B">
        <w:rPr>
          <w:rFonts w:cs="Arial"/>
          <w:sz w:val="18"/>
          <w:szCs w:val="18"/>
        </w:rPr>
        <w:t xml:space="preserve"> </w:t>
      </w:r>
      <w:proofErr w:type="spellStart"/>
      <w:r w:rsidRPr="0006393B">
        <w:rPr>
          <w:rFonts w:cs="Arial"/>
          <w:sz w:val="18"/>
          <w:szCs w:val="18"/>
        </w:rPr>
        <w:t>protiprúdny</w:t>
      </w:r>
      <w:proofErr w:type="spellEnd"/>
      <w:r w:rsidRPr="0006393B">
        <w:rPr>
          <w:rFonts w:cs="Arial"/>
          <w:sz w:val="18"/>
          <w:szCs w:val="18"/>
        </w:rPr>
        <w:t xml:space="preserve"> s núteným obehom</w:t>
      </w:r>
      <w:r>
        <w:rPr>
          <w:rFonts w:cs="Arial"/>
          <w:sz w:val="18"/>
          <w:szCs w:val="18"/>
        </w:rPr>
        <w:t>, vykurovanie radiátormi</w:t>
      </w:r>
      <w:r w:rsidRPr="0006393B">
        <w:rPr>
          <w:rFonts w:cs="Arial"/>
          <w:sz w:val="18"/>
          <w:szCs w:val="18"/>
        </w:rPr>
        <w:t>. Pri tomto spôsobe vykurovania sa nevytvára hluk, ktorý by prekračoval prípustné hladiny hluku vo vnútornom prostredí.</w:t>
      </w:r>
    </w:p>
    <w:p w:rsidR="00BE42DA" w:rsidRPr="0006393B" w:rsidRDefault="006327C8" w:rsidP="00BE42DA">
      <w:pPr>
        <w:pStyle w:val="Zarkazkladnhotextu2"/>
        <w:spacing w:after="0" w:line="240" w:lineRule="auto"/>
        <w:ind w:left="0"/>
        <w:jc w:val="both"/>
        <w:rPr>
          <w:rFonts w:cs="Arial"/>
          <w:sz w:val="18"/>
          <w:szCs w:val="18"/>
        </w:rPr>
      </w:pPr>
      <w:r>
        <w:rPr>
          <w:rFonts w:cs="Arial"/>
          <w:sz w:val="18"/>
          <w:szCs w:val="18"/>
        </w:rPr>
        <w:t>Nové a rekonštruované p</w:t>
      </w:r>
      <w:r w:rsidR="00BE42DA" w:rsidRPr="0006393B">
        <w:rPr>
          <w:rFonts w:cs="Arial"/>
          <w:sz w:val="18"/>
          <w:szCs w:val="18"/>
        </w:rPr>
        <w:t>restupy vodovodných a kanalizačných potrubí cez vodorovné a zvislé konštrukcie v </w:t>
      </w:r>
      <w:r>
        <w:rPr>
          <w:rFonts w:cs="Arial"/>
          <w:sz w:val="18"/>
          <w:szCs w:val="18"/>
        </w:rPr>
        <w:t>budove</w:t>
      </w:r>
      <w:r w:rsidR="00BE42DA" w:rsidRPr="0006393B">
        <w:rPr>
          <w:rFonts w:cs="Arial"/>
          <w:sz w:val="18"/>
          <w:szCs w:val="18"/>
        </w:rPr>
        <w:t xml:space="preserve"> </w:t>
      </w:r>
      <w:r>
        <w:rPr>
          <w:rFonts w:cs="Arial"/>
          <w:sz w:val="18"/>
          <w:szCs w:val="18"/>
        </w:rPr>
        <w:t xml:space="preserve">základnej školy sú </w:t>
      </w:r>
      <w:r w:rsidR="00BE42DA" w:rsidRPr="0006393B">
        <w:rPr>
          <w:rFonts w:cs="Arial"/>
          <w:sz w:val="18"/>
          <w:szCs w:val="18"/>
        </w:rPr>
        <w:t>riešené bez tvrdého kontaktu s konštrukciami – budú utesňované pružnými materiálmi. Neodporúčame použiť na utesňovanie prestupov polyuretánovú penu, ktorá tvrdne na vzduchu a po vytvrdnutí sa stáva pevným materiálom, ktorý vedie zvuk, rovnako ako vytvrdnuté omietky, malty.</w:t>
      </w:r>
    </w:p>
    <w:p w:rsidR="00BE42DA" w:rsidRPr="0006393B" w:rsidRDefault="00BE42DA" w:rsidP="00BE42DA">
      <w:pPr>
        <w:pStyle w:val="Zarkazkladnhotextu2"/>
        <w:spacing w:after="0" w:line="240" w:lineRule="auto"/>
        <w:ind w:left="0" w:firstLine="708"/>
        <w:jc w:val="both"/>
        <w:rPr>
          <w:rFonts w:cs="Arial"/>
          <w:sz w:val="18"/>
          <w:szCs w:val="18"/>
        </w:rPr>
      </w:pPr>
      <w:r w:rsidRPr="0006393B">
        <w:rPr>
          <w:rFonts w:cs="Arial"/>
          <w:sz w:val="18"/>
          <w:szCs w:val="18"/>
        </w:rPr>
        <w:t>Navrhujeme na tesnenia využiť trvale</w:t>
      </w:r>
      <w:r>
        <w:rPr>
          <w:rFonts w:cs="Arial"/>
          <w:sz w:val="18"/>
          <w:szCs w:val="18"/>
        </w:rPr>
        <w:t xml:space="preserve"> </w:t>
      </w:r>
      <w:r w:rsidRPr="0006393B">
        <w:rPr>
          <w:rFonts w:cs="Arial"/>
          <w:sz w:val="18"/>
          <w:szCs w:val="18"/>
        </w:rPr>
        <w:t xml:space="preserve">pružné materiály, napr. pružné, trvale elastické silikónové tmely, spojovacie prvky z polyetylénu, izolačné trubicové výrobky z penového polyetylénové, gumové prvky, rôzne pružné podložky pre uloženie a zavesenie vzduchotechnických, </w:t>
      </w:r>
      <w:proofErr w:type="spellStart"/>
      <w:r w:rsidRPr="0006393B">
        <w:rPr>
          <w:rFonts w:cs="Arial"/>
          <w:sz w:val="18"/>
          <w:szCs w:val="18"/>
        </w:rPr>
        <w:t>zdravotechnických</w:t>
      </w:r>
      <w:proofErr w:type="spellEnd"/>
      <w:r w:rsidRPr="0006393B">
        <w:rPr>
          <w:rFonts w:cs="Arial"/>
          <w:sz w:val="18"/>
          <w:szCs w:val="18"/>
        </w:rPr>
        <w:t xml:space="preserve"> a vykurovacích potrubí a zariadení, ako aj materiály z minerálnej vlny.</w:t>
      </w:r>
    </w:p>
    <w:p w:rsidR="00537326" w:rsidRDefault="00537326" w:rsidP="00DF1FDC">
      <w:pPr>
        <w:spacing w:after="0" w:line="24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:rsidR="00DF1FDC" w:rsidRPr="00067A3B" w:rsidRDefault="006B483B" w:rsidP="00DF1FDC">
      <w:pPr>
        <w:spacing w:after="0" w:line="24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10</w:t>
      </w:r>
      <w:r w:rsidR="00EB0C52">
        <w:rPr>
          <w:rFonts w:ascii="Arial" w:hAnsi="Arial" w:cs="Arial"/>
          <w:b/>
          <w:sz w:val="20"/>
          <w:szCs w:val="20"/>
        </w:rPr>
        <w:t xml:space="preserve">.4   </w:t>
      </w:r>
      <w:r w:rsidR="00C90D73" w:rsidRPr="00067A3B">
        <w:rPr>
          <w:rFonts w:ascii="Arial" w:hAnsi="Arial" w:cs="Arial"/>
          <w:b/>
          <w:sz w:val="20"/>
          <w:szCs w:val="20"/>
        </w:rPr>
        <w:t>Ochrana pred účinkami radónového rizika</w:t>
      </w:r>
    </w:p>
    <w:p w:rsidR="00DF1FDC" w:rsidRPr="00351CBD" w:rsidRDefault="00DF1FDC" w:rsidP="00DF1FDC">
      <w:pPr>
        <w:spacing w:after="0" w:line="240" w:lineRule="auto"/>
        <w:jc w:val="both"/>
        <w:outlineLvl w:val="0"/>
        <w:rPr>
          <w:rFonts w:ascii="Arial" w:hAnsi="Arial" w:cs="Arial"/>
          <w:b/>
          <w:sz w:val="18"/>
          <w:szCs w:val="18"/>
        </w:rPr>
      </w:pPr>
    </w:p>
    <w:p w:rsidR="000C3B57" w:rsidRPr="00351CBD" w:rsidRDefault="000C3B57" w:rsidP="000C3B57">
      <w:pPr>
        <w:pStyle w:val="txt"/>
        <w:ind w:firstLine="708"/>
        <w:jc w:val="both"/>
        <w:rPr>
          <w:rFonts w:ascii="Arial" w:hAnsi="Arial" w:cs="Arial"/>
          <w:color w:val="auto"/>
          <w:sz w:val="18"/>
          <w:szCs w:val="18"/>
        </w:rPr>
      </w:pPr>
      <w:r w:rsidRPr="00351CBD">
        <w:rPr>
          <w:rFonts w:ascii="Arial" w:hAnsi="Arial" w:cs="Arial"/>
          <w:color w:val="auto"/>
          <w:sz w:val="18"/>
          <w:szCs w:val="18"/>
        </w:rPr>
        <w:t xml:space="preserve">Podľa § 130 zákona č. 87/2018 </w:t>
      </w:r>
      <w:proofErr w:type="spellStart"/>
      <w:r w:rsidRPr="00351CBD">
        <w:rPr>
          <w:rFonts w:ascii="Arial" w:hAnsi="Arial" w:cs="Arial"/>
          <w:color w:val="auto"/>
          <w:sz w:val="18"/>
          <w:szCs w:val="18"/>
        </w:rPr>
        <w:t>Z.z</w:t>
      </w:r>
      <w:proofErr w:type="spellEnd"/>
      <w:r w:rsidRPr="00351CBD">
        <w:rPr>
          <w:rFonts w:ascii="Arial" w:hAnsi="Arial" w:cs="Arial"/>
          <w:color w:val="auto"/>
          <w:sz w:val="18"/>
          <w:szCs w:val="18"/>
        </w:rPr>
        <w:t>. o radiačnej ochrane a o zmene a doplnení niektorých zákonov, sú definované budovy s možným zvýšeným výskytom radónu takto:</w:t>
      </w:r>
    </w:p>
    <w:p w:rsidR="000C3B57" w:rsidRPr="00351CBD" w:rsidRDefault="000C3B57" w:rsidP="00B27432">
      <w:pPr>
        <w:pStyle w:val="txt"/>
        <w:numPr>
          <w:ilvl w:val="0"/>
          <w:numId w:val="1"/>
        </w:numPr>
        <w:jc w:val="both"/>
        <w:rPr>
          <w:rFonts w:ascii="Arial" w:hAnsi="Arial" w:cs="Arial"/>
          <w:color w:val="auto"/>
          <w:sz w:val="18"/>
          <w:szCs w:val="18"/>
        </w:rPr>
      </w:pPr>
      <w:r w:rsidRPr="00351CBD">
        <w:rPr>
          <w:rFonts w:ascii="Arial" w:hAnsi="Arial" w:cs="Arial"/>
          <w:color w:val="auto"/>
          <w:sz w:val="18"/>
          <w:szCs w:val="18"/>
        </w:rPr>
        <w:t>podľa ods. (1) Za budovu s možným zvýšeným výskytom radónu sa považuje:</w:t>
      </w:r>
    </w:p>
    <w:p w:rsidR="000C3B57" w:rsidRPr="00351CBD" w:rsidRDefault="000C3B57" w:rsidP="00B27432">
      <w:pPr>
        <w:pStyle w:val="txt"/>
        <w:numPr>
          <w:ilvl w:val="0"/>
          <w:numId w:val="5"/>
        </w:numPr>
        <w:jc w:val="both"/>
        <w:rPr>
          <w:rFonts w:ascii="Arial" w:hAnsi="Arial" w:cs="Arial"/>
          <w:color w:val="auto"/>
          <w:sz w:val="18"/>
          <w:szCs w:val="18"/>
        </w:rPr>
      </w:pPr>
      <w:r w:rsidRPr="00351CBD">
        <w:rPr>
          <w:rFonts w:ascii="Arial" w:hAnsi="Arial" w:cs="Arial"/>
          <w:color w:val="auto"/>
          <w:sz w:val="18"/>
          <w:szCs w:val="18"/>
        </w:rPr>
        <w:t>bytová budova, ktorá má podzemné podlažie alebo prvé nadzemné podlažie určené na bývanie osôb,</w:t>
      </w:r>
    </w:p>
    <w:p w:rsidR="000C3B57" w:rsidRPr="00351CBD" w:rsidRDefault="000C3B57" w:rsidP="00B27432">
      <w:pPr>
        <w:pStyle w:val="txt"/>
        <w:numPr>
          <w:ilvl w:val="0"/>
          <w:numId w:val="5"/>
        </w:numPr>
        <w:jc w:val="both"/>
        <w:rPr>
          <w:rFonts w:ascii="Arial" w:hAnsi="Arial" w:cs="Arial"/>
          <w:color w:val="auto"/>
          <w:sz w:val="18"/>
          <w:szCs w:val="18"/>
        </w:rPr>
      </w:pPr>
      <w:r w:rsidRPr="00351CBD">
        <w:rPr>
          <w:rFonts w:ascii="Arial" w:hAnsi="Arial" w:cs="Arial"/>
          <w:color w:val="auto"/>
          <w:sz w:val="18"/>
          <w:szCs w:val="18"/>
        </w:rPr>
        <w:t>bytová budova podľa písmena a), ktorá je postavená na predaj alebo prenájom pobytových priestorov (ďalej len „bytová budova určená na predaj alebo prenájom“)</w:t>
      </w:r>
    </w:p>
    <w:p w:rsidR="000C3B57" w:rsidRPr="00351CBD" w:rsidRDefault="000C3B57" w:rsidP="00B27432">
      <w:pPr>
        <w:pStyle w:val="txt"/>
        <w:numPr>
          <w:ilvl w:val="0"/>
          <w:numId w:val="5"/>
        </w:numPr>
        <w:jc w:val="both"/>
        <w:rPr>
          <w:rFonts w:ascii="Arial" w:hAnsi="Arial" w:cs="Arial"/>
          <w:color w:val="auto"/>
          <w:sz w:val="18"/>
          <w:szCs w:val="18"/>
        </w:rPr>
      </w:pPr>
      <w:r w:rsidRPr="00351CBD">
        <w:rPr>
          <w:rFonts w:ascii="Arial" w:hAnsi="Arial" w:cs="Arial"/>
          <w:color w:val="auto"/>
          <w:sz w:val="18"/>
          <w:szCs w:val="18"/>
        </w:rPr>
        <w:t>nebytová budova, ktorá má podzemné podlažie alebo prvé nadzemné podlažie určené na poskytovanie služieb s pobytom osôb viac ako 100 hodín za kalendárny rok (ďalej len „nebytová budova určená na poskytovanie služieb“).</w:t>
      </w:r>
    </w:p>
    <w:p w:rsidR="000C3B57" w:rsidRPr="00351CBD" w:rsidRDefault="000C3B57" w:rsidP="00B27432">
      <w:pPr>
        <w:pStyle w:val="txt"/>
        <w:numPr>
          <w:ilvl w:val="0"/>
          <w:numId w:val="1"/>
        </w:numPr>
        <w:jc w:val="both"/>
        <w:rPr>
          <w:rFonts w:ascii="Arial" w:hAnsi="Arial" w:cs="Arial"/>
          <w:color w:val="auto"/>
          <w:sz w:val="18"/>
          <w:szCs w:val="18"/>
        </w:rPr>
      </w:pPr>
      <w:r w:rsidRPr="00351CBD">
        <w:rPr>
          <w:rFonts w:ascii="Arial" w:hAnsi="Arial" w:cs="Arial"/>
          <w:color w:val="auto"/>
          <w:sz w:val="18"/>
          <w:szCs w:val="18"/>
        </w:rPr>
        <w:lastRenderedPageBreak/>
        <w:t>Podľa ods. (2) Referenčná úroveň pre objemovú aktivitu radónu v pobytových priestoroch je 300 Bq.m</w:t>
      </w:r>
      <w:r w:rsidRPr="00351CBD">
        <w:rPr>
          <w:rFonts w:ascii="Arial" w:hAnsi="Arial" w:cs="Arial"/>
          <w:color w:val="auto"/>
          <w:sz w:val="18"/>
          <w:szCs w:val="18"/>
          <w:vertAlign w:val="superscript"/>
        </w:rPr>
        <w:t>-3</w:t>
      </w:r>
      <w:r w:rsidRPr="00351CBD">
        <w:rPr>
          <w:rFonts w:ascii="Arial" w:hAnsi="Arial" w:cs="Arial"/>
          <w:color w:val="auto"/>
          <w:sz w:val="18"/>
          <w:szCs w:val="18"/>
        </w:rPr>
        <w:t xml:space="preserve"> za kalendárny rok.</w:t>
      </w:r>
    </w:p>
    <w:p w:rsidR="00E544FC" w:rsidRPr="00351CBD" w:rsidRDefault="00E544FC" w:rsidP="00E544FC">
      <w:pPr>
        <w:pStyle w:val="txt"/>
        <w:ind w:left="360"/>
        <w:jc w:val="both"/>
        <w:rPr>
          <w:rFonts w:ascii="Arial" w:hAnsi="Arial" w:cs="Arial"/>
          <w:color w:val="auto"/>
          <w:sz w:val="18"/>
          <w:szCs w:val="18"/>
        </w:rPr>
      </w:pPr>
    </w:p>
    <w:p w:rsidR="00E544FC" w:rsidRPr="00351CBD" w:rsidRDefault="00E544FC" w:rsidP="00B27432">
      <w:pPr>
        <w:pStyle w:val="txt"/>
        <w:numPr>
          <w:ilvl w:val="0"/>
          <w:numId w:val="1"/>
        </w:numPr>
        <w:jc w:val="both"/>
        <w:rPr>
          <w:rFonts w:ascii="Arial" w:hAnsi="Arial" w:cs="Arial"/>
          <w:color w:val="auto"/>
          <w:sz w:val="18"/>
          <w:szCs w:val="18"/>
        </w:rPr>
      </w:pPr>
      <w:r w:rsidRPr="00351CBD">
        <w:rPr>
          <w:rFonts w:ascii="Arial" w:hAnsi="Arial" w:cs="Arial"/>
          <w:color w:val="auto"/>
          <w:sz w:val="18"/>
          <w:szCs w:val="18"/>
        </w:rPr>
        <w:t xml:space="preserve">V zmysle uvedenej definície je budova základnej školy nebytovou budovou, ktorá je určená na poskytovanie služieb s pobytom osôb viac ako 100 hodín za kalendárny rok, preto je budovou s možným zvýšeným výskytom radónu. Budova bude slúžiť aj naďalej pre školstvo a vzdelávanie. </w:t>
      </w:r>
    </w:p>
    <w:p w:rsidR="00E544FC" w:rsidRPr="00351CBD" w:rsidRDefault="00E544FC" w:rsidP="00B27432">
      <w:pPr>
        <w:pStyle w:val="txt"/>
        <w:numPr>
          <w:ilvl w:val="0"/>
          <w:numId w:val="1"/>
        </w:numPr>
        <w:jc w:val="both"/>
        <w:rPr>
          <w:rFonts w:ascii="Arial" w:hAnsi="Arial" w:cs="Arial"/>
          <w:color w:val="auto"/>
          <w:sz w:val="18"/>
          <w:szCs w:val="18"/>
        </w:rPr>
      </w:pPr>
      <w:r w:rsidRPr="00351CBD">
        <w:rPr>
          <w:rFonts w:ascii="Arial" w:hAnsi="Arial" w:cs="Arial"/>
          <w:color w:val="auto"/>
          <w:sz w:val="18"/>
          <w:szCs w:val="18"/>
        </w:rPr>
        <w:t xml:space="preserve">Preto podľa zákona č. 87/2018 </w:t>
      </w:r>
      <w:proofErr w:type="spellStart"/>
      <w:r w:rsidRPr="00351CBD">
        <w:rPr>
          <w:rFonts w:ascii="Arial" w:hAnsi="Arial" w:cs="Arial"/>
          <w:color w:val="auto"/>
          <w:sz w:val="18"/>
          <w:szCs w:val="18"/>
        </w:rPr>
        <w:t>Z.z</w:t>
      </w:r>
      <w:proofErr w:type="spellEnd"/>
      <w:r w:rsidRPr="00351CBD">
        <w:rPr>
          <w:rFonts w:ascii="Arial" w:hAnsi="Arial" w:cs="Arial"/>
          <w:color w:val="auto"/>
          <w:sz w:val="18"/>
          <w:szCs w:val="18"/>
        </w:rPr>
        <w:t>. pre projektovanú Adaptáciu, prestavbu, prístavbu a nadstavbu Základnej školy Kalinkovo</w:t>
      </w:r>
      <w:r w:rsidRPr="00351CBD">
        <w:rPr>
          <w:rFonts w:ascii="Arial" w:hAnsi="Arial" w:cs="Arial"/>
          <w:b/>
          <w:bCs/>
          <w:color w:val="auto"/>
          <w:sz w:val="18"/>
          <w:szCs w:val="18"/>
        </w:rPr>
        <w:t xml:space="preserve"> </w:t>
      </w:r>
      <w:r w:rsidRPr="00351CBD">
        <w:rPr>
          <w:rFonts w:ascii="Arial" w:hAnsi="Arial" w:cs="Arial"/>
          <w:b/>
          <w:bCs/>
          <w:color w:val="auto"/>
          <w:sz w:val="18"/>
          <w:szCs w:val="18"/>
          <w:u w:val="single"/>
        </w:rPr>
        <w:t>JE</w:t>
      </w:r>
      <w:r w:rsidRPr="00351CBD">
        <w:rPr>
          <w:rFonts w:ascii="Arial" w:hAnsi="Arial" w:cs="Arial"/>
          <w:color w:val="auto"/>
          <w:sz w:val="18"/>
          <w:szCs w:val="18"/>
        </w:rPr>
        <w:t xml:space="preserve"> </w:t>
      </w:r>
      <w:r w:rsidRPr="00351CBD">
        <w:rPr>
          <w:rStyle w:val="Vrazn"/>
          <w:rFonts w:ascii="Arial" w:hAnsi="Arial" w:cs="Arial"/>
          <w:color w:val="auto"/>
          <w:sz w:val="18"/>
          <w:szCs w:val="18"/>
        </w:rPr>
        <w:t>povinnosť vykonať o</w:t>
      </w:r>
      <w:r w:rsidRPr="00351CBD">
        <w:rPr>
          <w:rFonts w:ascii="Arial" w:hAnsi="Arial" w:cs="Arial"/>
          <w:b/>
          <w:bCs/>
          <w:color w:val="auto"/>
          <w:sz w:val="18"/>
          <w:szCs w:val="18"/>
        </w:rPr>
        <w:t>patrenia na ochranu pred prírodným ionizujúcim žiarením v pobytových priestoroch</w:t>
      </w:r>
      <w:r w:rsidRPr="00351CBD">
        <w:rPr>
          <w:rFonts w:ascii="Arial" w:hAnsi="Arial" w:cs="Arial"/>
          <w:color w:val="auto"/>
          <w:sz w:val="18"/>
          <w:szCs w:val="18"/>
        </w:rPr>
        <w:t xml:space="preserve"> podľa Vyhlášky č. 98 Ministerstva zdravotníctva Slovenskej Republiky z 19.03.2018, ktorou sa ustanovujú podrobnosti o obmedzovaní ožiarenia pracovníkov a obyvateľov z prírodných zdrojov ionizujúceho žiarenia, účinnej od 01.04.2018.</w:t>
      </w:r>
    </w:p>
    <w:p w:rsidR="00E544FC" w:rsidRPr="00351CBD" w:rsidRDefault="00E544FC" w:rsidP="00E544FC">
      <w:pPr>
        <w:pStyle w:val="txt"/>
        <w:ind w:left="360"/>
        <w:jc w:val="both"/>
        <w:rPr>
          <w:rFonts w:ascii="Arial" w:hAnsi="Arial" w:cs="Arial"/>
          <w:color w:val="auto"/>
          <w:sz w:val="18"/>
          <w:szCs w:val="18"/>
        </w:rPr>
      </w:pPr>
    </w:p>
    <w:p w:rsidR="00DF1FDC" w:rsidRPr="00351CBD" w:rsidRDefault="00DF1FDC" w:rsidP="00DF1FD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 xml:space="preserve">Pri riešení otázok spojených s predpokladanými ochrannými opatreniami je možné vychádzať hlavne z normy STN 730601 Ochrana stavieb proti radónu z podložia. </w:t>
      </w:r>
    </w:p>
    <w:p w:rsidR="00DF1FDC" w:rsidRPr="00351CBD" w:rsidRDefault="00DF1FDC" w:rsidP="00DF1FD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Arial" w:hAnsi="Arial" w:cs="Arial"/>
          <w:b/>
          <w:sz w:val="18"/>
          <w:szCs w:val="18"/>
        </w:rPr>
      </w:pPr>
      <w:r w:rsidRPr="00351CBD">
        <w:rPr>
          <w:rFonts w:ascii="Arial" w:hAnsi="Arial" w:cs="Arial"/>
          <w:b/>
          <w:sz w:val="18"/>
          <w:szCs w:val="18"/>
        </w:rPr>
        <w:t xml:space="preserve">Pri projektovaní </w:t>
      </w:r>
      <w:proofErr w:type="spellStart"/>
      <w:r w:rsidRPr="00351CBD">
        <w:rPr>
          <w:rFonts w:ascii="Arial" w:hAnsi="Arial" w:cs="Arial"/>
          <w:b/>
          <w:sz w:val="18"/>
          <w:szCs w:val="18"/>
        </w:rPr>
        <w:t>protiradónových</w:t>
      </w:r>
      <w:proofErr w:type="spellEnd"/>
      <w:r w:rsidRPr="00351CBD">
        <w:rPr>
          <w:rFonts w:ascii="Arial" w:hAnsi="Arial" w:cs="Arial"/>
          <w:b/>
          <w:sz w:val="18"/>
          <w:szCs w:val="18"/>
        </w:rPr>
        <w:t xml:space="preserve"> opatrení sa podľa STN 73 0601 vo všeobecnosti odporúča:</w:t>
      </w:r>
    </w:p>
    <w:p w:rsidR="00DF1FDC" w:rsidRPr="00351CBD" w:rsidRDefault="00DF1FDC" w:rsidP="00B27432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>obmedziť kontakt stavby s podložím na nevyhnutné minimum</w:t>
      </w:r>
    </w:p>
    <w:p w:rsidR="00DF1FDC" w:rsidRPr="00351CBD" w:rsidRDefault="00DF1FDC" w:rsidP="00B27432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 xml:space="preserve">konštrukcie, ktorých súčasťou bude </w:t>
      </w:r>
      <w:proofErr w:type="spellStart"/>
      <w:r w:rsidRPr="00351CBD">
        <w:rPr>
          <w:rFonts w:ascii="Arial" w:hAnsi="Arial" w:cs="Arial"/>
          <w:sz w:val="18"/>
          <w:szCs w:val="18"/>
        </w:rPr>
        <w:t>protiradónová</w:t>
      </w:r>
      <w:proofErr w:type="spellEnd"/>
      <w:r w:rsidRPr="00351CBD">
        <w:rPr>
          <w:rFonts w:ascii="Arial" w:hAnsi="Arial" w:cs="Arial"/>
          <w:sz w:val="18"/>
          <w:szCs w:val="18"/>
        </w:rPr>
        <w:t xml:space="preserve"> izolácia, by mali mat čo najjednoduchší tvar, to znamená čo najmenší počet rohov, kútov, výstupkov a takých tvarov, ktoré vyžadujú veľký počet etapových spojov</w:t>
      </w:r>
    </w:p>
    <w:p w:rsidR="00DF1FDC" w:rsidRPr="00351CBD" w:rsidRDefault="00DF1FDC" w:rsidP="00B27432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>nevykonávať okolo stavby na väčších plochách úpravy s nízkou priepustnosťou pre plyny (asfalt, betón a pod.)</w:t>
      </w:r>
    </w:p>
    <w:p w:rsidR="00DF1FDC" w:rsidRPr="00351CBD" w:rsidRDefault="00DF1FDC" w:rsidP="00B27432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>na obsyp okolo stavby používať materiál s vysokou priepustnosťou pre plyny</w:t>
      </w:r>
    </w:p>
    <w:p w:rsidR="00DF1FDC" w:rsidRPr="00351CBD" w:rsidRDefault="00DF1FDC" w:rsidP="00B27432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 xml:space="preserve">pod podlahami v kontaktných podlažiach nerealizovať nevetrané drenážne vrstvy s vysokou </w:t>
      </w:r>
      <w:proofErr w:type="spellStart"/>
      <w:r w:rsidRPr="00351CBD">
        <w:rPr>
          <w:rFonts w:ascii="Arial" w:hAnsi="Arial" w:cs="Arial"/>
          <w:sz w:val="18"/>
          <w:szCs w:val="18"/>
        </w:rPr>
        <w:t>plynopriepustnosťou</w:t>
      </w:r>
      <w:proofErr w:type="spellEnd"/>
      <w:r w:rsidRPr="00351CBD">
        <w:rPr>
          <w:rFonts w:ascii="Arial" w:hAnsi="Arial" w:cs="Arial"/>
          <w:sz w:val="18"/>
          <w:szCs w:val="18"/>
        </w:rPr>
        <w:t>. Ak treba takúto vrstvu vytvoriť, musí byt vždy odvetraná do exteriéru.</w:t>
      </w:r>
    </w:p>
    <w:p w:rsidR="00DF1FDC" w:rsidRPr="00351CBD" w:rsidRDefault="00DF1FDC" w:rsidP="00B27432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>dispozičné riešenie nemá zvyšovať podtlak v kontaktných podlažiach vytváraný komínovým efektom</w:t>
      </w:r>
    </w:p>
    <w:p w:rsidR="00DF1FDC" w:rsidRPr="00351CBD" w:rsidRDefault="00DF1FDC" w:rsidP="00B27432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>ak sú v kontaktných podlažiach navrhnuté technologické zariadenia vytvárajúce podtlak alebo spotrebúvajúce vzduch (napr. kotolne), musí byt do týchto priestorov zabezpečený samostatný prívod vzduchu a od ostatných častí objektu musí byť oddelený konštrukciou minimálne 3. kategórie tesnosti.</w:t>
      </w:r>
    </w:p>
    <w:p w:rsidR="00DF1FDC" w:rsidRPr="00351CBD" w:rsidRDefault="00DF1FDC" w:rsidP="00DF1FD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 xml:space="preserve">Bližšie budú </w:t>
      </w:r>
      <w:proofErr w:type="spellStart"/>
      <w:r w:rsidRPr="00351CBD">
        <w:rPr>
          <w:rFonts w:ascii="Arial" w:hAnsi="Arial" w:cs="Arial"/>
          <w:sz w:val="18"/>
          <w:szCs w:val="18"/>
        </w:rPr>
        <w:t>protiradónové</w:t>
      </w:r>
      <w:proofErr w:type="spellEnd"/>
      <w:r w:rsidRPr="00351CBD">
        <w:rPr>
          <w:rFonts w:ascii="Arial" w:hAnsi="Arial" w:cs="Arial"/>
          <w:sz w:val="18"/>
          <w:szCs w:val="18"/>
        </w:rPr>
        <w:t xml:space="preserve"> opatrenia, v prípade potreby ich aplikácie, určené pred realizáciou stavby podľa radónového prieskumu. </w:t>
      </w:r>
      <w:r w:rsidRPr="00351CBD">
        <w:rPr>
          <w:rFonts w:ascii="Arial" w:hAnsi="Arial" w:cs="Arial"/>
          <w:b/>
          <w:sz w:val="18"/>
          <w:szCs w:val="18"/>
        </w:rPr>
        <w:t xml:space="preserve">Prieskum – hodnotenie radónového rizika vykoná odborník, ktorý na základe skutočne nameraných hodnôt vyhodnotí, či sú </w:t>
      </w:r>
      <w:proofErr w:type="spellStart"/>
      <w:r w:rsidRPr="00351CBD">
        <w:rPr>
          <w:rFonts w:ascii="Arial" w:hAnsi="Arial" w:cs="Arial"/>
          <w:b/>
          <w:sz w:val="18"/>
          <w:szCs w:val="18"/>
        </w:rPr>
        <w:t>protiradónové</w:t>
      </w:r>
      <w:proofErr w:type="spellEnd"/>
      <w:r w:rsidRPr="00351CBD">
        <w:rPr>
          <w:rFonts w:ascii="Arial" w:hAnsi="Arial" w:cs="Arial"/>
          <w:b/>
          <w:sz w:val="18"/>
          <w:szCs w:val="18"/>
        </w:rPr>
        <w:t xml:space="preserve"> opatrenia pre navrhovanú stavbu potrebné.</w:t>
      </w:r>
    </w:p>
    <w:p w:rsidR="00A33016" w:rsidRPr="00351CBD" w:rsidRDefault="00A33016" w:rsidP="00DF1FDC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E04849" w:rsidRPr="00351CBD" w:rsidRDefault="006B483B" w:rsidP="00A33016">
      <w:pPr>
        <w:spacing w:after="0" w:line="240" w:lineRule="auto"/>
        <w:jc w:val="both"/>
        <w:outlineLvl w:val="0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10</w:t>
      </w:r>
      <w:r w:rsidR="00EB0C52">
        <w:rPr>
          <w:rFonts w:ascii="Arial" w:hAnsi="Arial" w:cs="Arial"/>
          <w:b/>
          <w:sz w:val="18"/>
          <w:szCs w:val="18"/>
        </w:rPr>
        <w:t xml:space="preserve">.5   </w:t>
      </w:r>
      <w:r w:rsidR="00E04849" w:rsidRPr="00351CBD">
        <w:rPr>
          <w:rFonts w:ascii="Arial" w:hAnsi="Arial" w:cs="Arial"/>
          <w:b/>
          <w:sz w:val="18"/>
          <w:szCs w:val="18"/>
        </w:rPr>
        <w:t>Ochrana prírody a tvorby krajiny</w:t>
      </w:r>
      <w:r w:rsidR="00FB666F" w:rsidRPr="00351CBD">
        <w:rPr>
          <w:rFonts w:ascii="Arial" w:hAnsi="Arial" w:cs="Arial"/>
          <w:b/>
          <w:sz w:val="18"/>
          <w:szCs w:val="18"/>
        </w:rPr>
        <w:t xml:space="preserve">, ochrana </w:t>
      </w:r>
      <w:r w:rsidR="00E544FC" w:rsidRPr="00351CBD">
        <w:rPr>
          <w:rFonts w:ascii="Arial" w:hAnsi="Arial" w:cs="Arial"/>
          <w:b/>
          <w:sz w:val="18"/>
          <w:szCs w:val="18"/>
        </w:rPr>
        <w:t>spodných vôd</w:t>
      </w:r>
    </w:p>
    <w:p w:rsidR="00E04849" w:rsidRPr="00351CBD" w:rsidRDefault="00E04849" w:rsidP="00A33016">
      <w:pPr>
        <w:spacing w:after="0" w:line="240" w:lineRule="auto"/>
        <w:jc w:val="both"/>
        <w:outlineLvl w:val="0"/>
        <w:rPr>
          <w:rFonts w:ascii="Arial" w:hAnsi="Arial" w:cs="Arial"/>
          <w:b/>
          <w:sz w:val="18"/>
          <w:szCs w:val="18"/>
        </w:rPr>
      </w:pPr>
    </w:p>
    <w:p w:rsidR="00801457" w:rsidRPr="00351CBD" w:rsidRDefault="00801457" w:rsidP="00F84554">
      <w:pPr>
        <w:pStyle w:val="Zkladntext"/>
        <w:spacing w:after="0"/>
        <w:ind w:firstLine="708"/>
        <w:jc w:val="both"/>
        <w:rPr>
          <w:rFonts w:cs="Arial"/>
          <w:sz w:val="18"/>
          <w:szCs w:val="18"/>
        </w:rPr>
      </w:pPr>
      <w:r w:rsidRPr="00351CBD">
        <w:rPr>
          <w:rFonts w:cs="Arial"/>
          <w:sz w:val="18"/>
          <w:szCs w:val="18"/>
        </w:rPr>
        <w:t>Podľa aktuálneho výpisu z katastra nehnuteľností – na predmetn</w:t>
      </w:r>
      <w:r w:rsidR="00F84554" w:rsidRPr="00351CBD">
        <w:rPr>
          <w:rFonts w:cs="Arial"/>
          <w:sz w:val="18"/>
          <w:szCs w:val="18"/>
        </w:rPr>
        <w:t>ých</w:t>
      </w:r>
      <w:r w:rsidRPr="00351CBD">
        <w:rPr>
          <w:rFonts w:cs="Arial"/>
          <w:sz w:val="18"/>
          <w:szCs w:val="18"/>
        </w:rPr>
        <w:t xml:space="preserve"> </w:t>
      </w:r>
      <w:r w:rsidR="00F84554" w:rsidRPr="00351CBD">
        <w:rPr>
          <w:rFonts w:cs="Arial"/>
          <w:sz w:val="18"/>
          <w:szCs w:val="18"/>
        </w:rPr>
        <w:t>pozemkoch v školskom areáli</w:t>
      </w:r>
      <w:r w:rsidRPr="00351CBD">
        <w:rPr>
          <w:rFonts w:cs="Arial"/>
          <w:sz w:val="18"/>
          <w:szCs w:val="18"/>
        </w:rPr>
        <w:t xml:space="preserve"> sa nenachádza z hľadiska ochrany prírody žiadna chránená prírodná pamiatka, ani chránená krajinná oblasť. Pozemky v školskom areáli sú však súčasťou </w:t>
      </w:r>
      <w:r w:rsidRPr="00351CBD">
        <w:rPr>
          <w:rFonts w:cs="Arial"/>
          <w:b/>
          <w:bCs/>
          <w:sz w:val="18"/>
          <w:szCs w:val="18"/>
        </w:rPr>
        <w:t>chránenej vodohohospodárskej oblasti (Žitný ostrov).</w:t>
      </w:r>
      <w:r w:rsidRPr="00351CBD">
        <w:rPr>
          <w:rFonts w:cs="Arial"/>
          <w:sz w:val="18"/>
          <w:szCs w:val="18"/>
        </w:rPr>
        <w:t xml:space="preserve"> </w:t>
      </w:r>
    </w:p>
    <w:p w:rsidR="00801457" w:rsidRPr="00351CBD" w:rsidRDefault="00801457" w:rsidP="00A33016">
      <w:pPr>
        <w:pStyle w:val="Zkladntext"/>
        <w:spacing w:after="0"/>
        <w:ind w:firstLine="708"/>
        <w:jc w:val="both"/>
        <w:rPr>
          <w:rFonts w:cs="Arial"/>
          <w:spacing w:val="-6"/>
          <w:sz w:val="18"/>
          <w:szCs w:val="18"/>
        </w:rPr>
      </w:pPr>
      <w:r w:rsidRPr="00351CBD">
        <w:rPr>
          <w:rFonts w:cs="Arial"/>
          <w:sz w:val="18"/>
          <w:szCs w:val="18"/>
        </w:rPr>
        <w:t xml:space="preserve">Na stavebnom pozemku nie sú evidované žiadne chránené prírodné útvary. </w:t>
      </w:r>
      <w:r w:rsidRPr="00351CBD">
        <w:rPr>
          <w:rFonts w:cs="Arial"/>
          <w:b/>
          <w:bCs/>
          <w:spacing w:val="-6"/>
          <w:sz w:val="18"/>
          <w:szCs w:val="18"/>
        </w:rPr>
        <w:t xml:space="preserve">V mieste projektovanej </w:t>
      </w:r>
      <w:r w:rsidR="00226F61" w:rsidRPr="00351CBD">
        <w:rPr>
          <w:rFonts w:cs="Arial"/>
          <w:b/>
          <w:bCs/>
          <w:spacing w:val="-6"/>
          <w:sz w:val="18"/>
          <w:szCs w:val="18"/>
        </w:rPr>
        <w:t xml:space="preserve">stavby </w:t>
      </w:r>
      <w:r w:rsidR="00226F61" w:rsidRPr="00351CBD">
        <w:rPr>
          <w:rFonts w:cs="Arial"/>
          <w:spacing w:val="-6"/>
          <w:sz w:val="18"/>
          <w:szCs w:val="18"/>
        </w:rPr>
        <w:t>– v mieste budúcich rekonštruovaných a doplnených spevnených plôch pred budovou školy</w:t>
      </w:r>
      <w:r w:rsidRPr="00351CBD">
        <w:rPr>
          <w:rFonts w:cs="Arial"/>
          <w:spacing w:val="-6"/>
          <w:sz w:val="18"/>
          <w:szCs w:val="18"/>
        </w:rPr>
        <w:t xml:space="preserve"> sa</w:t>
      </w:r>
      <w:r w:rsidRPr="00351CBD">
        <w:rPr>
          <w:rFonts w:cs="Arial"/>
          <w:b/>
          <w:bCs/>
          <w:spacing w:val="-6"/>
          <w:sz w:val="18"/>
          <w:szCs w:val="18"/>
        </w:rPr>
        <w:t xml:space="preserve"> nachádzajú </w:t>
      </w:r>
      <w:r w:rsidR="00FD2F64">
        <w:rPr>
          <w:rFonts w:cs="Arial"/>
          <w:b/>
          <w:bCs/>
          <w:spacing w:val="-6"/>
          <w:sz w:val="18"/>
          <w:szCs w:val="18"/>
        </w:rPr>
        <w:t>4</w:t>
      </w:r>
      <w:r w:rsidRPr="00351CBD">
        <w:rPr>
          <w:rFonts w:cs="Arial"/>
          <w:b/>
          <w:bCs/>
          <w:spacing w:val="-6"/>
          <w:sz w:val="18"/>
          <w:szCs w:val="18"/>
        </w:rPr>
        <w:t xml:space="preserve"> dreviny,</w:t>
      </w:r>
      <w:r w:rsidRPr="00351CBD">
        <w:rPr>
          <w:rFonts w:cs="Arial"/>
          <w:spacing w:val="-6"/>
          <w:sz w:val="18"/>
          <w:szCs w:val="18"/>
        </w:rPr>
        <w:t xml:space="preserve"> pre ktoré </w:t>
      </w:r>
      <w:r w:rsidR="00226F61" w:rsidRPr="00351CBD">
        <w:rPr>
          <w:rFonts w:cs="Arial"/>
          <w:spacing w:val="-6"/>
          <w:sz w:val="18"/>
          <w:szCs w:val="18"/>
        </w:rPr>
        <w:t>bude</w:t>
      </w:r>
      <w:r w:rsidRPr="00351CBD">
        <w:rPr>
          <w:rFonts w:cs="Arial"/>
          <w:spacing w:val="-6"/>
          <w:sz w:val="18"/>
          <w:szCs w:val="18"/>
        </w:rPr>
        <w:t xml:space="preserve"> potrebné </w:t>
      </w:r>
      <w:r w:rsidR="00226F61" w:rsidRPr="00351CBD">
        <w:rPr>
          <w:rFonts w:cs="Arial"/>
          <w:spacing w:val="-6"/>
          <w:sz w:val="18"/>
          <w:szCs w:val="18"/>
        </w:rPr>
        <w:t>po</w:t>
      </w:r>
      <w:r w:rsidRPr="00351CBD">
        <w:rPr>
          <w:rFonts w:cs="Arial"/>
          <w:spacing w:val="-6"/>
          <w:sz w:val="18"/>
          <w:szCs w:val="18"/>
        </w:rPr>
        <w:t xml:space="preserve">žiadať </w:t>
      </w:r>
      <w:r w:rsidR="00226F61" w:rsidRPr="00351CBD">
        <w:rPr>
          <w:rFonts w:cs="Arial"/>
          <w:spacing w:val="-6"/>
          <w:sz w:val="18"/>
          <w:szCs w:val="18"/>
        </w:rPr>
        <w:t>o </w:t>
      </w:r>
      <w:r w:rsidRPr="00351CBD">
        <w:rPr>
          <w:rFonts w:cs="Arial"/>
          <w:spacing w:val="-6"/>
          <w:sz w:val="18"/>
          <w:szCs w:val="18"/>
        </w:rPr>
        <w:t>výrub</w:t>
      </w:r>
      <w:r w:rsidR="00226F61" w:rsidRPr="00351CBD">
        <w:rPr>
          <w:rFonts w:cs="Arial"/>
          <w:spacing w:val="-6"/>
          <w:sz w:val="18"/>
          <w:szCs w:val="18"/>
        </w:rPr>
        <w:t xml:space="preserve"> príslušný orgán štátnej správy ochrany prírody a krajiny</w:t>
      </w:r>
      <w:r w:rsidRPr="00351CBD">
        <w:rPr>
          <w:rFonts w:cs="Arial"/>
          <w:spacing w:val="-6"/>
          <w:sz w:val="18"/>
          <w:szCs w:val="18"/>
        </w:rPr>
        <w:t>.</w:t>
      </w:r>
    </w:p>
    <w:p w:rsidR="00801457" w:rsidRPr="00351CBD" w:rsidRDefault="00801457" w:rsidP="00A33016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ab/>
        <w:t xml:space="preserve">Z hľadiska ochrany pamiatkového kultúrneho fondu sa predpokladá, že na pozemku sa nenachádzajú žiadne kultúrne pamiatky. Z hľadiska ochrany archeologických nálezov a nálezísk predpokladaných v zemi sa v vyžaduje rešpektovať ustanovenia zákona č. 49/2002 Zb. o ochrane pamiatkového fondu a zákona č. 50/1976 Zb. o územnom plánovaní a stavebnom poriadku (stavebný zákon) v znení neskorších predpisov. Počas zemných prác bude stavebník postupovať v zmysle Zákona č. 49/2002 </w:t>
      </w:r>
      <w:proofErr w:type="spellStart"/>
      <w:r w:rsidRPr="00351CBD">
        <w:rPr>
          <w:rFonts w:ascii="Arial" w:hAnsi="Arial" w:cs="Arial"/>
          <w:sz w:val="18"/>
          <w:szCs w:val="18"/>
        </w:rPr>
        <w:t>Z.z</w:t>
      </w:r>
      <w:proofErr w:type="spellEnd"/>
      <w:r w:rsidRPr="00351CBD">
        <w:rPr>
          <w:rFonts w:ascii="Arial" w:hAnsi="Arial" w:cs="Arial"/>
          <w:sz w:val="18"/>
          <w:szCs w:val="18"/>
        </w:rPr>
        <w:t>. o ochrane pamiatkového fondu.</w:t>
      </w:r>
    </w:p>
    <w:p w:rsidR="00A33016" w:rsidRPr="00351CBD" w:rsidRDefault="00A33016" w:rsidP="00885207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944EB0" w:rsidRDefault="00944EB0" w:rsidP="00885207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EB0C52" w:rsidRPr="00EB0C52" w:rsidRDefault="006B483B" w:rsidP="00EB0C52">
      <w:pPr>
        <w:tabs>
          <w:tab w:val="decimal" w:pos="425"/>
          <w:tab w:val="left" w:pos="1771"/>
          <w:tab w:val="left" w:pos="3472"/>
          <w:tab w:val="left" w:pos="4252"/>
        </w:tabs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10</w:t>
      </w:r>
      <w:r w:rsidR="00EB0C52" w:rsidRPr="00EB0C52">
        <w:rPr>
          <w:rFonts w:ascii="Arial" w:hAnsi="Arial" w:cs="Arial"/>
          <w:b/>
          <w:sz w:val="20"/>
          <w:szCs w:val="20"/>
        </w:rPr>
        <w:t>.6. STAROSTLIVOSŤ O  ŽIVOTNÉ PROSTREDIE</w:t>
      </w:r>
    </w:p>
    <w:p w:rsidR="00EB0C52" w:rsidRPr="00BF3C34" w:rsidRDefault="00EB0C52" w:rsidP="00EB0C52">
      <w:pPr>
        <w:tabs>
          <w:tab w:val="decimal" w:pos="425"/>
          <w:tab w:val="left" w:pos="540"/>
          <w:tab w:val="left" w:pos="720"/>
        </w:tabs>
        <w:spacing w:after="0" w:line="240" w:lineRule="auto"/>
        <w:ind w:firstLine="540"/>
        <w:jc w:val="both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ab/>
        <w:t xml:space="preserve">Počas výstavby je potrebné usmerňovať presun hmôt a mechanizmov po trasách dopravných komunikácií tak, aby v čo najmenšej miere zaťažovali hlukom a prašnosťou obytné prostredie. Výhodou stavby je v tomto prípade jej poloha, pretože stavba bude realizovaná na pozemku v oplotenom areáli, ktorý má dostatočne veľkú výmeru a navyše sa v tesnej blízkosti tejto budovy nenachádza žiadna obytná stavba. </w:t>
      </w:r>
    </w:p>
    <w:p w:rsidR="00EB0C52" w:rsidRPr="00BF3C34" w:rsidRDefault="00EB0C52" w:rsidP="00EB0C52">
      <w:pPr>
        <w:tabs>
          <w:tab w:val="decimal" w:pos="425"/>
          <w:tab w:val="left" w:pos="540"/>
          <w:tab w:val="left" w:pos="720"/>
        </w:tabs>
        <w:spacing w:after="0" w:line="240" w:lineRule="auto"/>
        <w:ind w:firstLine="540"/>
        <w:jc w:val="both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Priestor medzi budovou základnej školy a obytnými stavby – rodinnými domami, je oddelený:</w:t>
      </w:r>
    </w:p>
    <w:p w:rsidR="00EB0C52" w:rsidRPr="00BF3C34" w:rsidRDefault="00EB0C52" w:rsidP="00EB0C52">
      <w:pPr>
        <w:tabs>
          <w:tab w:val="decimal" w:pos="425"/>
          <w:tab w:val="left" w:pos="540"/>
          <w:tab w:val="left" w:pos="72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- zo severovýchodnej strany plochou multifunkčného ihriska a pruhom zelene</w:t>
      </w:r>
    </w:p>
    <w:p w:rsidR="00EB0C52" w:rsidRPr="00BF3C34" w:rsidRDefault="00EB0C52" w:rsidP="00EB0C52">
      <w:pPr>
        <w:tabs>
          <w:tab w:val="decimal" w:pos="425"/>
          <w:tab w:val="left" w:pos="540"/>
          <w:tab w:val="left" w:pos="72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- zo severozápadnej strany (za budovou) rozsiahlou plochou trávnika a zelene školského areálu</w:t>
      </w:r>
    </w:p>
    <w:p w:rsidR="00EB0C52" w:rsidRPr="00BF3C34" w:rsidRDefault="00EB0C52" w:rsidP="00EB0C52">
      <w:pPr>
        <w:tabs>
          <w:tab w:val="decimal" w:pos="425"/>
          <w:tab w:val="left" w:pos="540"/>
          <w:tab w:val="left" w:pos="72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- z juhozápadnej strany (od projektovanej prístavby) – plochou záhrad a dvorov na susedných nehnuteľnostiach</w:t>
      </w:r>
    </w:p>
    <w:p w:rsidR="00EB0C52" w:rsidRPr="00BF3C34" w:rsidRDefault="00EB0C52" w:rsidP="00EB0C52">
      <w:pPr>
        <w:tabs>
          <w:tab w:val="decimal" w:pos="425"/>
          <w:tab w:val="left" w:pos="540"/>
          <w:tab w:val="left" w:pos="720"/>
        </w:tabs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- z juhovýchodnej strany je miestna komunikácia, oproti budove základnej školy je postavená budova obchodu a služieb.</w:t>
      </w:r>
    </w:p>
    <w:p w:rsidR="00EB0C52" w:rsidRPr="00BF3C34" w:rsidRDefault="00EB0C52" w:rsidP="00EB0C52">
      <w:pPr>
        <w:tabs>
          <w:tab w:val="decimal" w:pos="425"/>
          <w:tab w:val="left" w:pos="540"/>
          <w:tab w:val="left" w:pos="720"/>
        </w:tabs>
        <w:spacing w:after="0" w:line="240" w:lineRule="auto"/>
        <w:ind w:firstLine="540"/>
        <w:jc w:val="both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Ochranu pred hlukom a vibráciami je možné riešiť organizáciou v priebehu výstavby. Hlučnosť sa dá čiastočne eliminovať vhodným zoskupením stavebných strojov a mechanizmov, voliť menej hlučné technologické postupy, ktoré budú minimalizovať účinky vibrácií na širšie okolie.</w:t>
      </w:r>
    </w:p>
    <w:p w:rsidR="00EB0C52" w:rsidRDefault="00EB0C52" w:rsidP="00EB0C52">
      <w:pPr>
        <w:tabs>
          <w:tab w:val="decimal" w:pos="425"/>
          <w:tab w:val="left" w:pos="709"/>
        </w:tabs>
        <w:spacing w:after="0" w:line="240" w:lineRule="auto"/>
        <w:ind w:firstLine="709"/>
        <w:jc w:val="both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Pri činnostiach, ktoré spôsobujú zvýšenú prašnosť (zemné práce) je potrebné využiť technologicky dostupné prostriedky na obmedzenie prašnosti, napr. prekrytie prašných materiálov pri doprave, kropenie povrchu apod. Prašné materiály skladovať v hraniciach staveniska v uzatvárateľných skladoch a nádobách.</w:t>
      </w:r>
    </w:p>
    <w:p w:rsidR="00046BCF" w:rsidRDefault="00046BCF" w:rsidP="00EB0C52">
      <w:pPr>
        <w:tabs>
          <w:tab w:val="decimal" w:pos="425"/>
          <w:tab w:val="left" w:pos="709"/>
        </w:tabs>
        <w:spacing w:after="0" w:line="240" w:lineRule="auto"/>
        <w:ind w:firstLine="709"/>
        <w:jc w:val="both"/>
        <w:rPr>
          <w:rFonts w:ascii="Arial" w:hAnsi="Arial" w:cs="Arial"/>
          <w:sz w:val="18"/>
          <w:szCs w:val="18"/>
        </w:rPr>
      </w:pPr>
    </w:p>
    <w:p w:rsidR="00EB0C52" w:rsidRPr="00BF3C34" w:rsidRDefault="006B483B" w:rsidP="00EB0C52">
      <w:pPr>
        <w:pStyle w:val="Normln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lastRenderedPageBreak/>
        <w:t>10</w:t>
      </w:r>
      <w:r w:rsidR="00EB0C52">
        <w:rPr>
          <w:rFonts w:ascii="Arial" w:hAnsi="Arial" w:cs="Arial"/>
          <w:b/>
          <w:sz w:val="18"/>
          <w:szCs w:val="18"/>
        </w:rPr>
        <w:t>.6.1</w:t>
      </w:r>
      <w:r w:rsidR="00EB0C52" w:rsidRPr="00BF3C34">
        <w:rPr>
          <w:rFonts w:ascii="Arial" w:hAnsi="Arial" w:cs="Arial"/>
          <w:b/>
          <w:sz w:val="18"/>
          <w:szCs w:val="18"/>
        </w:rPr>
        <w:t>.     ODPADOVÉ HOSPODÁRSTVO</w:t>
      </w:r>
    </w:p>
    <w:p w:rsidR="00EB0C52" w:rsidRPr="00BF3C34" w:rsidRDefault="00EB0C52" w:rsidP="00EB0C52">
      <w:pPr>
        <w:tabs>
          <w:tab w:val="left" w:pos="0"/>
        </w:tabs>
        <w:spacing w:after="0" w:line="240" w:lineRule="auto"/>
        <w:ind w:firstLine="851"/>
        <w:jc w:val="center"/>
        <w:rPr>
          <w:rFonts w:ascii="Arial" w:hAnsi="Arial" w:cs="Arial"/>
          <w:sz w:val="18"/>
          <w:szCs w:val="18"/>
        </w:rPr>
      </w:pPr>
    </w:p>
    <w:p w:rsidR="00EB0C52" w:rsidRPr="00BF3C34" w:rsidRDefault="00EB0C52" w:rsidP="00EB0C52">
      <w:pPr>
        <w:spacing w:after="0" w:line="240" w:lineRule="auto"/>
        <w:ind w:firstLine="705"/>
        <w:jc w:val="both"/>
        <w:rPr>
          <w:rFonts w:ascii="Arial" w:hAnsi="Arial" w:cs="Arial"/>
          <w:b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 xml:space="preserve">Zužitkovanie a likvidácia odpadových látok sa riadi </w:t>
      </w:r>
      <w:r w:rsidRPr="00BF3C34">
        <w:rPr>
          <w:rFonts w:ascii="Arial" w:hAnsi="Arial" w:cs="Arial"/>
          <w:b/>
          <w:sz w:val="18"/>
          <w:szCs w:val="18"/>
        </w:rPr>
        <w:t xml:space="preserve">zákonom č. 79/2015 </w:t>
      </w:r>
      <w:proofErr w:type="spellStart"/>
      <w:r w:rsidRPr="00BF3C34">
        <w:rPr>
          <w:rFonts w:ascii="Arial" w:hAnsi="Arial" w:cs="Arial"/>
          <w:b/>
          <w:sz w:val="18"/>
          <w:szCs w:val="18"/>
        </w:rPr>
        <w:t>Z.z</w:t>
      </w:r>
      <w:proofErr w:type="spellEnd"/>
      <w:r w:rsidRPr="00BF3C34">
        <w:rPr>
          <w:rFonts w:ascii="Arial" w:hAnsi="Arial" w:cs="Arial"/>
          <w:b/>
          <w:sz w:val="18"/>
          <w:szCs w:val="18"/>
        </w:rPr>
        <w:t>.</w:t>
      </w:r>
      <w:r w:rsidRPr="00BF3C34">
        <w:rPr>
          <w:rFonts w:ascii="Arial" w:hAnsi="Arial" w:cs="Arial"/>
          <w:sz w:val="18"/>
          <w:szCs w:val="18"/>
        </w:rPr>
        <w:t xml:space="preserve"> - Zákon o odpadoch a o zmene a doplnení niektorých zákonov, ktorý nadobudol účinnosť od 1.1.2016. Podľa tohto zákona držiteľom odpadu je pôvodca odpadu alebo osoba, ktorá má odpad v držbe. Povinnosti držiteľa odpadu sú uvedené v § 12 – 14 zákona.  Počas realizácie stavby môžu vznikať tieto odpady v zmysle </w:t>
      </w:r>
      <w:r w:rsidRPr="00BF3C34">
        <w:rPr>
          <w:rFonts w:ascii="Arial" w:hAnsi="Arial" w:cs="Arial"/>
          <w:b/>
          <w:sz w:val="18"/>
          <w:szCs w:val="18"/>
        </w:rPr>
        <w:t xml:space="preserve">vyhlášky MŽP SR č. 365/2015 </w:t>
      </w:r>
      <w:proofErr w:type="spellStart"/>
      <w:r w:rsidRPr="00BF3C34">
        <w:rPr>
          <w:rFonts w:ascii="Arial" w:hAnsi="Arial" w:cs="Arial"/>
          <w:b/>
          <w:sz w:val="18"/>
          <w:szCs w:val="18"/>
        </w:rPr>
        <w:t>Z.z</w:t>
      </w:r>
      <w:proofErr w:type="spellEnd"/>
      <w:r w:rsidRPr="00BF3C34">
        <w:rPr>
          <w:rFonts w:ascii="Arial" w:hAnsi="Arial" w:cs="Arial"/>
          <w:b/>
          <w:sz w:val="18"/>
          <w:szCs w:val="18"/>
        </w:rPr>
        <w:t>.,</w:t>
      </w:r>
      <w:r w:rsidRPr="00BF3C34">
        <w:rPr>
          <w:rFonts w:ascii="Arial" w:hAnsi="Arial" w:cs="Arial"/>
          <w:sz w:val="18"/>
          <w:szCs w:val="18"/>
        </w:rPr>
        <w:t xml:space="preserve"> ktorou sa ustanovuje </w:t>
      </w:r>
      <w:r w:rsidRPr="00BF3C34">
        <w:rPr>
          <w:rFonts w:ascii="Arial" w:hAnsi="Arial" w:cs="Arial"/>
          <w:b/>
          <w:sz w:val="18"/>
          <w:szCs w:val="18"/>
        </w:rPr>
        <w:t>Katalóg odpadov:</w:t>
      </w: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Číslo skupiny,</w:t>
      </w:r>
      <w:r w:rsidRPr="00BF3C34">
        <w:rPr>
          <w:rFonts w:ascii="Arial" w:hAnsi="Arial" w:cs="Arial"/>
          <w:sz w:val="18"/>
          <w:szCs w:val="18"/>
        </w:rPr>
        <w:tab/>
        <w:t>Názov skupiny, podskupiny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Kategória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 xml:space="preserve"> Predpokladané podskupiny</w:t>
      </w:r>
      <w:r w:rsidRPr="00BF3C34">
        <w:rPr>
          <w:rFonts w:ascii="Arial" w:hAnsi="Arial" w:cs="Arial"/>
          <w:sz w:val="18"/>
          <w:szCs w:val="18"/>
        </w:rPr>
        <w:tab/>
        <w:t>a druhu odpadu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proofErr w:type="spellStart"/>
      <w:r w:rsidRPr="00BF3C34">
        <w:rPr>
          <w:rFonts w:ascii="Arial" w:hAnsi="Arial" w:cs="Arial"/>
          <w:sz w:val="18"/>
          <w:szCs w:val="18"/>
        </w:rPr>
        <w:t>odpadu</w:t>
      </w:r>
      <w:proofErr w:type="spellEnd"/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 xml:space="preserve">        </w:t>
      </w:r>
      <w:r w:rsidRPr="00BF3C34">
        <w:rPr>
          <w:rFonts w:ascii="Arial" w:hAnsi="Arial" w:cs="Arial"/>
          <w:sz w:val="18"/>
          <w:szCs w:val="18"/>
        </w:rPr>
        <w:tab/>
        <w:t xml:space="preserve"> množstvo v tonách      </w:t>
      </w: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a druhu odpadu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 xml:space="preserve">            </w:t>
      </w:r>
    </w:p>
    <w:p w:rsidR="00EB0C52" w:rsidRPr="00BF3C34" w:rsidRDefault="00EB0C52" w:rsidP="00EB0C52">
      <w:pPr>
        <w:spacing w:after="0" w:line="240" w:lineRule="auto"/>
        <w:ind w:left="1410" w:hanging="1410"/>
        <w:rPr>
          <w:rFonts w:ascii="Arial" w:hAnsi="Arial" w:cs="Arial"/>
          <w:b/>
          <w:sz w:val="18"/>
          <w:szCs w:val="18"/>
        </w:rPr>
      </w:pPr>
    </w:p>
    <w:p w:rsidR="00EB0C52" w:rsidRPr="00BF3C34" w:rsidRDefault="00EB0C52" w:rsidP="00EB0C52">
      <w:pPr>
        <w:spacing w:after="0" w:line="240" w:lineRule="auto"/>
        <w:ind w:left="1410" w:hanging="1410"/>
        <w:rPr>
          <w:rFonts w:ascii="Arial" w:hAnsi="Arial" w:cs="Arial"/>
          <w:b/>
          <w:sz w:val="18"/>
          <w:szCs w:val="18"/>
        </w:rPr>
      </w:pPr>
      <w:r w:rsidRPr="00BF3C34">
        <w:rPr>
          <w:rFonts w:ascii="Arial" w:hAnsi="Arial" w:cs="Arial"/>
          <w:b/>
          <w:sz w:val="18"/>
          <w:szCs w:val="18"/>
        </w:rPr>
        <w:t>15</w:t>
      </w:r>
      <w:r w:rsidRPr="00BF3C34">
        <w:rPr>
          <w:rFonts w:ascii="Arial" w:hAnsi="Arial" w:cs="Arial"/>
          <w:b/>
          <w:sz w:val="18"/>
          <w:szCs w:val="18"/>
        </w:rPr>
        <w:tab/>
      </w:r>
      <w:r w:rsidRPr="00BF3C34">
        <w:rPr>
          <w:rFonts w:ascii="Arial" w:hAnsi="Arial" w:cs="Arial"/>
          <w:b/>
          <w:sz w:val="18"/>
          <w:szCs w:val="18"/>
        </w:rPr>
        <w:tab/>
        <w:t>ODPADOVÉ OBALY, ABSORBENTY, HANDRY NA ČISTENIE, FILTRAČNÝ MATERIÁL A OCHRANNÉ ODEVY INAK NEŠPECIFIKOVANÉ</w:t>
      </w:r>
      <w:r w:rsidRPr="00BF3C34">
        <w:rPr>
          <w:rFonts w:ascii="Arial" w:hAnsi="Arial" w:cs="Arial"/>
          <w:b/>
          <w:sz w:val="18"/>
          <w:szCs w:val="18"/>
        </w:rPr>
        <w:tab/>
      </w:r>
    </w:p>
    <w:p w:rsidR="00EB0C52" w:rsidRPr="00BF3C34" w:rsidRDefault="00EB0C52" w:rsidP="00EB0C52">
      <w:pPr>
        <w:spacing w:after="0" w:line="240" w:lineRule="auto"/>
        <w:ind w:left="1410" w:hanging="1410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15 01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OBALY VRÁTANE ODPADOVÝCH OBALOV Z TRIEDENÉHO ZBERU KOMUNÁLNYCH ODPADOV</w:t>
      </w: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15 01 01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obaly z papiera a lepenky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O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0,1</w:t>
      </w:r>
      <w:r w:rsidRPr="00BF3C34">
        <w:rPr>
          <w:rFonts w:ascii="Arial" w:hAnsi="Arial" w:cs="Arial"/>
          <w:sz w:val="18"/>
          <w:szCs w:val="18"/>
        </w:rPr>
        <w:tab/>
      </w: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15 01 02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obaly z plastov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O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0,2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</w:p>
    <w:p w:rsidR="00EB0C52" w:rsidRPr="00BF3C34" w:rsidRDefault="00EB0C52" w:rsidP="00EB0C52">
      <w:pPr>
        <w:spacing w:after="0" w:line="240" w:lineRule="auto"/>
        <w:ind w:left="1410" w:hanging="1410"/>
        <w:rPr>
          <w:rFonts w:ascii="Arial" w:hAnsi="Arial" w:cs="Arial"/>
          <w:b/>
          <w:sz w:val="18"/>
          <w:szCs w:val="18"/>
        </w:rPr>
      </w:pPr>
      <w:r w:rsidRPr="00BF3C34">
        <w:rPr>
          <w:rFonts w:ascii="Arial" w:hAnsi="Arial" w:cs="Arial"/>
          <w:b/>
          <w:sz w:val="18"/>
          <w:szCs w:val="18"/>
        </w:rPr>
        <w:t xml:space="preserve">17 </w:t>
      </w:r>
      <w:r w:rsidRPr="00BF3C34">
        <w:rPr>
          <w:rFonts w:ascii="Arial" w:hAnsi="Arial" w:cs="Arial"/>
          <w:b/>
          <w:sz w:val="18"/>
          <w:szCs w:val="18"/>
        </w:rPr>
        <w:tab/>
      </w:r>
      <w:r w:rsidRPr="00BF3C34">
        <w:rPr>
          <w:rFonts w:ascii="Arial" w:hAnsi="Arial" w:cs="Arial"/>
          <w:b/>
          <w:sz w:val="18"/>
          <w:szCs w:val="18"/>
        </w:rPr>
        <w:tab/>
        <w:t>STAVEBNÉ ODPADY A ODPADY Z DEMOLÁCIÍ VRÁTANE VÝKOPOVEJ ZEMINY Z KONTAMINOVANÝCH MIEST</w:t>
      </w:r>
    </w:p>
    <w:p w:rsidR="00EB0C52" w:rsidRPr="00BF3C34" w:rsidRDefault="00EB0C52" w:rsidP="00EB0C52">
      <w:pPr>
        <w:spacing w:after="0" w:line="240" w:lineRule="auto"/>
        <w:ind w:left="1410" w:hanging="1410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17 01</w:t>
      </w:r>
      <w:r w:rsidRPr="00BF3C34">
        <w:rPr>
          <w:rFonts w:ascii="Arial" w:hAnsi="Arial" w:cs="Arial"/>
          <w:sz w:val="18"/>
          <w:szCs w:val="18"/>
        </w:rPr>
        <w:tab/>
        <w:t>BETÓN, TEHLY, ŠKRIDLY, OBKLADOVÝ MATERIÁL A KERAMIKA</w:t>
      </w:r>
      <w:r w:rsidRPr="00BF3C34">
        <w:rPr>
          <w:rFonts w:ascii="Arial" w:hAnsi="Arial" w:cs="Arial"/>
          <w:sz w:val="18"/>
          <w:szCs w:val="18"/>
        </w:rPr>
        <w:tab/>
      </w: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17 01 07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 xml:space="preserve">zmesi betónu, tehál, škridiel, obkladového </w:t>
      </w:r>
    </w:p>
    <w:p w:rsidR="00EB0C52" w:rsidRPr="00BF3C34" w:rsidRDefault="00EB0C52" w:rsidP="00EB0C52">
      <w:pPr>
        <w:spacing w:after="0" w:line="240" w:lineRule="auto"/>
        <w:ind w:left="708" w:firstLine="708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mat. a keramiky iné ako uvedené v 17 01 06</w:t>
      </w:r>
      <w:r w:rsidRPr="00BF3C34">
        <w:rPr>
          <w:rFonts w:ascii="Arial" w:hAnsi="Arial" w:cs="Arial"/>
          <w:sz w:val="18"/>
          <w:szCs w:val="18"/>
        </w:rPr>
        <w:tab/>
        <w:t>O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0,5</w:t>
      </w:r>
      <w:r w:rsidRPr="00BF3C34">
        <w:rPr>
          <w:rFonts w:ascii="Arial" w:hAnsi="Arial" w:cs="Arial"/>
          <w:sz w:val="18"/>
          <w:szCs w:val="18"/>
        </w:rPr>
        <w:tab/>
      </w: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17 02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DREVO, SKLO A PLASTY</w:t>
      </w: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17 02 01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drevo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O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0,5</w:t>
      </w:r>
      <w:r w:rsidRPr="00BF3C34">
        <w:rPr>
          <w:rFonts w:ascii="Arial" w:hAnsi="Arial" w:cs="Arial"/>
          <w:sz w:val="18"/>
          <w:szCs w:val="18"/>
        </w:rPr>
        <w:tab/>
      </w: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17 04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KOVY VRÁTANE ICH ZLIATIN</w:t>
      </w: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17 04 05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železo a oceľ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O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2,0</w:t>
      </w:r>
      <w:r w:rsidRPr="00BF3C34">
        <w:rPr>
          <w:rFonts w:ascii="Arial" w:hAnsi="Arial" w:cs="Arial"/>
          <w:sz w:val="18"/>
          <w:szCs w:val="18"/>
        </w:rPr>
        <w:tab/>
      </w: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17 05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 xml:space="preserve">ZEMINA VRÁTANE VÝKOPOVEJ ZEMINY Z KONTAMINOVANÝCH PLÔCH, </w:t>
      </w:r>
    </w:p>
    <w:p w:rsidR="00EB0C52" w:rsidRPr="00BF3C34" w:rsidRDefault="00EB0C52" w:rsidP="00EB0C52">
      <w:pPr>
        <w:spacing w:after="0" w:line="240" w:lineRule="auto"/>
        <w:ind w:left="708" w:firstLine="708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KAMENIVO A MATERIÁL Z BAGROVÍSK</w:t>
      </w: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17 05 06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výkopová zemina iná ako uvedená v 17 05 05</w:t>
      </w:r>
      <w:r w:rsidRPr="00BF3C34">
        <w:rPr>
          <w:rFonts w:ascii="Arial" w:hAnsi="Arial" w:cs="Arial"/>
          <w:sz w:val="18"/>
          <w:szCs w:val="18"/>
        </w:rPr>
        <w:tab/>
        <w:t>O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80</w:t>
      </w:r>
      <w:r w:rsidRPr="00BF3C34">
        <w:rPr>
          <w:rFonts w:ascii="Arial" w:hAnsi="Arial" w:cs="Arial"/>
          <w:sz w:val="18"/>
          <w:szCs w:val="18"/>
        </w:rPr>
        <w:tab/>
      </w: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 xml:space="preserve">17 09 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INÉ ODPADY ZO STAVIEB A DEMOLÁCIÍ</w:t>
      </w: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17 09 04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 xml:space="preserve">zmiešané odpady zo stavieb a demolácií iné </w:t>
      </w:r>
    </w:p>
    <w:p w:rsidR="00EB0C52" w:rsidRPr="00BF3C34" w:rsidRDefault="00EB0C52" w:rsidP="00EB0C52">
      <w:pPr>
        <w:spacing w:after="0" w:line="240" w:lineRule="auto"/>
        <w:ind w:left="708" w:firstLine="708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ako uvedené v 17 09 01, 17 09 02 a 17 09 03</w:t>
      </w:r>
      <w:r w:rsidRPr="00BF3C34">
        <w:rPr>
          <w:rFonts w:ascii="Arial" w:hAnsi="Arial" w:cs="Arial"/>
          <w:sz w:val="18"/>
          <w:szCs w:val="18"/>
        </w:rPr>
        <w:tab/>
        <w:t>O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3,0</w:t>
      </w:r>
      <w:r w:rsidRPr="00BF3C34">
        <w:rPr>
          <w:rFonts w:ascii="Arial" w:hAnsi="Arial" w:cs="Arial"/>
          <w:sz w:val="18"/>
          <w:szCs w:val="18"/>
        </w:rPr>
        <w:tab/>
      </w:r>
    </w:p>
    <w:p w:rsidR="00EB0C52" w:rsidRPr="00BF3C34" w:rsidRDefault="00EB0C52" w:rsidP="00EB0C52">
      <w:pPr>
        <w:spacing w:after="0" w:line="240" w:lineRule="auto"/>
        <w:ind w:left="708" w:firstLine="708"/>
        <w:rPr>
          <w:rFonts w:ascii="Arial" w:hAnsi="Arial" w:cs="Arial"/>
          <w:sz w:val="18"/>
          <w:szCs w:val="18"/>
        </w:rPr>
      </w:pPr>
    </w:p>
    <w:p w:rsidR="00EB0C52" w:rsidRPr="00BF3C34" w:rsidRDefault="00EB0C52" w:rsidP="00EB0C52">
      <w:pPr>
        <w:numPr>
          <w:ilvl w:val="0"/>
          <w:numId w:val="17"/>
        </w:numPr>
        <w:tabs>
          <w:tab w:val="clear" w:pos="1416"/>
          <w:tab w:val="num" w:pos="1134"/>
        </w:tabs>
        <w:spacing w:after="0" w:line="240" w:lineRule="auto"/>
        <w:ind w:left="1134" w:hanging="1134"/>
        <w:jc w:val="both"/>
        <w:rPr>
          <w:rFonts w:ascii="Arial" w:hAnsi="Arial" w:cs="Arial"/>
          <w:b/>
          <w:sz w:val="18"/>
          <w:szCs w:val="18"/>
        </w:rPr>
      </w:pPr>
      <w:r w:rsidRPr="00BF3C34">
        <w:rPr>
          <w:rFonts w:ascii="Arial" w:hAnsi="Arial" w:cs="Arial"/>
          <w:b/>
          <w:sz w:val="18"/>
          <w:szCs w:val="18"/>
        </w:rPr>
        <w:tab/>
        <w:t xml:space="preserve">KOMUNÁLNE ODPADY (ODPADY Z DOMÁCNOSTÍ A PODOBNÉ ODPADY </w:t>
      </w:r>
    </w:p>
    <w:p w:rsidR="00EB0C52" w:rsidRPr="00BF3C34" w:rsidRDefault="00EB0C52" w:rsidP="00EB0C52">
      <w:pPr>
        <w:spacing w:after="0" w:line="240" w:lineRule="auto"/>
        <w:ind w:left="1134" w:firstLine="282"/>
        <w:jc w:val="both"/>
        <w:rPr>
          <w:rFonts w:ascii="Arial" w:hAnsi="Arial" w:cs="Arial"/>
          <w:b/>
          <w:sz w:val="18"/>
          <w:szCs w:val="18"/>
        </w:rPr>
      </w:pPr>
      <w:r w:rsidRPr="00BF3C34">
        <w:rPr>
          <w:rFonts w:ascii="Arial" w:hAnsi="Arial" w:cs="Arial"/>
          <w:b/>
          <w:sz w:val="18"/>
          <w:szCs w:val="18"/>
        </w:rPr>
        <w:t xml:space="preserve">Z OBCHODU, PRIEMYSLU A INŠTITÚCIÍ) VRÁTANE ICH ZLOŽIEK </w:t>
      </w:r>
    </w:p>
    <w:p w:rsidR="00EB0C52" w:rsidRPr="00BF3C34" w:rsidRDefault="00EB0C52" w:rsidP="00EB0C52">
      <w:pPr>
        <w:spacing w:after="0" w:line="240" w:lineRule="auto"/>
        <w:ind w:left="1134" w:firstLine="282"/>
        <w:jc w:val="both"/>
        <w:rPr>
          <w:rFonts w:ascii="Arial" w:hAnsi="Arial" w:cs="Arial"/>
          <w:b/>
          <w:sz w:val="18"/>
          <w:szCs w:val="18"/>
        </w:rPr>
      </w:pPr>
      <w:r w:rsidRPr="00BF3C34">
        <w:rPr>
          <w:rFonts w:ascii="Arial" w:hAnsi="Arial" w:cs="Arial"/>
          <w:b/>
          <w:sz w:val="18"/>
          <w:szCs w:val="18"/>
        </w:rPr>
        <w:t>Z TRIEDENÉHO ODPADU</w:t>
      </w:r>
    </w:p>
    <w:p w:rsidR="00EB0C52" w:rsidRPr="00BF3C34" w:rsidRDefault="00EB0C52" w:rsidP="00EB0C52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20 03</w:t>
      </w:r>
      <w:r w:rsidRPr="00BF3C34">
        <w:rPr>
          <w:rFonts w:ascii="Arial" w:hAnsi="Arial" w:cs="Arial"/>
          <w:sz w:val="18"/>
          <w:szCs w:val="18"/>
        </w:rPr>
        <w:tab/>
      </w:r>
      <w:r w:rsidRPr="00BF3C34">
        <w:rPr>
          <w:rFonts w:ascii="Arial" w:hAnsi="Arial" w:cs="Arial"/>
          <w:sz w:val="18"/>
          <w:szCs w:val="18"/>
        </w:rPr>
        <w:tab/>
        <w:t>INÉ KOMUNÁLNE ODPADY</w:t>
      </w: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sz w:val="18"/>
          <w:szCs w:val="18"/>
          <w:u w:val="single"/>
        </w:rPr>
      </w:pPr>
      <w:r w:rsidRPr="00BF3C34">
        <w:rPr>
          <w:rFonts w:ascii="Arial" w:hAnsi="Arial" w:cs="Arial"/>
          <w:sz w:val="18"/>
          <w:szCs w:val="18"/>
          <w:u w:val="single"/>
        </w:rPr>
        <w:t>20 03 01</w:t>
      </w:r>
      <w:r w:rsidRPr="00BF3C34">
        <w:rPr>
          <w:rFonts w:ascii="Arial" w:hAnsi="Arial" w:cs="Arial"/>
          <w:sz w:val="18"/>
          <w:szCs w:val="18"/>
          <w:u w:val="single"/>
        </w:rPr>
        <w:tab/>
      </w:r>
      <w:r w:rsidRPr="00BF3C34">
        <w:rPr>
          <w:rFonts w:ascii="Arial" w:hAnsi="Arial" w:cs="Arial"/>
          <w:sz w:val="18"/>
          <w:szCs w:val="18"/>
          <w:u w:val="single"/>
        </w:rPr>
        <w:tab/>
        <w:t>zmesový komunálny odpad</w:t>
      </w:r>
      <w:r w:rsidRPr="00BF3C34">
        <w:rPr>
          <w:rFonts w:ascii="Arial" w:hAnsi="Arial" w:cs="Arial"/>
          <w:sz w:val="18"/>
          <w:szCs w:val="18"/>
          <w:u w:val="single"/>
        </w:rPr>
        <w:tab/>
      </w:r>
      <w:r w:rsidRPr="00BF3C34">
        <w:rPr>
          <w:rFonts w:ascii="Arial" w:hAnsi="Arial" w:cs="Arial"/>
          <w:sz w:val="18"/>
          <w:szCs w:val="18"/>
          <w:u w:val="single"/>
        </w:rPr>
        <w:tab/>
      </w:r>
      <w:r w:rsidRPr="00BF3C34">
        <w:rPr>
          <w:rFonts w:ascii="Arial" w:hAnsi="Arial" w:cs="Arial"/>
          <w:sz w:val="18"/>
          <w:szCs w:val="18"/>
          <w:u w:val="single"/>
        </w:rPr>
        <w:tab/>
        <w:t>O</w:t>
      </w:r>
      <w:r w:rsidRPr="00BF3C34">
        <w:rPr>
          <w:rFonts w:ascii="Arial" w:hAnsi="Arial" w:cs="Arial"/>
          <w:sz w:val="18"/>
          <w:szCs w:val="18"/>
          <w:u w:val="single"/>
        </w:rPr>
        <w:tab/>
      </w:r>
      <w:r w:rsidRPr="00BF3C34">
        <w:rPr>
          <w:rFonts w:ascii="Arial" w:hAnsi="Arial" w:cs="Arial"/>
          <w:sz w:val="18"/>
          <w:szCs w:val="18"/>
          <w:u w:val="single"/>
        </w:rPr>
        <w:tab/>
      </w:r>
      <w:r w:rsidRPr="00BF3C34">
        <w:rPr>
          <w:rFonts w:ascii="Arial" w:hAnsi="Arial" w:cs="Arial"/>
          <w:sz w:val="18"/>
          <w:szCs w:val="18"/>
          <w:u w:val="single"/>
        </w:rPr>
        <w:tab/>
        <w:t>0,5</w:t>
      </w:r>
      <w:r w:rsidRPr="00BF3C34">
        <w:rPr>
          <w:rFonts w:ascii="Arial" w:hAnsi="Arial" w:cs="Arial"/>
          <w:sz w:val="18"/>
          <w:szCs w:val="18"/>
          <w:u w:val="single"/>
        </w:rPr>
        <w:tab/>
      </w: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b/>
          <w:sz w:val="18"/>
          <w:szCs w:val="18"/>
        </w:rPr>
      </w:pPr>
      <w:r w:rsidRPr="00BF3C34">
        <w:rPr>
          <w:rFonts w:ascii="Arial" w:hAnsi="Arial" w:cs="Arial"/>
          <w:b/>
          <w:sz w:val="18"/>
          <w:szCs w:val="18"/>
        </w:rPr>
        <w:t>Predpokladané množstvo odpadov spolu:</w:t>
      </w:r>
      <w:r w:rsidRPr="00BF3C34">
        <w:rPr>
          <w:rFonts w:ascii="Arial" w:hAnsi="Arial" w:cs="Arial"/>
          <w:b/>
          <w:sz w:val="18"/>
          <w:szCs w:val="18"/>
        </w:rPr>
        <w:tab/>
      </w:r>
      <w:r w:rsidRPr="00BF3C34">
        <w:rPr>
          <w:rFonts w:ascii="Arial" w:hAnsi="Arial" w:cs="Arial"/>
          <w:b/>
          <w:sz w:val="18"/>
          <w:szCs w:val="18"/>
        </w:rPr>
        <w:tab/>
      </w:r>
      <w:r w:rsidRPr="00BF3C34">
        <w:rPr>
          <w:rFonts w:ascii="Arial" w:hAnsi="Arial" w:cs="Arial"/>
          <w:b/>
          <w:sz w:val="18"/>
          <w:szCs w:val="18"/>
        </w:rPr>
        <w:tab/>
      </w:r>
      <w:r w:rsidRPr="00BF3C34">
        <w:rPr>
          <w:rFonts w:ascii="Arial" w:hAnsi="Arial" w:cs="Arial"/>
          <w:b/>
          <w:sz w:val="18"/>
          <w:szCs w:val="18"/>
        </w:rPr>
        <w:tab/>
      </w:r>
      <w:r w:rsidRPr="00BF3C34">
        <w:rPr>
          <w:rFonts w:ascii="Arial" w:hAnsi="Arial" w:cs="Arial"/>
          <w:b/>
          <w:sz w:val="18"/>
          <w:szCs w:val="18"/>
        </w:rPr>
        <w:tab/>
        <w:t xml:space="preserve">            86,8 t</w:t>
      </w:r>
    </w:p>
    <w:p w:rsidR="00EB0C52" w:rsidRPr="00BF3C34" w:rsidRDefault="00EB0C52" w:rsidP="00EB0C52">
      <w:pPr>
        <w:spacing w:after="0" w:line="240" w:lineRule="auto"/>
        <w:rPr>
          <w:rFonts w:ascii="Arial" w:hAnsi="Arial" w:cs="Arial"/>
          <w:b/>
          <w:sz w:val="18"/>
          <w:szCs w:val="18"/>
        </w:rPr>
      </w:pPr>
      <w:r w:rsidRPr="00BF3C34">
        <w:rPr>
          <w:rFonts w:ascii="Arial" w:hAnsi="Arial" w:cs="Arial"/>
          <w:b/>
          <w:sz w:val="18"/>
          <w:szCs w:val="18"/>
        </w:rPr>
        <w:t>Spôsob naloženia so vzniknutým stavebným odpadom:</w:t>
      </w:r>
    </w:p>
    <w:p w:rsidR="00D93EA4" w:rsidRPr="00BF3C34" w:rsidRDefault="00D93EA4" w:rsidP="00EB0C52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EB0C52" w:rsidRPr="00BF3C34" w:rsidRDefault="00EB0C52" w:rsidP="00EB0C52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Odpad kat. 15 01 01 (obaly z papiera a lepenky) a 15 01 02 (obaly z plastov) bude zhromažďovaný ako separovaný do samostatných zberných nádob a odvážaný oprávnenou firmou.</w:t>
      </w:r>
    </w:p>
    <w:p w:rsidR="00EB0C52" w:rsidRPr="00BF3C34" w:rsidRDefault="00EB0C52" w:rsidP="00EB0C52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Odpad kat. 17 01 07 (zmesi betónu, tehál ...) bude zhromažďovaný v kontajneroch a odvezený na skládku, ktorá má oprávnenie na zhodnotenie a zneškodnenie stavebných odpadov.</w:t>
      </w:r>
    </w:p>
    <w:p w:rsidR="00EB0C52" w:rsidRPr="00BF3C34" w:rsidRDefault="00EB0C52" w:rsidP="00EB0C52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Odpad kat. 17 02 01 (drevo) bude ponúknutý na využitie ako palivo.</w:t>
      </w:r>
    </w:p>
    <w:p w:rsidR="00EB0C52" w:rsidRPr="00BF3C34" w:rsidRDefault="00EB0C52" w:rsidP="00EB0C52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Odpad kat. 17 04 05 (železo a oceľ) bude odovzdaný do Kovošrotu.</w:t>
      </w:r>
    </w:p>
    <w:p w:rsidR="00EB0C52" w:rsidRPr="00BF3C34" w:rsidRDefault="00EB0C52" w:rsidP="00EB0C52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Odpad kat. 17 05 06 (výkopová zemina...) bude využitý na spätné zásypy a úpravu terénu pri budove základnej školy, prípadná prebytočná zemina sa vyvezie na príslušnú skládku, ktorá má oprávnenie na zhodnotenie a zneškodnenie stavebných odpadov.</w:t>
      </w:r>
    </w:p>
    <w:p w:rsidR="00EB0C52" w:rsidRPr="00BF3C34" w:rsidRDefault="00EB0C52" w:rsidP="00EB0C52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Odpad kat. 17 09 04 (zmiešané odpady zo stavieb ...) bude zhromažďovaný v kontajneroch a odvezený na skládku, ktorá má oprávnenie na zhodnotenie a zneškodnenie stavebných odpadov.</w:t>
      </w:r>
    </w:p>
    <w:p w:rsidR="00EB0C52" w:rsidRPr="00BF3C34" w:rsidRDefault="00EB0C52" w:rsidP="00EB0C52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Odpad kat. 20 03 01 (zmesový komunálny odpad) sa bude zhromažďovať v kontajneri a odvážať firmou zabezpečujúcou zneškodnenie komunálneho odpadu.</w:t>
      </w:r>
    </w:p>
    <w:p w:rsidR="00EB0C52" w:rsidRPr="00BF3C34" w:rsidRDefault="00EB0C52" w:rsidP="00EB0C52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>Stavebné odpady budú vyvážané na skládku, ktorá je prevádzkovaná odbornou organizáciou, oprávnenou na uskladnenie a zneškodnenie, prípadne na druhotné spracovanie príslušných druhov stavebného odpadu. O zneškodnenom množstve stavebného odpadu (o jeho odvezení a prijatí na riadenej skládke stavebného odpadu) bude vždy vystavený doklad.</w:t>
      </w:r>
    </w:p>
    <w:p w:rsidR="00EB0C52" w:rsidRPr="00BF3C34" w:rsidRDefault="00EB0C52" w:rsidP="00EB0C52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EB0C52" w:rsidRPr="00BF3C34" w:rsidRDefault="00EB0C52" w:rsidP="00EB0C52">
      <w:pPr>
        <w:pStyle w:val="Zarkazkladnhotextu"/>
        <w:spacing w:line="240" w:lineRule="auto"/>
        <w:ind w:firstLine="0"/>
        <w:rPr>
          <w:rFonts w:ascii="Arial" w:hAnsi="Arial" w:cs="Arial"/>
          <w:b/>
          <w:sz w:val="18"/>
          <w:szCs w:val="18"/>
        </w:rPr>
      </w:pPr>
      <w:r w:rsidRPr="00BF3C34">
        <w:rPr>
          <w:rFonts w:ascii="Arial" w:hAnsi="Arial" w:cs="Arial"/>
          <w:b/>
          <w:sz w:val="18"/>
          <w:szCs w:val="18"/>
        </w:rPr>
        <w:t>Odpady počas užívania stavby:</w:t>
      </w:r>
    </w:p>
    <w:p w:rsidR="00EB0C52" w:rsidRPr="00BF3C34" w:rsidRDefault="00EB0C52" w:rsidP="00EB0C52">
      <w:pPr>
        <w:pStyle w:val="Zarkazkladnhotextu"/>
        <w:spacing w:line="240" w:lineRule="auto"/>
        <w:ind w:firstLine="0"/>
        <w:rPr>
          <w:rFonts w:ascii="Arial" w:hAnsi="Arial" w:cs="Arial"/>
          <w:b/>
          <w:sz w:val="18"/>
          <w:szCs w:val="18"/>
        </w:rPr>
      </w:pPr>
    </w:p>
    <w:p w:rsidR="00EB0C52" w:rsidRPr="00BF3C34" w:rsidRDefault="00EB0C52" w:rsidP="00EB0C52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 w:rsidRPr="00BF3C34">
        <w:rPr>
          <w:rFonts w:ascii="Arial" w:hAnsi="Arial" w:cs="Arial"/>
          <w:sz w:val="18"/>
          <w:szCs w:val="18"/>
        </w:rPr>
        <w:t xml:space="preserve">Užívaním budovy vznikne bežný komunálny odpad, ktorý bude separovaný v súlade s platnou legislatívou na papier, plasty, sklo atď. Nádoby na triedený komunálny odpad z projektovanej stavby budú sprístupnené od príjazdovej komunikácie v čase pravidelného zberu komunálneho odpadu, ktorý je v obci uskutočňovaný pravidelne </w:t>
      </w:r>
      <w:r w:rsidRPr="00BF3C34">
        <w:rPr>
          <w:rFonts w:ascii="Arial" w:hAnsi="Arial" w:cs="Arial"/>
          <w:sz w:val="18"/>
          <w:szCs w:val="18"/>
        </w:rPr>
        <w:lastRenderedPageBreak/>
        <w:t>na základe zmluvy Obce Kalinkovo s odbornou organizáciou, oprávnenou na vývoz separovaného komunálneho odpadu a jeho zneškodňovanie.</w:t>
      </w:r>
    </w:p>
    <w:p w:rsidR="00EB0C52" w:rsidRPr="00BF3C34" w:rsidRDefault="00EB0C52" w:rsidP="00EB0C52">
      <w:pPr>
        <w:pStyle w:val="Zkladntext"/>
        <w:tabs>
          <w:tab w:val="left" w:pos="2977"/>
        </w:tabs>
        <w:spacing w:after="0"/>
        <w:rPr>
          <w:rFonts w:cs="Arial"/>
          <w:b/>
          <w:caps/>
          <w:sz w:val="18"/>
          <w:szCs w:val="18"/>
        </w:rPr>
      </w:pPr>
    </w:p>
    <w:p w:rsidR="00D93EA4" w:rsidRDefault="00D93EA4" w:rsidP="00885207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D93EA4" w:rsidRDefault="00D93EA4" w:rsidP="00885207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02471F" w:rsidRPr="004B1184" w:rsidRDefault="004B1184" w:rsidP="00885207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</w:t>
      </w:r>
      <w:r w:rsidR="006B483B">
        <w:rPr>
          <w:rFonts w:ascii="Arial" w:hAnsi="Arial" w:cs="Arial"/>
          <w:b/>
          <w:sz w:val="24"/>
          <w:szCs w:val="24"/>
        </w:rPr>
        <w:t>1</w:t>
      </w:r>
      <w:r w:rsidR="00CE190B" w:rsidRPr="004B1184">
        <w:rPr>
          <w:rFonts w:ascii="Arial" w:hAnsi="Arial" w:cs="Arial"/>
          <w:b/>
          <w:sz w:val="24"/>
          <w:szCs w:val="24"/>
        </w:rPr>
        <w:t>.  PRIPOJENIE STAVBY NA INŽINIERSKE SIETE</w:t>
      </w:r>
      <w:r w:rsidR="00D868EB" w:rsidRPr="004B1184">
        <w:rPr>
          <w:rFonts w:ascii="Arial" w:hAnsi="Arial" w:cs="Arial"/>
          <w:b/>
          <w:sz w:val="24"/>
          <w:szCs w:val="24"/>
        </w:rPr>
        <w:t>, TECHNICKÉ VYBAVENIE</w:t>
      </w:r>
      <w:r w:rsidR="00CE190B" w:rsidRPr="004B1184">
        <w:rPr>
          <w:rFonts w:ascii="Arial" w:hAnsi="Arial" w:cs="Arial"/>
          <w:b/>
          <w:sz w:val="24"/>
          <w:szCs w:val="24"/>
        </w:rPr>
        <w:t xml:space="preserve"> </w:t>
      </w:r>
    </w:p>
    <w:p w:rsidR="00CE190B" w:rsidRPr="004B1184" w:rsidRDefault="0002471F" w:rsidP="0002471F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 w:rsidRPr="004B1184">
        <w:rPr>
          <w:rFonts w:ascii="Arial" w:hAnsi="Arial" w:cs="Arial"/>
          <w:b/>
          <w:sz w:val="24"/>
          <w:szCs w:val="24"/>
        </w:rPr>
        <w:t xml:space="preserve">     </w:t>
      </w:r>
      <w:r w:rsidR="004B1184">
        <w:rPr>
          <w:rFonts w:ascii="Arial" w:hAnsi="Arial" w:cs="Arial"/>
          <w:b/>
          <w:sz w:val="24"/>
          <w:szCs w:val="24"/>
        </w:rPr>
        <w:t xml:space="preserve">  </w:t>
      </w:r>
      <w:r w:rsidR="00CE190B" w:rsidRPr="004B1184">
        <w:rPr>
          <w:rFonts w:ascii="Arial" w:hAnsi="Arial" w:cs="Arial"/>
          <w:b/>
          <w:sz w:val="24"/>
          <w:szCs w:val="24"/>
        </w:rPr>
        <w:t>A VYKUROVANIE</w:t>
      </w:r>
    </w:p>
    <w:p w:rsidR="003F24A6" w:rsidRDefault="003F24A6" w:rsidP="00885207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D93EA4" w:rsidRPr="00067A3B" w:rsidRDefault="00D93EA4" w:rsidP="00885207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F41421" w:rsidRPr="00067A3B" w:rsidRDefault="00F41421" w:rsidP="00885207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67A3B">
        <w:rPr>
          <w:rFonts w:ascii="Arial" w:hAnsi="Arial" w:cs="Arial"/>
          <w:b/>
          <w:sz w:val="20"/>
          <w:szCs w:val="20"/>
        </w:rPr>
        <w:t>Vodovod a splašková kanalizácia</w:t>
      </w:r>
    </w:p>
    <w:p w:rsidR="00F41421" w:rsidRPr="00067A3B" w:rsidRDefault="00F41421" w:rsidP="00885207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F6244D" w:rsidRPr="00351CBD" w:rsidRDefault="00612CBC" w:rsidP="00885207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 xml:space="preserve">Budova </w:t>
      </w:r>
      <w:r w:rsidR="00F6244D" w:rsidRPr="00351CBD">
        <w:rPr>
          <w:rFonts w:ascii="Arial" w:hAnsi="Arial" w:cs="Arial"/>
          <w:sz w:val="18"/>
          <w:szCs w:val="18"/>
        </w:rPr>
        <w:t>základnej školy</w:t>
      </w:r>
      <w:r w:rsidRPr="00351CBD">
        <w:rPr>
          <w:rFonts w:ascii="Arial" w:hAnsi="Arial" w:cs="Arial"/>
          <w:sz w:val="18"/>
          <w:szCs w:val="18"/>
        </w:rPr>
        <w:t xml:space="preserve"> je</w:t>
      </w:r>
      <w:r w:rsidR="00CE190B" w:rsidRPr="00351CBD">
        <w:rPr>
          <w:rFonts w:ascii="Arial" w:hAnsi="Arial" w:cs="Arial"/>
          <w:sz w:val="18"/>
          <w:szCs w:val="18"/>
        </w:rPr>
        <w:t xml:space="preserve"> pripojená na existujúce </w:t>
      </w:r>
      <w:r w:rsidRPr="00351CBD">
        <w:rPr>
          <w:rFonts w:ascii="Arial" w:hAnsi="Arial" w:cs="Arial"/>
          <w:sz w:val="18"/>
          <w:szCs w:val="18"/>
        </w:rPr>
        <w:t xml:space="preserve">verejné </w:t>
      </w:r>
      <w:r w:rsidR="00CE190B" w:rsidRPr="00351CBD">
        <w:rPr>
          <w:rFonts w:ascii="Arial" w:hAnsi="Arial" w:cs="Arial"/>
          <w:sz w:val="18"/>
          <w:szCs w:val="18"/>
        </w:rPr>
        <w:t>inžinierske siete</w:t>
      </w:r>
      <w:r w:rsidR="00F6244D" w:rsidRPr="00351CBD">
        <w:rPr>
          <w:rFonts w:ascii="Arial" w:hAnsi="Arial" w:cs="Arial"/>
          <w:sz w:val="18"/>
          <w:szCs w:val="18"/>
        </w:rPr>
        <w:t xml:space="preserve">, nachádzajúce sa </w:t>
      </w:r>
      <w:r w:rsidR="007905A4">
        <w:rPr>
          <w:rFonts w:ascii="Arial" w:hAnsi="Arial" w:cs="Arial"/>
          <w:sz w:val="18"/>
          <w:szCs w:val="18"/>
        </w:rPr>
        <w:t xml:space="preserve">pred areálom základnej školy </w:t>
      </w:r>
      <w:r w:rsidR="00F6244D" w:rsidRPr="00351CBD">
        <w:rPr>
          <w:rFonts w:ascii="Arial" w:hAnsi="Arial" w:cs="Arial"/>
          <w:sz w:val="18"/>
          <w:szCs w:val="18"/>
        </w:rPr>
        <w:t xml:space="preserve">existujúcimi prípojkami – </w:t>
      </w:r>
      <w:proofErr w:type="spellStart"/>
      <w:r w:rsidR="00F6244D" w:rsidRPr="00351CBD">
        <w:rPr>
          <w:rFonts w:ascii="Arial" w:hAnsi="Arial" w:cs="Arial"/>
          <w:sz w:val="18"/>
          <w:szCs w:val="18"/>
        </w:rPr>
        <w:t>t.j</w:t>
      </w:r>
      <w:proofErr w:type="spellEnd"/>
      <w:r w:rsidR="00F6244D" w:rsidRPr="00351CBD">
        <w:rPr>
          <w:rFonts w:ascii="Arial" w:hAnsi="Arial" w:cs="Arial"/>
          <w:sz w:val="18"/>
          <w:szCs w:val="18"/>
        </w:rPr>
        <w:t xml:space="preserve">. na vodovod a splaškovú kanalizáciu, ktoré sú v prevádzke Bratislavskej vodárenskej spoločnosti, </w:t>
      </w:r>
      <w:proofErr w:type="spellStart"/>
      <w:r w:rsidR="00F6244D" w:rsidRPr="00351CBD">
        <w:rPr>
          <w:rFonts w:ascii="Arial" w:hAnsi="Arial" w:cs="Arial"/>
          <w:sz w:val="18"/>
          <w:szCs w:val="18"/>
        </w:rPr>
        <w:t>a.s</w:t>
      </w:r>
      <w:proofErr w:type="spellEnd"/>
      <w:r w:rsidR="00F6244D" w:rsidRPr="00351CBD">
        <w:rPr>
          <w:rFonts w:ascii="Arial" w:hAnsi="Arial" w:cs="Arial"/>
          <w:sz w:val="18"/>
          <w:szCs w:val="18"/>
        </w:rPr>
        <w:t>.</w:t>
      </w:r>
    </w:p>
    <w:p w:rsidR="00A63E00" w:rsidRDefault="00885207" w:rsidP="00A63E00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 xml:space="preserve">Pitnou vodou </w:t>
      </w:r>
      <w:r w:rsidR="00612CBC" w:rsidRPr="00351CBD">
        <w:rPr>
          <w:rFonts w:ascii="Arial" w:hAnsi="Arial" w:cs="Arial"/>
          <w:sz w:val="18"/>
          <w:szCs w:val="18"/>
        </w:rPr>
        <w:t>budú nové priestory budovy</w:t>
      </w:r>
      <w:r w:rsidR="00F909CC" w:rsidRPr="00351CBD">
        <w:rPr>
          <w:rFonts w:ascii="Arial" w:hAnsi="Arial" w:cs="Arial"/>
          <w:sz w:val="18"/>
          <w:szCs w:val="18"/>
        </w:rPr>
        <w:t xml:space="preserve"> </w:t>
      </w:r>
      <w:r w:rsidRPr="00351CBD">
        <w:rPr>
          <w:rFonts w:ascii="Arial" w:hAnsi="Arial" w:cs="Arial"/>
          <w:sz w:val="18"/>
          <w:szCs w:val="18"/>
        </w:rPr>
        <w:t>zásobovan</w:t>
      </w:r>
      <w:r w:rsidR="00612CBC" w:rsidRPr="00351CBD">
        <w:rPr>
          <w:rFonts w:ascii="Arial" w:hAnsi="Arial" w:cs="Arial"/>
          <w:sz w:val="18"/>
          <w:szCs w:val="18"/>
        </w:rPr>
        <w:t>é</w:t>
      </w:r>
      <w:r w:rsidRPr="00351CBD">
        <w:rPr>
          <w:rFonts w:ascii="Arial" w:hAnsi="Arial" w:cs="Arial"/>
          <w:sz w:val="18"/>
          <w:szCs w:val="18"/>
        </w:rPr>
        <w:t xml:space="preserve"> </w:t>
      </w:r>
      <w:r w:rsidR="00D868EB" w:rsidRPr="00351CBD">
        <w:rPr>
          <w:rFonts w:ascii="Arial" w:hAnsi="Arial" w:cs="Arial"/>
          <w:sz w:val="18"/>
          <w:szCs w:val="18"/>
        </w:rPr>
        <w:t xml:space="preserve">rozšírením areálového vodovodu </w:t>
      </w:r>
      <w:r w:rsidR="00612CBC" w:rsidRPr="00351CBD">
        <w:rPr>
          <w:rFonts w:ascii="Arial" w:hAnsi="Arial" w:cs="Arial"/>
          <w:sz w:val="18"/>
          <w:szCs w:val="18"/>
        </w:rPr>
        <w:t xml:space="preserve">a vnútorných </w:t>
      </w:r>
      <w:proofErr w:type="spellStart"/>
      <w:r w:rsidR="00612CBC" w:rsidRPr="00351CBD">
        <w:rPr>
          <w:rFonts w:ascii="Arial" w:hAnsi="Arial" w:cs="Arial"/>
          <w:sz w:val="18"/>
          <w:szCs w:val="18"/>
        </w:rPr>
        <w:t>zdravotechnických</w:t>
      </w:r>
      <w:proofErr w:type="spellEnd"/>
      <w:r w:rsidR="00612CBC" w:rsidRPr="00351CBD">
        <w:rPr>
          <w:rFonts w:ascii="Arial" w:hAnsi="Arial" w:cs="Arial"/>
          <w:sz w:val="18"/>
          <w:szCs w:val="18"/>
        </w:rPr>
        <w:t xml:space="preserve"> rozvodov, nachádzajúcich sa v budove.</w:t>
      </w:r>
      <w:r w:rsidR="00F6244D" w:rsidRPr="00351CBD">
        <w:rPr>
          <w:rFonts w:ascii="Arial" w:hAnsi="Arial" w:cs="Arial"/>
          <w:sz w:val="18"/>
          <w:szCs w:val="18"/>
        </w:rPr>
        <w:t xml:space="preserve"> </w:t>
      </w:r>
      <w:r w:rsidR="00A63E00">
        <w:rPr>
          <w:rFonts w:ascii="Arial" w:hAnsi="Arial" w:cs="Arial"/>
          <w:sz w:val="18"/>
          <w:szCs w:val="18"/>
        </w:rPr>
        <w:t>E</w:t>
      </w:r>
      <w:r w:rsidR="00F6244D" w:rsidRPr="00351CBD">
        <w:rPr>
          <w:rFonts w:ascii="Arial" w:hAnsi="Arial" w:cs="Arial"/>
          <w:sz w:val="18"/>
          <w:szCs w:val="18"/>
        </w:rPr>
        <w:t xml:space="preserve">xistujúca vodovodná prípojka </w:t>
      </w:r>
      <w:r w:rsidR="00A63E00">
        <w:rPr>
          <w:rFonts w:ascii="Arial" w:hAnsi="Arial" w:cs="Arial"/>
          <w:sz w:val="18"/>
          <w:szCs w:val="18"/>
        </w:rPr>
        <w:t>sa zruší, nakoľko jej poloha je nevýhodná vzhľadom na polohu navrhovanej prístavby budovy</w:t>
      </w:r>
      <w:r w:rsidR="00C75C07">
        <w:rPr>
          <w:rFonts w:ascii="Arial" w:hAnsi="Arial" w:cs="Arial"/>
          <w:sz w:val="18"/>
          <w:szCs w:val="18"/>
        </w:rPr>
        <w:t>. N</w:t>
      </w:r>
      <w:r w:rsidR="00A63E00">
        <w:rPr>
          <w:rFonts w:ascii="Arial" w:hAnsi="Arial" w:cs="Arial"/>
          <w:sz w:val="18"/>
          <w:szCs w:val="18"/>
        </w:rPr>
        <w:t>avyše existujúci verejný vodovod, na ktorý je vodovodná prípojka v súčasnosti pripojená, je trasovaný po súkromných pozemkoch a ide o slepú vetvu</w:t>
      </w:r>
      <w:r w:rsidR="00C75C07">
        <w:rPr>
          <w:rFonts w:ascii="Arial" w:hAnsi="Arial" w:cs="Arial"/>
          <w:sz w:val="18"/>
          <w:szCs w:val="18"/>
        </w:rPr>
        <w:t xml:space="preserve"> verejného vodovodu</w:t>
      </w:r>
      <w:r w:rsidR="00A63E00">
        <w:rPr>
          <w:rFonts w:ascii="Arial" w:hAnsi="Arial" w:cs="Arial"/>
          <w:sz w:val="18"/>
          <w:szCs w:val="18"/>
        </w:rPr>
        <w:t xml:space="preserve">. </w:t>
      </w:r>
    </w:p>
    <w:p w:rsidR="00C75C07" w:rsidRDefault="00A63E00" w:rsidP="00C75C07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Pre budovu ZŠ sa zriadi </w:t>
      </w:r>
      <w:r w:rsidR="00C75C07">
        <w:rPr>
          <w:rFonts w:ascii="Arial" w:hAnsi="Arial" w:cs="Arial"/>
          <w:sz w:val="18"/>
          <w:szCs w:val="18"/>
        </w:rPr>
        <w:t>n</w:t>
      </w:r>
      <w:r>
        <w:rPr>
          <w:rFonts w:ascii="Arial" w:hAnsi="Arial" w:cs="Arial"/>
          <w:sz w:val="18"/>
          <w:szCs w:val="18"/>
        </w:rPr>
        <w:t xml:space="preserve">ová vodovodná prípojka, ktorá bude pripojená na existujúci verejný vodovod PVC DN 100, nachádzajúci sa pred areálom školy na Školskej ulici – pod miestnou komunikáciou. Vodovodná prípojka bude pripojená na verejný vodovod na pozemku </w:t>
      </w:r>
      <w:proofErr w:type="spellStart"/>
      <w:r>
        <w:rPr>
          <w:rFonts w:ascii="Arial" w:hAnsi="Arial" w:cs="Arial"/>
          <w:sz w:val="18"/>
          <w:szCs w:val="18"/>
        </w:rPr>
        <w:t>parc.č</w:t>
      </w:r>
      <w:proofErr w:type="spellEnd"/>
      <w:r>
        <w:rPr>
          <w:rFonts w:ascii="Arial" w:hAnsi="Arial" w:cs="Arial"/>
          <w:sz w:val="18"/>
          <w:szCs w:val="18"/>
        </w:rPr>
        <w:t>. 57 – E-KN. Na novej vodovodnej prípojke sa osadí</w:t>
      </w:r>
      <w:r w:rsidR="00F6244D" w:rsidRPr="00351CBD">
        <w:rPr>
          <w:rFonts w:ascii="Arial" w:hAnsi="Arial" w:cs="Arial"/>
          <w:sz w:val="18"/>
          <w:szCs w:val="18"/>
        </w:rPr>
        <w:t xml:space="preserve"> nová vodomerná šachta s fakturačným vodomerom</w:t>
      </w:r>
      <w:r>
        <w:rPr>
          <w:rFonts w:ascii="Arial" w:hAnsi="Arial" w:cs="Arial"/>
          <w:sz w:val="18"/>
          <w:szCs w:val="18"/>
        </w:rPr>
        <w:t>, hlavným uzáverom vody a príslušnými armatúrami</w:t>
      </w:r>
      <w:r w:rsidR="00F6244D" w:rsidRPr="00351CBD">
        <w:rPr>
          <w:rFonts w:ascii="Arial" w:hAnsi="Arial" w:cs="Arial"/>
          <w:sz w:val="18"/>
          <w:szCs w:val="18"/>
        </w:rPr>
        <w:t xml:space="preserve">. </w:t>
      </w:r>
      <w:r>
        <w:rPr>
          <w:rFonts w:ascii="Arial" w:hAnsi="Arial" w:cs="Arial"/>
          <w:sz w:val="18"/>
          <w:szCs w:val="18"/>
        </w:rPr>
        <w:t xml:space="preserve">Za vodomerom bude pripojený nadzemný požiarny hydrant, ktorý sa osadí </w:t>
      </w:r>
      <w:r w:rsidR="00C75C07">
        <w:rPr>
          <w:rFonts w:ascii="Arial" w:hAnsi="Arial" w:cs="Arial"/>
          <w:sz w:val="18"/>
          <w:szCs w:val="18"/>
        </w:rPr>
        <w:t xml:space="preserve">na areálovom vodovode vo dvore školy </w:t>
      </w:r>
      <w:r w:rsidR="00AA5FCC" w:rsidRPr="00351CBD">
        <w:rPr>
          <w:rFonts w:ascii="Arial" w:hAnsi="Arial" w:cs="Arial"/>
          <w:sz w:val="18"/>
          <w:szCs w:val="18"/>
        </w:rPr>
        <w:t>vedľa multifunkčného ihriska</w:t>
      </w:r>
      <w:r w:rsidR="00F6244D" w:rsidRPr="00351CBD">
        <w:rPr>
          <w:rFonts w:ascii="Arial" w:hAnsi="Arial" w:cs="Arial"/>
          <w:sz w:val="18"/>
          <w:szCs w:val="18"/>
        </w:rPr>
        <w:t xml:space="preserve">. </w:t>
      </w:r>
    </w:p>
    <w:p w:rsidR="00332D15" w:rsidRPr="00351CBD" w:rsidRDefault="00F6244D" w:rsidP="00C75C07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 xml:space="preserve">Ďalšie dva podzemné hydranty sa nachádzajú na verejnom vodovode vo vzdialenosti do 80 m od budovy </w:t>
      </w:r>
      <w:r w:rsidR="00C75C07">
        <w:rPr>
          <w:rFonts w:ascii="Arial" w:hAnsi="Arial" w:cs="Arial"/>
          <w:sz w:val="18"/>
          <w:szCs w:val="18"/>
        </w:rPr>
        <w:t>základnej školy</w:t>
      </w:r>
    </w:p>
    <w:p w:rsidR="00F6244D" w:rsidRDefault="00F6244D" w:rsidP="00885207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D93EA4" w:rsidRPr="00351CBD" w:rsidRDefault="00D93EA4" w:rsidP="00885207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FD2F64" w:rsidRPr="00CB330A" w:rsidRDefault="00FD2F64" w:rsidP="00FD2F64">
      <w:pPr>
        <w:pStyle w:val="Nadpis4"/>
        <w:spacing w:before="0" w:line="240" w:lineRule="auto"/>
        <w:rPr>
          <w:rFonts w:ascii="Arial" w:hAnsi="Arial" w:cs="Arial"/>
          <w:i w:val="0"/>
          <w:color w:val="auto"/>
        </w:rPr>
      </w:pPr>
      <w:r w:rsidRPr="00CB330A">
        <w:rPr>
          <w:rFonts w:ascii="Arial" w:hAnsi="Arial" w:cs="Arial"/>
          <w:i w:val="0"/>
          <w:color w:val="auto"/>
        </w:rPr>
        <w:t>Výpočet potreby vody v</w:t>
      </w:r>
      <w:r>
        <w:rPr>
          <w:rFonts w:ascii="Arial" w:hAnsi="Arial" w:cs="Arial"/>
          <w:i w:val="0"/>
          <w:color w:val="auto"/>
        </w:rPr>
        <w:t> </w:t>
      </w:r>
      <w:r w:rsidRPr="00CB330A">
        <w:rPr>
          <w:rFonts w:ascii="Arial" w:hAnsi="Arial" w:cs="Arial"/>
          <w:i w:val="0"/>
          <w:color w:val="auto"/>
        </w:rPr>
        <w:t xml:space="preserve">zmysle vyhlášky MŽP SR č. 684/2006 </w:t>
      </w:r>
      <w:proofErr w:type="spellStart"/>
      <w:r w:rsidRPr="00CB330A">
        <w:rPr>
          <w:rFonts w:ascii="Arial" w:hAnsi="Arial" w:cs="Arial"/>
          <w:i w:val="0"/>
          <w:color w:val="auto"/>
        </w:rPr>
        <w:t>Z.z</w:t>
      </w:r>
      <w:proofErr w:type="spellEnd"/>
      <w:r w:rsidRPr="00CB330A">
        <w:rPr>
          <w:rFonts w:ascii="Arial" w:hAnsi="Arial" w:cs="Arial"/>
          <w:i w:val="0"/>
          <w:color w:val="auto"/>
        </w:rPr>
        <w:t>. – pre stavbu:</w:t>
      </w:r>
    </w:p>
    <w:p w:rsidR="00FD2F64" w:rsidRPr="00351CBD" w:rsidRDefault="00FD2F64" w:rsidP="00FD2F64">
      <w:pPr>
        <w:pStyle w:val="Nadpis4"/>
        <w:spacing w:before="0" w:line="240" w:lineRule="auto"/>
        <w:rPr>
          <w:rFonts w:ascii="Arial" w:hAnsi="Arial" w:cs="Arial"/>
          <w:i w:val="0"/>
          <w:color w:val="auto"/>
          <w:sz w:val="18"/>
          <w:szCs w:val="18"/>
        </w:rPr>
      </w:pPr>
    </w:p>
    <w:p w:rsidR="00FD2F64" w:rsidRPr="00351CBD" w:rsidRDefault="00FD2F64" w:rsidP="00FD2F64">
      <w:pPr>
        <w:pStyle w:val="Nadpis4"/>
        <w:spacing w:before="0" w:after="120" w:line="240" w:lineRule="auto"/>
        <w:rPr>
          <w:rFonts w:ascii="Arial" w:hAnsi="Arial" w:cs="Arial"/>
          <w:i w:val="0"/>
          <w:color w:val="auto"/>
          <w:sz w:val="18"/>
          <w:szCs w:val="18"/>
        </w:rPr>
      </w:pPr>
      <w:r w:rsidRPr="00351CBD">
        <w:rPr>
          <w:rFonts w:ascii="Arial" w:hAnsi="Arial" w:cs="Arial"/>
          <w:i w:val="0"/>
          <w:color w:val="auto"/>
          <w:sz w:val="18"/>
          <w:szCs w:val="18"/>
        </w:rPr>
        <w:t>Adaptácia, prestavba, prístavba a</w:t>
      </w:r>
      <w:r>
        <w:rPr>
          <w:rFonts w:ascii="Arial" w:hAnsi="Arial" w:cs="Arial"/>
          <w:i w:val="0"/>
          <w:color w:val="auto"/>
          <w:sz w:val="18"/>
          <w:szCs w:val="18"/>
        </w:rPr>
        <w:t> </w:t>
      </w:r>
      <w:r w:rsidRPr="00351CBD">
        <w:rPr>
          <w:rFonts w:ascii="Arial" w:hAnsi="Arial" w:cs="Arial"/>
          <w:i w:val="0"/>
          <w:color w:val="auto"/>
          <w:sz w:val="18"/>
          <w:szCs w:val="18"/>
        </w:rPr>
        <w:t>nadstavba Základnej školy Kalinkovo</w:t>
      </w:r>
    </w:p>
    <w:p w:rsidR="00FD2F64" w:rsidRPr="00351CBD" w:rsidRDefault="00FD2F64" w:rsidP="00FD2F64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 xml:space="preserve">Počet osôb, ktorí budú užívať priestory budovy: </w:t>
      </w:r>
    </w:p>
    <w:p w:rsidR="00FD2F64" w:rsidRPr="00351CBD" w:rsidRDefault="00FD2F64" w:rsidP="00FD2F64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FD2F64" w:rsidRPr="00351CBD" w:rsidRDefault="00FD2F64" w:rsidP="00FD2F64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b/>
          <w:sz w:val="18"/>
          <w:szCs w:val="18"/>
        </w:rPr>
        <w:t xml:space="preserve">20 zamestnancov </w:t>
      </w:r>
      <w:r>
        <w:rPr>
          <w:rFonts w:ascii="Arial" w:hAnsi="Arial" w:cs="Arial"/>
          <w:bCs/>
          <w:sz w:val="18"/>
          <w:szCs w:val="18"/>
        </w:rPr>
        <w:t>–</w:t>
      </w:r>
      <w:r w:rsidRPr="00351CBD">
        <w:rPr>
          <w:rFonts w:ascii="Arial" w:hAnsi="Arial" w:cs="Arial"/>
          <w:bCs/>
          <w:sz w:val="18"/>
          <w:szCs w:val="18"/>
        </w:rPr>
        <w:t xml:space="preserve"> pedagogických a</w:t>
      </w:r>
      <w:r>
        <w:rPr>
          <w:rFonts w:ascii="Arial" w:hAnsi="Arial" w:cs="Arial"/>
          <w:bCs/>
          <w:sz w:val="18"/>
          <w:szCs w:val="18"/>
        </w:rPr>
        <w:t> </w:t>
      </w:r>
      <w:r w:rsidRPr="00351CBD">
        <w:rPr>
          <w:rFonts w:ascii="Arial" w:hAnsi="Arial" w:cs="Arial"/>
          <w:bCs/>
          <w:sz w:val="18"/>
          <w:szCs w:val="18"/>
        </w:rPr>
        <w:t>nepedagogických pracovníkov ZŠ</w:t>
      </w:r>
      <w:r w:rsidRPr="00351CBD">
        <w:rPr>
          <w:rFonts w:ascii="Arial" w:hAnsi="Arial" w:cs="Arial"/>
          <w:sz w:val="18"/>
          <w:szCs w:val="18"/>
        </w:rPr>
        <w:t xml:space="preserve"> </w:t>
      </w:r>
    </w:p>
    <w:p w:rsidR="00FD2F64" w:rsidRPr="00351CBD" w:rsidRDefault="00FD2F64" w:rsidP="00FD2F64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 xml:space="preserve">so špecifickou potrebou vody </w:t>
      </w:r>
      <w:r w:rsidRPr="00351CBD">
        <w:rPr>
          <w:rFonts w:ascii="Arial" w:hAnsi="Arial" w:cs="Arial"/>
          <w:b/>
          <w:sz w:val="18"/>
          <w:szCs w:val="18"/>
        </w:rPr>
        <w:t>60 litrov na osobu a</w:t>
      </w:r>
      <w:r>
        <w:rPr>
          <w:rFonts w:ascii="Arial" w:hAnsi="Arial" w:cs="Arial"/>
          <w:b/>
          <w:sz w:val="18"/>
          <w:szCs w:val="18"/>
        </w:rPr>
        <w:t> </w:t>
      </w:r>
      <w:r w:rsidRPr="00351CBD">
        <w:rPr>
          <w:rFonts w:ascii="Arial" w:hAnsi="Arial" w:cs="Arial"/>
          <w:b/>
          <w:sz w:val="18"/>
          <w:szCs w:val="18"/>
        </w:rPr>
        <w:t>deň</w:t>
      </w:r>
      <w:r w:rsidRPr="00351CBD">
        <w:rPr>
          <w:rFonts w:ascii="Arial" w:hAnsi="Arial" w:cs="Arial"/>
          <w:sz w:val="18"/>
          <w:szCs w:val="18"/>
        </w:rPr>
        <w:t xml:space="preserve"> </w:t>
      </w:r>
    </w:p>
    <w:p w:rsidR="00FD2F64" w:rsidRDefault="00FD2F64" w:rsidP="00FD2F64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počet </w:t>
      </w:r>
      <w:r w:rsidRPr="00351CBD">
        <w:rPr>
          <w:rFonts w:ascii="Arial" w:hAnsi="Arial" w:cs="Arial"/>
          <w:b/>
          <w:sz w:val="18"/>
          <w:szCs w:val="18"/>
        </w:rPr>
        <w:t>žiakov základnej školy</w:t>
      </w:r>
      <w:r>
        <w:rPr>
          <w:rFonts w:ascii="Arial" w:hAnsi="Arial" w:cs="Arial"/>
          <w:b/>
          <w:sz w:val="18"/>
          <w:szCs w:val="18"/>
        </w:rPr>
        <w:t xml:space="preserve">: </w:t>
      </w:r>
      <w:r w:rsidRPr="00351CBD">
        <w:rPr>
          <w:rFonts w:ascii="Arial" w:hAnsi="Arial" w:cs="Arial"/>
          <w:b/>
          <w:sz w:val="18"/>
          <w:szCs w:val="18"/>
        </w:rPr>
        <w:t xml:space="preserve">214 </w:t>
      </w:r>
      <w:r>
        <w:rPr>
          <w:rFonts w:ascii="Arial" w:hAnsi="Arial" w:cs="Arial"/>
          <w:b/>
          <w:sz w:val="18"/>
          <w:szCs w:val="18"/>
        </w:rPr>
        <w:t>–</w:t>
      </w:r>
      <w:r w:rsidRPr="00351CBD">
        <w:rPr>
          <w:rFonts w:ascii="Arial" w:hAnsi="Arial" w:cs="Arial"/>
          <w:sz w:val="18"/>
          <w:szCs w:val="18"/>
        </w:rPr>
        <w:t xml:space="preserve"> so špecifickou potrebou vody </w:t>
      </w:r>
      <w:r w:rsidRPr="00351CBD">
        <w:rPr>
          <w:rFonts w:ascii="Arial" w:hAnsi="Arial" w:cs="Arial"/>
          <w:b/>
          <w:sz w:val="18"/>
          <w:szCs w:val="18"/>
        </w:rPr>
        <w:t>25 litrov na osobu a</w:t>
      </w:r>
      <w:r>
        <w:rPr>
          <w:rFonts w:ascii="Arial" w:hAnsi="Arial" w:cs="Arial"/>
          <w:b/>
          <w:sz w:val="18"/>
          <w:szCs w:val="18"/>
        </w:rPr>
        <w:t> </w:t>
      </w:r>
      <w:r w:rsidRPr="00351CBD">
        <w:rPr>
          <w:rFonts w:ascii="Arial" w:hAnsi="Arial" w:cs="Arial"/>
          <w:b/>
          <w:sz w:val="18"/>
          <w:szCs w:val="18"/>
        </w:rPr>
        <w:t>deň</w:t>
      </w:r>
      <w:r w:rsidRPr="00351CBD">
        <w:rPr>
          <w:rFonts w:ascii="Arial" w:hAnsi="Arial" w:cs="Arial"/>
          <w:sz w:val="18"/>
          <w:szCs w:val="18"/>
        </w:rPr>
        <w:t xml:space="preserve"> </w:t>
      </w:r>
    </w:p>
    <w:p w:rsidR="00FD2F64" w:rsidRPr="00351CBD" w:rsidRDefault="00FD2F64" w:rsidP="00FD2F64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počet dní školského vyučovania, resp. užívania stavby – priemerne </w:t>
      </w:r>
      <w:r w:rsidRPr="00693F2E">
        <w:rPr>
          <w:rFonts w:ascii="Arial" w:hAnsi="Arial" w:cs="Arial"/>
          <w:b/>
          <w:bCs/>
          <w:sz w:val="18"/>
          <w:szCs w:val="18"/>
        </w:rPr>
        <w:t>200 dní</w:t>
      </w:r>
      <w:r>
        <w:rPr>
          <w:rFonts w:ascii="Arial" w:hAnsi="Arial" w:cs="Arial"/>
          <w:sz w:val="18"/>
          <w:szCs w:val="18"/>
        </w:rPr>
        <w:t xml:space="preserve"> v kalendárnom roku</w:t>
      </w:r>
    </w:p>
    <w:p w:rsidR="00FD2F64" w:rsidRPr="00693F2E" w:rsidRDefault="00FD2F64" w:rsidP="00FD2F64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FD2F64" w:rsidRPr="00351CBD" w:rsidRDefault="00FD2F64" w:rsidP="00FD2F64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 xml:space="preserve">Priemerná denná potreba vody </w:t>
      </w:r>
      <w:r w:rsidRPr="00351CBD">
        <w:rPr>
          <w:rFonts w:ascii="Arial" w:hAnsi="Arial" w:cs="Arial"/>
          <w:sz w:val="18"/>
          <w:szCs w:val="18"/>
        </w:rPr>
        <w:tab/>
      </w:r>
      <w:proofErr w:type="spellStart"/>
      <w:r w:rsidRPr="00351CBD">
        <w:rPr>
          <w:rFonts w:ascii="Arial" w:hAnsi="Arial" w:cs="Arial"/>
          <w:sz w:val="18"/>
          <w:szCs w:val="18"/>
        </w:rPr>
        <w:t>Qp</w:t>
      </w:r>
      <w:proofErr w:type="spellEnd"/>
      <w:r w:rsidRPr="00351CBD">
        <w:rPr>
          <w:rFonts w:ascii="Arial" w:hAnsi="Arial" w:cs="Arial"/>
          <w:sz w:val="18"/>
          <w:szCs w:val="18"/>
        </w:rPr>
        <w:t xml:space="preserve"> = 20 x 60 + 214 x 25  = 6 550 l/deň</w:t>
      </w:r>
      <w:r w:rsidRPr="00351CBD">
        <w:rPr>
          <w:rFonts w:ascii="Arial" w:hAnsi="Arial" w:cs="Arial"/>
          <w:sz w:val="18"/>
          <w:szCs w:val="18"/>
        </w:rPr>
        <w:tab/>
        <w:t>= 0,076 l/s</w:t>
      </w:r>
    </w:p>
    <w:p w:rsidR="00FD2F64" w:rsidRPr="00351CBD" w:rsidRDefault="00FD2F64" w:rsidP="00FD2F64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 xml:space="preserve">Max. denná potreba vody </w:t>
      </w:r>
      <w:r w:rsidRPr="00351CBD"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proofErr w:type="spellStart"/>
      <w:r w:rsidRPr="00351CBD">
        <w:rPr>
          <w:rFonts w:ascii="Arial" w:hAnsi="Arial" w:cs="Arial"/>
          <w:sz w:val="18"/>
          <w:szCs w:val="18"/>
        </w:rPr>
        <w:t>Qm</w:t>
      </w:r>
      <w:proofErr w:type="spellEnd"/>
      <w:r w:rsidRPr="00351CBD">
        <w:rPr>
          <w:rFonts w:ascii="Arial" w:hAnsi="Arial" w:cs="Arial"/>
          <w:sz w:val="18"/>
          <w:szCs w:val="18"/>
        </w:rPr>
        <w:t xml:space="preserve"> = 1,6 x 0,076</w:t>
      </w:r>
      <w:r w:rsidRPr="00351CBD">
        <w:rPr>
          <w:rFonts w:ascii="Arial" w:hAnsi="Arial" w:cs="Arial"/>
          <w:sz w:val="18"/>
          <w:szCs w:val="18"/>
        </w:rPr>
        <w:tab/>
      </w:r>
      <w:r w:rsidRPr="00351CBD">
        <w:rPr>
          <w:rFonts w:ascii="Arial" w:hAnsi="Arial" w:cs="Arial"/>
          <w:sz w:val="18"/>
          <w:szCs w:val="18"/>
        </w:rPr>
        <w:tab/>
      </w:r>
      <w:r w:rsidRPr="00351CBD"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 w:rsidRPr="00351CBD">
        <w:rPr>
          <w:rFonts w:ascii="Arial" w:hAnsi="Arial" w:cs="Arial"/>
          <w:sz w:val="18"/>
          <w:szCs w:val="18"/>
        </w:rPr>
        <w:t>= 0,1216 l/s</w:t>
      </w:r>
    </w:p>
    <w:p w:rsidR="00FD2F64" w:rsidRPr="00351CBD" w:rsidRDefault="00FD2F64" w:rsidP="00FD2F64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 xml:space="preserve">Max. hodinová potreba vody </w:t>
      </w:r>
      <w:r w:rsidRPr="00351CBD">
        <w:rPr>
          <w:rFonts w:ascii="Arial" w:hAnsi="Arial" w:cs="Arial"/>
          <w:sz w:val="18"/>
          <w:szCs w:val="18"/>
        </w:rPr>
        <w:tab/>
      </w:r>
      <w:proofErr w:type="spellStart"/>
      <w:r w:rsidRPr="00351CBD">
        <w:rPr>
          <w:rFonts w:ascii="Arial" w:hAnsi="Arial" w:cs="Arial"/>
          <w:sz w:val="18"/>
          <w:szCs w:val="18"/>
        </w:rPr>
        <w:t>Qh</w:t>
      </w:r>
      <w:proofErr w:type="spellEnd"/>
      <w:r w:rsidRPr="00351CBD">
        <w:rPr>
          <w:rFonts w:ascii="Arial" w:hAnsi="Arial" w:cs="Arial"/>
          <w:sz w:val="18"/>
          <w:szCs w:val="18"/>
        </w:rPr>
        <w:t xml:space="preserve"> = 1,8 x 0,1216</w:t>
      </w:r>
      <w:r w:rsidRPr="00351CBD">
        <w:rPr>
          <w:rFonts w:ascii="Arial" w:hAnsi="Arial" w:cs="Arial"/>
          <w:sz w:val="18"/>
          <w:szCs w:val="18"/>
        </w:rPr>
        <w:tab/>
      </w:r>
      <w:r w:rsidRPr="00351CBD">
        <w:rPr>
          <w:rFonts w:ascii="Arial" w:hAnsi="Arial" w:cs="Arial"/>
          <w:sz w:val="18"/>
          <w:szCs w:val="18"/>
        </w:rPr>
        <w:tab/>
      </w:r>
      <w:r w:rsidRPr="00351CBD">
        <w:rPr>
          <w:rFonts w:ascii="Arial" w:hAnsi="Arial" w:cs="Arial"/>
          <w:sz w:val="18"/>
          <w:szCs w:val="18"/>
        </w:rPr>
        <w:tab/>
        <w:t>= 0,219 l/s</w:t>
      </w:r>
    </w:p>
    <w:p w:rsidR="00FD2F64" w:rsidRPr="00351CBD" w:rsidRDefault="00FD2F64" w:rsidP="00FD2F64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b/>
          <w:sz w:val="18"/>
          <w:szCs w:val="18"/>
        </w:rPr>
        <w:t>Ročná potreba vody:</w:t>
      </w:r>
      <w:r w:rsidRPr="00351CBD">
        <w:rPr>
          <w:rFonts w:ascii="Arial" w:hAnsi="Arial" w:cs="Arial"/>
          <w:b/>
          <w:sz w:val="18"/>
          <w:szCs w:val="18"/>
        </w:rPr>
        <w:tab/>
      </w:r>
      <w:r w:rsidRPr="00351CBD">
        <w:rPr>
          <w:rFonts w:ascii="Arial" w:hAnsi="Arial" w:cs="Arial"/>
          <w:sz w:val="18"/>
          <w:szCs w:val="18"/>
        </w:rPr>
        <w:tab/>
      </w:r>
      <w:proofErr w:type="spellStart"/>
      <w:r w:rsidRPr="00351CBD">
        <w:rPr>
          <w:rFonts w:ascii="Arial" w:hAnsi="Arial" w:cs="Arial"/>
          <w:sz w:val="18"/>
          <w:szCs w:val="18"/>
        </w:rPr>
        <w:t>Qr</w:t>
      </w:r>
      <w:proofErr w:type="spellEnd"/>
      <w:r w:rsidRPr="00351CBD">
        <w:rPr>
          <w:rFonts w:ascii="Arial" w:hAnsi="Arial" w:cs="Arial"/>
          <w:sz w:val="18"/>
          <w:szCs w:val="18"/>
        </w:rPr>
        <w:t xml:space="preserve"> = 200 x 6 550 = 1 310 000 l / rok </w:t>
      </w:r>
      <w:r w:rsidRPr="00351CBD">
        <w:rPr>
          <w:rFonts w:ascii="Arial" w:hAnsi="Arial" w:cs="Arial"/>
          <w:sz w:val="18"/>
          <w:szCs w:val="18"/>
        </w:rPr>
        <w:tab/>
        <w:t xml:space="preserve">= </w:t>
      </w:r>
      <w:r w:rsidRPr="00351CBD">
        <w:rPr>
          <w:rFonts w:ascii="Arial" w:hAnsi="Arial" w:cs="Arial"/>
          <w:b/>
          <w:sz w:val="18"/>
          <w:szCs w:val="18"/>
        </w:rPr>
        <w:t>1 310 m</w:t>
      </w:r>
      <w:r w:rsidRPr="00351CBD">
        <w:rPr>
          <w:rFonts w:ascii="Arial" w:hAnsi="Arial" w:cs="Arial"/>
          <w:b/>
          <w:sz w:val="18"/>
          <w:szCs w:val="18"/>
          <w:vertAlign w:val="superscript"/>
        </w:rPr>
        <w:t>3</w:t>
      </w:r>
      <w:r w:rsidRPr="00351CBD">
        <w:rPr>
          <w:rFonts w:ascii="Arial" w:hAnsi="Arial" w:cs="Arial"/>
          <w:b/>
          <w:sz w:val="18"/>
          <w:szCs w:val="18"/>
        </w:rPr>
        <w:t>/rok</w:t>
      </w:r>
    </w:p>
    <w:p w:rsidR="00FD2F64" w:rsidRDefault="00FD2F64" w:rsidP="00FD2F64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D93EA4" w:rsidRDefault="00D93EA4" w:rsidP="00FD2F64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FD2F64" w:rsidRDefault="00FD2F64" w:rsidP="00FD2F64">
      <w:pPr>
        <w:pStyle w:val="Zkladntext"/>
        <w:spacing w:after="0"/>
        <w:jc w:val="both"/>
        <w:rPr>
          <w:rFonts w:cs="Arial"/>
          <w:b/>
          <w:bCs/>
          <w:sz w:val="18"/>
          <w:szCs w:val="18"/>
        </w:rPr>
      </w:pPr>
      <w:r>
        <w:rPr>
          <w:rFonts w:cs="Arial"/>
          <w:b/>
          <w:bCs/>
          <w:sz w:val="18"/>
          <w:szCs w:val="18"/>
        </w:rPr>
        <w:t>Alternatíva maximálneho využitia tried v ZŠ:</w:t>
      </w:r>
    </w:p>
    <w:p w:rsidR="00FD2F64" w:rsidRPr="00A06A63" w:rsidRDefault="00FD2F64" w:rsidP="00FD2F64">
      <w:pPr>
        <w:pStyle w:val="Zkladntext"/>
        <w:spacing w:after="0"/>
        <w:jc w:val="both"/>
        <w:rPr>
          <w:rFonts w:cs="Arial"/>
          <w:b/>
          <w:bCs/>
          <w:sz w:val="18"/>
          <w:szCs w:val="18"/>
        </w:rPr>
      </w:pPr>
    </w:p>
    <w:p w:rsidR="00FD2F64" w:rsidRDefault="00FD2F64" w:rsidP="00FD2F64">
      <w:pPr>
        <w:pStyle w:val="Zkladntext2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V prípade využitia všetkých tried pre maximálny počet žiakov v triede, predstavuje max. počet žiakov v základnej škole: 242  (čo sa zvyčajne v praxi nestáva),  je výpočet potreby vody nasledovný:</w:t>
      </w:r>
    </w:p>
    <w:p w:rsidR="00FD2F64" w:rsidRDefault="00FD2F64" w:rsidP="00FD2F64">
      <w:pPr>
        <w:pStyle w:val="Zkladntext2"/>
        <w:spacing w:after="0" w:line="240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:rsidR="00FD2F64" w:rsidRPr="00351CBD" w:rsidRDefault="00FD2F64" w:rsidP="00FD2F64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 xml:space="preserve">Priemerná denná potreba vody </w:t>
      </w:r>
      <w:r w:rsidRPr="00351CBD">
        <w:rPr>
          <w:rFonts w:ascii="Arial" w:hAnsi="Arial" w:cs="Arial"/>
          <w:sz w:val="18"/>
          <w:szCs w:val="18"/>
        </w:rPr>
        <w:tab/>
      </w:r>
      <w:proofErr w:type="spellStart"/>
      <w:r w:rsidRPr="00351CBD">
        <w:rPr>
          <w:rFonts w:ascii="Arial" w:hAnsi="Arial" w:cs="Arial"/>
          <w:sz w:val="18"/>
          <w:szCs w:val="18"/>
        </w:rPr>
        <w:t>Qp</w:t>
      </w:r>
      <w:proofErr w:type="spellEnd"/>
      <w:r w:rsidRPr="00351CBD">
        <w:rPr>
          <w:rFonts w:ascii="Arial" w:hAnsi="Arial" w:cs="Arial"/>
          <w:sz w:val="18"/>
          <w:szCs w:val="18"/>
        </w:rPr>
        <w:t xml:space="preserve"> = 20 x 60 + </w:t>
      </w:r>
      <w:r>
        <w:rPr>
          <w:rFonts w:ascii="Arial" w:hAnsi="Arial" w:cs="Arial"/>
          <w:sz w:val="18"/>
          <w:szCs w:val="18"/>
        </w:rPr>
        <w:t>242</w:t>
      </w:r>
      <w:r w:rsidRPr="00351CBD">
        <w:rPr>
          <w:rFonts w:ascii="Arial" w:hAnsi="Arial" w:cs="Arial"/>
          <w:sz w:val="18"/>
          <w:szCs w:val="18"/>
        </w:rPr>
        <w:t xml:space="preserve"> x 25  = </w:t>
      </w:r>
      <w:r>
        <w:rPr>
          <w:rFonts w:ascii="Arial" w:hAnsi="Arial" w:cs="Arial"/>
          <w:sz w:val="18"/>
          <w:szCs w:val="18"/>
        </w:rPr>
        <w:t>7 250</w:t>
      </w:r>
      <w:r w:rsidRPr="00351CBD">
        <w:rPr>
          <w:rFonts w:ascii="Arial" w:hAnsi="Arial" w:cs="Arial"/>
          <w:sz w:val="18"/>
          <w:szCs w:val="18"/>
        </w:rPr>
        <w:t xml:space="preserve"> l/deň</w:t>
      </w:r>
      <w:r w:rsidRPr="00351CBD">
        <w:rPr>
          <w:rFonts w:ascii="Arial" w:hAnsi="Arial" w:cs="Arial"/>
          <w:sz w:val="18"/>
          <w:szCs w:val="18"/>
        </w:rPr>
        <w:tab/>
        <w:t>= 0,0</w:t>
      </w:r>
      <w:r>
        <w:rPr>
          <w:rFonts w:ascii="Arial" w:hAnsi="Arial" w:cs="Arial"/>
          <w:sz w:val="18"/>
          <w:szCs w:val="18"/>
        </w:rPr>
        <w:t>84</w:t>
      </w:r>
      <w:r w:rsidRPr="00351CBD">
        <w:rPr>
          <w:rFonts w:ascii="Arial" w:hAnsi="Arial" w:cs="Arial"/>
          <w:sz w:val="18"/>
          <w:szCs w:val="18"/>
        </w:rPr>
        <w:t xml:space="preserve"> l/s</w:t>
      </w:r>
    </w:p>
    <w:p w:rsidR="00FD2F64" w:rsidRPr="00351CBD" w:rsidRDefault="00FD2F64" w:rsidP="00FD2F64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 xml:space="preserve">Max. denná potreba vody </w:t>
      </w:r>
      <w:r w:rsidRPr="00351CBD"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proofErr w:type="spellStart"/>
      <w:r w:rsidRPr="00351CBD">
        <w:rPr>
          <w:rFonts w:ascii="Arial" w:hAnsi="Arial" w:cs="Arial"/>
          <w:sz w:val="18"/>
          <w:szCs w:val="18"/>
        </w:rPr>
        <w:t>Qm</w:t>
      </w:r>
      <w:proofErr w:type="spellEnd"/>
      <w:r w:rsidRPr="00351CBD">
        <w:rPr>
          <w:rFonts w:ascii="Arial" w:hAnsi="Arial" w:cs="Arial"/>
          <w:sz w:val="18"/>
          <w:szCs w:val="18"/>
        </w:rPr>
        <w:t xml:space="preserve"> = 1,6 x 0,0</w:t>
      </w:r>
      <w:r>
        <w:rPr>
          <w:rFonts w:ascii="Arial" w:hAnsi="Arial" w:cs="Arial"/>
          <w:sz w:val="18"/>
          <w:szCs w:val="18"/>
        </w:rPr>
        <w:t>84</w:t>
      </w:r>
      <w:r w:rsidRPr="00351CBD">
        <w:rPr>
          <w:rFonts w:ascii="Arial" w:hAnsi="Arial" w:cs="Arial"/>
          <w:sz w:val="18"/>
          <w:szCs w:val="18"/>
        </w:rPr>
        <w:tab/>
      </w:r>
      <w:r w:rsidRPr="00351CBD">
        <w:rPr>
          <w:rFonts w:ascii="Arial" w:hAnsi="Arial" w:cs="Arial"/>
          <w:sz w:val="18"/>
          <w:szCs w:val="18"/>
        </w:rPr>
        <w:tab/>
      </w:r>
      <w:r w:rsidRPr="00351CBD"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 w:rsidRPr="00351CBD">
        <w:rPr>
          <w:rFonts w:ascii="Arial" w:hAnsi="Arial" w:cs="Arial"/>
          <w:sz w:val="18"/>
          <w:szCs w:val="18"/>
        </w:rPr>
        <w:t>= 0,</w:t>
      </w:r>
      <w:r>
        <w:rPr>
          <w:rFonts w:ascii="Arial" w:hAnsi="Arial" w:cs="Arial"/>
          <w:sz w:val="18"/>
          <w:szCs w:val="18"/>
        </w:rPr>
        <w:t>1344</w:t>
      </w:r>
      <w:r w:rsidRPr="00351CBD">
        <w:rPr>
          <w:rFonts w:ascii="Arial" w:hAnsi="Arial" w:cs="Arial"/>
          <w:sz w:val="18"/>
          <w:szCs w:val="18"/>
        </w:rPr>
        <w:t xml:space="preserve"> l/s</w:t>
      </w:r>
    </w:p>
    <w:p w:rsidR="00FD2F64" w:rsidRPr="00351CBD" w:rsidRDefault="00FD2F64" w:rsidP="00FD2F64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 xml:space="preserve">Max. hodinová potreba vody </w:t>
      </w:r>
      <w:r w:rsidRPr="00351CBD">
        <w:rPr>
          <w:rFonts w:ascii="Arial" w:hAnsi="Arial" w:cs="Arial"/>
          <w:sz w:val="18"/>
          <w:szCs w:val="18"/>
        </w:rPr>
        <w:tab/>
      </w:r>
      <w:proofErr w:type="spellStart"/>
      <w:r w:rsidRPr="00351CBD">
        <w:rPr>
          <w:rFonts w:ascii="Arial" w:hAnsi="Arial" w:cs="Arial"/>
          <w:sz w:val="18"/>
          <w:szCs w:val="18"/>
        </w:rPr>
        <w:t>Qh</w:t>
      </w:r>
      <w:proofErr w:type="spellEnd"/>
      <w:r w:rsidRPr="00351CBD">
        <w:rPr>
          <w:rFonts w:ascii="Arial" w:hAnsi="Arial" w:cs="Arial"/>
          <w:sz w:val="18"/>
          <w:szCs w:val="18"/>
        </w:rPr>
        <w:t xml:space="preserve"> = 1,8 x </w:t>
      </w:r>
      <w:r>
        <w:rPr>
          <w:rFonts w:ascii="Arial" w:hAnsi="Arial" w:cs="Arial"/>
          <w:sz w:val="18"/>
          <w:szCs w:val="18"/>
        </w:rPr>
        <w:t>7250 / 10 = 1 305 l/hod</w:t>
      </w:r>
      <w:r w:rsidRPr="00351CBD">
        <w:rPr>
          <w:rFonts w:ascii="Arial" w:hAnsi="Arial" w:cs="Arial"/>
          <w:sz w:val="18"/>
          <w:szCs w:val="18"/>
        </w:rPr>
        <w:tab/>
      </w:r>
      <w:r w:rsidRPr="00351CBD">
        <w:rPr>
          <w:rFonts w:ascii="Arial" w:hAnsi="Arial" w:cs="Arial"/>
          <w:sz w:val="18"/>
          <w:szCs w:val="18"/>
        </w:rPr>
        <w:tab/>
        <w:t>= 0,</w:t>
      </w:r>
      <w:r>
        <w:rPr>
          <w:rFonts w:ascii="Arial" w:hAnsi="Arial" w:cs="Arial"/>
          <w:sz w:val="18"/>
          <w:szCs w:val="18"/>
        </w:rPr>
        <w:t>362</w:t>
      </w:r>
      <w:r w:rsidRPr="00351CBD">
        <w:rPr>
          <w:rFonts w:ascii="Arial" w:hAnsi="Arial" w:cs="Arial"/>
          <w:sz w:val="18"/>
          <w:szCs w:val="18"/>
        </w:rPr>
        <w:t xml:space="preserve"> l/s</w:t>
      </w:r>
    </w:p>
    <w:p w:rsidR="00FD2F64" w:rsidRPr="00351CBD" w:rsidRDefault="00FD2F64" w:rsidP="00FD2F64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b/>
          <w:sz w:val="18"/>
          <w:szCs w:val="18"/>
        </w:rPr>
        <w:t>Ročná potreba vody:</w:t>
      </w:r>
      <w:r w:rsidRPr="00351CBD">
        <w:rPr>
          <w:rFonts w:ascii="Arial" w:hAnsi="Arial" w:cs="Arial"/>
          <w:b/>
          <w:sz w:val="18"/>
          <w:szCs w:val="18"/>
        </w:rPr>
        <w:tab/>
      </w:r>
      <w:r w:rsidRPr="00351CBD">
        <w:rPr>
          <w:rFonts w:ascii="Arial" w:hAnsi="Arial" w:cs="Arial"/>
          <w:sz w:val="18"/>
          <w:szCs w:val="18"/>
        </w:rPr>
        <w:tab/>
      </w:r>
      <w:proofErr w:type="spellStart"/>
      <w:r w:rsidRPr="00351CBD">
        <w:rPr>
          <w:rFonts w:ascii="Arial" w:hAnsi="Arial" w:cs="Arial"/>
          <w:sz w:val="18"/>
          <w:szCs w:val="18"/>
        </w:rPr>
        <w:t>Qr</w:t>
      </w:r>
      <w:proofErr w:type="spellEnd"/>
      <w:r w:rsidRPr="00351CBD">
        <w:rPr>
          <w:rFonts w:ascii="Arial" w:hAnsi="Arial" w:cs="Arial"/>
          <w:sz w:val="18"/>
          <w:szCs w:val="18"/>
        </w:rPr>
        <w:t xml:space="preserve"> = 200 x </w:t>
      </w:r>
      <w:r>
        <w:rPr>
          <w:rFonts w:ascii="Arial" w:hAnsi="Arial" w:cs="Arial"/>
          <w:sz w:val="18"/>
          <w:szCs w:val="18"/>
        </w:rPr>
        <w:t>7 250</w:t>
      </w:r>
      <w:r w:rsidRPr="00351CBD">
        <w:rPr>
          <w:rFonts w:ascii="Arial" w:hAnsi="Arial" w:cs="Arial"/>
          <w:sz w:val="18"/>
          <w:szCs w:val="18"/>
        </w:rPr>
        <w:t xml:space="preserve"> = 1 </w:t>
      </w:r>
      <w:r>
        <w:rPr>
          <w:rFonts w:ascii="Arial" w:hAnsi="Arial" w:cs="Arial"/>
          <w:sz w:val="18"/>
          <w:szCs w:val="18"/>
        </w:rPr>
        <w:t>450</w:t>
      </w:r>
      <w:r w:rsidRPr="00351CBD">
        <w:rPr>
          <w:rFonts w:ascii="Arial" w:hAnsi="Arial" w:cs="Arial"/>
          <w:sz w:val="18"/>
          <w:szCs w:val="18"/>
        </w:rPr>
        <w:t xml:space="preserve"> 000 l / rok </w:t>
      </w:r>
      <w:r w:rsidRPr="00351CBD">
        <w:rPr>
          <w:rFonts w:ascii="Arial" w:hAnsi="Arial" w:cs="Arial"/>
          <w:sz w:val="18"/>
          <w:szCs w:val="18"/>
        </w:rPr>
        <w:tab/>
        <w:t xml:space="preserve">= </w:t>
      </w:r>
      <w:r w:rsidRPr="00351CBD">
        <w:rPr>
          <w:rFonts w:ascii="Arial" w:hAnsi="Arial" w:cs="Arial"/>
          <w:b/>
          <w:sz w:val="18"/>
          <w:szCs w:val="18"/>
        </w:rPr>
        <w:t xml:space="preserve">1 </w:t>
      </w:r>
      <w:r>
        <w:rPr>
          <w:rFonts w:ascii="Arial" w:hAnsi="Arial" w:cs="Arial"/>
          <w:b/>
          <w:sz w:val="18"/>
          <w:szCs w:val="18"/>
        </w:rPr>
        <w:t>450</w:t>
      </w:r>
      <w:r w:rsidRPr="00351CBD">
        <w:rPr>
          <w:rFonts w:ascii="Arial" w:hAnsi="Arial" w:cs="Arial"/>
          <w:b/>
          <w:sz w:val="18"/>
          <w:szCs w:val="18"/>
        </w:rPr>
        <w:t xml:space="preserve"> m</w:t>
      </w:r>
      <w:r w:rsidRPr="00351CBD">
        <w:rPr>
          <w:rFonts w:ascii="Arial" w:hAnsi="Arial" w:cs="Arial"/>
          <w:b/>
          <w:sz w:val="18"/>
          <w:szCs w:val="18"/>
          <w:vertAlign w:val="superscript"/>
        </w:rPr>
        <w:t>3</w:t>
      </w:r>
      <w:r w:rsidRPr="00351CBD">
        <w:rPr>
          <w:rFonts w:ascii="Arial" w:hAnsi="Arial" w:cs="Arial"/>
          <w:b/>
          <w:sz w:val="18"/>
          <w:szCs w:val="18"/>
        </w:rPr>
        <w:t>/rok</w:t>
      </w:r>
    </w:p>
    <w:p w:rsidR="00FD2F64" w:rsidRPr="00A06A63" w:rsidRDefault="00FD2F64" w:rsidP="00FD2F64">
      <w:pPr>
        <w:pStyle w:val="Zkladntext2"/>
        <w:spacing w:after="0" w:line="240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:rsidR="00FD2F64" w:rsidRPr="00693F2E" w:rsidRDefault="00FD2F64" w:rsidP="00FD2F64">
      <w:pPr>
        <w:pStyle w:val="Zarkazkladnhotextu"/>
        <w:spacing w:line="240" w:lineRule="auto"/>
        <w:ind w:firstLine="0"/>
        <w:rPr>
          <w:rFonts w:ascii="Arial" w:hAnsi="Arial" w:cs="Arial"/>
          <w:b/>
          <w:bCs/>
          <w:sz w:val="18"/>
          <w:szCs w:val="18"/>
        </w:rPr>
      </w:pPr>
      <w:r w:rsidRPr="00693F2E">
        <w:rPr>
          <w:rFonts w:ascii="Arial" w:hAnsi="Arial" w:cs="Arial"/>
          <w:b/>
          <w:bCs/>
          <w:sz w:val="18"/>
          <w:szCs w:val="18"/>
        </w:rPr>
        <w:t>Množstvo splaškov bude totožné s</w:t>
      </w:r>
      <w:r>
        <w:rPr>
          <w:rFonts w:ascii="Arial" w:hAnsi="Arial" w:cs="Arial"/>
          <w:b/>
          <w:bCs/>
          <w:sz w:val="18"/>
          <w:szCs w:val="18"/>
        </w:rPr>
        <w:t> </w:t>
      </w:r>
      <w:r w:rsidRPr="00693F2E">
        <w:rPr>
          <w:rFonts w:ascii="Arial" w:hAnsi="Arial" w:cs="Arial"/>
          <w:b/>
          <w:bCs/>
          <w:sz w:val="18"/>
          <w:szCs w:val="18"/>
        </w:rPr>
        <w:t>potrebou vody.</w:t>
      </w:r>
    </w:p>
    <w:p w:rsidR="00385777" w:rsidRPr="00351CBD" w:rsidRDefault="00385777" w:rsidP="00385777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1B015E" w:rsidRDefault="00C75C07" w:rsidP="00C75C07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 w:rsidRPr="00351CBD">
        <w:rPr>
          <w:rFonts w:ascii="Arial" w:hAnsi="Arial" w:cs="Arial"/>
          <w:sz w:val="18"/>
          <w:szCs w:val="18"/>
        </w:rPr>
        <w:t xml:space="preserve">Splašková kanalizácia </w:t>
      </w:r>
      <w:r>
        <w:rPr>
          <w:rFonts w:ascii="Arial" w:hAnsi="Arial" w:cs="Arial"/>
          <w:sz w:val="18"/>
          <w:szCs w:val="18"/>
        </w:rPr>
        <w:t xml:space="preserve">zo zariaďovacích predmetov, nachádzajúcich sa v budove ZŠ a v drobnej stavbe, je v súčasnosti </w:t>
      </w:r>
      <w:r w:rsidRPr="00351CBD">
        <w:rPr>
          <w:rFonts w:ascii="Arial" w:hAnsi="Arial" w:cs="Arial"/>
          <w:sz w:val="18"/>
          <w:szCs w:val="18"/>
        </w:rPr>
        <w:t>zaústená</w:t>
      </w:r>
      <w:r>
        <w:rPr>
          <w:rFonts w:ascii="Arial" w:hAnsi="Arial" w:cs="Arial"/>
          <w:sz w:val="18"/>
          <w:szCs w:val="18"/>
        </w:rPr>
        <w:t xml:space="preserve"> do hlavného ležatého zvodu, ktorého trasa vedie pod navrhovanou prístavbou – ide o kameninový zvod, ktorý je zaústený pravdepodobne do </w:t>
      </w:r>
      <w:r w:rsidR="004C406F">
        <w:rPr>
          <w:rFonts w:ascii="Arial" w:hAnsi="Arial" w:cs="Arial"/>
          <w:sz w:val="18"/>
          <w:szCs w:val="18"/>
        </w:rPr>
        <w:t>existujúcej</w:t>
      </w:r>
      <w:r>
        <w:rPr>
          <w:rFonts w:ascii="Arial" w:hAnsi="Arial" w:cs="Arial"/>
          <w:sz w:val="18"/>
          <w:szCs w:val="18"/>
        </w:rPr>
        <w:t xml:space="preserve"> prípojky splaškovej kanalizácie. Nakoľko sa terajší ležatý zvod nachádza pod budúcou prístavbou, navrhujeme tento zvod zrušiť a</w:t>
      </w:r>
      <w:r w:rsidR="001B015E">
        <w:rPr>
          <w:rFonts w:ascii="Arial" w:hAnsi="Arial" w:cs="Arial"/>
          <w:sz w:val="18"/>
          <w:szCs w:val="18"/>
        </w:rPr>
        <w:t> </w:t>
      </w:r>
      <w:r>
        <w:rPr>
          <w:rFonts w:ascii="Arial" w:hAnsi="Arial" w:cs="Arial"/>
          <w:sz w:val="18"/>
          <w:szCs w:val="18"/>
        </w:rPr>
        <w:t>zaslepiť</w:t>
      </w:r>
      <w:r w:rsidR="001B015E">
        <w:rPr>
          <w:rFonts w:ascii="Arial" w:hAnsi="Arial" w:cs="Arial"/>
          <w:sz w:val="18"/>
          <w:szCs w:val="18"/>
        </w:rPr>
        <w:t xml:space="preserve">. Areálová splašková kanalizácia bude od jej existujúceho vyústenia z budovy rekonštruovaná, resp. rozšírená – zrealizuje sa nový ležatý zvod splaškovej kanalizácie, ktorý sa </w:t>
      </w:r>
      <w:proofErr w:type="spellStart"/>
      <w:r w:rsidR="001B015E">
        <w:rPr>
          <w:rFonts w:ascii="Arial" w:hAnsi="Arial" w:cs="Arial"/>
          <w:sz w:val="18"/>
          <w:szCs w:val="18"/>
        </w:rPr>
        <w:t>odkanalizuje</w:t>
      </w:r>
      <w:proofErr w:type="spellEnd"/>
      <w:r w:rsidR="001B015E">
        <w:rPr>
          <w:rFonts w:ascii="Arial" w:hAnsi="Arial" w:cs="Arial"/>
          <w:sz w:val="18"/>
          <w:szCs w:val="18"/>
        </w:rPr>
        <w:t xml:space="preserve"> do potrubia novej prípojky</w:t>
      </w:r>
      <w:r w:rsidRPr="00351CBD">
        <w:rPr>
          <w:rFonts w:ascii="Arial" w:hAnsi="Arial" w:cs="Arial"/>
          <w:sz w:val="18"/>
          <w:szCs w:val="18"/>
        </w:rPr>
        <w:t xml:space="preserve"> splaškovej kanalizácie</w:t>
      </w:r>
      <w:r w:rsidR="004C406F">
        <w:rPr>
          <w:rFonts w:ascii="Arial" w:hAnsi="Arial" w:cs="Arial"/>
          <w:sz w:val="18"/>
          <w:szCs w:val="18"/>
        </w:rPr>
        <w:t xml:space="preserve"> – z potrubia PVC DN 200</w:t>
      </w:r>
      <w:r w:rsidR="001B015E">
        <w:rPr>
          <w:rFonts w:ascii="Arial" w:hAnsi="Arial" w:cs="Arial"/>
          <w:sz w:val="18"/>
          <w:szCs w:val="18"/>
        </w:rPr>
        <w:t>.</w:t>
      </w:r>
    </w:p>
    <w:p w:rsidR="00C75C07" w:rsidRPr="00351CBD" w:rsidRDefault="001B015E" w:rsidP="00C75C07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 xml:space="preserve">Nová prípojka splaškovej kanalizácie bude pripojená </w:t>
      </w:r>
      <w:r w:rsidR="00C75C07" w:rsidRPr="00351CBD">
        <w:rPr>
          <w:rFonts w:ascii="Arial" w:hAnsi="Arial" w:cs="Arial"/>
          <w:sz w:val="18"/>
          <w:szCs w:val="18"/>
        </w:rPr>
        <w:t>do existujúcej verejnej splaškovej kanalizácie PVC DN 300, ktorá je trasovaná pred areálom základnej školy v telese miestnej komunikácie na Školskej ulici.</w:t>
      </w:r>
    </w:p>
    <w:p w:rsidR="00385777" w:rsidRDefault="00385777" w:rsidP="00385777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proofErr w:type="spellStart"/>
      <w:r w:rsidRPr="00351CBD">
        <w:rPr>
          <w:rFonts w:ascii="Arial" w:hAnsi="Arial" w:cs="Arial"/>
          <w:sz w:val="18"/>
          <w:szCs w:val="18"/>
        </w:rPr>
        <w:t>Odkanalizovanie</w:t>
      </w:r>
      <w:proofErr w:type="spellEnd"/>
      <w:r w:rsidRPr="00351CBD">
        <w:rPr>
          <w:rFonts w:ascii="Arial" w:hAnsi="Arial" w:cs="Arial"/>
          <w:sz w:val="18"/>
          <w:szCs w:val="18"/>
        </w:rPr>
        <w:t xml:space="preserve"> existujúcich aj doplnených zariaďovacích predmetov </w:t>
      </w:r>
      <w:r w:rsidR="001B015E">
        <w:rPr>
          <w:rFonts w:ascii="Arial" w:hAnsi="Arial" w:cs="Arial"/>
          <w:sz w:val="18"/>
          <w:szCs w:val="18"/>
        </w:rPr>
        <w:t xml:space="preserve">v pôvodnej časti budovy ZŠ a v novej prístavbe budovy </w:t>
      </w:r>
      <w:r w:rsidRPr="00351CBD">
        <w:rPr>
          <w:rFonts w:ascii="Arial" w:hAnsi="Arial" w:cs="Arial"/>
          <w:sz w:val="18"/>
          <w:szCs w:val="18"/>
        </w:rPr>
        <w:t xml:space="preserve">bude riešené </w:t>
      </w:r>
      <w:r w:rsidR="001B015E">
        <w:rPr>
          <w:rFonts w:ascii="Arial" w:hAnsi="Arial" w:cs="Arial"/>
          <w:sz w:val="18"/>
          <w:szCs w:val="18"/>
        </w:rPr>
        <w:t xml:space="preserve">rekonštrukciou a </w:t>
      </w:r>
      <w:r w:rsidRPr="00351CBD">
        <w:rPr>
          <w:rFonts w:ascii="Arial" w:hAnsi="Arial" w:cs="Arial"/>
          <w:sz w:val="18"/>
          <w:szCs w:val="18"/>
        </w:rPr>
        <w:t xml:space="preserve">rozšírením </w:t>
      </w:r>
      <w:r w:rsidR="001B015E">
        <w:rPr>
          <w:rFonts w:ascii="Arial" w:hAnsi="Arial" w:cs="Arial"/>
          <w:sz w:val="18"/>
          <w:szCs w:val="18"/>
        </w:rPr>
        <w:t xml:space="preserve">existujúcich </w:t>
      </w:r>
      <w:proofErr w:type="spellStart"/>
      <w:r w:rsidR="001B015E">
        <w:rPr>
          <w:rFonts w:ascii="Arial" w:hAnsi="Arial" w:cs="Arial"/>
          <w:sz w:val="18"/>
          <w:szCs w:val="18"/>
        </w:rPr>
        <w:t>zdravotechnických</w:t>
      </w:r>
      <w:proofErr w:type="spellEnd"/>
      <w:r w:rsidR="001B015E">
        <w:rPr>
          <w:rFonts w:ascii="Arial" w:hAnsi="Arial" w:cs="Arial"/>
          <w:sz w:val="18"/>
          <w:szCs w:val="18"/>
        </w:rPr>
        <w:t xml:space="preserve"> rozvodov.</w:t>
      </w:r>
    </w:p>
    <w:p w:rsidR="008F7C4E" w:rsidRDefault="008F7C4E" w:rsidP="00385777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D93EA4" w:rsidRDefault="00D93EA4" w:rsidP="00385777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D93EA4" w:rsidRPr="00351CBD" w:rsidRDefault="00D93EA4" w:rsidP="00385777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0F38F5" w:rsidRPr="008F7C4E" w:rsidRDefault="000F38F5" w:rsidP="008F7C4E">
      <w:pPr>
        <w:pStyle w:val="Zkladntext"/>
        <w:tabs>
          <w:tab w:val="left" w:pos="993"/>
        </w:tabs>
        <w:spacing w:after="0"/>
        <w:jc w:val="both"/>
        <w:rPr>
          <w:rFonts w:cs="Arial"/>
          <w:b/>
          <w:bCs/>
          <w:sz w:val="18"/>
          <w:szCs w:val="18"/>
        </w:rPr>
      </w:pPr>
      <w:r w:rsidRPr="008F7C4E">
        <w:rPr>
          <w:rFonts w:cs="Arial"/>
          <w:b/>
          <w:bCs/>
          <w:sz w:val="18"/>
          <w:szCs w:val="18"/>
        </w:rPr>
        <w:t>Zabezpečenie vody pre protipožiarn</w:t>
      </w:r>
      <w:r w:rsidR="008F7C4E" w:rsidRPr="008F7C4E">
        <w:rPr>
          <w:rFonts w:cs="Arial"/>
          <w:b/>
          <w:bCs/>
          <w:sz w:val="18"/>
          <w:szCs w:val="18"/>
        </w:rPr>
        <w:t>y</w:t>
      </w:r>
      <w:r w:rsidRPr="008F7C4E">
        <w:rPr>
          <w:rFonts w:cs="Arial"/>
          <w:b/>
          <w:bCs/>
          <w:sz w:val="18"/>
          <w:szCs w:val="18"/>
        </w:rPr>
        <w:t xml:space="preserve"> </w:t>
      </w:r>
      <w:r w:rsidR="008F7C4E" w:rsidRPr="008F7C4E">
        <w:rPr>
          <w:rFonts w:cs="Arial"/>
          <w:b/>
          <w:bCs/>
          <w:sz w:val="18"/>
          <w:szCs w:val="18"/>
        </w:rPr>
        <w:t>zásah</w:t>
      </w:r>
    </w:p>
    <w:p w:rsidR="000F38F5" w:rsidRPr="008F7C4E" w:rsidRDefault="000F38F5" w:rsidP="008F7C4E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8F7C4E" w:rsidRPr="008F7C4E" w:rsidRDefault="008F7C4E" w:rsidP="008F7C4E">
      <w:pPr>
        <w:spacing w:after="0" w:line="240" w:lineRule="auto"/>
        <w:ind w:firstLine="708"/>
        <w:jc w:val="both"/>
        <w:rPr>
          <w:rFonts w:ascii="Arial" w:hAnsi="Arial" w:cs="Arial"/>
          <w:sz w:val="18"/>
          <w:szCs w:val="18"/>
        </w:rPr>
      </w:pPr>
      <w:r w:rsidRPr="008F7C4E">
        <w:rPr>
          <w:rFonts w:ascii="Arial" w:hAnsi="Arial" w:cs="Arial"/>
          <w:b/>
          <w:sz w:val="18"/>
          <w:szCs w:val="18"/>
        </w:rPr>
        <w:t>POTREBA VODY NA HASENIE POŽIARU</w:t>
      </w:r>
      <w:r w:rsidRPr="008F7C4E">
        <w:rPr>
          <w:rFonts w:ascii="Arial" w:hAnsi="Arial" w:cs="Arial"/>
          <w:sz w:val="18"/>
          <w:szCs w:val="18"/>
        </w:rPr>
        <w:t xml:space="preserve">  v zmysle STN 92 </w:t>
      </w:r>
      <w:smartTag w:uri="urn:schemas-microsoft-com:office:smarttags" w:element="metricconverter">
        <w:smartTagPr>
          <w:attr w:name="ProductID" w:val="0400 a"/>
        </w:smartTagPr>
        <w:r w:rsidRPr="008F7C4E">
          <w:rPr>
            <w:rFonts w:ascii="Arial" w:hAnsi="Arial" w:cs="Arial"/>
            <w:sz w:val="18"/>
            <w:szCs w:val="18"/>
          </w:rPr>
          <w:t>0400 a</w:t>
        </w:r>
      </w:smartTag>
      <w:r w:rsidRPr="008F7C4E">
        <w:rPr>
          <w:rFonts w:ascii="Arial" w:hAnsi="Arial" w:cs="Arial"/>
          <w:sz w:val="18"/>
          <w:szCs w:val="18"/>
        </w:rPr>
        <w:t xml:space="preserve"> Vyhlášky č, 699/2004 </w:t>
      </w:r>
      <w:proofErr w:type="spellStart"/>
      <w:r w:rsidRPr="008F7C4E">
        <w:rPr>
          <w:rFonts w:ascii="Arial" w:hAnsi="Arial" w:cs="Arial"/>
          <w:sz w:val="18"/>
          <w:szCs w:val="18"/>
        </w:rPr>
        <w:t>Z.z</w:t>
      </w:r>
      <w:proofErr w:type="spellEnd"/>
      <w:r w:rsidRPr="008F7C4E">
        <w:rPr>
          <w:rFonts w:ascii="Arial" w:hAnsi="Arial" w:cs="Arial"/>
          <w:sz w:val="18"/>
          <w:szCs w:val="18"/>
        </w:rPr>
        <w:t>. bude  zabezpečená z :</w:t>
      </w:r>
    </w:p>
    <w:p w:rsidR="008F7C4E" w:rsidRPr="008F7C4E" w:rsidRDefault="008F7C4E" w:rsidP="008F7C4E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8F7C4E">
        <w:rPr>
          <w:rFonts w:ascii="Arial" w:hAnsi="Arial" w:cs="Arial"/>
          <w:sz w:val="18"/>
          <w:szCs w:val="18"/>
        </w:rPr>
        <w:t xml:space="preserve">- vnútorných  hadicových navijakov s tvarovo stálou hadicou s menovitou svetlosťou </w:t>
      </w:r>
      <w:smartTag w:uri="urn:schemas-microsoft-com:office:smarttags" w:element="metricconverter">
        <w:smartTagPr>
          <w:attr w:name="ProductID" w:val="25 mm"/>
        </w:smartTagPr>
        <w:r w:rsidRPr="008F7C4E">
          <w:rPr>
            <w:rFonts w:ascii="Arial" w:hAnsi="Arial" w:cs="Arial"/>
            <w:sz w:val="18"/>
            <w:szCs w:val="18"/>
          </w:rPr>
          <w:t>25 mm</w:t>
        </w:r>
      </w:smartTag>
      <w:r w:rsidRPr="008F7C4E">
        <w:rPr>
          <w:rFonts w:ascii="Arial" w:hAnsi="Arial" w:cs="Arial"/>
          <w:sz w:val="18"/>
          <w:szCs w:val="18"/>
        </w:rPr>
        <w:t xml:space="preserve"> s min. prietokom vody 59 l/min pri tlaku </w:t>
      </w:r>
      <w:smartTag w:uri="urn:schemas-microsoft-com:office:smarttags" w:element="metricconverter">
        <w:smartTagPr>
          <w:attr w:name="ProductID" w:val="0,2 mm"/>
        </w:smartTagPr>
        <w:r w:rsidRPr="008F7C4E">
          <w:rPr>
            <w:rFonts w:ascii="Arial" w:hAnsi="Arial" w:cs="Arial"/>
            <w:sz w:val="18"/>
            <w:szCs w:val="18"/>
          </w:rPr>
          <w:t>0,2 mm</w:t>
        </w:r>
      </w:smartTag>
      <w:r w:rsidRPr="008F7C4E">
        <w:rPr>
          <w:rFonts w:ascii="Arial" w:hAnsi="Arial" w:cs="Arial"/>
          <w:sz w:val="18"/>
          <w:szCs w:val="18"/>
        </w:rPr>
        <w:t xml:space="preserve"> s dĺžkou hadice 30 m  (napr. NOHA 25) - STN 92 0400, čl.5.5.2d. v počte 2 ks,  rozmiestnenie  – viď výkresová dokumentácia.</w:t>
      </w:r>
    </w:p>
    <w:p w:rsidR="008F7C4E" w:rsidRPr="008F7C4E" w:rsidRDefault="008F7C4E" w:rsidP="008F7C4E">
      <w:pPr>
        <w:pStyle w:val="Zkladntext"/>
        <w:spacing w:after="0"/>
        <w:rPr>
          <w:rFonts w:cs="Arial"/>
          <w:sz w:val="18"/>
          <w:szCs w:val="18"/>
        </w:rPr>
      </w:pPr>
      <w:r w:rsidRPr="008F7C4E">
        <w:rPr>
          <w:rFonts w:cs="Arial"/>
          <w:sz w:val="18"/>
          <w:szCs w:val="18"/>
        </w:rPr>
        <w:t xml:space="preserve">- z  jestvujúcich  vonkajších podzemných hydrantov DN 80 na potrubí DN100 a nového nadzemného hydrantu DN 80 na potrubí DN 80. Všetky hydranty sú situované mimo požiarne nebezpečný priestor, najmenej </w:t>
      </w:r>
      <w:smartTag w:uri="urn:schemas-microsoft-com:office:smarttags" w:element="metricconverter">
        <w:smartTagPr>
          <w:attr w:name="ProductID" w:val="5 m"/>
        </w:smartTagPr>
        <w:r w:rsidRPr="008F7C4E">
          <w:rPr>
            <w:rFonts w:cs="Arial"/>
            <w:sz w:val="18"/>
            <w:szCs w:val="18"/>
          </w:rPr>
          <w:t>5 m</w:t>
        </w:r>
      </w:smartTag>
      <w:r w:rsidRPr="008F7C4E">
        <w:rPr>
          <w:rFonts w:cs="Arial"/>
          <w:sz w:val="18"/>
          <w:szCs w:val="18"/>
        </w:rPr>
        <w:t xml:space="preserve"> a najviac </w:t>
      </w:r>
      <w:smartTag w:uri="urn:schemas-microsoft-com:office:smarttags" w:element="metricconverter">
        <w:smartTagPr>
          <w:attr w:name="ProductID" w:val="80 m"/>
        </w:smartTagPr>
        <w:r w:rsidRPr="008F7C4E">
          <w:rPr>
            <w:rFonts w:cs="Arial"/>
            <w:sz w:val="18"/>
            <w:szCs w:val="18"/>
          </w:rPr>
          <w:t>80 m</w:t>
        </w:r>
      </w:smartTag>
      <w:r w:rsidRPr="008F7C4E">
        <w:rPr>
          <w:rFonts w:cs="Arial"/>
          <w:sz w:val="18"/>
          <w:szCs w:val="18"/>
        </w:rPr>
        <w:t xml:space="preserve"> od stavby – STN 92 0400 tab.2, tab.3.  Polohy a druh  hydrantov sú  vyznačené vo výkrese situácie.</w:t>
      </w:r>
    </w:p>
    <w:p w:rsidR="008F7C4E" w:rsidRPr="008F7C4E" w:rsidRDefault="008F7C4E" w:rsidP="008F7C4E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:rsidR="008F7C4E" w:rsidRPr="008F7C4E" w:rsidRDefault="008F7C4E" w:rsidP="008F7C4E">
      <w:pPr>
        <w:spacing w:after="0" w:line="240" w:lineRule="auto"/>
        <w:jc w:val="both"/>
        <w:rPr>
          <w:rFonts w:ascii="Arial" w:hAnsi="Arial" w:cs="Arial"/>
          <w:snapToGrid w:val="0"/>
          <w:sz w:val="18"/>
          <w:szCs w:val="18"/>
          <w:lang w:eastAsia="cs-CZ"/>
        </w:rPr>
      </w:pPr>
      <w:r w:rsidRPr="008F7C4E">
        <w:rPr>
          <w:rFonts w:ascii="Arial" w:hAnsi="Arial" w:cs="Arial"/>
          <w:sz w:val="18"/>
          <w:szCs w:val="18"/>
        </w:rPr>
        <w:t>Potreba požiarnej vody pre  požiarny úsek  s plochou do 1000 m</w:t>
      </w:r>
      <w:r w:rsidRPr="008F7C4E">
        <w:rPr>
          <w:rFonts w:ascii="Arial" w:hAnsi="Arial" w:cs="Arial"/>
          <w:sz w:val="18"/>
          <w:szCs w:val="18"/>
          <w:vertAlign w:val="superscript"/>
        </w:rPr>
        <w:t xml:space="preserve">2  </w:t>
      </w:r>
      <w:r w:rsidRPr="008F7C4E">
        <w:rPr>
          <w:rFonts w:ascii="Arial" w:hAnsi="Arial" w:cs="Arial"/>
          <w:sz w:val="18"/>
          <w:szCs w:val="18"/>
        </w:rPr>
        <w:t xml:space="preserve">pre v = 1,5 m/s </w:t>
      </w:r>
      <w:r>
        <w:rPr>
          <w:rFonts w:ascii="Arial" w:hAnsi="Arial" w:cs="Arial"/>
          <w:sz w:val="18"/>
          <w:szCs w:val="18"/>
        </w:rPr>
        <w:t xml:space="preserve"> </w:t>
      </w:r>
      <w:r w:rsidRPr="008F7C4E">
        <w:rPr>
          <w:rFonts w:ascii="Arial" w:hAnsi="Arial" w:cs="Arial"/>
          <w:sz w:val="18"/>
          <w:szCs w:val="18"/>
        </w:rPr>
        <w:t xml:space="preserve"> je  </w:t>
      </w:r>
      <w:r w:rsidRPr="008F7C4E">
        <w:rPr>
          <w:rFonts w:ascii="Arial" w:hAnsi="Arial" w:cs="Arial"/>
          <w:b/>
          <w:sz w:val="18"/>
          <w:szCs w:val="18"/>
        </w:rPr>
        <w:t>12,0 l/s</w:t>
      </w:r>
      <w:r w:rsidRPr="008F7C4E">
        <w:rPr>
          <w:rFonts w:ascii="Arial" w:hAnsi="Arial" w:cs="Arial"/>
          <w:sz w:val="18"/>
          <w:szCs w:val="18"/>
        </w:rPr>
        <w:t xml:space="preserve"> – STN 92 0400, tab.2, pol.2.</w:t>
      </w:r>
    </w:p>
    <w:p w:rsidR="008F7C4E" w:rsidRPr="008F7C4E" w:rsidRDefault="008F7C4E" w:rsidP="008F7C4E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8F7C4E" w:rsidRPr="008F7C4E" w:rsidRDefault="008F7C4E" w:rsidP="008F7C4E">
      <w:pPr>
        <w:spacing w:after="0" w:line="240" w:lineRule="auto"/>
        <w:rPr>
          <w:rFonts w:ascii="Arial" w:hAnsi="Arial" w:cs="Arial"/>
          <w:b/>
          <w:snapToGrid w:val="0"/>
          <w:sz w:val="18"/>
          <w:szCs w:val="18"/>
          <w:lang w:eastAsia="cs-CZ"/>
        </w:rPr>
      </w:pPr>
      <w:r w:rsidRPr="008F7C4E">
        <w:rPr>
          <w:rFonts w:ascii="Arial" w:hAnsi="Arial" w:cs="Arial"/>
          <w:b/>
          <w:snapToGrid w:val="0"/>
          <w:sz w:val="18"/>
          <w:szCs w:val="18"/>
          <w:lang w:eastAsia="cs-CZ"/>
        </w:rPr>
        <w:t xml:space="preserve">PHP </w:t>
      </w:r>
    </w:p>
    <w:p w:rsidR="008F7C4E" w:rsidRPr="008F7C4E" w:rsidRDefault="008F7C4E" w:rsidP="008F7C4E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8F7C4E">
        <w:rPr>
          <w:rFonts w:ascii="Arial" w:hAnsi="Arial" w:cs="Arial"/>
          <w:sz w:val="18"/>
          <w:szCs w:val="18"/>
        </w:rPr>
        <w:t>Počet prenosných hasiacich prístrojov je stanovený v zmysle  STN 92 0202-1.</w:t>
      </w:r>
    </w:p>
    <w:p w:rsidR="008F7C4E" w:rsidRPr="008F7C4E" w:rsidRDefault="008F7C4E" w:rsidP="008F7C4E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8F7C4E">
        <w:rPr>
          <w:rFonts w:ascii="Arial" w:hAnsi="Arial" w:cs="Arial"/>
          <w:sz w:val="18"/>
          <w:szCs w:val="18"/>
        </w:rPr>
        <w:t xml:space="preserve">Celkové množstvo hasiacich prístrojov: </w:t>
      </w:r>
    </w:p>
    <w:p w:rsidR="008F7C4E" w:rsidRPr="008F7C4E" w:rsidRDefault="008F7C4E" w:rsidP="008F7C4E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8F7C4E">
        <w:rPr>
          <w:rFonts w:ascii="Arial" w:hAnsi="Arial" w:cs="Arial"/>
          <w:sz w:val="18"/>
          <w:szCs w:val="18"/>
        </w:rPr>
        <w:t xml:space="preserve">- 9 ks práškové s hmotnosťou has. náplne 6 kg </w:t>
      </w:r>
    </w:p>
    <w:p w:rsidR="008F7C4E" w:rsidRPr="008F7C4E" w:rsidRDefault="008F7C4E" w:rsidP="008F7C4E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8F7C4E">
        <w:rPr>
          <w:rFonts w:ascii="Arial" w:hAnsi="Arial" w:cs="Arial"/>
          <w:sz w:val="18"/>
          <w:szCs w:val="18"/>
        </w:rPr>
        <w:t>Poloha hasiacich prístrojov je vyznačená vo výkresovej časti.</w:t>
      </w:r>
    </w:p>
    <w:p w:rsidR="008F7C4E" w:rsidRPr="008F7C4E" w:rsidRDefault="008F7C4E" w:rsidP="008F7C4E">
      <w:pPr>
        <w:pStyle w:val="Zarkazkladnhotextu2"/>
        <w:spacing w:after="0" w:line="240" w:lineRule="auto"/>
        <w:rPr>
          <w:rFonts w:cs="Arial"/>
          <w:sz w:val="18"/>
          <w:szCs w:val="18"/>
        </w:rPr>
      </w:pPr>
    </w:p>
    <w:p w:rsidR="008F7C4E" w:rsidRPr="008F7C4E" w:rsidRDefault="008F7C4E" w:rsidP="008F7C4E">
      <w:pPr>
        <w:pStyle w:val="Zarkazkladnhotextu2"/>
        <w:spacing w:after="0" w:line="240" w:lineRule="auto"/>
        <w:ind w:left="0"/>
        <w:rPr>
          <w:rFonts w:cs="Arial"/>
          <w:b/>
          <w:sz w:val="18"/>
          <w:szCs w:val="18"/>
        </w:rPr>
      </w:pPr>
      <w:r w:rsidRPr="008F7C4E">
        <w:rPr>
          <w:rFonts w:cs="Arial"/>
          <w:b/>
          <w:sz w:val="18"/>
          <w:szCs w:val="18"/>
        </w:rPr>
        <w:t xml:space="preserve">ZÁSAHOVÉ CESTY  </w:t>
      </w:r>
    </w:p>
    <w:p w:rsidR="008F7C4E" w:rsidRPr="008F7C4E" w:rsidRDefault="008F7C4E" w:rsidP="008F7C4E">
      <w:pPr>
        <w:pStyle w:val="Zarkazkladnhotextu2"/>
        <w:spacing w:after="0" w:line="240" w:lineRule="auto"/>
        <w:ind w:left="0"/>
        <w:rPr>
          <w:rFonts w:cs="Arial"/>
          <w:sz w:val="18"/>
          <w:szCs w:val="18"/>
        </w:rPr>
      </w:pPr>
      <w:r w:rsidRPr="008F7C4E">
        <w:rPr>
          <w:rFonts w:cs="Arial"/>
          <w:sz w:val="18"/>
          <w:szCs w:val="18"/>
        </w:rPr>
        <w:t xml:space="preserve">V  zmysle  Vyhlášky č.94/2004 </w:t>
      </w:r>
      <w:proofErr w:type="spellStart"/>
      <w:r w:rsidRPr="008F7C4E">
        <w:rPr>
          <w:rFonts w:cs="Arial"/>
          <w:sz w:val="18"/>
          <w:szCs w:val="18"/>
        </w:rPr>
        <w:t>Z.z</w:t>
      </w:r>
      <w:proofErr w:type="spellEnd"/>
      <w:r w:rsidRPr="008F7C4E">
        <w:rPr>
          <w:rFonts w:cs="Arial"/>
          <w:sz w:val="18"/>
          <w:szCs w:val="18"/>
        </w:rPr>
        <w:t xml:space="preserve">., §86, objekt bude vybavený vonkajšou zásahovou cestou – novým vonkajším schodiskom na úroveň 2.NP a odtiaľ požiarnym rebríkom na strechu objektu. </w:t>
      </w:r>
    </w:p>
    <w:p w:rsidR="008F7C4E" w:rsidRPr="008F7C4E" w:rsidRDefault="008F7C4E" w:rsidP="008F7C4E">
      <w:pPr>
        <w:pStyle w:val="Zarkazkladnhotextu2"/>
        <w:spacing w:after="0" w:line="240" w:lineRule="auto"/>
        <w:ind w:firstLine="720"/>
        <w:rPr>
          <w:rFonts w:cs="Arial"/>
          <w:sz w:val="18"/>
          <w:szCs w:val="18"/>
        </w:rPr>
      </w:pPr>
    </w:p>
    <w:p w:rsidR="008F7C4E" w:rsidRPr="008F7C4E" w:rsidRDefault="008F7C4E" w:rsidP="008F7C4E">
      <w:pPr>
        <w:pStyle w:val="Nadpis3"/>
        <w:spacing w:before="0" w:line="240" w:lineRule="auto"/>
        <w:rPr>
          <w:rFonts w:ascii="Arial" w:hAnsi="Arial" w:cs="Arial"/>
          <w:b/>
          <w:sz w:val="18"/>
          <w:szCs w:val="18"/>
        </w:rPr>
      </w:pPr>
      <w:r w:rsidRPr="008F7C4E">
        <w:rPr>
          <w:rFonts w:ascii="Arial" w:hAnsi="Arial" w:cs="Arial"/>
          <w:b/>
          <w:sz w:val="18"/>
          <w:szCs w:val="18"/>
        </w:rPr>
        <w:t xml:space="preserve">Nástupná plocha </w:t>
      </w:r>
    </w:p>
    <w:p w:rsidR="008F7C4E" w:rsidRPr="008F7C4E" w:rsidRDefault="008F7C4E" w:rsidP="008F7C4E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8F7C4E">
        <w:rPr>
          <w:rFonts w:ascii="Arial" w:hAnsi="Arial" w:cs="Arial"/>
          <w:sz w:val="18"/>
          <w:szCs w:val="18"/>
        </w:rPr>
        <w:t xml:space="preserve">V  zmysle  Vyhlášky č.94/2004 </w:t>
      </w:r>
      <w:proofErr w:type="spellStart"/>
      <w:r w:rsidRPr="008F7C4E">
        <w:rPr>
          <w:rFonts w:ascii="Arial" w:hAnsi="Arial" w:cs="Arial"/>
          <w:sz w:val="18"/>
          <w:szCs w:val="18"/>
        </w:rPr>
        <w:t>Z.z</w:t>
      </w:r>
      <w:proofErr w:type="spellEnd"/>
      <w:r w:rsidRPr="008F7C4E">
        <w:rPr>
          <w:rFonts w:ascii="Arial" w:hAnsi="Arial" w:cs="Arial"/>
          <w:sz w:val="18"/>
          <w:szCs w:val="18"/>
        </w:rPr>
        <w:t>., §83, ods.1a  pre stavbu nemusí byť vybudovaná nástupná plocha.</w:t>
      </w:r>
    </w:p>
    <w:p w:rsidR="008F7C4E" w:rsidRPr="008F7C4E" w:rsidRDefault="008F7C4E" w:rsidP="008F7C4E">
      <w:pPr>
        <w:pStyle w:val="Zarkazkladnhotextu3"/>
        <w:spacing w:after="0" w:line="240" w:lineRule="auto"/>
        <w:rPr>
          <w:rFonts w:ascii="Arial" w:hAnsi="Arial" w:cs="Arial"/>
          <w:sz w:val="18"/>
          <w:szCs w:val="18"/>
        </w:rPr>
      </w:pPr>
    </w:p>
    <w:p w:rsidR="008F7C4E" w:rsidRPr="008F7C4E" w:rsidRDefault="008F7C4E" w:rsidP="008F7C4E">
      <w:pPr>
        <w:pStyle w:val="Zarkazkladnhotextu3"/>
        <w:spacing w:after="0" w:line="240" w:lineRule="auto"/>
        <w:ind w:left="0"/>
        <w:rPr>
          <w:rFonts w:ascii="Arial" w:hAnsi="Arial" w:cs="Arial"/>
          <w:sz w:val="18"/>
          <w:szCs w:val="18"/>
        </w:rPr>
      </w:pPr>
      <w:r w:rsidRPr="008F7C4E">
        <w:rPr>
          <w:rFonts w:ascii="Arial" w:hAnsi="Arial" w:cs="Arial"/>
          <w:b/>
          <w:sz w:val="18"/>
          <w:szCs w:val="18"/>
        </w:rPr>
        <w:t>PRÍSTUPY  A PRÍJAZDY</w:t>
      </w:r>
      <w:r w:rsidRPr="008F7C4E">
        <w:rPr>
          <w:rFonts w:ascii="Arial" w:hAnsi="Arial" w:cs="Arial"/>
          <w:sz w:val="18"/>
          <w:szCs w:val="18"/>
        </w:rPr>
        <w:t xml:space="preserve">  sú zabezpečené po jestvujúcich miestnych komunikáciách   s  min.  šírkou 5  m a  s dostatočnou únosnosťou (80 </w:t>
      </w:r>
      <w:proofErr w:type="spellStart"/>
      <w:r w:rsidRPr="008F7C4E">
        <w:rPr>
          <w:rFonts w:ascii="Arial" w:hAnsi="Arial" w:cs="Arial"/>
          <w:sz w:val="18"/>
          <w:szCs w:val="18"/>
        </w:rPr>
        <w:t>kN</w:t>
      </w:r>
      <w:proofErr w:type="spellEnd"/>
      <w:r w:rsidRPr="008F7C4E">
        <w:rPr>
          <w:rFonts w:ascii="Arial" w:hAnsi="Arial" w:cs="Arial"/>
          <w:sz w:val="18"/>
          <w:szCs w:val="18"/>
        </w:rPr>
        <w:t xml:space="preserve"> na nápravu) pre príjazd požiarnej techniky.  Maximálna  vzdialenosť komunikácie od vstupu do objektu je do </w:t>
      </w:r>
      <w:smartTag w:uri="urn:schemas-microsoft-com:office:smarttags" w:element="metricconverter">
        <w:smartTagPr>
          <w:attr w:name="ProductID" w:val="20 m"/>
        </w:smartTagPr>
        <w:r w:rsidRPr="008F7C4E">
          <w:rPr>
            <w:rFonts w:ascii="Arial" w:hAnsi="Arial" w:cs="Arial"/>
            <w:sz w:val="18"/>
            <w:szCs w:val="18"/>
          </w:rPr>
          <w:t>20 m</w:t>
        </w:r>
      </w:smartTag>
      <w:r w:rsidRPr="008F7C4E">
        <w:rPr>
          <w:rFonts w:ascii="Arial" w:hAnsi="Arial" w:cs="Arial"/>
          <w:sz w:val="18"/>
          <w:szCs w:val="18"/>
        </w:rPr>
        <w:t xml:space="preserve"> - vyhovuje požiadavkám Vyhlášky č.94/2004 </w:t>
      </w:r>
      <w:proofErr w:type="spellStart"/>
      <w:r w:rsidRPr="008F7C4E">
        <w:rPr>
          <w:rFonts w:ascii="Arial" w:hAnsi="Arial" w:cs="Arial"/>
          <w:sz w:val="18"/>
          <w:szCs w:val="18"/>
        </w:rPr>
        <w:t>Z.z</w:t>
      </w:r>
      <w:proofErr w:type="spellEnd"/>
      <w:r w:rsidRPr="008F7C4E">
        <w:rPr>
          <w:rFonts w:ascii="Arial" w:hAnsi="Arial" w:cs="Arial"/>
          <w:sz w:val="18"/>
          <w:szCs w:val="18"/>
        </w:rPr>
        <w:t>., §82.</w:t>
      </w:r>
    </w:p>
    <w:p w:rsidR="008E12AF" w:rsidRDefault="008E12AF" w:rsidP="008F7C4E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8F7C4E" w:rsidRPr="008F7C4E" w:rsidRDefault="008F7C4E" w:rsidP="008F7C4E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F41421" w:rsidRPr="008F7C4E" w:rsidRDefault="00F41421" w:rsidP="008F7C4E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8F7C4E">
        <w:rPr>
          <w:rFonts w:ascii="Arial" w:hAnsi="Arial" w:cs="Arial"/>
          <w:b/>
          <w:sz w:val="18"/>
          <w:szCs w:val="18"/>
        </w:rPr>
        <w:t>Dažďová kanalizácia</w:t>
      </w:r>
    </w:p>
    <w:p w:rsidR="00F41421" w:rsidRPr="00067A3B" w:rsidRDefault="00F41421" w:rsidP="00885207">
      <w:pPr>
        <w:pStyle w:val="Zarkazkladnhotextu"/>
        <w:spacing w:line="240" w:lineRule="auto"/>
        <w:rPr>
          <w:rFonts w:ascii="Arial" w:hAnsi="Arial" w:cs="Arial"/>
          <w:sz w:val="20"/>
        </w:rPr>
      </w:pPr>
    </w:p>
    <w:p w:rsidR="00885207" w:rsidRPr="003F6814" w:rsidRDefault="00885207" w:rsidP="00BB4E72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 w:rsidRPr="003F6814">
        <w:rPr>
          <w:rFonts w:ascii="Arial" w:hAnsi="Arial" w:cs="Arial"/>
          <w:sz w:val="18"/>
          <w:szCs w:val="18"/>
        </w:rPr>
        <w:t>Dažďová voda zo str</w:t>
      </w:r>
      <w:r w:rsidR="00F442C3" w:rsidRPr="003F6814">
        <w:rPr>
          <w:rFonts w:ascii="Arial" w:hAnsi="Arial" w:cs="Arial"/>
          <w:sz w:val="18"/>
          <w:szCs w:val="18"/>
        </w:rPr>
        <w:t>iech</w:t>
      </w:r>
      <w:r w:rsidRPr="003F6814">
        <w:rPr>
          <w:rFonts w:ascii="Arial" w:hAnsi="Arial" w:cs="Arial"/>
          <w:sz w:val="18"/>
          <w:szCs w:val="18"/>
        </w:rPr>
        <w:t xml:space="preserve"> a</w:t>
      </w:r>
      <w:r w:rsidR="00F442C3" w:rsidRPr="003F6814">
        <w:rPr>
          <w:rFonts w:ascii="Arial" w:hAnsi="Arial" w:cs="Arial"/>
          <w:sz w:val="18"/>
          <w:szCs w:val="18"/>
        </w:rPr>
        <w:t> </w:t>
      </w:r>
      <w:r w:rsidRPr="003F6814">
        <w:rPr>
          <w:rFonts w:ascii="Arial" w:hAnsi="Arial" w:cs="Arial"/>
          <w:sz w:val="18"/>
          <w:szCs w:val="18"/>
        </w:rPr>
        <w:t>z</w:t>
      </w:r>
      <w:r w:rsidR="00F442C3" w:rsidRPr="003F6814">
        <w:rPr>
          <w:rFonts w:ascii="Arial" w:hAnsi="Arial" w:cs="Arial"/>
          <w:sz w:val="18"/>
          <w:szCs w:val="18"/>
        </w:rPr>
        <w:t xml:space="preserve"> areálových</w:t>
      </w:r>
      <w:r w:rsidRPr="003F6814">
        <w:rPr>
          <w:rFonts w:ascii="Arial" w:hAnsi="Arial" w:cs="Arial"/>
          <w:sz w:val="18"/>
          <w:szCs w:val="18"/>
        </w:rPr>
        <w:t xml:space="preserve"> spevne</w:t>
      </w:r>
      <w:r w:rsidR="00F442C3" w:rsidRPr="003F6814">
        <w:rPr>
          <w:rFonts w:ascii="Arial" w:hAnsi="Arial" w:cs="Arial"/>
          <w:sz w:val="18"/>
          <w:szCs w:val="18"/>
        </w:rPr>
        <w:t>ných</w:t>
      </w:r>
      <w:r w:rsidRPr="003F6814">
        <w:rPr>
          <w:rFonts w:ascii="Arial" w:hAnsi="Arial" w:cs="Arial"/>
          <w:sz w:val="18"/>
          <w:szCs w:val="18"/>
        </w:rPr>
        <w:t xml:space="preserve"> pl</w:t>
      </w:r>
      <w:r w:rsidR="00F442C3" w:rsidRPr="003F6814">
        <w:rPr>
          <w:rFonts w:ascii="Arial" w:hAnsi="Arial" w:cs="Arial"/>
          <w:sz w:val="18"/>
          <w:szCs w:val="18"/>
        </w:rPr>
        <w:t>ôch</w:t>
      </w:r>
      <w:r w:rsidRPr="003F6814">
        <w:rPr>
          <w:rFonts w:ascii="Arial" w:hAnsi="Arial" w:cs="Arial"/>
          <w:sz w:val="18"/>
          <w:szCs w:val="18"/>
        </w:rPr>
        <w:t xml:space="preserve"> bude odvedená prostredníctvom dažďovej areál</w:t>
      </w:r>
      <w:r w:rsidR="00E61725" w:rsidRPr="003F6814">
        <w:rPr>
          <w:rFonts w:ascii="Arial" w:hAnsi="Arial" w:cs="Arial"/>
          <w:sz w:val="18"/>
          <w:szCs w:val="18"/>
        </w:rPr>
        <w:t xml:space="preserve">ovej kanalizácie do </w:t>
      </w:r>
      <w:r w:rsidR="00F442C3" w:rsidRPr="003F6814">
        <w:rPr>
          <w:rFonts w:ascii="Arial" w:hAnsi="Arial" w:cs="Arial"/>
          <w:sz w:val="18"/>
          <w:szCs w:val="18"/>
        </w:rPr>
        <w:t xml:space="preserve">existujúcich </w:t>
      </w:r>
      <w:r w:rsidR="003F6814">
        <w:rPr>
          <w:rFonts w:ascii="Arial" w:hAnsi="Arial" w:cs="Arial"/>
          <w:sz w:val="18"/>
          <w:szCs w:val="18"/>
        </w:rPr>
        <w:t>a</w:t>
      </w:r>
      <w:r w:rsidR="00F442C3" w:rsidRPr="003F6814">
        <w:rPr>
          <w:rFonts w:ascii="Arial" w:hAnsi="Arial" w:cs="Arial"/>
          <w:sz w:val="18"/>
          <w:szCs w:val="18"/>
        </w:rPr>
        <w:t xml:space="preserve"> doplnených </w:t>
      </w:r>
      <w:proofErr w:type="spellStart"/>
      <w:r w:rsidR="00F442C3" w:rsidRPr="003F6814">
        <w:rPr>
          <w:rFonts w:ascii="Arial" w:hAnsi="Arial" w:cs="Arial"/>
          <w:sz w:val="18"/>
          <w:szCs w:val="18"/>
        </w:rPr>
        <w:t>vsakovacích</w:t>
      </w:r>
      <w:proofErr w:type="spellEnd"/>
      <w:r w:rsidR="00F442C3" w:rsidRPr="003F6814">
        <w:rPr>
          <w:rFonts w:ascii="Arial" w:hAnsi="Arial" w:cs="Arial"/>
          <w:sz w:val="18"/>
          <w:szCs w:val="18"/>
        </w:rPr>
        <w:t xml:space="preserve"> objektov na pozemkoch pri budove v školskom areáli</w:t>
      </w:r>
      <w:r w:rsidR="003F6814">
        <w:rPr>
          <w:rFonts w:ascii="Arial" w:hAnsi="Arial" w:cs="Arial"/>
          <w:sz w:val="18"/>
          <w:szCs w:val="18"/>
        </w:rPr>
        <w:t xml:space="preserve"> a do zberných nádrží dažďovej vody pre spätné využitie dažďovej vody na polievanie trávnika a zelene v školskom areáli.</w:t>
      </w:r>
    </w:p>
    <w:p w:rsidR="00385777" w:rsidRPr="003F6814" w:rsidRDefault="00385777" w:rsidP="00385777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0F38F5" w:rsidRPr="003F6814" w:rsidRDefault="00385777" w:rsidP="00385777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3F6814">
        <w:rPr>
          <w:rFonts w:ascii="Arial" w:hAnsi="Arial" w:cs="Arial"/>
          <w:sz w:val="18"/>
          <w:szCs w:val="18"/>
        </w:rPr>
        <w:t xml:space="preserve">Odvod dažďových vôd zo striech objektov ZŠ: </w:t>
      </w:r>
      <w:r w:rsidR="00F84554" w:rsidRPr="003F6814">
        <w:rPr>
          <w:rFonts w:ascii="Arial" w:hAnsi="Arial" w:cs="Arial"/>
          <w:sz w:val="18"/>
          <w:szCs w:val="18"/>
        </w:rPr>
        <w:t xml:space="preserve"> </w:t>
      </w:r>
    </w:p>
    <w:p w:rsidR="00385777" w:rsidRPr="003F6814" w:rsidRDefault="00385777" w:rsidP="00385777">
      <w:pPr>
        <w:spacing w:after="0" w:line="240" w:lineRule="auto"/>
        <w:rPr>
          <w:rFonts w:ascii="Arial" w:hAnsi="Arial" w:cs="Arial"/>
          <w:sz w:val="18"/>
          <w:szCs w:val="18"/>
        </w:rPr>
      </w:pPr>
      <w:proofErr w:type="spellStart"/>
      <w:r w:rsidRPr="003F6814">
        <w:rPr>
          <w:rFonts w:ascii="Arial" w:hAnsi="Arial" w:cs="Arial"/>
          <w:sz w:val="18"/>
          <w:szCs w:val="18"/>
        </w:rPr>
        <w:t>Qd</w:t>
      </w:r>
      <w:proofErr w:type="spellEnd"/>
      <w:r w:rsidRPr="003F6814">
        <w:rPr>
          <w:rFonts w:ascii="Arial" w:hAnsi="Arial" w:cs="Arial"/>
          <w:sz w:val="18"/>
          <w:szCs w:val="18"/>
        </w:rPr>
        <w:t xml:space="preserve"> = 0,9 x 0,10</w:t>
      </w:r>
      <w:r w:rsidR="009B709F">
        <w:rPr>
          <w:rFonts w:ascii="Arial" w:hAnsi="Arial" w:cs="Arial"/>
          <w:sz w:val="18"/>
          <w:szCs w:val="18"/>
        </w:rPr>
        <w:t>914</w:t>
      </w:r>
      <w:r w:rsidRPr="003F6814">
        <w:rPr>
          <w:rFonts w:ascii="Arial" w:hAnsi="Arial" w:cs="Arial"/>
          <w:sz w:val="18"/>
          <w:szCs w:val="18"/>
        </w:rPr>
        <w:t xml:space="preserve"> x 180  = 17,</w:t>
      </w:r>
      <w:r w:rsidR="009B709F">
        <w:rPr>
          <w:rFonts w:ascii="Arial" w:hAnsi="Arial" w:cs="Arial"/>
          <w:sz w:val="18"/>
          <w:szCs w:val="18"/>
        </w:rPr>
        <w:t>681</w:t>
      </w:r>
      <w:r w:rsidRPr="003F6814">
        <w:rPr>
          <w:rFonts w:ascii="Arial" w:hAnsi="Arial" w:cs="Arial"/>
          <w:sz w:val="18"/>
          <w:szCs w:val="18"/>
        </w:rPr>
        <w:t xml:space="preserve"> l / sek</w:t>
      </w:r>
    </w:p>
    <w:p w:rsidR="00843FB7" w:rsidRDefault="00843FB7" w:rsidP="00F41421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8F7C4E" w:rsidRPr="003F6814" w:rsidRDefault="008F7C4E" w:rsidP="00F41421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F41421" w:rsidRPr="00067A3B" w:rsidRDefault="00F41421" w:rsidP="00F41421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67A3B">
        <w:rPr>
          <w:rFonts w:ascii="Arial" w:hAnsi="Arial" w:cs="Arial"/>
          <w:b/>
          <w:sz w:val="20"/>
          <w:szCs w:val="20"/>
        </w:rPr>
        <w:t>Zásobovanie zemným plynom</w:t>
      </w:r>
    </w:p>
    <w:p w:rsidR="00F41421" w:rsidRPr="00F3087C" w:rsidRDefault="00F41421" w:rsidP="00885207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0877FB" w:rsidRPr="00F3087C" w:rsidRDefault="00F909CC" w:rsidP="00885207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 w:rsidRPr="00F3087C">
        <w:rPr>
          <w:rFonts w:ascii="Arial" w:hAnsi="Arial" w:cs="Arial"/>
          <w:sz w:val="18"/>
          <w:szCs w:val="18"/>
        </w:rPr>
        <w:t xml:space="preserve">Zásobovanie budovy </w:t>
      </w:r>
      <w:r w:rsidR="00A33016" w:rsidRPr="00F3087C">
        <w:rPr>
          <w:rFonts w:ascii="Arial" w:hAnsi="Arial" w:cs="Arial"/>
          <w:sz w:val="18"/>
          <w:szCs w:val="18"/>
        </w:rPr>
        <w:t xml:space="preserve">základnej školy je </w:t>
      </w:r>
      <w:r w:rsidR="00F41421" w:rsidRPr="00F3087C">
        <w:rPr>
          <w:rFonts w:ascii="Arial" w:hAnsi="Arial" w:cs="Arial"/>
          <w:sz w:val="18"/>
          <w:szCs w:val="18"/>
        </w:rPr>
        <w:t xml:space="preserve">zemným </w:t>
      </w:r>
      <w:r w:rsidRPr="00F3087C">
        <w:rPr>
          <w:rFonts w:ascii="Arial" w:hAnsi="Arial" w:cs="Arial"/>
          <w:sz w:val="18"/>
          <w:szCs w:val="18"/>
        </w:rPr>
        <w:t xml:space="preserve">plynom </w:t>
      </w:r>
      <w:r w:rsidR="00A33016" w:rsidRPr="00F3087C">
        <w:rPr>
          <w:rFonts w:ascii="Arial" w:hAnsi="Arial" w:cs="Arial"/>
          <w:sz w:val="18"/>
          <w:szCs w:val="18"/>
        </w:rPr>
        <w:t xml:space="preserve">prostredníctvom </w:t>
      </w:r>
      <w:r w:rsidR="003F6814" w:rsidRPr="00F3087C">
        <w:rPr>
          <w:rFonts w:ascii="Arial" w:hAnsi="Arial" w:cs="Arial"/>
          <w:sz w:val="18"/>
          <w:szCs w:val="18"/>
        </w:rPr>
        <w:t xml:space="preserve">existujúceho </w:t>
      </w:r>
      <w:r w:rsidR="00A33016" w:rsidRPr="00F3087C">
        <w:rPr>
          <w:rFonts w:ascii="Arial" w:hAnsi="Arial" w:cs="Arial"/>
          <w:sz w:val="18"/>
          <w:szCs w:val="18"/>
        </w:rPr>
        <w:t>STL pripojovacieho plynovodu, ktorý je pripojený na verejný STL plynovod na Školskej ulici. Fakturačný plynomer</w:t>
      </w:r>
      <w:r w:rsidR="003F6814" w:rsidRPr="00F3087C">
        <w:rPr>
          <w:rFonts w:ascii="Arial" w:hAnsi="Arial" w:cs="Arial"/>
          <w:sz w:val="18"/>
          <w:szCs w:val="18"/>
        </w:rPr>
        <w:t xml:space="preserve"> sa nachádza v skrinke – v nike uličného oplotenia školského areálu</w:t>
      </w:r>
      <w:r w:rsidR="00A33016" w:rsidRPr="00F3087C">
        <w:rPr>
          <w:rFonts w:ascii="Arial" w:hAnsi="Arial" w:cs="Arial"/>
          <w:sz w:val="18"/>
          <w:szCs w:val="18"/>
        </w:rPr>
        <w:t xml:space="preserve">, regulátor tlaku plynu STL/NTL a hlavný uzáver plynu sa nachádza v skrinke </w:t>
      </w:r>
      <w:r w:rsidR="003F6814" w:rsidRPr="00F3087C">
        <w:rPr>
          <w:rFonts w:ascii="Arial" w:hAnsi="Arial" w:cs="Arial"/>
          <w:sz w:val="18"/>
          <w:szCs w:val="18"/>
        </w:rPr>
        <w:t>pri uličnom oplotení</w:t>
      </w:r>
      <w:r w:rsidR="00A33016" w:rsidRPr="00F3087C">
        <w:rPr>
          <w:rFonts w:ascii="Arial" w:hAnsi="Arial" w:cs="Arial"/>
          <w:sz w:val="18"/>
          <w:szCs w:val="18"/>
        </w:rPr>
        <w:t xml:space="preserve"> areálu školy. Do budovy je plyn privedený prostredníctvom </w:t>
      </w:r>
      <w:r w:rsidRPr="00F3087C">
        <w:rPr>
          <w:rFonts w:ascii="Arial" w:hAnsi="Arial" w:cs="Arial"/>
          <w:sz w:val="18"/>
          <w:szCs w:val="18"/>
        </w:rPr>
        <w:t xml:space="preserve">areálového nízkotlakového plynovodu, ktorý </w:t>
      </w:r>
      <w:r w:rsidR="00A33016" w:rsidRPr="00F3087C">
        <w:rPr>
          <w:rFonts w:ascii="Arial" w:hAnsi="Arial" w:cs="Arial"/>
          <w:sz w:val="18"/>
          <w:szCs w:val="18"/>
        </w:rPr>
        <w:t>je p</w:t>
      </w:r>
      <w:r w:rsidRPr="00F3087C">
        <w:rPr>
          <w:rFonts w:ascii="Arial" w:hAnsi="Arial" w:cs="Arial"/>
          <w:sz w:val="18"/>
          <w:szCs w:val="18"/>
        </w:rPr>
        <w:t>ripoj</w:t>
      </w:r>
      <w:r w:rsidR="00A33016" w:rsidRPr="00F3087C">
        <w:rPr>
          <w:rFonts w:ascii="Arial" w:hAnsi="Arial" w:cs="Arial"/>
          <w:sz w:val="18"/>
          <w:szCs w:val="18"/>
        </w:rPr>
        <w:t>ený</w:t>
      </w:r>
      <w:r w:rsidRPr="00F3087C">
        <w:rPr>
          <w:rFonts w:ascii="Arial" w:hAnsi="Arial" w:cs="Arial"/>
          <w:sz w:val="18"/>
          <w:szCs w:val="18"/>
        </w:rPr>
        <w:t xml:space="preserve"> za hlavným uzáverom plynu</w:t>
      </w:r>
      <w:r w:rsidR="00A33016" w:rsidRPr="00F3087C">
        <w:rPr>
          <w:rFonts w:ascii="Arial" w:hAnsi="Arial" w:cs="Arial"/>
          <w:sz w:val="18"/>
          <w:szCs w:val="18"/>
        </w:rPr>
        <w:t>.</w:t>
      </w:r>
      <w:r w:rsidR="003F6814" w:rsidRPr="00F3087C">
        <w:rPr>
          <w:rFonts w:ascii="Arial" w:hAnsi="Arial" w:cs="Arial"/>
          <w:sz w:val="18"/>
          <w:szCs w:val="18"/>
        </w:rPr>
        <w:t xml:space="preserve"> V súčasnosti je areálový NTL plynovod zaústený do budovy v mieste </w:t>
      </w:r>
      <w:r w:rsidR="00E34407">
        <w:rPr>
          <w:rFonts w:ascii="Arial" w:hAnsi="Arial" w:cs="Arial"/>
          <w:sz w:val="18"/>
          <w:szCs w:val="18"/>
        </w:rPr>
        <w:t xml:space="preserve">navrhovanej prístavby vonkajšieho požiarneho schodiska, preto </w:t>
      </w:r>
      <w:r w:rsidR="001569BB">
        <w:rPr>
          <w:rFonts w:ascii="Arial" w:hAnsi="Arial" w:cs="Arial"/>
          <w:sz w:val="18"/>
          <w:szCs w:val="18"/>
        </w:rPr>
        <w:t>je potrebné predĺžiť areálový rozvod NTL plynovodu a zaústiť plynovod do budovy až za prístavbou schodiska v zmysle platných predpisov a noriem.</w:t>
      </w:r>
    </w:p>
    <w:p w:rsidR="00F909CC" w:rsidRPr="00F3087C" w:rsidRDefault="00F909CC" w:rsidP="00F909CC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 w:rsidRPr="00F3087C">
        <w:rPr>
          <w:rFonts w:ascii="Arial" w:hAnsi="Arial" w:cs="Arial"/>
          <w:sz w:val="18"/>
          <w:szCs w:val="18"/>
        </w:rPr>
        <w:t xml:space="preserve"> </w:t>
      </w:r>
      <w:r w:rsidR="000877FB" w:rsidRPr="00F3087C">
        <w:rPr>
          <w:rFonts w:ascii="Arial" w:hAnsi="Arial" w:cs="Arial"/>
          <w:sz w:val="18"/>
          <w:szCs w:val="18"/>
        </w:rPr>
        <w:t xml:space="preserve">Budova bude aj naďalej vykurovaná </w:t>
      </w:r>
      <w:r w:rsidR="00AD697D" w:rsidRPr="00F3087C">
        <w:rPr>
          <w:rFonts w:ascii="Arial" w:hAnsi="Arial" w:cs="Arial"/>
          <w:sz w:val="18"/>
          <w:szCs w:val="18"/>
        </w:rPr>
        <w:t>kot</w:t>
      </w:r>
      <w:r w:rsidR="000877FB" w:rsidRPr="00F3087C">
        <w:rPr>
          <w:rFonts w:ascii="Arial" w:hAnsi="Arial" w:cs="Arial"/>
          <w:sz w:val="18"/>
          <w:szCs w:val="18"/>
        </w:rPr>
        <w:t>lami</w:t>
      </w:r>
      <w:r w:rsidR="00AD697D" w:rsidRPr="00F3087C">
        <w:rPr>
          <w:rFonts w:ascii="Arial" w:hAnsi="Arial" w:cs="Arial"/>
          <w:sz w:val="18"/>
          <w:szCs w:val="18"/>
        </w:rPr>
        <w:t xml:space="preserve"> na zemný plyn, umiestneným</w:t>
      </w:r>
      <w:r w:rsidR="000877FB" w:rsidRPr="00F3087C">
        <w:rPr>
          <w:rFonts w:ascii="Arial" w:hAnsi="Arial" w:cs="Arial"/>
          <w:sz w:val="18"/>
          <w:szCs w:val="18"/>
        </w:rPr>
        <w:t>i</w:t>
      </w:r>
      <w:r w:rsidR="00AD697D" w:rsidRPr="00F3087C">
        <w:rPr>
          <w:rFonts w:ascii="Arial" w:hAnsi="Arial" w:cs="Arial"/>
          <w:sz w:val="18"/>
          <w:szCs w:val="18"/>
        </w:rPr>
        <w:t xml:space="preserve"> </w:t>
      </w:r>
      <w:r w:rsidR="000877FB" w:rsidRPr="00F3087C">
        <w:rPr>
          <w:rFonts w:ascii="Arial" w:hAnsi="Arial" w:cs="Arial"/>
          <w:sz w:val="18"/>
          <w:szCs w:val="18"/>
        </w:rPr>
        <w:t>v</w:t>
      </w:r>
      <w:r w:rsidR="00843FB7" w:rsidRPr="00F3087C">
        <w:rPr>
          <w:rFonts w:ascii="Arial" w:hAnsi="Arial" w:cs="Arial"/>
          <w:sz w:val="18"/>
          <w:szCs w:val="18"/>
        </w:rPr>
        <w:t> </w:t>
      </w:r>
      <w:r w:rsidRPr="00F3087C">
        <w:rPr>
          <w:rFonts w:ascii="Arial" w:hAnsi="Arial" w:cs="Arial"/>
          <w:sz w:val="18"/>
          <w:szCs w:val="18"/>
        </w:rPr>
        <w:t>budove</w:t>
      </w:r>
      <w:r w:rsidR="00843FB7" w:rsidRPr="00F3087C">
        <w:rPr>
          <w:rFonts w:ascii="Arial" w:hAnsi="Arial" w:cs="Arial"/>
          <w:sz w:val="18"/>
          <w:szCs w:val="18"/>
        </w:rPr>
        <w:t>, v miestnosti kotolne. Kotolňa ZŠ bola rekonštruovaná v r. 2015</w:t>
      </w:r>
      <w:r w:rsidR="00F3087C" w:rsidRPr="00F3087C">
        <w:rPr>
          <w:rFonts w:ascii="Arial" w:hAnsi="Arial" w:cs="Arial"/>
          <w:sz w:val="18"/>
          <w:szCs w:val="18"/>
        </w:rPr>
        <w:t>, v rámci vtedajšej realizácie projektu zvýšenia energetickej efektívnosti budovy ZŠ, ktorého súčasťou bola aj výmena okien, oprava plochej strechy a zateplenie obvodového plášťa budovy ZŠ.</w:t>
      </w:r>
    </w:p>
    <w:p w:rsidR="00137DD3" w:rsidRDefault="00137DD3" w:rsidP="00885207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8F7C4E" w:rsidRPr="00F3087C" w:rsidRDefault="008F7C4E" w:rsidP="00885207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FD1435" w:rsidRPr="00067A3B" w:rsidRDefault="00FD1435" w:rsidP="00FD1435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>Vzduchotechnika - riadené vetranie a rekuperácia</w:t>
      </w:r>
    </w:p>
    <w:p w:rsidR="00FD1435" w:rsidRPr="00F3087C" w:rsidRDefault="00FD1435" w:rsidP="00FD1435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4B1184" w:rsidRDefault="00FD1435" w:rsidP="00FD1435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Pre riadené vetranie priestorov tried</w:t>
      </w:r>
      <w:r w:rsidR="00137DD3">
        <w:rPr>
          <w:rFonts w:ascii="Arial" w:hAnsi="Arial" w:cs="Arial"/>
          <w:sz w:val="18"/>
          <w:szCs w:val="18"/>
        </w:rPr>
        <w:t xml:space="preserve"> a </w:t>
      </w:r>
      <w:r>
        <w:rPr>
          <w:rFonts w:ascii="Arial" w:hAnsi="Arial" w:cs="Arial"/>
          <w:sz w:val="18"/>
          <w:szCs w:val="18"/>
        </w:rPr>
        <w:t>špeciálnych učební</w:t>
      </w:r>
      <w:r w:rsidR="00137DD3">
        <w:rPr>
          <w:rFonts w:ascii="Arial" w:hAnsi="Arial" w:cs="Arial"/>
          <w:sz w:val="18"/>
          <w:szCs w:val="18"/>
        </w:rPr>
        <w:t xml:space="preserve"> na 1. a2.NP a v zborovni na 2.NP</w:t>
      </w:r>
      <w:r>
        <w:rPr>
          <w:rFonts w:ascii="Arial" w:hAnsi="Arial" w:cs="Arial"/>
          <w:sz w:val="18"/>
          <w:szCs w:val="18"/>
        </w:rPr>
        <w:t xml:space="preserve"> budú v týchto miestnostiach osadené </w:t>
      </w:r>
      <w:proofErr w:type="spellStart"/>
      <w:r>
        <w:rPr>
          <w:rFonts w:ascii="Arial" w:hAnsi="Arial" w:cs="Arial"/>
          <w:sz w:val="18"/>
          <w:szCs w:val="18"/>
        </w:rPr>
        <w:t>rekuperačné</w:t>
      </w:r>
      <w:proofErr w:type="spellEnd"/>
      <w:r>
        <w:rPr>
          <w:rFonts w:ascii="Arial" w:hAnsi="Arial" w:cs="Arial"/>
          <w:sz w:val="18"/>
          <w:szCs w:val="18"/>
        </w:rPr>
        <w:t xml:space="preserve"> jednotky</w:t>
      </w:r>
      <w:r w:rsidR="00137DD3">
        <w:rPr>
          <w:rFonts w:ascii="Arial" w:hAnsi="Arial" w:cs="Arial"/>
          <w:sz w:val="18"/>
          <w:szCs w:val="18"/>
        </w:rPr>
        <w:t xml:space="preserve"> DOMEKT, s výkonom </w:t>
      </w:r>
      <w:proofErr w:type="spellStart"/>
      <w:r w:rsidR="00137DD3">
        <w:rPr>
          <w:rFonts w:ascii="Arial" w:hAnsi="Arial" w:cs="Arial"/>
          <w:sz w:val="18"/>
          <w:szCs w:val="18"/>
        </w:rPr>
        <w:t>Qo</w:t>
      </w:r>
      <w:proofErr w:type="spellEnd"/>
      <w:r w:rsidR="00137DD3">
        <w:rPr>
          <w:rFonts w:ascii="Arial" w:hAnsi="Arial" w:cs="Arial"/>
          <w:sz w:val="18"/>
          <w:szCs w:val="18"/>
        </w:rPr>
        <w:t xml:space="preserve"> = 600 m</w:t>
      </w:r>
      <w:r w:rsidR="00137DD3">
        <w:rPr>
          <w:rFonts w:ascii="Arial" w:hAnsi="Arial" w:cs="Arial"/>
          <w:sz w:val="18"/>
          <w:szCs w:val="18"/>
          <w:vertAlign w:val="superscript"/>
        </w:rPr>
        <w:t>3</w:t>
      </w:r>
      <w:r w:rsidR="00137DD3">
        <w:rPr>
          <w:rFonts w:ascii="Arial" w:hAnsi="Arial" w:cs="Arial"/>
          <w:sz w:val="18"/>
          <w:szCs w:val="18"/>
        </w:rPr>
        <w:t>/h</w:t>
      </w:r>
      <w:r>
        <w:rPr>
          <w:rFonts w:ascii="Arial" w:hAnsi="Arial" w:cs="Arial"/>
          <w:sz w:val="18"/>
          <w:szCs w:val="18"/>
        </w:rPr>
        <w:t xml:space="preserve">. Ďalšie vzduchotechnické zariadenia budú zabezpečovať </w:t>
      </w:r>
      <w:r w:rsidR="00137DD3">
        <w:rPr>
          <w:rFonts w:ascii="Arial" w:hAnsi="Arial" w:cs="Arial"/>
          <w:sz w:val="18"/>
          <w:szCs w:val="18"/>
        </w:rPr>
        <w:t>umelé vetranie hygienických a technických priestorov.</w:t>
      </w:r>
    </w:p>
    <w:p w:rsidR="00137DD3" w:rsidRDefault="00137DD3" w:rsidP="00FD1435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D93EA4" w:rsidRDefault="00D93EA4" w:rsidP="00FD1435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8F7C4E" w:rsidRPr="00F3087C" w:rsidRDefault="008F7C4E" w:rsidP="00FD1435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F41421" w:rsidRPr="00067A3B" w:rsidRDefault="00F41421" w:rsidP="00F41421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67A3B">
        <w:rPr>
          <w:rFonts w:ascii="Arial" w:hAnsi="Arial" w:cs="Arial"/>
          <w:b/>
          <w:sz w:val="20"/>
          <w:szCs w:val="20"/>
        </w:rPr>
        <w:t>Zásobovanie elektrickou energiou</w:t>
      </w:r>
    </w:p>
    <w:p w:rsidR="00F41421" w:rsidRPr="00F3087C" w:rsidRDefault="00F41421" w:rsidP="00885207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8E12AF" w:rsidRPr="008E12AF" w:rsidRDefault="004D74BD" w:rsidP="008E12AF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  <w:r w:rsidRPr="008E12AF">
        <w:rPr>
          <w:rFonts w:ascii="Arial" w:hAnsi="Arial" w:cs="Arial"/>
          <w:sz w:val="18"/>
          <w:szCs w:val="18"/>
        </w:rPr>
        <w:t xml:space="preserve">V súčasnosti je </w:t>
      </w:r>
      <w:r w:rsidR="000877FB" w:rsidRPr="008E12AF">
        <w:rPr>
          <w:rFonts w:ascii="Arial" w:hAnsi="Arial" w:cs="Arial"/>
          <w:sz w:val="18"/>
          <w:szCs w:val="18"/>
        </w:rPr>
        <w:t xml:space="preserve">budova základnej školy zásobovaná elektrickou energiou z existujúcich vzdušných distribučných NN rozvodov na Školskej ulici. Káblová NN prípojka je privedená na hranicu pozemku školského areálu. </w:t>
      </w:r>
      <w:r w:rsidR="008E12AF">
        <w:rPr>
          <w:rFonts w:ascii="Arial" w:hAnsi="Arial" w:cs="Arial"/>
          <w:sz w:val="18"/>
          <w:szCs w:val="18"/>
        </w:rPr>
        <w:t>O</w:t>
      </w:r>
      <w:r w:rsidR="008E12AF" w:rsidRPr="008E12AF">
        <w:rPr>
          <w:rFonts w:ascii="Arial" w:hAnsi="Arial" w:cs="Arial"/>
          <w:sz w:val="18"/>
          <w:szCs w:val="18"/>
        </w:rPr>
        <w:t xml:space="preserve">bjekt </w:t>
      </w:r>
      <w:r w:rsidR="008E12AF">
        <w:rPr>
          <w:rFonts w:ascii="Arial" w:hAnsi="Arial" w:cs="Arial"/>
          <w:sz w:val="18"/>
          <w:szCs w:val="18"/>
        </w:rPr>
        <w:t xml:space="preserve">je </w:t>
      </w:r>
      <w:r w:rsidR="008E12AF" w:rsidRPr="008E12AF">
        <w:rPr>
          <w:rFonts w:ascii="Arial" w:hAnsi="Arial" w:cs="Arial"/>
          <w:sz w:val="18"/>
          <w:szCs w:val="18"/>
        </w:rPr>
        <w:t>zásobovaný elektrickou energiou z jestvujúceho elektromerového rozvádzača RE. Prívod do rozvádzača RH z jestvujúceho vonkajšieho elektromerového rozvádzača RE je riešený jestvujúcim káblom CYKY-J 5x16mm</w:t>
      </w:r>
      <w:r w:rsidR="008E12AF" w:rsidRPr="008E12AF">
        <w:rPr>
          <w:rFonts w:ascii="Arial" w:hAnsi="Arial" w:cs="Arial"/>
          <w:sz w:val="18"/>
          <w:szCs w:val="18"/>
          <w:vertAlign w:val="superscript"/>
        </w:rPr>
        <w:t>2</w:t>
      </w:r>
      <w:r w:rsidR="008E12AF" w:rsidRPr="008E12AF">
        <w:rPr>
          <w:rFonts w:ascii="Arial" w:hAnsi="Arial" w:cs="Arial"/>
          <w:sz w:val="18"/>
          <w:szCs w:val="18"/>
        </w:rPr>
        <w:t>. Jestvujúci kábel v mieste prístavby</w:t>
      </w:r>
      <w:r w:rsidR="008E12AF">
        <w:rPr>
          <w:rFonts w:ascii="Arial" w:hAnsi="Arial" w:cs="Arial"/>
          <w:sz w:val="18"/>
          <w:szCs w:val="18"/>
        </w:rPr>
        <w:t xml:space="preserve"> je potrebn</w:t>
      </w:r>
      <w:r w:rsidR="00534211">
        <w:rPr>
          <w:rFonts w:ascii="Arial" w:hAnsi="Arial" w:cs="Arial"/>
          <w:sz w:val="18"/>
          <w:szCs w:val="18"/>
        </w:rPr>
        <w:t>é</w:t>
      </w:r>
      <w:r w:rsidR="008E12AF" w:rsidRPr="008E12AF">
        <w:rPr>
          <w:rFonts w:ascii="Arial" w:hAnsi="Arial" w:cs="Arial"/>
          <w:sz w:val="18"/>
          <w:szCs w:val="18"/>
        </w:rPr>
        <w:t xml:space="preserve"> preložiť tak, aby sa vyhol stavbe, pozri výkres situácie.</w:t>
      </w:r>
    </w:p>
    <w:p w:rsidR="008E12AF" w:rsidRPr="008E12AF" w:rsidRDefault="008E12AF" w:rsidP="008E12AF">
      <w:pPr>
        <w:spacing w:after="0" w:line="240" w:lineRule="auto"/>
        <w:jc w:val="both"/>
        <w:rPr>
          <w:rFonts w:ascii="Arial" w:hAnsi="Arial" w:cs="Arial"/>
          <w:b/>
          <w:bCs/>
          <w:sz w:val="18"/>
          <w:szCs w:val="18"/>
        </w:rPr>
      </w:pPr>
      <w:r w:rsidRPr="008E12AF">
        <w:rPr>
          <w:rFonts w:ascii="Arial" w:hAnsi="Arial" w:cs="Arial"/>
          <w:b/>
          <w:bCs/>
          <w:sz w:val="18"/>
          <w:szCs w:val="18"/>
        </w:rPr>
        <w:t>Pred elektromerom je inštalovaný trojpólový istič PLB B50/3. Pred kolaudáciou „Adaptácie, prestavby, prístavby a nadstavby Základnej školy Kalinkovo“, Školská 194 je nutné jestvujúci 50A istič vymeniť za nový 63A trojpólový istič s charakteristikou B.</w:t>
      </w:r>
    </w:p>
    <w:p w:rsidR="00D868EB" w:rsidRPr="008E12AF" w:rsidRDefault="00534211" w:rsidP="00534211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ab/>
        <w:t>Navrhovaná je</w:t>
      </w:r>
      <w:r w:rsidR="000877FB" w:rsidRPr="008E12AF">
        <w:rPr>
          <w:rFonts w:ascii="Arial" w:hAnsi="Arial" w:cs="Arial"/>
          <w:sz w:val="18"/>
          <w:szCs w:val="18"/>
        </w:rPr>
        <w:t xml:space="preserve"> rekonštrukcia a rozšír</w:t>
      </w:r>
      <w:r>
        <w:rPr>
          <w:rFonts w:ascii="Arial" w:hAnsi="Arial" w:cs="Arial"/>
          <w:sz w:val="18"/>
          <w:szCs w:val="18"/>
        </w:rPr>
        <w:t>enie</w:t>
      </w:r>
      <w:r w:rsidR="000877FB" w:rsidRPr="008E12AF">
        <w:rPr>
          <w:rFonts w:ascii="Arial" w:hAnsi="Arial" w:cs="Arial"/>
          <w:sz w:val="18"/>
          <w:szCs w:val="18"/>
        </w:rPr>
        <w:t xml:space="preserve"> vnútorn</w:t>
      </w:r>
      <w:r>
        <w:rPr>
          <w:rFonts w:ascii="Arial" w:hAnsi="Arial" w:cs="Arial"/>
          <w:sz w:val="18"/>
          <w:szCs w:val="18"/>
        </w:rPr>
        <w:t>ej</w:t>
      </w:r>
      <w:r w:rsidR="000877FB" w:rsidRPr="008E12AF">
        <w:rPr>
          <w:rFonts w:ascii="Arial" w:hAnsi="Arial" w:cs="Arial"/>
          <w:sz w:val="18"/>
          <w:szCs w:val="18"/>
        </w:rPr>
        <w:t xml:space="preserve"> elektroinštaláci</w:t>
      </w:r>
      <w:r>
        <w:rPr>
          <w:rFonts w:ascii="Arial" w:hAnsi="Arial" w:cs="Arial"/>
          <w:sz w:val="18"/>
          <w:szCs w:val="18"/>
        </w:rPr>
        <w:t>e</w:t>
      </w:r>
      <w:r w:rsidR="000877FB" w:rsidRPr="008E12AF">
        <w:rPr>
          <w:rFonts w:ascii="Arial" w:hAnsi="Arial" w:cs="Arial"/>
          <w:sz w:val="18"/>
          <w:szCs w:val="18"/>
        </w:rPr>
        <w:t xml:space="preserve"> z existujúcich rozvodov do novej prístavby a nadstavby budovy</w:t>
      </w:r>
      <w:r w:rsidR="00A33016" w:rsidRPr="008E12AF">
        <w:rPr>
          <w:rFonts w:ascii="Arial" w:hAnsi="Arial" w:cs="Arial"/>
          <w:sz w:val="18"/>
          <w:szCs w:val="18"/>
        </w:rPr>
        <w:t>.</w:t>
      </w:r>
      <w:r w:rsidR="000877FB" w:rsidRPr="008E12AF">
        <w:rPr>
          <w:rFonts w:ascii="Arial" w:hAnsi="Arial" w:cs="Arial"/>
          <w:sz w:val="18"/>
          <w:szCs w:val="18"/>
        </w:rPr>
        <w:t xml:space="preserve"> </w:t>
      </w:r>
      <w:r w:rsidR="004D74BD" w:rsidRPr="008E12AF">
        <w:rPr>
          <w:rFonts w:ascii="Arial" w:hAnsi="Arial" w:cs="Arial"/>
          <w:sz w:val="18"/>
          <w:szCs w:val="18"/>
        </w:rPr>
        <w:t xml:space="preserve">Elektrina v budove </w:t>
      </w:r>
      <w:r w:rsidR="000877FB" w:rsidRPr="008E12AF">
        <w:rPr>
          <w:rFonts w:ascii="Arial" w:hAnsi="Arial" w:cs="Arial"/>
          <w:sz w:val="18"/>
          <w:szCs w:val="18"/>
        </w:rPr>
        <w:t xml:space="preserve">bude aj naďalej </w:t>
      </w:r>
      <w:r w:rsidR="004D74BD" w:rsidRPr="008E12AF">
        <w:rPr>
          <w:rFonts w:ascii="Arial" w:hAnsi="Arial" w:cs="Arial"/>
          <w:sz w:val="18"/>
          <w:szCs w:val="18"/>
        </w:rPr>
        <w:t>využívaná na osvetlenie</w:t>
      </w:r>
      <w:r w:rsidR="00022C91" w:rsidRPr="008E12AF">
        <w:rPr>
          <w:rFonts w:ascii="Arial" w:hAnsi="Arial" w:cs="Arial"/>
          <w:sz w:val="18"/>
          <w:szCs w:val="18"/>
        </w:rPr>
        <w:t xml:space="preserve"> a zásuvkové obvody </w:t>
      </w:r>
      <w:r w:rsidR="00F41421" w:rsidRPr="008E12AF">
        <w:rPr>
          <w:rFonts w:ascii="Arial" w:hAnsi="Arial" w:cs="Arial"/>
          <w:sz w:val="18"/>
          <w:szCs w:val="18"/>
        </w:rPr>
        <w:t>(</w:t>
      </w:r>
      <w:r w:rsidR="00D868EB" w:rsidRPr="008E12AF">
        <w:rPr>
          <w:rFonts w:ascii="Arial" w:hAnsi="Arial" w:cs="Arial"/>
          <w:sz w:val="18"/>
          <w:szCs w:val="18"/>
        </w:rPr>
        <w:t>kancelársku techniku – počítače, monitory, telefóny pevnej linky</w:t>
      </w:r>
      <w:r w:rsidR="004D74BD" w:rsidRPr="008E12AF">
        <w:rPr>
          <w:rFonts w:ascii="Arial" w:hAnsi="Arial" w:cs="Arial"/>
          <w:sz w:val="18"/>
          <w:szCs w:val="18"/>
        </w:rPr>
        <w:t>, vzduchotechni</w:t>
      </w:r>
      <w:r w:rsidR="00022C91" w:rsidRPr="008E12AF">
        <w:rPr>
          <w:rFonts w:ascii="Arial" w:hAnsi="Arial" w:cs="Arial"/>
          <w:sz w:val="18"/>
          <w:szCs w:val="18"/>
        </w:rPr>
        <w:t>cké zariadenia</w:t>
      </w:r>
      <w:r w:rsidR="004D74BD" w:rsidRPr="008E12AF">
        <w:rPr>
          <w:rFonts w:ascii="Arial" w:hAnsi="Arial" w:cs="Arial"/>
          <w:sz w:val="18"/>
          <w:szCs w:val="18"/>
        </w:rPr>
        <w:t xml:space="preserve">, </w:t>
      </w:r>
      <w:r w:rsidR="00D868EB" w:rsidRPr="008E12AF">
        <w:rPr>
          <w:rFonts w:ascii="Arial" w:hAnsi="Arial" w:cs="Arial"/>
          <w:sz w:val="18"/>
          <w:szCs w:val="18"/>
        </w:rPr>
        <w:t>mikrovlnk</w:t>
      </w:r>
      <w:r w:rsidR="00022C91" w:rsidRPr="008E12AF">
        <w:rPr>
          <w:rFonts w:ascii="Arial" w:hAnsi="Arial" w:cs="Arial"/>
          <w:sz w:val="18"/>
          <w:szCs w:val="18"/>
        </w:rPr>
        <w:t>u</w:t>
      </w:r>
      <w:r w:rsidR="00D868EB" w:rsidRPr="008E12AF">
        <w:rPr>
          <w:rFonts w:ascii="Arial" w:hAnsi="Arial" w:cs="Arial"/>
          <w:sz w:val="18"/>
          <w:szCs w:val="18"/>
        </w:rPr>
        <w:t>, kávovar</w:t>
      </w:r>
      <w:r w:rsidR="00022C91" w:rsidRPr="008E12AF">
        <w:rPr>
          <w:rFonts w:ascii="Arial" w:hAnsi="Arial" w:cs="Arial"/>
          <w:sz w:val="18"/>
          <w:szCs w:val="18"/>
        </w:rPr>
        <w:t xml:space="preserve"> a podobne)</w:t>
      </w:r>
      <w:r w:rsidR="004D74BD" w:rsidRPr="008E12AF">
        <w:rPr>
          <w:rFonts w:ascii="Arial" w:hAnsi="Arial" w:cs="Arial"/>
          <w:sz w:val="18"/>
          <w:szCs w:val="18"/>
        </w:rPr>
        <w:t>.</w:t>
      </w:r>
    </w:p>
    <w:p w:rsidR="00F41421" w:rsidRPr="00F3087C" w:rsidRDefault="00F41421" w:rsidP="00885207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D92E77" w:rsidRPr="00F3087C" w:rsidRDefault="006B483B" w:rsidP="00FD2F64">
      <w:pPr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</w:t>
      </w:r>
      <w:r w:rsidR="00F41421" w:rsidRPr="00F3087C">
        <w:rPr>
          <w:rFonts w:ascii="Arial" w:hAnsi="Arial" w:cs="Arial"/>
          <w:sz w:val="18"/>
          <w:szCs w:val="18"/>
        </w:rPr>
        <w:t>nergetick</w:t>
      </w:r>
      <w:r>
        <w:rPr>
          <w:rFonts w:ascii="Arial" w:hAnsi="Arial" w:cs="Arial"/>
          <w:sz w:val="18"/>
          <w:szCs w:val="18"/>
        </w:rPr>
        <w:t>á</w:t>
      </w:r>
      <w:r w:rsidR="00F41421" w:rsidRPr="00F3087C">
        <w:rPr>
          <w:rFonts w:ascii="Arial" w:hAnsi="Arial" w:cs="Arial"/>
          <w:sz w:val="18"/>
          <w:szCs w:val="18"/>
        </w:rPr>
        <w:t xml:space="preserve"> bilanci</w:t>
      </w:r>
      <w:r>
        <w:rPr>
          <w:rFonts w:ascii="Arial" w:hAnsi="Arial" w:cs="Arial"/>
          <w:sz w:val="18"/>
          <w:szCs w:val="18"/>
        </w:rPr>
        <w:t>a pre ZŠ bude</w:t>
      </w:r>
      <w:r w:rsidR="00226F61" w:rsidRPr="00F3087C">
        <w:rPr>
          <w:rFonts w:ascii="Arial" w:hAnsi="Arial" w:cs="Arial"/>
          <w:sz w:val="18"/>
          <w:szCs w:val="18"/>
        </w:rPr>
        <w:t>:</w:t>
      </w:r>
      <w:r w:rsidR="00F41421" w:rsidRPr="00F3087C">
        <w:rPr>
          <w:rFonts w:ascii="Arial" w:hAnsi="Arial" w:cs="Arial"/>
          <w:sz w:val="18"/>
          <w:szCs w:val="18"/>
        </w:rPr>
        <w:t xml:space="preserve"> </w:t>
      </w:r>
    </w:p>
    <w:p w:rsidR="00F41421" w:rsidRPr="00F3087C" w:rsidRDefault="007E185E" w:rsidP="00FD2F64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F3087C">
        <w:rPr>
          <w:rFonts w:ascii="Arial" w:hAnsi="Arial" w:cs="Arial"/>
          <w:sz w:val="18"/>
          <w:szCs w:val="18"/>
        </w:rPr>
        <w:t>Inštalovaný výkon:</w:t>
      </w:r>
      <w:r w:rsidRPr="00F3087C">
        <w:rPr>
          <w:rFonts w:ascii="Arial" w:hAnsi="Arial" w:cs="Arial"/>
          <w:sz w:val="18"/>
          <w:szCs w:val="18"/>
        </w:rPr>
        <w:tab/>
      </w:r>
      <w:r w:rsidR="00F41421" w:rsidRPr="00F3087C">
        <w:rPr>
          <w:rFonts w:ascii="Arial" w:hAnsi="Arial" w:cs="Arial"/>
          <w:sz w:val="18"/>
          <w:szCs w:val="18"/>
        </w:rPr>
        <w:t>Pi</w:t>
      </w:r>
      <w:r w:rsidRPr="00F3087C">
        <w:rPr>
          <w:rFonts w:ascii="Arial" w:hAnsi="Arial" w:cs="Arial"/>
          <w:sz w:val="18"/>
          <w:szCs w:val="18"/>
        </w:rPr>
        <w:t xml:space="preserve"> </w:t>
      </w:r>
      <w:r w:rsidR="00F41421" w:rsidRPr="00F3087C">
        <w:rPr>
          <w:rFonts w:ascii="Arial" w:hAnsi="Arial" w:cs="Arial"/>
          <w:sz w:val="18"/>
          <w:szCs w:val="18"/>
        </w:rPr>
        <w:t>=</w:t>
      </w:r>
      <w:r w:rsidRPr="00F3087C">
        <w:rPr>
          <w:rFonts w:ascii="Arial" w:hAnsi="Arial" w:cs="Arial"/>
          <w:sz w:val="18"/>
          <w:szCs w:val="18"/>
        </w:rPr>
        <w:t xml:space="preserve"> </w:t>
      </w:r>
      <w:r w:rsidR="006B483B">
        <w:rPr>
          <w:rFonts w:ascii="Arial" w:hAnsi="Arial" w:cs="Arial"/>
          <w:sz w:val="18"/>
          <w:szCs w:val="18"/>
        </w:rPr>
        <w:t>8</w:t>
      </w:r>
      <w:r w:rsidR="00D92E77" w:rsidRPr="00F3087C">
        <w:rPr>
          <w:rFonts w:ascii="Arial" w:hAnsi="Arial" w:cs="Arial"/>
          <w:sz w:val="18"/>
          <w:szCs w:val="18"/>
        </w:rPr>
        <w:t>8,0</w:t>
      </w:r>
      <w:r w:rsidRPr="00F3087C">
        <w:rPr>
          <w:rFonts w:ascii="Arial" w:hAnsi="Arial" w:cs="Arial"/>
          <w:sz w:val="18"/>
          <w:szCs w:val="18"/>
        </w:rPr>
        <w:t xml:space="preserve"> </w:t>
      </w:r>
      <w:r w:rsidR="00F41421" w:rsidRPr="00F3087C">
        <w:rPr>
          <w:rFonts w:ascii="Arial" w:hAnsi="Arial" w:cs="Arial"/>
          <w:sz w:val="18"/>
          <w:szCs w:val="18"/>
        </w:rPr>
        <w:t>kW</w:t>
      </w:r>
    </w:p>
    <w:p w:rsidR="00F41421" w:rsidRPr="00F3087C" w:rsidRDefault="00D92E77" w:rsidP="00FD2F64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F3087C">
        <w:rPr>
          <w:rFonts w:ascii="Arial" w:hAnsi="Arial" w:cs="Arial"/>
          <w:sz w:val="18"/>
          <w:szCs w:val="18"/>
        </w:rPr>
        <w:t>Požadovaný príkon</w:t>
      </w:r>
      <w:r w:rsidR="007E185E" w:rsidRPr="00F3087C">
        <w:rPr>
          <w:rFonts w:ascii="Arial" w:hAnsi="Arial" w:cs="Arial"/>
          <w:sz w:val="18"/>
          <w:szCs w:val="18"/>
        </w:rPr>
        <w:t>:</w:t>
      </w:r>
      <w:r w:rsidR="00F41421" w:rsidRPr="00F3087C">
        <w:rPr>
          <w:rFonts w:ascii="Arial" w:hAnsi="Arial" w:cs="Arial"/>
          <w:sz w:val="18"/>
          <w:szCs w:val="18"/>
        </w:rPr>
        <w:tab/>
        <w:t>P</w:t>
      </w:r>
      <w:r w:rsidRPr="00F3087C">
        <w:rPr>
          <w:rFonts w:ascii="Arial" w:hAnsi="Arial" w:cs="Arial"/>
          <w:sz w:val="18"/>
          <w:szCs w:val="18"/>
        </w:rPr>
        <w:t>s</w:t>
      </w:r>
      <w:r w:rsidR="007E185E" w:rsidRPr="00F3087C">
        <w:rPr>
          <w:rFonts w:ascii="Arial" w:hAnsi="Arial" w:cs="Arial"/>
          <w:sz w:val="18"/>
          <w:szCs w:val="18"/>
        </w:rPr>
        <w:t xml:space="preserve"> </w:t>
      </w:r>
      <w:r w:rsidR="00F41421" w:rsidRPr="00F3087C">
        <w:rPr>
          <w:rFonts w:ascii="Arial" w:hAnsi="Arial" w:cs="Arial"/>
          <w:sz w:val="18"/>
          <w:szCs w:val="18"/>
        </w:rPr>
        <w:t>=</w:t>
      </w:r>
      <w:r w:rsidR="007E185E" w:rsidRPr="00F3087C">
        <w:rPr>
          <w:rFonts w:ascii="Arial" w:hAnsi="Arial" w:cs="Arial"/>
          <w:sz w:val="18"/>
          <w:szCs w:val="18"/>
        </w:rPr>
        <w:t xml:space="preserve"> </w:t>
      </w:r>
      <w:r w:rsidR="006B483B">
        <w:rPr>
          <w:rFonts w:ascii="Arial" w:hAnsi="Arial" w:cs="Arial"/>
          <w:sz w:val="18"/>
          <w:szCs w:val="18"/>
        </w:rPr>
        <w:t>44,0</w:t>
      </w:r>
      <w:r w:rsidR="007E185E" w:rsidRPr="00F3087C">
        <w:rPr>
          <w:rFonts w:ascii="Arial" w:hAnsi="Arial" w:cs="Arial"/>
          <w:sz w:val="18"/>
          <w:szCs w:val="18"/>
        </w:rPr>
        <w:t xml:space="preserve"> </w:t>
      </w:r>
      <w:r w:rsidR="00F41421" w:rsidRPr="00F3087C">
        <w:rPr>
          <w:rFonts w:ascii="Arial" w:hAnsi="Arial" w:cs="Arial"/>
          <w:sz w:val="18"/>
          <w:szCs w:val="18"/>
        </w:rPr>
        <w:t>kW</w:t>
      </w:r>
    </w:p>
    <w:p w:rsidR="00D92E77" w:rsidRPr="00F3087C" w:rsidRDefault="00D92E77" w:rsidP="00FD2F64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F3087C">
        <w:rPr>
          <w:rFonts w:ascii="Arial" w:hAnsi="Arial" w:cs="Arial"/>
          <w:sz w:val="18"/>
          <w:szCs w:val="18"/>
        </w:rPr>
        <w:t>Koeficient súčasnosti:</w:t>
      </w:r>
      <w:r w:rsidRPr="00F3087C">
        <w:rPr>
          <w:rFonts w:ascii="Arial" w:hAnsi="Arial" w:cs="Arial"/>
          <w:sz w:val="18"/>
          <w:szCs w:val="18"/>
        </w:rPr>
        <w:tab/>
        <w:t>c = 0,</w:t>
      </w:r>
      <w:r w:rsidR="006B483B">
        <w:rPr>
          <w:rFonts w:ascii="Arial" w:hAnsi="Arial" w:cs="Arial"/>
          <w:sz w:val="18"/>
          <w:szCs w:val="18"/>
        </w:rPr>
        <w:t>5</w:t>
      </w:r>
    </w:p>
    <w:p w:rsidR="005A0905" w:rsidRDefault="005A0905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8F7C4E" w:rsidRDefault="008F7C4E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D93EA4" w:rsidRDefault="00D93EA4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977AF9" w:rsidRPr="00067A3B" w:rsidRDefault="00977AF9" w:rsidP="00977AF9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67A3B">
        <w:rPr>
          <w:rFonts w:ascii="Arial" w:hAnsi="Arial" w:cs="Arial"/>
          <w:b/>
          <w:sz w:val="20"/>
          <w:szCs w:val="20"/>
        </w:rPr>
        <w:t xml:space="preserve">Predpokladané stavebné náklady </w:t>
      </w:r>
    </w:p>
    <w:p w:rsidR="00977AF9" w:rsidRPr="00F3087C" w:rsidRDefault="00977AF9" w:rsidP="00977AF9">
      <w:pPr>
        <w:pStyle w:val="Zarkazkladnhotextu"/>
        <w:spacing w:line="240" w:lineRule="auto"/>
        <w:rPr>
          <w:rFonts w:ascii="Arial" w:hAnsi="Arial" w:cs="Arial"/>
          <w:sz w:val="18"/>
          <w:szCs w:val="18"/>
        </w:rPr>
      </w:pPr>
    </w:p>
    <w:p w:rsidR="00977AF9" w:rsidRPr="006B483B" w:rsidRDefault="00977AF9" w:rsidP="008F7C4E">
      <w:pPr>
        <w:pStyle w:val="Zarkazkladnhotextu"/>
        <w:ind w:firstLine="0"/>
        <w:rPr>
          <w:rFonts w:ascii="Arial" w:hAnsi="Arial" w:cs="Arial"/>
          <w:b/>
          <w:bCs/>
          <w:sz w:val="18"/>
          <w:szCs w:val="18"/>
        </w:rPr>
      </w:pPr>
      <w:r w:rsidRPr="00F3087C">
        <w:rPr>
          <w:rFonts w:ascii="Arial" w:hAnsi="Arial" w:cs="Arial"/>
          <w:sz w:val="18"/>
          <w:szCs w:val="18"/>
        </w:rPr>
        <w:t>Na adaptáciu, prestavbu, prístavbu a nadstavbu Základnej školy Kalinkovo</w:t>
      </w:r>
      <w:r w:rsidR="00CE2A84" w:rsidRPr="00F3087C">
        <w:rPr>
          <w:rFonts w:ascii="Arial" w:hAnsi="Arial" w:cs="Arial"/>
          <w:sz w:val="18"/>
          <w:szCs w:val="18"/>
        </w:rPr>
        <w:t xml:space="preserve"> </w:t>
      </w:r>
      <w:r w:rsidR="00843FB7" w:rsidRPr="00F3087C">
        <w:rPr>
          <w:rFonts w:ascii="Arial" w:hAnsi="Arial" w:cs="Arial"/>
          <w:sz w:val="18"/>
          <w:szCs w:val="18"/>
        </w:rPr>
        <w:t>- pre</w:t>
      </w:r>
      <w:r w:rsidRPr="00F3087C">
        <w:rPr>
          <w:rFonts w:ascii="Arial" w:hAnsi="Arial" w:cs="Arial"/>
          <w:sz w:val="18"/>
          <w:szCs w:val="18"/>
        </w:rPr>
        <w:t xml:space="preserve"> </w:t>
      </w:r>
      <w:r w:rsidR="00CE2A84" w:rsidRPr="00F3087C">
        <w:rPr>
          <w:rFonts w:ascii="Arial" w:hAnsi="Arial" w:cs="Arial"/>
          <w:sz w:val="18"/>
          <w:szCs w:val="18"/>
        </w:rPr>
        <w:t>rozšíreni</w:t>
      </w:r>
      <w:r w:rsidR="00843FB7" w:rsidRPr="00F3087C">
        <w:rPr>
          <w:rFonts w:ascii="Arial" w:hAnsi="Arial" w:cs="Arial"/>
          <w:sz w:val="18"/>
          <w:szCs w:val="18"/>
        </w:rPr>
        <w:t>e</w:t>
      </w:r>
      <w:r w:rsidR="00CE2A84" w:rsidRPr="00F3087C">
        <w:rPr>
          <w:rFonts w:ascii="Arial" w:hAnsi="Arial" w:cs="Arial"/>
          <w:sz w:val="18"/>
          <w:szCs w:val="18"/>
        </w:rPr>
        <w:t xml:space="preserve"> kapacity základnej školy </w:t>
      </w:r>
      <w:r w:rsidRPr="00F3087C">
        <w:rPr>
          <w:rFonts w:ascii="Arial" w:hAnsi="Arial" w:cs="Arial"/>
          <w:sz w:val="18"/>
          <w:szCs w:val="18"/>
        </w:rPr>
        <w:t xml:space="preserve">sú predpokladané investičné náklady </w:t>
      </w:r>
      <w:r w:rsidR="00CE2A84" w:rsidRPr="006B483B">
        <w:rPr>
          <w:rFonts w:ascii="Arial" w:hAnsi="Arial" w:cs="Arial"/>
          <w:b/>
          <w:bCs/>
          <w:sz w:val="18"/>
          <w:szCs w:val="18"/>
        </w:rPr>
        <w:t>1,6 mil. EUR (vrátane DPH).</w:t>
      </w:r>
    </w:p>
    <w:p w:rsidR="005A0905" w:rsidRPr="00F3087C" w:rsidRDefault="005A0905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6B483B" w:rsidRDefault="006B483B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6B483B" w:rsidRDefault="000F3D10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Poznámka</w:t>
      </w:r>
      <w:r w:rsidR="007476CB">
        <w:rPr>
          <w:rFonts w:ascii="Arial" w:hAnsi="Arial" w:cs="Arial"/>
          <w:sz w:val="18"/>
          <w:szCs w:val="18"/>
        </w:rPr>
        <w:t xml:space="preserve"> </w:t>
      </w:r>
      <w:proofErr w:type="spellStart"/>
      <w:r w:rsidR="007476CB">
        <w:rPr>
          <w:rFonts w:ascii="Arial" w:hAnsi="Arial" w:cs="Arial"/>
          <w:sz w:val="18"/>
          <w:szCs w:val="18"/>
        </w:rPr>
        <w:t>vypracovateľ</w:t>
      </w:r>
      <w:r>
        <w:rPr>
          <w:rFonts w:ascii="Arial" w:hAnsi="Arial" w:cs="Arial"/>
          <w:sz w:val="18"/>
          <w:szCs w:val="18"/>
        </w:rPr>
        <w:t>a</w:t>
      </w:r>
      <w:proofErr w:type="spellEnd"/>
      <w:r w:rsidR="007476CB">
        <w:rPr>
          <w:rFonts w:ascii="Arial" w:hAnsi="Arial" w:cs="Arial"/>
          <w:sz w:val="18"/>
          <w:szCs w:val="18"/>
        </w:rPr>
        <w:t xml:space="preserve"> k citácii častí slovenských technických noriem, použitých v</w:t>
      </w:r>
      <w:r>
        <w:rPr>
          <w:rFonts w:ascii="Arial" w:hAnsi="Arial" w:cs="Arial"/>
          <w:sz w:val="18"/>
          <w:szCs w:val="18"/>
        </w:rPr>
        <w:t> </w:t>
      </w:r>
      <w:r w:rsidR="007476CB">
        <w:rPr>
          <w:rFonts w:ascii="Arial" w:hAnsi="Arial" w:cs="Arial"/>
          <w:sz w:val="18"/>
          <w:szCs w:val="18"/>
        </w:rPr>
        <w:t>texte</w:t>
      </w:r>
      <w:r>
        <w:rPr>
          <w:rFonts w:ascii="Arial" w:hAnsi="Arial" w:cs="Arial"/>
          <w:sz w:val="18"/>
          <w:szCs w:val="18"/>
        </w:rPr>
        <w:t xml:space="preserve"> tejto sprievodnej správy</w:t>
      </w:r>
      <w:r w:rsidR="007476CB">
        <w:rPr>
          <w:rFonts w:ascii="Arial" w:hAnsi="Arial" w:cs="Arial"/>
          <w:sz w:val="18"/>
          <w:szCs w:val="18"/>
        </w:rPr>
        <w:t>:</w:t>
      </w:r>
    </w:p>
    <w:p w:rsidR="000F3D10" w:rsidRDefault="000F3D10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2A78D1" w:rsidRDefault="002A78D1" w:rsidP="002A78D1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Ing. Denisa </w:t>
      </w:r>
      <w:proofErr w:type="spellStart"/>
      <w:r>
        <w:rPr>
          <w:rFonts w:ascii="Arial" w:hAnsi="Arial" w:cs="Arial"/>
          <w:sz w:val="18"/>
          <w:szCs w:val="18"/>
        </w:rPr>
        <w:t>Csáderová</w:t>
      </w:r>
      <w:proofErr w:type="spellEnd"/>
      <w:r>
        <w:rPr>
          <w:rFonts w:ascii="Arial" w:hAnsi="Arial" w:cs="Arial"/>
          <w:sz w:val="18"/>
          <w:szCs w:val="18"/>
        </w:rPr>
        <w:t>, autorizovaná stavebná inžinierka SKSI, č. autorizačného osvedčenia: 1087*A*4-1, s rozsahom oprávnenia stavebné konštrukcie – projektovanie pozemných stavieb, členka Slovenskej komory stavebných inžinierov, mám udelený súhlas na citácie STN v rámci generálneho súhlasu ÚNMS SR na citácie STN pre členov komory. Súhlas na citovanie udelil Úrad pre normalizáciu, metrológiu a skúšobníctvo Slovenskej republiky pod č. ÚNMS/00427/2020-702/000364/2020, ktorý nadobudol platnosť dňa 09.01.2020.</w:t>
      </w:r>
    </w:p>
    <w:p w:rsidR="006B483B" w:rsidRDefault="006B483B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D93EA4" w:rsidRDefault="00D93EA4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D93EA4" w:rsidRDefault="00D93EA4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9A2CAE" w:rsidRDefault="009A2CAE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D93EA4" w:rsidRDefault="00D93EA4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8F7C4E" w:rsidRDefault="008F7C4E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8F7C4E" w:rsidRDefault="008F7C4E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8F7C4E" w:rsidRPr="00F3087C" w:rsidRDefault="008F7C4E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A228F3" w:rsidRPr="00F3087C" w:rsidRDefault="00A228F3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</w:p>
    <w:p w:rsidR="00E61725" w:rsidRPr="00F3087C" w:rsidRDefault="00A228F3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 w:rsidRPr="00F3087C">
        <w:rPr>
          <w:rFonts w:ascii="Arial" w:hAnsi="Arial" w:cs="Arial"/>
          <w:sz w:val="18"/>
          <w:szCs w:val="18"/>
        </w:rPr>
        <w:t xml:space="preserve">V Dunajskej Lužnej, </w:t>
      </w:r>
      <w:r w:rsidR="00F75E54" w:rsidRPr="00F3087C">
        <w:rPr>
          <w:rFonts w:ascii="Arial" w:hAnsi="Arial" w:cs="Arial"/>
          <w:sz w:val="18"/>
          <w:szCs w:val="18"/>
        </w:rPr>
        <w:t>apríl</w:t>
      </w:r>
      <w:r w:rsidR="005E0D95">
        <w:rPr>
          <w:rFonts w:ascii="Arial" w:hAnsi="Arial" w:cs="Arial"/>
          <w:sz w:val="18"/>
          <w:szCs w:val="18"/>
        </w:rPr>
        <w:t xml:space="preserve"> – máj </w:t>
      </w:r>
      <w:r w:rsidR="00022C91" w:rsidRPr="00F3087C">
        <w:rPr>
          <w:rFonts w:ascii="Arial" w:hAnsi="Arial" w:cs="Arial"/>
          <w:sz w:val="18"/>
          <w:szCs w:val="18"/>
        </w:rPr>
        <w:t>2020</w:t>
      </w:r>
      <w:r w:rsidR="00E61725" w:rsidRPr="00F3087C">
        <w:rPr>
          <w:rFonts w:ascii="Arial" w:hAnsi="Arial" w:cs="Arial"/>
          <w:sz w:val="18"/>
          <w:szCs w:val="18"/>
        </w:rPr>
        <w:tab/>
      </w:r>
      <w:r w:rsidR="00E61725" w:rsidRPr="00F3087C">
        <w:rPr>
          <w:rFonts w:ascii="Arial" w:hAnsi="Arial" w:cs="Arial"/>
          <w:sz w:val="18"/>
          <w:szCs w:val="18"/>
        </w:rPr>
        <w:tab/>
      </w:r>
      <w:r w:rsidR="00F75E54" w:rsidRPr="00F3087C">
        <w:rPr>
          <w:rFonts w:ascii="Arial" w:hAnsi="Arial" w:cs="Arial"/>
          <w:sz w:val="18"/>
          <w:szCs w:val="18"/>
        </w:rPr>
        <w:tab/>
      </w:r>
      <w:r w:rsidR="00E61725" w:rsidRPr="00F3087C">
        <w:rPr>
          <w:rFonts w:ascii="Arial" w:hAnsi="Arial" w:cs="Arial"/>
          <w:sz w:val="18"/>
          <w:szCs w:val="18"/>
        </w:rPr>
        <w:tab/>
      </w:r>
      <w:r w:rsidR="00067A3B" w:rsidRPr="00F3087C">
        <w:rPr>
          <w:rFonts w:ascii="Arial" w:hAnsi="Arial" w:cs="Arial"/>
          <w:sz w:val="18"/>
          <w:szCs w:val="18"/>
        </w:rPr>
        <w:tab/>
      </w:r>
      <w:r w:rsidR="00F3087C">
        <w:rPr>
          <w:rFonts w:ascii="Arial" w:hAnsi="Arial" w:cs="Arial"/>
          <w:sz w:val="18"/>
          <w:szCs w:val="18"/>
        </w:rPr>
        <w:tab/>
      </w:r>
      <w:r w:rsidR="00E61725" w:rsidRPr="00F3087C">
        <w:rPr>
          <w:rFonts w:ascii="Arial" w:hAnsi="Arial" w:cs="Arial"/>
          <w:sz w:val="18"/>
          <w:szCs w:val="18"/>
        </w:rPr>
        <w:t xml:space="preserve">Ing. arch. Otto </w:t>
      </w:r>
      <w:proofErr w:type="spellStart"/>
      <w:r w:rsidR="00E61725" w:rsidRPr="00F3087C">
        <w:rPr>
          <w:rFonts w:ascii="Arial" w:hAnsi="Arial" w:cs="Arial"/>
          <w:sz w:val="18"/>
          <w:szCs w:val="18"/>
        </w:rPr>
        <w:t>Csáder</w:t>
      </w:r>
      <w:proofErr w:type="spellEnd"/>
    </w:p>
    <w:p w:rsidR="00E61725" w:rsidRDefault="00E61725" w:rsidP="00E61725">
      <w:pPr>
        <w:pStyle w:val="Zarkazkladnhotextu"/>
        <w:spacing w:line="240" w:lineRule="auto"/>
        <w:ind w:firstLine="0"/>
        <w:rPr>
          <w:rFonts w:ascii="Arial" w:hAnsi="Arial" w:cs="Arial"/>
          <w:sz w:val="18"/>
          <w:szCs w:val="18"/>
        </w:rPr>
      </w:pPr>
      <w:r w:rsidRPr="00F3087C">
        <w:rPr>
          <w:rFonts w:ascii="Arial" w:hAnsi="Arial" w:cs="Arial"/>
          <w:sz w:val="18"/>
          <w:szCs w:val="18"/>
        </w:rPr>
        <w:tab/>
      </w:r>
      <w:r w:rsidRPr="00F3087C">
        <w:rPr>
          <w:rFonts w:ascii="Arial" w:hAnsi="Arial" w:cs="Arial"/>
          <w:sz w:val="18"/>
          <w:szCs w:val="18"/>
        </w:rPr>
        <w:tab/>
      </w:r>
      <w:r w:rsidRPr="00F3087C">
        <w:rPr>
          <w:rFonts w:ascii="Arial" w:hAnsi="Arial" w:cs="Arial"/>
          <w:sz w:val="18"/>
          <w:szCs w:val="18"/>
        </w:rPr>
        <w:tab/>
      </w:r>
      <w:r w:rsidRPr="00F3087C">
        <w:rPr>
          <w:rFonts w:ascii="Arial" w:hAnsi="Arial" w:cs="Arial"/>
          <w:sz w:val="18"/>
          <w:szCs w:val="18"/>
        </w:rPr>
        <w:tab/>
      </w:r>
      <w:r w:rsidRPr="00F3087C">
        <w:rPr>
          <w:rFonts w:ascii="Arial" w:hAnsi="Arial" w:cs="Arial"/>
          <w:sz w:val="18"/>
          <w:szCs w:val="18"/>
        </w:rPr>
        <w:tab/>
      </w:r>
      <w:r w:rsidRPr="00F3087C">
        <w:rPr>
          <w:rFonts w:ascii="Arial" w:hAnsi="Arial" w:cs="Arial"/>
          <w:sz w:val="18"/>
          <w:szCs w:val="18"/>
        </w:rPr>
        <w:tab/>
      </w:r>
      <w:r w:rsidRPr="00F3087C">
        <w:rPr>
          <w:rFonts w:ascii="Arial" w:hAnsi="Arial" w:cs="Arial"/>
          <w:sz w:val="18"/>
          <w:szCs w:val="18"/>
        </w:rPr>
        <w:tab/>
      </w:r>
      <w:r w:rsidRPr="00F3087C">
        <w:rPr>
          <w:rFonts w:ascii="Arial" w:hAnsi="Arial" w:cs="Arial"/>
          <w:sz w:val="18"/>
          <w:szCs w:val="18"/>
        </w:rPr>
        <w:tab/>
      </w:r>
      <w:r w:rsidR="00A228F3" w:rsidRPr="00F3087C">
        <w:rPr>
          <w:rFonts w:ascii="Arial" w:hAnsi="Arial" w:cs="Arial"/>
          <w:sz w:val="18"/>
          <w:szCs w:val="18"/>
        </w:rPr>
        <w:tab/>
      </w:r>
      <w:r w:rsidR="00F3087C">
        <w:rPr>
          <w:rFonts w:ascii="Arial" w:hAnsi="Arial" w:cs="Arial"/>
          <w:sz w:val="18"/>
          <w:szCs w:val="18"/>
        </w:rPr>
        <w:tab/>
      </w:r>
      <w:r w:rsidRPr="00F3087C">
        <w:rPr>
          <w:rFonts w:ascii="Arial" w:hAnsi="Arial" w:cs="Arial"/>
          <w:sz w:val="18"/>
          <w:szCs w:val="18"/>
        </w:rPr>
        <w:t xml:space="preserve">Ing. Denisa </w:t>
      </w:r>
      <w:proofErr w:type="spellStart"/>
      <w:r w:rsidRPr="00F3087C">
        <w:rPr>
          <w:rFonts w:ascii="Arial" w:hAnsi="Arial" w:cs="Arial"/>
          <w:sz w:val="18"/>
          <w:szCs w:val="18"/>
        </w:rPr>
        <w:t>Csáderová</w:t>
      </w:r>
      <w:proofErr w:type="spellEnd"/>
    </w:p>
    <w:sectPr w:rsidR="00E61725" w:rsidSect="00E64EAE">
      <w:footerReference w:type="default" r:id="rId14"/>
      <w:pgSz w:w="11906" w:h="16838"/>
      <w:pgMar w:top="1560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3566D6" w:rsidRDefault="003566D6" w:rsidP="001250ED">
      <w:pPr>
        <w:spacing w:after="0" w:line="240" w:lineRule="auto"/>
      </w:pPr>
      <w:r>
        <w:separator/>
      </w:r>
    </w:p>
  </w:endnote>
  <w:endnote w:type="continuationSeparator" w:id="0">
    <w:p w:rsidR="003566D6" w:rsidRDefault="003566D6" w:rsidP="001250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EE"/>
    <w:family w:val="swiss"/>
    <w:pitch w:val="variable"/>
    <w:sig w:usb0="00000287" w:usb1="0000000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13323642"/>
      <w:docPartObj>
        <w:docPartGallery w:val="Page Numbers (Bottom of Page)"/>
        <w:docPartUnique/>
      </w:docPartObj>
    </w:sdtPr>
    <w:sdtContent>
      <w:p w:rsidR="002A78D1" w:rsidRDefault="002A78D1">
        <w:pPr>
          <w:pStyle w:val="Pt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:rsidR="002A78D1" w:rsidRDefault="002A78D1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3566D6" w:rsidRDefault="003566D6" w:rsidP="001250ED">
      <w:pPr>
        <w:spacing w:after="0" w:line="240" w:lineRule="auto"/>
      </w:pPr>
      <w:r>
        <w:separator/>
      </w:r>
    </w:p>
  </w:footnote>
  <w:footnote w:type="continuationSeparator" w:id="0">
    <w:p w:rsidR="003566D6" w:rsidRDefault="003566D6" w:rsidP="001250E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2"/>
    <w:multiLevelType w:val="singleLevel"/>
    <w:tmpl w:val="00000002"/>
    <w:name w:val="WW8Num2"/>
    <w:lvl w:ilvl="0">
      <w:start w:val="2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  <w:rPr>
        <w:rFonts w:ascii="Symbol" w:hAnsi="Symbol" w:cs="Symbol" w:hint="default"/>
        <w:lang w:val="sk-SK"/>
      </w:rPr>
    </w:lvl>
  </w:abstractNum>
  <w:abstractNum w:abstractNumId="2" w15:restartNumberingAfterBreak="0">
    <w:nsid w:val="00000005"/>
    <w:multiLevelType w:val="singleLevel"/>
    <w:tmpl w:val="00000005"/>
    <w:name w:val="WW8Num5"/>
    <w:lvl w:ilvl="0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</w:rPr>
    </w:lvl>
  </w:abstractNum>
  <w:abstractNum w:abstractNumId="3" w15:restartNumberingAfterBreak="0">
    <w:nsid w:val="02E243CE"/>
    <w:multiLevelType w:val="hybridMultilevel"/>
    <w:tmpl w:val="0C34740E"/>
    <w:lvl w:ilvl="0" w:tplc="A634CBB0">
      <w:start w:val="3"/>
      <w:numFmt w:val="bullet"/>
      <w:lvlText w:val="-"/>
      <w:lvlJc w:val="left"/>
      <w:pPr>
        <w:ind w:left="360" w:hanging="360"/>
      </w:pPr>
      <w:rPr>
        <w:rFonts w:ascii="Times New Roman" w:hAnsi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40278E1"/>
    <w:multiLevelType w:val="singleLevel"/>
    <w:tmpl w:val="32A8D838"/>
    <w:lvl w:ilvl="0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5" w15:restartNumberingAfterBreak="0">
    <w:nsid w:val="06621F84"/>
    <w:multiLevelType w:val="hybridMultilevel"/>
    <w:tmpl w:val="110EAFC4"/>
    <w:lvl w:ilvl="0" w:tplc="1100A546">
      <w:numFmt w:val="bullet"/>
      <w:lvlText w:val="-"/>
      <w:lvlJc w:val="left"/>
      <w:pPr>
        <w:ind w:left="1040" w:hanging="360"/>
      </w:pPr>
      <w:rPr>
        <w:rFonts w:ascii="Calibri" w:eastAsia="Times New Roman" w:hAnsi="Calibri" w:cs="Arial" w:hint="default"/>
      </w:rPr>
    </w:lvl>
    <w:lvl w:ilvl="1" w:tplc="041B0003" w:tentative="1">
      <w:start w:val="1"/>
      <w:numFmt w:val="bullet"/>
      <w:lvlText w:val="o"/>
      <w:lvlJc w:val="left"/>
      <w:pPr>
        <w:ind w:left="17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4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0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00" w:hanging="360"/>
      </w:pPr>
      <w:rPr>
        <w:rFonts w:ascii="Wingdings" w:hAnsi="Wingdings" w:hint="default"/>
      </w:rPr>
    </w:lvl>
  </w:abstractNum>
  <w:abstractNum w:abstractNumId="6" w15:restartNumberingAfterBreak="0">
    <w:nsid w:val="06B04789"/>
    <w:multiLevelType w:val="hybridMultilevel"/>
    <w:tmpl w:val="122EEFCC"/>
    <w:lvl w:ilvl="0" w:tplc="0405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07835D28"/>
    <w:multiLevelType w:val="hybridMultilevel"/>
    <w:tmpl w:val="6B28686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8472D3A"/>
    <w:multiLevelType w:val="hybridMultilevel"/>
    <w:tmpl w:val="3BD0242E"/>
    <w:lvl w:ilvl="0" w:tplc="DAFEF48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9B34DDC"/>
    <w:multiLevelType w:val="hybridMultilevel"/>
    <w:tmpl w:val="30FED34E"/>
    <w:lvl w:ilvl="0" w:tplc="021413C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CE60DA8"/>
    <w:multiLevelType w:val="singleLevel"/>
    <w:tmpl w:val="A634CBB0"/>
    <w:lvl w:ilvl="0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1" w15:restartNumberingAfterBreak="0">
    <w:nsid w:val="113D718A"/>
    <w:multiLevelType w:val="hybridMultilevel"/>
    <w:tmpl w:val="7BBECFAA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1A766A6"/>
    <w:multiLevelType w:val="hybridMultilevel"/>
    <w:tmpl w:val="1436D4A2"/>
    <w:lvl w:ilvl="0" w:tplc="BF92C2F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16700E34"/>
    <w:multiLevelType w:val="multilevel"/>
    <w:tmpl w:val="4AC4C65C"/>
    <w:lvl w:ilvl="0">
      <w:start w:val="1"/>
      <w:numFmt w:val="decimal"/>
      <w:pStyle w:val="tl-1"/>
      <w:lvlText w:val="%1."/>
      <w:lvlJc w:val="left"/>
      <w:pPr>
        <w:tabs>
          <w:tab w:val="num" w:pos="705"/>
        </w:tabs>
        <w:ind w:left="705" w:hanging="58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425"/>
        </w:tabs>
        <w:ind w:left="142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2010"/>
        </w:tabs>
        <w:ind w:left="201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955"/>
        </w:tabs>
        <w:ind w:left="295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3540"/>
        </w:tabs>
        <w:ind w:left="35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4485"/>
        </w:tabs>
        <w:ind w:left="448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5070"/>
        </w:tabs>
        <w:ind w:left="507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6015"/>
        </w:tabs>
        <w:ind w:left="601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6960"/>
        </w:tabs>
        <w:ind w:left="6960" w:hanging="2160"/>
      </w:pPr>
      <w:rPr>
        <w:rFonts w:hint="default"/>
      </w:rPr>
    </w:lvl>
  </w:abstractNum>
  <w:abstractNum w:abstractNumId="14" w15:restartNumberingAfterBreak="0">
    <w:nsid w:val="17635C86"/>
    <w:multiLevelType w:val="hybridMultilevel"/>
    <w:tmpl w:val="7C74FAE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 w15:restartNumberingAfterBreak="0">
    <w:nsid w:val="1B4266CA"/>
    <w:multiLevelType w:val="hybridMultilevel"/>
    <w:tmpl w:val="5B1812AE"/>
    <w:lvl w:ilvl="0" w:tplc="D19273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 w15:restartNumberingAfterBreak="0">
    <w:nsid w:val="1FB232BF"/>
    <w:multiLevelType w:val="multilevel"/>
    <w:tmpl w:val="ED06BF56"/>
    <w:lvl w:ilvl="0">
      <w:start w:val="3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495" w:hanging="49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26204D78"/>
    <w:multiLevelType w:val="hybridMultilevel"/>
    <w:tmpl w:val="D0282C92"/>
    <w:lvl w:ilvl="0" w:tplc="041B000F">
      <w:start w:val="2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926591D"/>
    <w:multiLevelType w:val="hybridMultilevel"/>
    <w:tmpl w:val="58E48066"/>
    <w:lvl w:ilvl="0" w:tplc="E2F0C7D2">
      <w:start w:val="29"/>
      <w:numFmt w:val="bullet"/>
      <w:lvlText w:val="-"/>
      <w:lvlJc w:val="left"/>
      <w:pPr>
        <w:ind w:left="1040" w:hanging="360"/>
      </w:pPr>
      <w:rPr>
        <w:rFonts w:ascii="Calibri" w:eastAsia="Times New Roman" w:hAnsi="Calibri" w:cs="Arial" w:hint="default"/>
      </w:rPr>
    </w:lvl>
    <w:lvl w:ilvl="1" w:tplc="041B0003" w:tentative="1">
      <w:start w:val="1"/>
      <w:numFmt w:val="bullet"/>
      <w:lvlText w:val="o"/>
      <w:lvlJc w:val="left"/>
      <w:pPr>
        <w:ind w:left="17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4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0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00" w:hanging="360"/>
      </w:pPr>
      <w:rPr>
        <w:rFonts w:ascii="Wingdings" w:hAnsi="Wingdings" w:hint="default"/>
      </w:rPr>
    </w:lvl>
  </w:abstractNum>
  <w:abstractNum w:abstractNumId="19" w15:restartNumberingAfterBreak="0">
    <w:nsid w:val="308C2CD8"/>
    <w:multiLevelType w:val="multilevel"/>
    <w:tmpl w:val="1B26E4C2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40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20" w15:restartNumberingAfterBreak="0">
    <w:nsid w:val="31CB0142"/>
    <w:multiLevelType w:val="hybridMultilevel"/>
    <w:tmpl w:val="EC6C98F6"/>
    <w:lvl w:ilvl="0" w:tplc="041B000F">
      <w:start w:val="2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6C31EAF"/>
    <w:multiLevelType w:val="multilevel"/>
    <w:tmpl w:val="41EA0E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8734113"/>
    <w:multiLevelType w:val="hybridMultilevel"/>
    <w:tmpl w:val="4A24C5C0"/>
    <w:lvl w:ilvl="0" w:tplc="769E0EC8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b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39941782"/>
    <w:multiLevelType w:val="hybridMultilevel"/>
    <w:tmpl w:val="E3B4057E"/>
    <w:lvl w:ilvl="0" w:tplc="041B000F">
      <w:start w:val="1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A8677A4"/>
    <w:multiLevelType w:val="hybridMultilevel"/>
    <w:tmpl w:val="9FFC19C2"/>
    <w:lvl w:ilvl="0" w:tplc="041B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ED3BFB"/>
    <w:multiLevelType w:val="multilevel"/>
    <w:tmpl w:val="1AA0E288"/>
    <w:lvl w:ilvl="0">
      <w:start w:val="1"/>
      <w:numFmt w:val="decimal"/>
      <w:lvlText w:val="%1."/>
      <w:lvlJc w:val="left"/>
      <w:pPr>
        <w:ind w:left="2880" w:hanging="360"/>
      </w:pPr>
      <w:rPr>
        <w:rFonts w:hint="default"/>
      </w:rPr>
    </w:lvl>
    <w:lvl w:ilvl="1">
      <w:numFmt w:val="decimal"/>
      <w:isLgl/>
      <w:lvlText w:val="%1.%2"/>
      <w:lvlJc w:val="left"/>
      <w:pPr>
        <w:ind w:left="28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2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960" w:hanging="1440"/>
      </w:pPr>
      <w:rPr>
        <w:rFonts w:hint="default"/>
      </w:rPr>
    </w:lvl>
  </w:abstractNum>
  <w:abstractNum w:abstractNumId="26" w15:restartNumberingAfterBreak="0">
    <w:nsid w:val="41BE66E2"/>
    <w:multiLevelType w:val="singleLevel"/>
    <w:tmpl w:val="834C6BD2"/>
    <w:lvl w:ilvl="0">
      <w:start w:val="1"/>
      <w:numFmt w:val="bullet"/>
      <w:lvlText w:val="-"/>
      <w:lvlJc w:val="left"/>
      <w:pPr>
        <w:tabs>
          <w:tab w:val="num" w:pos="1137"/>
        </w:tabs>
        <w:ind w:left="1137" w:hanging="360"/>
      </w:pPr>
      <w:rPr>
        <w:rFonts w:ascii="Times New Roman" w:hAnsi="Times New Roman" w:hint="default"/>
      </w:rPr>
    </w:lvl>
  </w:abstractNum>
  <w:abstractNum w:abstractNumId="27" w15:restartNumberingAfterBreak="0">
    <w:nsid w:val="468C1ABF"/>
    <w:multiLevelType w:val="hybridMultilevel"/>
    <w:tmpl w:val="95DCAAE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8" w15:restartNumberingAfterBreak="0">
    <w:nsid w:val="4AA01568"/>
    <w:multiLevelType w:val="hybridMultilevel"/>
    <w:tmpl w:val="C494044E"/>
    <w:lvl w:ilvl="0" w:tplc="3CDE646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CBF0645"/>
    <w:multiLevelType w:val="hybridMultilevel"/>
    <w:tmpl w:val="B5645BA4"/>
    <w:lvl w:ilvl="0" w:tplc="39BC5372">
      <w:start w:val="8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D4340DE"/>
    <w:multiLevelType w:val="singleLevel"/>
    <w:tmpl w:val="68B694AC"/>
    <w:lvl w:ilvl="0">
      <w:start w:val="7"/>
      <w:numFmt w:val="bullet"/>
      <w:lvlText w:val="–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31" w15:restartNumberingAfterBreak="0">
    <w:nsid w:val="509F193B"/>
    <w:multiLevelType w:val="multilevel"/>
    <w:tmpl w:val="4BA8BC50"/>
    <w:lvl w:ilvl="0">
      <w:start w:val="1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2" w15:restartNumberingAfterBreak="0">
    <w:nsid w:val="52641039"/>
    <w:multiLevelType w:val="hybridMultilevel"/>
    <w:tmpl w:val="96BE9524"/>
    <w:lvl w:ilvl="0" w:tplc="4456FC3E">
      <w:start w:val="3"/>
      <w:numFmt w:val="bullet"/>
      <w:lvlText w:val="-"/>
      <w:lvlJc w:val="left"/>
      <w:pPr>
        <w:ind w:left="1068" w:hanging="360"/>
      </w:pPr>
      <w:rPr>
        <w:rFonts w:ascii="Arial" w:eastAsiaTheme="minorHAnsi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3" w15:restartNumberingAfterBreak="0">
    <w:nsid w:val="553B0643"/>
    <w:multiLevelType w:val="hybridMultilevel"/>
    <w:tmpl w:val="D9A40632"/>
    <w:lvl w:ilvl="0" w:tplc="7944A3F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5BB91D1A"/>
    <w:multiLevelType w:val="multilevel"/>
    <w:tmpl w:val="7A2C8C28"/>
    <w:lvl w:ilvl="0">
      <w:start w:val="20"/>
      <w:numFmt w:val="decimal"/>
      <w:lvlText w:val="%1"/>
      <w:lvlJc w:val="left"/>
      <w:pPr>
        <w:tabs>
          <w:tab w:val="num" w:pos="1416"/>
        </w:tabs>
        <w:ind w:left="1416" w:hanging="1416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3CD0C15"/>
    <w:multiLevelType w:val="hybridMultilevel"/>
    <w:tmpl w:val="697AFBB6"/>
    <w:lvl w:ilvl="0" w:tplc="4456FC3E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93F5F8F"/>
    <w:multiLevelType w:val="singleLevel"/>
    <w:tmpl w:val="A634CBB0"/>
    <w:lvl w:ilvl="0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DFF18A2"/>
    <w:multiLevelType w:val="hybridMultilevel"/>
    <w:tmpl w:val="9796FF8A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2074502"/>
    <w:multiLevelType w:val="multilevel"/>
    <w:tmpl w:val="23DAC2FE"/>
    <w:lvl w:ilvl="0">
      <w:start w:val="17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  <w:b/>
      </w:rPr>
    </w:lvl>
  </w:abstractNum>
  <w:abstractNum w:abstractNumId="39" w15:restartNumberingAfterBreak="0">
    <w:nsid w:val="76F26263"/>
    <w:multiLevelType w:val="hybridMultilevel"/>
    <w:tmpl w:val="D91C91FC"/>
    <w:lvl w:ilvl="0" w:tplc="041B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C5B109C"/>
    <w:multiLevelType w:val="hybridMultilevel"/>
    <w:tmpl w:val="B1CA3C18"/>
    <w:lvl w:ilvl="0" w:tplc="041B000F">
      <w:start w:val="1"/>
      <w:numFmt w:val="decimal"/>
      <w:lvlText w:val="%1."/>
      <w:lvlJc w:val="left"/>
      <w:pPr>
        <w:ind w:left="360" w:hanging="360"/>
      </w:p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7D40558C"/>
    <w:multiLevelType w:val="hybridMultilevel"/>
    <w:tmpl w:val="DF0C595C"/>
    <w:lvl w:ilvl="0" w:tplc="D82473B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D586636"/>
    <w:multiLevelType w:val="hybridMultilevel"/>
    <w:tmpl w:val="DCF8AB2A"/>
    <w:lvl w:ilvl="0" w:tplc="4456FC3E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4"/>
  </w:num>
  <w:num w:numId="3">
    <w:abstractNumId w:val="32"/>
  </w:num>
  <w:num w:numId="4">
    <w:abstractNumId w:val="36"/>
  </w:num>
  <w:num w:numId="5">
    <w:abstractNumId w:val="7"/>
  </w:num>
  <w:num w:numId="6">
    <w:abstractNumId w:val="3"/>
  </w:num>
  <w:num w:numId="7">
    <w:abstractNumId w:val="41"/>
  </w:num>
  <w:num w:numId="8">
    <w:abstractNumId w:val="33"/>
  </w:num>
  <w:num w:numId="9">
    <w:abstractNumId w:val="25"/>
  </w:num>
  <w:num w:numId="10">
    <w:abstractNumId w:val="11"/>
  </w:num>
  <w:num w:numId="11">
    <w:abstractNumId w:val="35"/>
  </w:num>
  <w:num w:numId="12">
    <w:abstractNumId w:val="42"/>
  </w:num>
  <w:num w:numId="13">
    <w:abstractNumId w:val="37"/>
  </w:num>
  <w:num w:numId="14">
    <w:abstractNumId w:val="39"/>
  </w:num>
  <w:num w:numId="15">
    <w:abstractNumId w:val="10"/>
  </w:num>
  <w:num w:numId="16">
    <w:abstractNumId w:val="16"/>
  </w:num>
  <w:num w:numId="17">
    <w:abstractNumId w:val="34"/>
  </w:num>
  <w:num w:numId="18">
    <w:abstractNumId w:val="9"/>
  </w:num>
  <w:num w:numId="19">
    <w:abstractNumId w:val="8"/>
  </w:num>
  <w:num w:numId="20">
    <w:abstractNumId w:val="15"/>
  </w:num>
  <w:num w:numId="21">
    <w:abstractNumId w:val="40"/>
  </w:num>
  <w:num w:numId="22">
    <w:abstractNumId w:val="13"/>
  </w:num>
  <w:num w:numId="23">
    <w:abstractNumId w:val="18"/>
  </w:num>
  <w:num w:numId="24">
    <w:abstractNumId w:val="5"/>
  </w:num>
  <w:num w:numId="25">
    <w:abstractNumId w:val="31"/>
  </w:num>
  <w:num w:numId="26">
    <w:abstractNumId w:val="23"/>
  </w:num>
  <w:num w:numId="27">
    <w:abstractNumId w:val="21"/>
  </w:num>
  <w:num w:numId="28">
    <w:abstractNumId w:val="6"/>
  </w:num>
  <w:num w:numId="29">
    <w:abstractNumId w:val="28"/>
  </w:num>
  <w:num w:numId="30">
    <w:abstractNumId w:val="19"/>
  </w:num>
  <w:num w:numId="31">
    <w:abstractNumId w:val="0"/>
  </w:num>
  <w:num w:numId="32">
    <w:abstractNumId w:val="30"/>
  </w:num>
  <w:num w:numId="33">
    <w:abstractNumId w:val="26"/>
  </w:num>
  <w:num w:numId="34">
    <w:abstractNumId w:val="12"/>
  </w:num>
  <w:num w:numId="35">
    <w:abstractNumId w:val="20"/>
  </w:num>
  <w:num w:numId="36">
    <w:abstractNumId w:val="0"/>
    <w:lvlOverride w:ilvl="0">
      <w:startOverride w:val="1"/>
    </w:lvlOverride>
  </w:num>
  <w:num w:numId="37">
    <w:abstractNumId w:val="1"/>
    <w:lvlOverride w:ilvl="0">
      <w:startOverride w:val="1"/>
    </w:lvlOverride>
  </w:num>
  <w:num w:numId="38">
    <w:abstractNumId w:val="38"/>
  </w:num>
  <w:num w:numId="39">
    <w:abstractNumId w:val="17"/>
  </w:num>
  <w:num w:numId="40">
    <w:abstractNumId w:val="24"/>
  </w:num>
  <w:num w:numId="41">
    <w:abstractNumId w:val="29"/>
  </w:num>
  <w:num w:numId="42">
    <w:abstractNumId w:val="22"/>
  </w:num>
  <w:num w:numId="43">
    <w:abstractNumId w:val="27"/>
  </w:num>
  <w:numIdMacAtCleanup w:val="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397A"/>
    <w:rsid w:val="00005AFF"/>
    <w:rsid w:val="000101B8"/>
    <w:rsid w:val="0001780C"/>
    <w:rsid w:val="00022C91"/>
    <w:rsid w:val="0002471F"/>
    <w:rsid w:val="00031173"/>
    <w:rsid w:val="00032F3A"/>
    <w:rsid w:val="00033FFB"/>
    <w:rsid w:val="00040FCE"/>
    <w:rsid w:val="0004147E"/>
    <w:rsid w:val="00046B57"/>
    <w:rsid w:val="00046BCF"/>
    <w:rsid w:val="0005599A"/>
    <w:rsid w:val="000606C2"/>
    <w:rsid w:val="00067A3B"/>
    <w:rsid w:val="00071BCC"/>
    <w:rsid w:val="00074892"/>
    <w:rsid w:val="00086334"/>
    <w:rsid w:val="000877FB"/>
    <w:rsid w:val="000919DD"/>
    <w:rsid w:val="000A13C5"/>
    <w:rsid w:val="000A19BB"/>
    <w:rsid w:val="000B12A7"/>
    <w:rsid w:val="000B4151"/>
    <w:rsid w:val="000B70B0"/>
    <w:rsid w:val="000C10DB"/>
    <w:rsid w:val="000C3B57"/>
    <w:rsid w:val="000C7E66"/>
    <w:rsid w:val="000D30B6"/>
    <w:rsid w:val="000D6498"/>
    <w:rsid w:val="000E3237"/>
    <w:rsid w:val="000E380F"/>
    <w:rsid w:val="000F36D1"/>
    <w:rsid w:val="000F38F5"/>
    <w:rsid w:val="000F3D10"/>
    <w:rsid w:val="000F48F4"/>
    <w:rsid w:val="001028B3"/>
    <w:rsid w:val="00110B6C"/>
    <w:rsid w:val="001250ED"/>
    <w:rsid w:val="00126F86"/>
    <w:rsid w:val="00137DD3"/>
    <w:rsid w:val="0014050D"/>
    <w:rsid w:val="00141DBC"/>
    <w:rsid w:val="00150890"/>
    <w:rsid w:val="001548E2"/>
    <w:rsid w:val="001569BB"/>
    <w:rsid w:val="00157E59"/>
    <w:rsid w:val="00175D16"/>
    <w:rsid w:val="00190665"/>
    <w:rsid w:val="0019397A"/>
    <w:rsid w:val="0019706E"/>
    <w:rsid w:val="00197D9A"/>
    <w:rsid w:val="001A139F"/>
    <w:rsid w:val="001A451C"/>
    <w:rsid w:val="001A5B56"/>
    <w:rsid w:val="001A6CA3"/>
    <w:rsid w:val="001B015E"/>
    <w:rsid w:val="001B377D"/>
    <w:rsid w:val="001B551A"/>
    <w:rsid w:val="001C7C93"/>
    <w:rsid w:val="001D06CD"/>
    <w:rsid w:val="001D0A61"/>
    <w:rsid w:val="001E4AD3"/>
    <w:rsid w:val="00204D0C"/>
    <w:rsid w:val="00215FF1"/>
    <w:rsid w:val="0021742D"/>
    <w:rsid w:val="002228D3"/>
    <w:rsid w:val="002250EB"/>
    <w:rsid w:val="00226F61"/>
    <w:rsid w:val="002310FF"/>
    <w:rsid w:val="002339E2"/>
    <w:rsid w:val="00234D26"/>
    <w:rsid w:val="00236B0F"/>
    <w:rsid w:val="00242BD1"/>
    <w:rsid w:val="0024348A"/>
    <w:rsid w:val="00243AA0"/>
    <w:rsid w:val="002505D2"/>
    <w:rsid w:val="002629A6"/>
    <w:rsid w:val="002644E0"/>
    <w:rsid w:val="00264AF3"/>
    <w:rsid w:val="00270227"/>
    <w:rsid w:val="0027353E"/>
    <w:rsid w:val="002820F7"/>
    <w:rsid w:val="0028532C"/>
    <w:rsid w:val="00291112"/>
    <w:rsid w:val="0029545F"/>
    <w:rsid w:val="00296DC2"/>
    <w:rsid w:val="002A1CBC"/>
    <w:rsid w:val="002A54F9"/>
    <w:rsid w:val="002A6E46"/>
    <w:rsid w:val="002A78D1"/>
    <w:rsid w:val="002B311C"/>
    <w:rsid w:val="002C79AD"/>
    <w:rsid w:val="002E52B0"/>
    <w:rsid w:val="002E6FB5"/>
    <w:rsid w:val="002E725A"/>
    <w:rsid w:val="002F1984"/>
    <w:rsid w:val="002F5484"/>
    <w:rsid w:val="002F64E6"/>
    <w:rsid w:val="00317FDE"/>
    <w:rsid w:val="00325BB4"/>
    <w:rsid w:val="00332D15"/>
    <w:rsid w:val="003421FB"/>
    <w:rsid w:val="00343542"/>
    <w:rsid w:val="00343A5C"/>
    <w:rsid w:val="00344E96"/>
    <w:rsid w:val="00351CBD"/>
    <w:rsid w:val="00356213"/>
    <w:rsid w:val="003566D6"/>
    <w:rsid w:val="00356F14"/>
    <w:rsid w:val="00370C1B"/>
    <w:rsid w:val="00376F07"/>
    <w:rsid w:val="00376F44"/>
    <w:rsid w:val="00385777"/>
    <w:rsid w:val="003940ED"/>
    <w:rsid w:val="003A23C8"/>
    <w:rsid w:val="003A2D67"/>
    <w:rsid w:val="003A73DD"/>
    <w:rsid w:val="003A79D4"/>
    <w:rsid w:val="003B13AE"/>
    <w:rsid w:val="003C1A33"/>
    <w:rsid w:val="003C5FA7"/>
    <w:rsid w:val="003C622B"/>
    <w:rsid w:val="003C7960"/>
    <w:rsid w:val="003D3D0F"/>
    <w:rsid w:val="003D554E"/>
    <w:rsid w:val="003E293E"/>
    <w:rsid w:val="003F24A6"/>
    <w:rsid w:val="003F2EC5"/>
    <w:rsid w:val="003F49E6"/>
    <w:rsid w:val="003F6814"/>
    <w:rsid w:val="0040096E"/>
    <w:rsid w:val="00405DF6"/>
    <w:rsid w:val="0041562F"/>
    <w:rsid w:val="00424819"/>
    <w:rsid w:val="004342EC"/>
    <w:rsid w:val="00447448"/>
    <w:rsid w:val="00450432"/>
    <w:rsid w:val="004516D6"/>
    <w:rsid w:val="00454AD9"/>
    <w:rsid w:val="004550CB"/>
    <w:rsid w:val="0046192A"/>
    <w:rsid w:val="00462B92"/>
    <w:rsid w:val="00466FF7"/>
    <w:rsid w:val="00470CE7"/>
    <w:rsid w:val="004732AF"/>
    <w:rsid w:val="00473C02"/>
    <w:rsid w:val="004823B1"/>
    <w:rsid w:val="004901D7"/>
    <w:rsid w:val="004936CB"/>
    <w:rsid w:val="004A2528"/>
    <w:rsid w:val="004A427C"/>
    <w:rsid w:val="004A5EA0"/>
    <w:rsid w:val="004A74DD"/>
    <w:rsid w:val="004B1184"/>
    <w:rsid w:val="004B609B"/>
    <w:rsid w:val="004C406F"/>
    <w:rsid w:val="004C6225"/>
    <w:rsid w:val="004D1395"/>
    <w:rsid w:val="004D74BD"/>
    <w:rsid w:val="004E1878"/>
    <w:rsid w:val="004E5A2F"/>
    <w:rsid w:val="004E6E71"/>
    <w:rsid w:val="004F2864"/>
    <w:rsid w:val="004F54A5"/>
    <w:rsid w:val="004F6A15"/>
    <w:rsid w:val="00500955"/>
    <w:rsid w:val="005315CF"/>
    <w:rsid w:val="00534211"/>
    <w:rsid w:val="00537326"/>
    <w:rsid w:val="00541B56"/>
    <w:rsid w:val="0056227B"/>
    <w:rsid w:val="00564AF0"/>
    <w:rsid w:val="00571C58"/>
    <w:rsid w:val="005751AF"/>
    <w:rsid w:val="00575373"/>
    <w:rsid w:val="00581509"/>
    <w:rsid w:val="0058443D"/>
    <w:rsid w:val="005852FC"/>
    <w:rsid w:val="00593666"/>
    <w:rsid w:val="0059432C"/>
    <w:rsid w:val="00594A92"/>
    <w:rsid w:val="005A0905"/>
    <w:rsid w:val="005A412A"/>
    <w:rsid w:val="005B4266"/>
    <w:rsid w:val="005C6C7B"/>
    <w:rsid w:val="005D2111"/>
    <w:rsid w:val="005D77B3"/>
    <w:rsid w:val="005E0D95"/>
    <w:rsid w:val="005E1C5A"/>
    <w:rsid w:val="005E28E8"/>
    <w:rsid w:val="005E37D5"/>
    <w:rsid w:val="005E4479"/>
    <w:rsid w:val="005E4950"/>
    <w:rsid w:val="00605A8F"/>
    <w:rsid w:val="0060715D"/>
    <w:rsid w:val="00610171"/>
    <w:rsid w:val="00612CBC"/>
    <w:rsid w:val="0062117E"/>
    <w:rsid w:val="006327C8"/>
    <w:rsid w:val="00640233"/>
    <w:rsid w:val="006561D3"/>
    <w:rsid w:val="0066608B"/>
    <w:rsid w:val="00671A0A"/>
    <w:rsid w:val="00675E56"/>
    <w:rsid w:val="00676F0E"/>
    <w:rsid w:val="00682E2F"/>
    <w:rsid w:val="00683ED0"/>
    <w:rsid w:val="00686C42"/>
    <w:rsid w:val="00694674"/>
    <w:rsid w:val="0069474E"/>
    <w:rsid w:val="006970A7"/>
    <w:rsid w:val="00697F6B"/>
    <w:rsid w:val="006A24F3"/>
    <w:rsid w:val="006A6201"/>
    <w:rsid w:val="006B483B"/>
    <w:rsid w:val="006D0111"/>
    <w:rsid w:val="006D1CF0"/>
    <w:rsid w:val="006F38CE"/>
    <w:rsid w:val="00717F82"/>
    <w:rsid w:val="00722F74"/>
    <w:rsid w:val="00725EDF"/>
    <w:rsid w:val="0073379C"/>
    <w:rsid w:val="007476CB"/>
    <w:rsid w:val="00762F6D"/>
    <w:rsid w:val="00763F87"/>
    <w:rsid w:val="00765149"/>
    <w:rsid w:val="00766D0F"/>
    <w:rsid w:val="007705D1"/>
    <w:rsid w:val="007710DA"/>
    <w:rsid w:val="00782538"/>
    <w:rsid w:val="00787549"/>
    <w:rsid w:val="007905A4"/>
    <w:rsid w:val="00791B4E"/>
    <w:rsid w:val="0079474B"/>
    <w:rsid w:val="007A18D7"/>
    <w:rsid w:val="007A2A00"/>
    <w:rsid w:val="007A7167"/>
    <w:rsid w:val="007C0E0E"/>
    <w:rsid w:val="007C1DAA"/>
    <w:rsid w:val="007C7AF6"/>
    <w:rsid w:val="007D00A0"/>
    <w:rsid w:val="007D2515"/>
    <w:rsid w:val="007D31AB"/>
    <w:rsid w:val="007D5570"/>
    <w:rsid w:val="007E185E"/>
    <w:rsid w:val="007F024B"/>
    <w:rsid w:val="007F3793"/>
    <w:rsid w:val="007F7A62"/>
    <w:rsid w:val="00801457"/>
    <w:rsid w:val="0080179E"/>
    <w:rsid w:val="00806A28"/>
    <w:rsid w:val="00807A63"/>
    <w:rsid w:val="00817EDA"/>
    <w:rsid w:val="00820599"/>
    <w:rsid w:val="00822C35"/>
    <w:rsid w:val="008267BA"/>
    <w:rsid w:val="008268BF"/>
    <w:rsid w:val="00826E64"/>
    <w:rsid w:val="00831F99"/>
    <w:rsid w:val="00834F92"/>
    <w:rsid w:val="00843FB7"/>
    <w:rsid w:val="008471AA"/>
    <w:rsid w:val="00857D67"/>
    <w:rsid w:val="00863EFA"/>
    <w:rsid w:val="00866E71"/>
    <w:rsid w:val="0087642A"/>
    <w:rsid w:val="008810F5"/>
    <w:rsid w:val="00885207"/>
    <w:rsid w:val="008A3391"/>
    <w:rsid w:val="008A35DE"/>
    <w:rsid w:val="008A650C"/>
    <w:rsid w:val="008C11FE"/>
    <w:rsid w:val="008C6B71"/>
    <w:rsid w:val="008D0C78"/>
    <w:rsid w:val="008D0EC4"/>
    <w:rsid w:val="008D48E6"/>
    <w:rsid w:val="008E12AF"/>
    <w:rsid w:val="008E2F03"/>
    <w:rsid w:val="008E40BD"/>
    <w:rsid w:val="008F2CDC"/>
    <w:rsid w:val="008F7C4E"/>
    <w:rsid w:val="0090171E"/>
    <w:rsid w:val="00902053"/>
    <w:rsid w:val="00911A81"/>
    <w:rsid w:val="00935306"/>
    <w:rsid w:val="0093685B"/>
    <w:rsid w:val="00936979"/>
    <w:rsid w:val="00944EB0"/>
    <w:rsid w:val="00953D8F"/>
    <w:rsid w:val="0096270E"/>
    <w:rsid w:val="009648B5"/>
    <w:rsid w:val="00966B37"/>
    <w:rsid w:val="00977AF9"/>
    <w:rsid w:val="009A2CAE"/>
    <w:rsid w:val="009B1294"/>
    <w:rsid w:val="009B709F"/>
    <w:rsid w:val="009B7686"/>
    <w:rsid w:val="009C17B7"/>
    <w:rsid w:val="009C51D6"/>
    <w:rsid w:val="009F32A8"/>
    <w:rsid w:val="009F3D65"/>
    <w:rsid w:val="009F7FC6"/>
    <w:rsid w:val="00A00699"/>
    <w:rsid w:val="00A0540A"/>
    <w:rsid w:val="00A06A63"/>
    <w:rsid w:val="00A20E1B"/>
    <w:rsid w:val="00A228F3"/>
    <w:rsid w:val="00A33016"/>
    <w:rsid w:val="00A35EAA"/>
    <w:rsid w:val="00A42D9C"/>
    <w:rsid w:val="00A5279E"/>
    <w:rsid w:val="00A54210"/>
    <w:rsid w:val="00A54A08"/>
    <w:rsid w:val="00A60591"/>
    <w:rsid w:val="00A63E00"/>
    <w:rsid w:val="00A805A7"/>
    <w:rsid w:val="00A867C8"/>
    <w:rsid w:val="00A91EC1"/>
    <w:rsid w:val="00A9294E"/>
    <w:rsid w:val="00A93F2D"/>
    <w:rsid w:val="00AA0E76"/>
    <w:rsid w:val="00AA35D0"/>
    <w:rsid w:val="00AA5FCC"/>
    <w:rsid w:val="00AC0C09"/>
    <w:rsid w:val="00AC4243"/>
    <w:rsid w:val="00AC5CF8"/>
    <w:rsid w:val="00AD3F64"/>
    <w:rsid w:val="00AD697D"/>
    <w:rsid w:val="00AF06D9"/>
    <w:rsid w:val="00AF70CC"/>
    <w:rsid w:val="00B02589"/>
    <w:rsid w:val="00B04EC3"/>
    <w:rsid w:val="00B07E73"/>
    <w:rsid w:val="00B137D9"/>
    <w:rsid w:val="00B1539D"/>
    <w:rsid w:val="00B16212"/>
    <w:rsid w:val="00B241F8"/>
    <w:rsid w:val="00B25C4C"/>
    <w:rsid w:val="00B26DB6"/>
    <w:rsid w:val="00B27432"/>
    <w:rsid w:val="00B27B57"/>
    <w:rsid w:val="00B34546"/>
    <w:rsid w:val="00B37BB0"/>
    <w:rsid w:val="00B402F3"/>
    <w:rsid w:val="00B453C0"/>
    <w:rsid w:val="00B61603"/>
    <w:rsid w:val="00B7475C"/>
    <w:rsid w:val="00B77BD0"/>
    <w:rsid w:val="00B87C4A"/>
    <w:rsid w:val="00B904BE"/>
    <w:rsid w:val="00B9664F"/>
    <w:rsid w:val="00B96F19"/>
    <w:rsid w:val="00BB4E72"/>
    <w:rsid w:val="00BC39B6"/>
    <w:rsid w:val="00BC46C2"/>
    <w:rsid w:val="00BC5AD7"/>
    <w:rsid w:val="00BD3D1D"/>
    <w:rsid w:val="00BD7A2E"/>
    <w:rsid w:val="00BE42DA"/>
    <w:rsid w:val="00BE6B2E"/>
    <w:rsid w:val="00BF3C34"/>
    <w:rsid w:val="00BF69D6"/>
    <w:rsid w:val="00C04614"/>
    <w:rsid w:val="00C072E3"/>
    <w:rsid w:val="00C12916"/>
    <w:rsid w:val="00C14BE5"/>
    <w:rsid w:val="00C209F2"/>
    <w:rsid w:val="00C31B0D"/>
    <w:rsid w:val="00C34B55"/>
    <w:rsid w:val="00C40863"/>
    <w:rsid w:val="00C44535"/>
    <w:rsid w:val="00C44BAB"/>
    <w:rsid w:val="00C45985"/>
    <w:rsid w:val="00C45E07"/>
    <w:rsid w:val="00C568E1"/>
    <w:rsid w:val="00C649E4"/>
    <w:rsid w:val="00C64B74"/>
    <w:rsid w:val="00C658DB"/>
    <w:rsid w:val="00C7152F"/>
    <w:rsid w:val="00C72135"/>
    <w:rsid w:val="00C731F3"/>
    <w:rsid w:val="00C75C07"/>
    <w:rsid w:val="00C83D4D"/>
    <w:rsid w:val="00C870C9"/>
    <w:rsid w:val="00C87E31"/>
    <w:rsid w:val="00C90D73"/>
    <w:rsid w:val="00CA2E78"/>
    <w:rsid w:val="00CB330A"/>
    <w:rsid w:val="00CB73D5"/>
    <w:rsid w:val="00CC08EE"/>
    <w:rsid w:val="00CC48B9"/>
    <w:rsid w:val="00CC4F22"/>
    <w:rsid w:val="00CD2582"/>
    <w:rsid w:val="00CD5107"/>
    <w:rsid w:val="00CE190B"/>
    <w:rsid w:val="00CE2A84"/>
    <w:rsid w:val="00CE4FA3"/>
    <w:rsid w:val="00CE775D"/>
    <w:rsid w:val="00CF5BE8"/>
    <w:rsid w:val="00D05774"/>
    <w:rsid w:val="00D07150"/>
    <w:rsid w:val="00D17FBE"/>
    <w:rsid w:val="00D2752E"/>
    <w:rsid w:val="00D44FC8"/>
    <w:rsid w:val="00D45340"/>
    <w:rsid w:val="00D71182"/>
    <w:rsid w:val="00D731F4"/>
    <w:rsid w:val="00D74649"/>
    <w:rsid w:val="00D779DD"/>
    <w:rsid w:val="00D868EB"/>
    <w:rsid w:val="00D92E77"/>
    <w:rsid w:val="00D93EA4"/>
    <w:rsid w:val="00D96B19"/>
    <w:rsid w:val="00DA3A31"/>
    <w:rsid w:val="00DA5E8B"/>
    <w:rsid w:val="00DA719E"/>
    <w:rsid w:val="00DB450F"/>
    <w:rsid w:val="00DB668C"/>
    <w:rsid w:val="00DB6D67"/>
    <w:rsid w:val="00DC4FDF"/>
    <w:rsid w:val="00DD4123"/>
    <w:rsid w:val="00DE7989"/>
    <w:rsid w:val="00DF1FDC"/>
    <w:rsid w:val="00DF392A"/>
    <w:rsid w:val="00E04849"/>
    <w:rsid w:val="00E05A77"/>
    <w:rsid w:val="00E06503"/>
    <w:rsid w:val="00E11141"/>
    <w:rsid w:val="00E11CC0"/>
    <w:rsid w:val="00E16DE3"/>
    <w:rsid w:val="00E1707D"/>
    <w:rsid w:val="00E26DCD"/>
    <w:rsid w:val="00E31015"/>
    <w:rsid w:val="00E34407"/>
    <w:rsid w:val="00E506B9"/>
    <w:rsid w:val="00E544FC"/>
    <w:rsid w:val="00E565C6"/>
    <w:rsid w:val="00E61725"/>
    <w:rsid w:val="00E64EAE"/>
    <w:rsid w:val="00E665AE"/>
    <w:rsid w:val="00E76F76"/>
    <w:rsid w:val="00E84E52"/>
    <w:rsid w:val="00E87ACF"/>
    <w:rsid w:val="00E93928"/>
    <w:rsid w:val="00E95EF2"/>
    <w:rsid w:val="00EA521D"/>
    <w:rsid w:val="00EA65EE"/>
    <w:rsid w:val="00EB0C52"/>
    <w:rsid w:val="00EB550A"/>
    <w:rsid w:val="00EC0FBD"/>
    <w:rsid w:val="00EC149C"/>
    <w:rsid w:val="00EC27F9"/>
    <w:rsid w:val="00EC50A7"/>
    <w:rsid w:val="00EC638F"/>
    <w:rsid w:val="00ED2484"/>
    <w:rsid w:val="00EE4ADF"/>
    <w:rsid w:val="00EF0AE8"/>
    <w:rsid w:val="00EF2428"/>
    <w:rsid w:val="00EF250E"/>
    <w:rsid w:val="00EF5300"/>
    <w:rsid w:val="00F022C2"/>
    <w:rsid w:val="00F06468"/>
    <w:rsid w:val="00F12FB4"/>
    <w:rsid w:val="00F26998"/>
    <w:rsid w:val="00F27213"/>
    <w:rsid w:val="00F3087C"/>
    <w:rsid w:val="00F37A59"/>
    <w:rsid w:val="00F41421"/>
    <w:rsid w:val="00F442C3"/>
    <w:rsid w:val="00F46D1E"/>
    <w:rsid w:val="00F55286"/>
    <w:rsid w:val="00F60383"/>
    <w:rsid w:val="00F6244D"/>
    <w:rsid w:val="00F75E54"/>
    <w:rsid w:val="00F81188"/>
    <w:rsid w:val="00F83E9C"/>
    <w:rsid w:val="00F84554"/>
    <w:rsid w:val="00F903DE"/>
    <w:rsid w:val="00F909CC"/>
    <w:rsid w:val="00F91E78"/>
    <w:rsid w:val="00F94D43"/>
    <w:rsid w:val="00F94E7D"/>
    <w:rsid w:val="00F95549"/>
    <w:rsid w:val="00FA4E60"/>
    <w:rsid w:val="00FA5EA7"/>
    <w:rsid w:val="00FA7F9B"/>
    <w:rsid w:val="00FB50E8"/>
    <w:rsid w:val="00FB666F"/>
    <w:rsid w:val="00FC0A2A"/>
    <w:rsid w:val="00FC0BAC"/>
    <w:rsid w:val="00FC1646"/>
    <w:rsid w:val="00FC458D"/>
    <w:rsid w:val="00FD071F"/>
    <w:rsid w:val="00FD1435"/>
    <w:rsid w:val="00FD2BB3"/>
    <w:rsid w:val="00FD2F64"/>
    <w:rsid w:val="00FD769F"/>
    <w:rsid w:val="00FE0A61"/>
    <w:rsid w:val="00FE39F0"/>
    <w:rsid w:val="00FF3C00"/>
    <w:rsid w:val="00FF5118"/>
    <w:rsid w:val="00FF5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2F830A2F"/>
  <w15:docId w15:val="{7316A33E-1CD4-46C6-ACA5-B677AC072A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325BB4"/>
  </w:style>
  <w:style w:type="paragraph" w:styleId="Nadpis1">
    <w:name w:val="heading 1"/>
    <w:basedOn w:val="Normlny"/>
    <w:next w:val="Normlny"/>
    <w:link w:val="Nadpis1Char"/>
    <w:qFormat/>
    <w:rsid w:val="00A20E1B"/>
    <w:pPr>
      <w:keepNext/>
      <w:spacing w:after="0" w:line="240" w:lineRule="auto"/>
      <w:jc w:val="both"/>
      <w:outlineLvl w:val="0"/>
    </w:pPr>
    <w:rPr>
      <w:rFonts w:ascii="Arial" w:eastAsia="Times New Roman" w:hAnsi="Arial" w:cs="Times New Roman"/>
      <w:b/>
      <w:szCs w:val="20"/>
      <w:lang w:val="en-US" w:eastAsia="sk-SK"/>
    </w:rPr>
  </w:style>
  <w:style w:type="paragraph" w:styleId="Nadpis2">
    <w:name w:val="heading 2"/>
    <w:basedOn w:val="Normlny"/>
    <w:next w:val="Normlny"/>
    <w:link w:val="Nadpis2Char"/>
    <w:unhideWhenUsed/>
    <w:qFormat/>
    <w:rsid w:val="00B9664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dpis3">
    <w:name w:val="heading 3"/>
    <w:basedOn w:val="Normlny"/>
    <w:next w:val="Normlny"/>
    <w:link w:val="Nadpis3Char"/>
    <w:unhideWhenUsed/>
    <w:qFormat/>
    <w:rsid w:val="00B9664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dpis4">
    <w:name w:val="heading 4"/>
    <w:basedOn w:val="Normlny"/>
    <w:next w:val="Normlny"/>
    <w:link w:val="Nadpis4Char"/>
    <w:unhideWhenUsed/>
    <w:qFormat/>
    <w:rsid w:val="0088520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qFormat/>
    <w:rsid w:val="00B9664F"/>
    <w:pPr>
      <w:widowControl w:val="0"/>
      <w:tabs>
        <w:tab w:val="num" w:pos="720"/>
      </w:tabs>
      <w:spacing w:before="240" w:after="60" w:line="360" w:lineRule="auto"/>
      <w:jc w:val="both"/>
      <w:outlineLvl w:val="4"/>
    </w:pPr>
    <w:rPr>
      <w:rFonts w:ascii="Calibri" w:eastAsia="Times New Roman" w:hAnsi="Calibri" w:cs="Times New Roman"/>
      <w:sz w:val="18"/>
      <w:szCs w:val="20"/>
      <w:lang w:eastAsia="sk-SK"/>
    </w:rPr>
  </w:style>
  <w:style w:type="paragraph" w:styleId="Nadpis6">
    <w:name w:val="heading 6"/>
    <w:basedOn w:val="Normlny"/>
    <w:next w:val="Normlny"/>
    <w:link w:val="Nadpis6Char"/>
    <w:qFormat/>
    <w:rsid w:val="00B9664F"/>
    <w:pPr>
      <w:widowControl w:val="0"/>
      <w:tabs>
        <w:tab w:val="num" w:pos="0"/>
      </w:tabs>
      <w:spacing w:before="240" w:after="60" w:line="360" w:lineRule="auto"/>
      <w:jc w:val="both"/>
      <w:outlineLvl w:val="5"/>
    </w:pPr>
    <w:rPr>
      <w:rFonts w:ascii="Calibri" w:eastAsia="Times New Roman" w:hAnsi="Calibri" w:cs="Times New Roman"/>
      <w:i/>
      <w:sz w:val="18"/>
      <w:szCs w:val="20"/>
      <w:lang w:eastAsia="sk-SK"/>
    </w:rPr>
  </w:style>
  <w:style w:type="paragraph" w:styleId="Nadpis7">
    <w:name w:val="heading 7"/>
    <w:basedOn w:val="Normlny"/>
    <w:next w:val="Normlny"/>
    <w:link w:val="Nadpis7Char"/>
    <w:qFormat/>
    <w:rsid w:val="00B9664F"/>
    <w:pPr>
      <w:widowControl w:val="0"/>
      <w:tabs>
        <w:tab w:val="num" w:pos="1080"/>
      </w:tabs>
      <w:spacing w:before="240" w:after="60" w:line="360" w:lineRule="auto"/>
      <w:jc w:val="both"/>
      <w:outlineLvl w:val="6"/>
    </w:pPr>
    <w:rPr>
      <w:rFonts w:ascii="Calibri" w:eastAsia="Times New Roman" w:hAnsi="Calibri" w:cs="Times New Roman"/>
      <w:sz w:val="20"/>
      <w:szCs w:val="20"/>
      <w:lang w:eastAsia="sk-SK"/>
    </w:rPr>
  </w:style>
  <w:style w:type="paragraph" w:styleId="Nadpis8">
    <w:name w:val="heading 8"/>
    <w:basedOn w:val="Normlny"/>
    <w:next w:val="Normlny"/>
    <w:link w:val="Nadpis8Char"/>
    <w:qFormat/>
    <w:rsid w:val="00B9664F"/>
    <w:pPr>
      <w:widowControl w:val="0"/>
      <w:tabs>
        <w:tab w:val="num" w:pos="5126"/>
      </w:tabs>
      <w:spacing w:before="240" w:after="60" w:line="360" w:lineRule="auto"/>
      <w:ind w:left="3686"/>
      <w:jc w:val="both"/>
      <w:outlineLvl w:val="7"/>
    </w:pPr>
    <w:rPr>
      <w:rFonts w:ascii="Calibri" w:eastAsia="Times New Roman" w:hAnsi="Calibri" w:cs="Times New Roman"/>
      <w:i/>
      <w:sz w:val="20"/>
      <w:szCs w:val="20"/>
      <w:lang w:eastAsia="sk-SK"/>
    </w:rPr>
  </w:style>
  <w:style w:type="paragraph" w:styleId="Nadpis9">
    <w:name w:val="heading 9"/>
    <w:basedOn w:val="Normlny"/>
    <w:next w:val="Normlny"/>
    <w:link w:val="Nadpis9Char"/>
    <w:qFormat/>
    <w:rsid w:val="00B9664F"/>
    <w:pPr>
      <w:widowControl w:val="0"/>
      <w:tabs>
        <w:tab w:val="num" w:pos="0"/>
      </w:tabs>
      <w:spacing w:before="240" w:after="60" w:line="360" w:lineRule="auto"/>
      <w:jc w:val="both"/>
      <w:outlineLvl w:val="8"/>
    </w:pPr>
    <w:rPr>
      <w:rFonts w:ascii="Calibri" w:eastAsia="Times New Roman" w:hAnsi="Calibri" w:cs="Times New Roman"/>
      <w:i/>
      <w:sz w:val="18"/>
      <w:szCs w:val="20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arkazkladnhotextu">
    <w:name w:val="Body Text Indent"/>
    <w:basedOn w:val="Normlny"/>
    <w:link w:val="ZarkazkladnhotextuChar"/>
    <w:rsid w:val="0019397A"/>
    <w:pPr>
      <w:widowControl w:val="0"/>
      <w:suppressAutoHyphens/>
      <w:spacing w:after="0" w:line="360" w:lineRule="auto"/>
      <w:ind w:firstLine="708"/>
      <w:jc w:val="both"/>
    </w:pPr>
    <w:rPr>
      <w:rFonts w:ascii="Times New Roman" w:eastAsia="Lucida Sans Unicode" w:hAnsi="Times New Roman" w:cs="Times New Roman"/>
      <w:sz w:val="24"/>
      <w:szCs w:val="20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19397A"/>
    <w:rPr>
      <w:rFonts w:ascii="Times New Roman" w:eastAsia="Lucida Sans Unicode" w:hAnsi="Times New Roman" w:cs="Times New Roman"/>
      <w:sz w:val="24"/>
      <w:szCs w:val="20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A20E1B"/>
    <w:rPr>
      <w:rFonts w:ascii="Arial" w:eastAsia="Times New Roman" w:hAnsi="Arial" w:cs="Times New Roman"/>
      <w:b/>
      <w:szCs w:val="20"/>
      <w:lang w:val="en-US" w:eastAsia="sk-SK"/>
    </w:rPr>
  </w:style>
  <w:style w:type="paragraph" w:styleId="Zarkazkladnhotextu2">
    <w:name w:val="Body Text Indent 2"/>
    <w:basedOn w:val="Normlny"/>
    <w:link w:val="Zarkazkladnhotextu2Char"/>
    <w:rsid w:val="006D0111"/>
    <w:pPr>
      <w:spacing w:after="120" w:line="480" w:lineRule="auto"/>
      <w:ind w:left="283"/>
    </w:pPr>
    <w:rPr>
      <w:rFonts w:ascii="Arial" w:eastAsia="Times New Roman" w:hAnsi="Arial" w:cs="Times New Roman"/>
      <w:szCs w:val="20"/>
      <w:lang w:eastAsia="sk-SK"/>
    </w:rPr>
  </w:style>
  <w:style w:type="character" w:customStyle="1" w:styleId="Zarkazkladnhotextu2Char">
    <w:name w:val="Zarážka základného textu 2 Char"/>
    <w:basedOn w:val="Predvolenpsmoodseku"/>
    <w:link w:val="Zarkazkladnhotextu2"/>
    <w:rsid w:val="006D0111"/>
    <w:rPr>
      <w:rFonts w:ascii="Arial" w:eastAsia="Times New Roman" w:hAnsi="Arial" w:cs="Times New Roman"/>
      <w:szCs w:val="20"/>
      <w:lang w:eastAsia="sk-SK"/>
    </w:rPr>
  </w:style>
  <w:style w:type="paragraph" w:styleId="Odsekzoznamu">
    <w:name w:val="List Paragraph"/>
    <w:basedOn w:val="Normlny"/>
    <w:link w:val="OdsekzoznamuChar"/>
    <w:uiPriority w:val="34"/>
    <w:qFormat/>
    <w:rsid w:val="00EF0AE8"/>
    <w:pPr>
      <w:ind w:left="720"/>
      <w:contextualSpacing/>
    </w:pPr>
  </w:style>
  <w:style w:type="paragraph" w:styleId="Zkladntext3">
    <w:name w:val="Body Text 3"/>
    <w:basedOn w:val="Normlny"/>
    <w:link w:val="Zkladntext3Char"/>
    <w:unhideWhenUsed/>
    <w:rsid w:val="009C51D6"/>
    <w:pPr>
      <w:spacing w:after="120"/>
    </w:pPr>
    <w:rPr>
      <w:sz w:val="16"/>
      <w:szCs w:val="16"/>
    </w:rPr>
  </w:style>
  <w:style w:type="character" w:customStyle="1" w:styleId="Zkladntext3Char">
    <w:name w:val="Základný text 3 Char"/>
    <w:basedOn w:val="Predvolenpsmoodseku"/>
    <w:link w:val="Zkladntext3"/>
    <w:rsid w:val="009C51D6"/>
    <w:rPr>
      <w:sz w:val="16"/>
      <w:szCs w:val="16"/>
    </w:rPr>
  </w:style>
  <w:style w:type="character" w:styleId="Vrazn">
    <w:name w:val="Strong"/>
    <w:basedOn w:val="Predvolenpsmoodseku"/>
    <w:qFormat/>
    <w:rsid w:val="00DF1FDC"/>
    <w:rPr>
      <w:b/>
      <w:bCs/>
    </w:rPr>
  </w:style>
  <w:style w:type="paragraph" w:customStyle="1" w:styleId="txt">
    <w:name w:val="txt"/>
    <w:basedOn w:val="Normlny"/>
    <w:rsid w:val="00DF1FDC"/>
    <w:pPr>
      <w:spacing w:after="0" w:line="240" w:lineRule="auto"/>
    </w:pPr>
    <w:rPr>
      <w:rFonts w:ascii="Tahoma" w:eastAsia="Times New Roman" w:hAnsi="Tahoma" w:cs="Tahoma"/>
      <w:color w:val="333333"/>
      <w:sz w:val="12"/>
      <w:szCs w:val="12"/>
      <w:lang w:eastAsia="sk-SK"/>
    </w:rPr>
  </w:style>
  <w:style w:type="paragraph" w:styleId="Zkladntext">
    <w:name w:val="Body Text"/>
    <w:basedOn w:val="Normlny"/>
    <w:link w:val="ZkladntextChar"/>
    <w:rsid w:val="00270227"/>
    <w:pPr>
      <w:spacing w:after="120" w:line="240" w:lineRule="auto"/>
    </w:pPr>
    <w:rPr>
      <w:rFonts w:ascii="Arial" w:eastAsia="Times New Roman" w:hAnsi="Arial" w:cs="Times New Roman"/>
      <w:noProof/>
      <w:szCs w:val="20"/>
      <w:lang w:eastAsia="sk-SK"/>
    </w:rPr>
  </w:style>
  <w:style w:type="character" w:customStyle="1" w:styleId="ZkladntextChar">
    <w:name w:val="Základný text Char"/>
    <w:basedOn w:val="Predvolenpsmoodseku"/>
    <w:link w:val="Zkladntext"/>
    <w:rsid w:val="00270227"/>
    <w:rPr>
      <w:rFonts w:ascii="Arial" w:eastAsia="Times New Roman" w:hAnsi="Arial" w:cs="Times New Roman"/>
      <w:noProof/>
      <w:szCs w:val="20"/>
      <w:lang w:eastAsia="sk-SK"/>
    </w:rPr>
  </w:style>
  <w:style w:type="character" w:customStyle="1" w:styleId="Nadpis4Char">
    <w:name w:val="Nadpis 4 Char"/>
    <w:basedOn w:val="Predvolenpsmoodseku"/>
    <w:link w:val="Nadpis4"/>
    <w:uiPriority w:val="9"/>
    <w:rsid w:val="0088520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lavika">
    <w:name w:val="header"/>
    <w:basedOn w:val="Normlny"/>
    <w:link w:val="HlavikaChar"/>
    <w:unhideWhenUsed/>
    <w:rsid w:val="001250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1250ED"/>
  </w:style>
  <w:style w:type="paragraph" w:styleId="Pta">
    <w:name w:val="footer"/>
    <w:basedOn w:val="Normlny"/>
    <w:link w:val="PtaChar"/>
    <w:unhideWhenUsed/>
    <w:rsid w:val="001250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rsid w:val="001250ED"/>
  </w:style>
  <w:style w:type="paragraph" w:styleId="Normlnysozarkami">
    <w:name w:val="Normal Indent"/>
    <w:basedOn w:val="Normlny"/>
    <w:link w:val="NormlnysozarkamiChar"/>
    <w:autoRedefine/>
    <w:rsid w:val="00D74649"/>
    <w:pPr>
      <w:keepNext/>
      <w:keepLines/>
      <w:spacing w:after="0" w:line="240" w:lineRule="auto"/>
      <w:jc w:val="both"/>
    </w:pPr>
    <w:rPr>
      <w:rFonts w:ascii="Arial" w:eastAsia="Times New Roman" w:hAnsi="Arial" w:cs="Times New Roman"/>
      <w:sz w:val="24"/>
      <w:szCs w:val="24"/>
      <w:lang w:eastAsia="cs-CZ"/>
    </w:rPr>
  </w:style>
  <w:style w:type="character" w:customStyle="1" w:styleId="NormlnysozarkamiChar">
    <w:name w:val="Normálny so zarážkami Char"/>
    <w:link w:val="Normlnysozarkami"/>
    <w:rsid w:val="00D74649"/>
    <w:rPr>
      <w:rFonts w:ascii="Arial" w:eastAsia="Times New Roman" w:hAnsi="Arial" w:cs="Times New Roman"/>
      <w:sz w:val="24"/>
      <w:szCs w:val="24"/>
      <w:lang w:eastAsia="cs-CZ"/>
    </w:rPr>
  </w:style>
  <w:style w:type="paragraph" w:customStyle="1" w:styleId="NormlnIMP">
    <w:name w:val="Normální_IMP"/>
    <w:basedOn w:val="Normlny"/>
    <w:rsid w:val="007F024B"/>
    <w:pPr>
      <w:widowControl w:val="0"/>
      <w:suppressAutoHyphens/>
      <w:spacing w:after="0" w:line="228" w:lineRule="auto"/>
    </w:pPr>
    <w:rPr>
      <w:rFonts w:ascii="Arial" w:eastAsia="Times New Roman" w:hAnsi="Arial" w:cs="Arial"/>
      <w:sz w:val="24"/>
      <w:szCs w:val="20"/>
      <w:lang w:val="cs-CZ" w:eastAsia="ar-SA"/>
    </w:rPr>
  </w:style>
  <w:style w:type="paragraph" w:customStyle="1" w:styleId="Normln">
    <w:name w:val="Normální~"/>
    <w:basedOn w:val="Normlny"/>
    <w:rsid w:val="007F024B"/>
    <w:pPr>
      <w:widowControl w:val="0"/>
      <w:suppressAutoHyphens/>
      <w:spacing w:after="0" w:line="228" w:lineRule="auto"/>
    </w:pPr>
    <w:rPr>
      <w:rFonts w:ascii="Times New Roman" w:eastAsia="Times New Roman" w:hAnsi="Times New Roman" w:cs="Times New Roman"/>
      <w:sz w:val="24"/>
      <w:szCs w:val="20"/>
      <w:lang w:val="cs-CZ" w:eastAsia="ar-SA"/>
    </w:rPr>
  </w:style>
  <w:style w:type="character" w:customStyle="1" w:styleId="OdsekzoznamuChar">
    <w:name w:val="Odsek zoznamu Char"/>
    <w:link w:val="Odsekzoznamu"/>
    <w:uiPriority w:val="34"/>
    <w:rsid w:val="00BE42DA"/>
  </w:style>
  <w:style w:type="paragraph" w:customStyle="1" w:styleId="Obyajntext1">
    <w:name w:val="Obyčajný text1"/>
    <w:basedOn w:val="Normlny"/>
    <w:rsid w:val="003A79D4"/>
    <w:pPr>
      <w:widowControl w:val="0"/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apple-converted-space">
    <w:name w:val="apple-converted-space"/>
    <w:basedOn w:val="Predvolenpsmoodseku"/>
    <w:rsid w:val="00447448"/>
  </w:style>
  <w:style w:type="paragraph" w:styleId="Zkladntext2">
    <w:name w:val="Body Text 2"/>
    <w:basedOn w:val="Normlny"/>
    <w:link w:val="Zkladntext2Char"/>
    <w:unhideWhenUsed/>
    <w:rsid w:val="002E6FB5"/>
    <w:pPr>
      <w:spacing w:after="120" w:line="480" w:lineRule="auto"/>
    </w:pPr>
  </w:style>
  <w:style w:type="character" w:customStyle="1" w:styleId="Zkladntext2Char">
    <w:name w:val="Základný text 2 Char"/>
    <w:basedOn w:val="Predvolenpsmoodseku"/>
    <w:link w:val="Zkladntext2"/>
    <w:rsid w:val="002E6FB5"/>
  </w:style>
  <w:style w:type="paragraph" w:customStyle="1" w:styleId="Zkladntext0">
    <w:name w:val="Základní text~"/>
    <w:basedOn w:val="Normlny"/>
    <w:uiPriority w:val="99"/>
    <w:rsid w:val="002E6FB5"/>
    <w:pPr>
      <w:widowControl w:val="0"/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val="cs-CZ" w:eastAsia="cs-CZ"/>
    </w:rPr>
  </w:style>
  <w:style w:type="character" w:styleId="Hypertextovprepojenie">
    <w:name w:val="Hyperlink"/>
    <w:basedOn w:val="Predvolenpsmoodseku"/>
    <w:uiPriority w:val="99"/>
    <w:semiHidden/>
    <w:unhideWhenUsed/>
    <w:rsid w:val="002E6FB5"/>
    <w:rPr>
      <w:color w:val="0000FF"/>
      <w:u w:val="single"/>
    </w:rPr>
  </w:style>
  <w:style w:type="paragraph" w:customStyle="1" w:styleId="ZkladntextIMP">
    <w:name w:val="Základní text_IMP"/>
    <w:basedOn w:val="Normlny"/>
    <w:uiPriority w:val="99"/>
    <w:rsid w:val="002E6FB5"/>
    <w:pPr>
      <w:suppressAutoHyphens/>
      <w:overflowPunct w:val="0"/>
      <w:autoSpaceDE w:val="0"/>
      <w:autoSpaceDN w:val="0"/>
      <w:adjustRightInd w:val="0"/>
      <w:spacing w:after="0"/>
      <w:textAlignment w:val="baseline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tl-1">
    <w:name w:val="Štýl-1"/>
    <w:basedOn w:val="Normlny"/>
    <w:link w:val="tl-1Char"/>
    <w:rsid w:val="002E6FB5"/>
    <w:pPr>
      <w:keepLines/>
      <w:numPr>
        <w:numId w:val="22"/>
      </w:numPr>
      <w:spacing w:before="120" w:after="120" w:line="240" w:lineRule="auto"/>
      <w:jc w:val="both"/>
    </w:pPr>
    <w:rPr>
      <w:rFonts w:ascii="Times New Roman" w:eastAsia="Times New Roman" w:hAnsi="Times New Roman" w:cs="Arial"/>
      <w:sz w:val="24"/>
      <w:szCs w:val="24"/>
      <w:lang w:eastAsia="sk-SK"/>
    </w:rPr>
  </w:style>
  <w:style w:type="character" w:customStyle="1" w:styleId="tl-1Char">
    <w:name w:val="Štýl-1 Char"/>
    <w:basedOn w:val="Predvolenpsmoodseku"/>
    <w:link w:val="tl-1"/>
    <w:rsid w:val="002E6FB5"/>
    <w:rPr>
      <w:rFonts w:ascii="Times New Roman" w:eastAsia="Times New Roman" w:hAnsi="Times New Roman" w:cs="Arial"/>
      <w:sz w:val="24"/>
      <w:szCs w:val="24"/>
      <w:lang w:eastAsia="sk-SK"/>
    </w:rPr>
  </w:style>
  <w:style w:type="character" w:customStyle="1" w:styleId="Nadpis5Char">
    <w:name w:val="Nadpis 5 Char"/>
    <w:basedOn w:val="Predvolenpsmoodseku"/>
    <w:link w:val="Nadpis5"/>
    <w:rsid w:val="00B9664F"/>
    <w:rPr>
      <w:rFonts w:ascii="Calibri" w:eastAsia="Times New Roman" w:hAnsi="Calibri" w:cs="Times New Roman"/>
      <w:sz w:val="18"/>
      <w:szCs w:val="20"/>
      <w:lang w:eastAsia="sk-SK"/>
    </w:rPr>
  </w:style>
  <w:style w:type="character" w:customStyle="1" w:styleId="Nadpis6Char">
    <w:name w:val="Nadpis 6 Char"/>
    <w:basedOn w:val="Predvolenpsmoodseku"/>
    <w:link w:val="Nadpis6"/>
    <w:rsid w:val="00B9664F"/>
    <w:rPr>
      <w:rFonts w:ascii="Calibri" w:eastAsia="Times New Roman" w:hAnsi="Calibri" w:cs="Times New Roman"/>
      <w:i/>
      <w:sz w:val="18"/>
      <w:szCs w:val="20"/>
      <w:lang w:eastAsia="sk-SK"/>
    </w:rPr>
  </w:style>
  <w:style w:type="character" w:customStyle="1" w:styleId="Nadpis7Char">
    <w:name w:val="Nadpis 7 Char"/>
    <w:basedOn w:val="Predvolenpsmoodseku"/>
    <w:link w:val="Nadpis7"/>
    <w:rsid w:val="00B9664F"/>
    <w:rPr>
      <w:rFonts w:ascii="Calibri" w:eastAsia="Times New Roman" w:hAnsi="Calibri" w:cs="Times New Roman"/>
      <w:sz w:val="20"/>
      <w:szCs w:val="20"/>
      <w:lang w:eastAsia="sk-SK"/>
    </w:rPr>
  </w:style>
  <w:style w:type="character" w:customStyle="1" w:styleId="Nadpis8Char">
    <w:name w:val="Nadpis 8 Char"/>
    <w:basedOn w:val="Predvolenpsmoodseku"/>
    <w:link w:val="Nadpis8"/>
    <w:rsid w:val="00B9664F"/>
    <w:rPr>
      <w:rFonts w:ascii="Calibri" w:eastAsia="Times New Roman" w:hAnsi="Calibri" w:cs="Times New Roman"/>
      <w:i/>
      <w:sz w:val="20"/>
      <w:szCs w:val="20"/>
      <w:lang w:eastAsia="sk-SK"/>
    </w:rPr>
  </w:style>
  <w:style w:type="character" w:customStyle="1" w:styleId="Nadpis9Char">
    <w:name w:val="Nadpis 9 Char"/>
    <w:basedOn w:val="Predvolenpsmoodseku"/>
    <w:link w:val="Nadpis9"/>
    <w:rsid w:val="00B9664F"/>
    <w:rPr>
      <w:rFonts w:ascii="Calibri" w:eastAsia="Times New Roman" w:hAnsi="Calibri" w:cs="Times New Roman"/>
      <w:i/>
      <w:sz w:val="18"/>
      <w:szCs w:val="20"/>
      <w:lang w:eastAsia="sk-SK"/>
    </w:rPr>
  </w:style>
  <w:style w:type="paragraph" w:customStyle="1" w:styleId="CDBlack">
    <w:name w:val="CD Black"/>
    <w:basedOn w:val="Normlny"/>
    <w:link w:val="CDBlackCharChar"/>
    <w:rsid w:val="00B9664F"/>
    <w:pPr>
      <w:tabs>
        <w:tab w:val="left" w:pos="170"/>
      </w:tabs>
      <w:spacing w:after="0" w:line="240" w:lineRule="auto"/>
      <w:ind w:left="680"/>
      <w:jc w:val="both"/>
    </w:pPr>
    <w:rPr>
      <w:rFonts w:ascii="Calibri" w:eastAsia="Times New Roman" w:hAnsi="Calibri" w:cs="Arial"/>
      <w:bCs/>
      <w:szCs w:val="16"/>
      <w:lang w:eastAsia="sk-SK"/>
    </w:rPr>
  </w:style>
  <w:style w:type="paragraph" w:customStyle="1" w:styleId="CDBlue">
    <w:name w:val="CD Blue"/>
    <w:basedOn w:val="CDBlack"/>
    <w:link w:val="CDBlueCharChar"/>
    <w:rsid w:val="00B9664F"/>
    <w:rPr>
      <w:color w:val="00B050"/>
    </w:rPr>
  </w:style>
  <w:style w:type="paragraph" w:customStyle="1" w:styleId="CDNadpis1">
    <w:name w:val="CD Nadpis 1"/>
    <w:basedOn w:val="Nadpis1"/>
    <w:rsid w:val="00B9664F"/>
    <w:pPr>
      <w:keepNext w:val="0"/>
      <w:widowControl w:val="0"/>
      <w:tabs>
        <w:tab w:val="left" w:pos="680"/>
        <w:tab w:val="num" w:pos="907"/>
      </w:tabs>
      <w:spacing w:after="120"/>
      <w:ind w:left="567" w:hanging="567"/>
      <w:jc w:val="left"/>
    </w:pPr>
    <w:rPr>
      <w:rFonts w:ascii="Calibri" w:hAnsi="Calibri"/>
      <w:caps/>
      <w:kern w:val="28"/>
      <w:sz w:val="28"/>
      <w:szCs w:val="28"/>
      <w:lang w:val="sk-SK"/>
    </w:rPr>
  </w:style>
  <w:style w:type="paragraph" w:customStyle="1" w:styleId="CDNadpis2">
    <w:name w:val="CD Nadpis 2"/>
    <w:basedOn w:val="Nadpis2"/>
    <w:rsid w:val="00B9664F"/>
    <w:pPr>
      <w:keepNext w:val="0"/>
      <w:keepLines w:val="0"/>
      <w:widowControl w:val="0"/>
      <w:shd w:val="clear" w:color="auto" w:fill="DBE5F1" w:themeFill="accent1" w:themeFillTint="33"/>
      <w:tabs>
        <w:tab w:val="left" w:pos="680"/>
      </w:tabs>
      <w:spacing w:before="120" w:line="240" w:lineRule="auto"/>
      <w:ind w:left="1440" w:hanging="360"/>
    </w:pPr>
    <w:rPr>
      <w:rFonts w:ascii="Calibri" w:eastAsia="Times New Roman" w:hAnsi="Calibri" w:cs="Times New Roman"/>
      <w:b/>
      <w:caps/>
      <w:color w:val="auto"/>
      <w:sz w:val="22"/>
      <w:szCs w:val="20"/>
      <w:lang w:eastAsia="sk-SK"/>
    </w:rPr>
  </w:style>
  <w:style w:type="paragraph" w:customStyle="1" w:styleId="CDNadpis3">
    <w:name w:val="CD Nadpis 3"/>
    <w:basedOn w:val="Nadpis3"/>
    <w:rsid w:val="00B9664F"/>
    <w:pPr>
      <w:keepNext w:val="0"/>
      <w:keepLines w:val="0"/>
      <w:widowControl w:val="0"/>
      <w:tabs>
        <w:tab w:val="left" w:pos="680"/>
      </w:tabs>
      <w:spacing w:before="80" w:line="240" w:lineRule="auto"/>
      <w:ind w:left="2160" w:hanging="360"/>
    </w:pPr>
    <w:rPr>
      <w:rFonts w:ascii="Calibri" w:eastAsia="Times New Roman" w:hAnsi="Calibri" w:cs="Times New Roman"/>
      <w:b/>
      <w:bCs/>
      <w:color w:val="auto"/>
      <w:sz w:val="20"/>
      <w:szCs w:val="16"/>
      <w:lang w:eastAsia="sk-SK"/>
    </w:rPr>
  </w:style>
  <w:style w:type="character" w:customStyle="1" w:styleId="CDBlackCharChar">
    <w:name w:val="CD Black Char Char"/>
    <w:link w:val="CDBlack"/>
    <w:rsid w:val="00B9664F"/>
    <w:rPr>
      <w:rFonts w:ascii="Calibri" w:eastAsia="Times New Roman" w:hAnsi="Calibri" w:cs="Arial"/>
      <w:bCs/>
      <w:szCs w:val="16"/>
      <w:lang w:eastAsia="sk-SK"/>
    </w:rPr>
  </w:style>
  <w:style w:type="character" w:customStyle="1" w:styleId="CDBlueCharChar">
    <w:name w:val="CD Blue Char Char"/>
    <w:link w:val="CDBlue"/>
    <w:rsid w:val="00B9664F"/>
    <w:rPr>
      <w:rFonts w:ascii="Calibri" w:eastAsia="Times New Roman" w:hAnsi="Calibri" w:cs="Arial"/>
      <w:bCs/>
      <w:color w:val="00B050"/>
      <w:szCs w:val="16"/>
      <w:lang w:eastAsia="sk-SK"/>
    </w:rPr>
  </w:style>
  <w:style w:type="paragraph" w:customStyle="1" w:styleId="CDTabukaBlack">
    <w:name w:val="CD Tabuľka Black"/>
    <w:basedOn w:val="Normlny"/>
    <w:rsid w:val="00B9664F"/>
    <w:pPr>
      <w:spacing w:after="0" w:line="240" w:lineRule="auto"/>
    </w:pPr>
    <w:rPr>
      <w:rFonts w:ascii="Calibri" w:eastAsia="Times New Roman" w:hAnsi="Calibri" w:cs="Arial"/>
      <w:color w:val="000000"/>
      <w:sz w:val="20"/>
      <w:szCs w:val="18"/>
      <w:lang w:eastAsia="sk-SK"/>
    </w:rPr>
  </w:style>
  <w:style w:type="table" w:styleId="Mriekatabuky">
    <w:name w:val="Table Grid"/>
    <w:basedOn w:val="Normlnatabuka"/>
    <w:rsid w:val="00B9664F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sk-S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DBlackBold">
    <w:name w:val="CD Black Bold"/>
    <w:basedOn w:val="Normlny"/>
    <w:rsid w:val="00B9664F"/>
    <w:pPr>
      <w:tabs>
        <w:tab w:val="left" w:pos="170"/>
      </w:tabs>
      <w:spacing w:after="0" w:line="240" w:lineRule="auto"/>
      <w:ind w:left="680"/>
      <w:jc w:val="both"/>
    </w:pPr>
    <w:rPr>
      <w:rFonts w:ascii="Calibri" w:eastAsia="Times New Roman" w:hAnsi="Calibri" w:cs="Arial"/>
      <w:b/>
      <w:szCs w:val="16"/>
      <w:lang w:eastAsia="sk-SK"/>
    </w:rPr>
  </w:style>
  <w:style w:type="paragraph" w:customStyle="1" w:styleId="tlCDNadpis1ZkladntextCalibri">
    <w:name w:val="Štýl CD Nadpis 1 + +Základný text (Calibri)"/>
    <w:basedOn w:val="CDNadpis1"/>
    <w:rsid w:val="00B9664F"/>
    <w:pPr>
      <w:shd w:val="clear" w:color="auto" w:fill="95B3D7" w:themeFill="accent1" w:themeFillTint="99"/>
    </w:pPr>
    <w:rPr>
      <w:rFonts w:asciiTheme="minorHAnsi" w:hAnsiTheme="minorHAnsi"/>
      <w:bCs/>
      <w:color w:val="17365D" w:themeColor="text2" w:themeShade="BF"/>
    </w:rPr>
  </w:style>
  <w:style w:type="paragraph" w:customStyle="1" w:styleId="tlCDNadpis2ZkladntextCalibri">
    <w:name w:val="Štýl CD Nadpis 2 + +Základný text (Calibri)"/>
    <w:basedOn w:val="CDNadpis2"/>
    <w:rsid w:val="00B9664F"/>
    <w:rPr>
      <w:rFonts w:asciiTheme="minorHAnsi" w:hAnsiTheme="minorHAnsi"/>
      <w:bCs/>
      <w:color w:val="17365D" w:themeColor="text2" w:themeShade="BF"/>
    </w:rPr>
  </w:style>
  <w:style w:type="paragraph" w:customStyle="1" w:styleId="tlCDNadpis3ZkladntextCalibri">
    <w:name w:val="Štýl CD Nadpis 3 + +Základný text (Calibri)"/>
    <w:basedOn w:val="CDNadpis3"/>
    <w:rsid w:val="00B9664F"/>
    <w:pPr>
      <w:shd w:val="clear" w:color="auto" w:fill="DBE5F1" w:themeFill="accent1" w:themeFillTint="33"/>
    </w:pPr>
    <w:rPr>
      <w:rFonts w:asciiTheme="minorHAnsi" w:hAnsiTheme="minorHAnsi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B9664F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B9664F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ormlnywebov">
    <w:name w:val="Normal (Web)"/>
    <w:basedOn w:val="Normlny"/>
    <w:uiPriority w:val="99"/>
    <w:unhideWhenUsed/>
    <w:rsid w:val="00E16DE3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Zkladntext31">
    <w:name w:val="Základný text 31"/>
    <w:basedOn w:val="Normlny"/>
    <w:rsid w:val="004A5EA0"/>
    <w:pPr>
      <w:spacing w:after="0" w:line="240" w:lineRule="atLeast"/>
      <w:jc w:val="both"/>
    </w:pPr>
    <w:rPr>
      <w:rFonts w:ascii="Arial" w:eastAsia="Times New Roman" w:hAnsi="Arial" w:cs="Arial"/>
      <w:sz w:val="20"/>
      <w:szCs w:val="20"/>
      <w:lang w:val="de-DE" w:eastAsia="ar-SA"/>
    </w:rPr>
  </w:style>
  <w:style w:type="paragraph" w:customStyle="1" w:styleId="Zarkazkladnhotextu21">
    <w:name w:val="Zarážka základného textu 21"/>
    <w:basedOn w:val="Normlny"/>
    <w:rsid w:val="004A5EA0"/>
    <w:pPr>
      <w:spacing w:after="0" w:line="240" w:lineRule="atLeast"/>
      <w:ind w:firstLine="720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character" w:customStyle="1" w:styleId="h1a">
    <w:name w:val="h1a"/>
    <w:rsid w:val="004A5EA0"/>
  </w:style>
  <w:style w:type="paragraph" w:styleId="Zarkazkladnhotextu3">
    <w:name w:val="Body Text Indent 3"/>
    <w:basedOn w:val="Normlny"/>
    <w:link w:val="Zarkazkladnhotextu3Char"/>
    <w:unhideWhenUsed/>
    <w:rsid w:val="00DC4FDF"/>
    <w:pPr>
      <w:spacing w:after="120"/>
      <w:ind w:left="283"/>
    </w:pPr>
    <w:rPr>
      <w:sz w:val="16"/>
      <w:szCs w:val="16"/>
    </w:rPr>
  </w:style>
  <w:style w:type="character" w:customStyle="1" w:styleId="Zarkazkladnhotextu3Char">
    <w:name w:val="Zarážka základného textu 3 Char"/>
    <w:basedOn w:val="Predvolenpsmoodseku"/>
    <w:link w:val="Zarkazkladnhotextu3"/>
    <w:uiPriority w:val="99"/>
    <w:semiHidden/>
    <w:rsid w:val="00DC4FDF"/>
    <w:rPr>
      <w:sz w:val="16"/>
      <w:szCs w:val="16"/>
    </w:rPr>
  </w:style>
  <w:style w:type="character" w:styleId="slostrany">
    <w:name w:val="page number"/>
    <w:basedOn w:val="Predvolenpsmoodseku"/>
    <w:rsid w:val="00DC4FDF"/>
  </w:style>
  <w:style w:type="paragraph" w:customStyle="1" w:styleId="Bezriadkovania1">
    <w:name w:val="Bez riadkovania1"/>
    <w:qFormat/>
    <w:rsid w:val="00DC4FDF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Zkladntextodsazen31">
    <w:name w:val="Základní text odsazený 31"/>
    <w:basedOn w:val="Normlny"/>
    <w:rsid w:val="00DC4FDF"/>
    <w:pPr>
      <w:suppressAutoHyphens/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Zkladntextodsazen21">
    <w:name w:val="Základní text odsazený 21"/>
    <w:basedOn w:val="Normlny"/>
    <w:rsid w:val="00DC4FDF"/>
    <w:pPr>
      <w:suppressAutoHyphens/>
      <w:spacing w:before="120" w:after="0" w:line="240" w:lineRule="auto"/>
      <w:ind w:left="1843" w:hanging="1123"/>
      <w:jc w:val="both"/>
    </w:pPr>
    <w:rPr>
      <w:rFonts w:ascii="Times New Roman" w:eastAsia="Times New Roman" w:hAnsi="Times New Roman" w:cs="Times New Roman"/>
      <w:szCs w:val="20"/>
    </w:rPr>
  </w:style>
  <w:style w:type="paragraph" w:customStyle="1" w:styleId="Zkladntext310">
    <w:name w:val="Základní text 31"/>
    <w:basedOn w:val="Normlny"/>
    <w:rsid w:val="00DC4FDF"/>
    <w:pPr>
      <w:widowControl w:val="0"/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Cs w:val="20"/>
    </w:rPr>
  </w:style>
  <w:style w:type="character" w:customStyle="1" w:styleId="ZkladntextChar0">
    <w:name w:val="Základní text Char"/>
    <w:rsid w:val="00722F74"/>
    <w:rPr>
      <w:rFonts w:ascii="Arial" w:hAnsi="Arial" w:cs="Arial"/>
      <w:sz w:val="22"/>
      <w:lang w:val="sk-SK" w:eastAsia="en-US" w:bidi="ar-SA"/>
    </w:rPr>
  </w:style>
  <w:style w:type="paragraph" w:customStyle="1" w:styleId="Zkladntext21">
    <w:name w:val="Základný text 21"/>
    <w:basedOn w:val="Normlny"/>
    <w:rsid w:val="00A06A63"/>
    <w:pPr>
      <w:overflowPunct w:val="0"/>
      <w:autoSpaceDE w:val="0"/>
      <w:autoSpaceDN w:val="0"/>
      <w:adjustRightInd w:val="0"/>
      <w:spacing w:after="0" w:line="240" w:lineRule="auto"/>
      <w:ind w:firstLine="284"/>
      <w:textAlignment w:val="baseline"/>
    </w:pPr>
    <w:rPr>
      <w:rFonts w:ascii="Arial" w:eastAsia="Times New Roman" w:hAnsi="Arial" w:cs="Times New Roman"/>
      <w:sz w:val="24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2544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284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435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291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19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20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DEE48D6-A830-4490-9564-6A8D5FFA72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235</TotalTime>
  <Pages>24</Pages>
  <Words>10811</Words>
  <Characters>61629</Characters>
  <Application>Microsoft Office Word</Application>
  <DocSecurity>0</DocSecurity>
  <Lines>513</Lines>
  <Paragraphs>144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Denisa C</dc:creator>
  <cp:lastModifiedBy>DC</cp:lastModifiedBy>
  <cp:revision>15</cp:revision>
  <cp:lastPrinted>2020-02-26T14:12:00Z</cp:lastPrinted>
  <dcterms:created xsi:type="dcterms:W3CDTF">2020-04-29T23:15:00Z</dcterms:created>
  <dcterms:modified xsi:type="dcterms:W3CDTF">2020-06-01T03:04:00Z</dcterms:modified>
</cp:coreProperties>
</file>