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906D" w14:textId="2FF7FE87" w:rsidR="00E06666" w:rsidRPr="00245DF6" w:rsidRDefault="00E627C1" w:rsidP="00245DF6">
      <w:pPr>
        <w:pStyle w:val="Nadpis1"/>
      </w:pPr>
      <w:r w:rsidRPr="00034F48">
        <w:t>Príloha č</w:t>
      </w:r>
      <w:r w:rsidRPr="001D11B7">
        <w:rPr>
          <w:rStyle w:val="Nadpis1Char"/>
        </w:rPr>
        <w:t xml:space="preserve">. </w:t>
      </w:r>
      <w:r w:rsidR="004C2D23">
        <w:rPr>
          <w:rStyle w:val="Nadpis1Char"/>
        </w:rPr>
        <w:t>2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-</w:t>
      </w:r>
      <w:r w:rsidR="00034F48" w:rsidRPr="001D11B7">
        <w:rPr>
          <w:rStyle w:val="Nadpis1Char"/>
        </w:rPr>
        <w:t xml:space="preserve"> </w:t>
      </w:r>
      <w:r w:rsidR="00624CF1" w:rsidRPr="001D11B7">
        <w:rPr>
          <w:rStyle w:val="Nadpis1Char"/>
        </w:rPr>
        <w:t>Návrh</w:t>
      </w:r>
      <w:r w:rsidR="00624CF1" w:rsidRPr="00034F48">
        <w:t xml:space="preserve"> na plnenie kritérií</w:t>
      </w:r>
      <w:r w:rsidR="00624CF1" w:rsidRPr="00624CF1">
        <w:t xml:space="preserve"> </w:t>
      </w:r>
    </w:p>
    <w:p w14:paraId="39F9DDB3" w14:textId="0CEDE50E" w:rsidR="00257D76" w:rsidRPr="00F9537E" w:rsidRDefault="00257D76" w:rsidP="00F9537E">
      <w:pPr>
        <w:pStyle w:val="Nadpis2"/>
      </w:pPr>
      <w:r w:rsidRPr="00F9537E">
        <w:t>Identifikačné údaje:</w:t>
      </w:r>
    </w:p>
    <w:p w14:paraId="44D75088" w14:textId="0B0A263A" w:rsidR="00403D9A" w:rsidRPr="004C0F12" w:rsidRDefault="00034F48" w:rsidP="00AF73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7D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zákazky:</w:t>
      </w:r>
      <w:r w:rsidRPr="00257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31203057"/>
      <w:r w:rsidR="008D5C5D" w:rsidRPr="004F4135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8D5C5D" w:rsidRPr="004F4135">
        <w:rPr>
          <w:rFonts w:ascii="Times New Roman" w:hAnsi="Times New Roman" w:cs="Times New Roman"/>
          <w:sz w:val="24"/>
          <w:szCs w:val="24"/>
        </w:rPr>
        <w:t>Výzva č. 1</w:t>
      </w:r>
      <w:r w:rsidR="004C0F12">
        <w:rPr>
          <w:rFonts w:ascii="Times New Roman" w:hAnsi="Times New Roman" w:cs="Times New Roman"/>
          <w:sz w:val="24"/>
          <w:szCs w:val="24"/>
        </w:rPr>
        <w:t>8</w:t>
      </w:r>
      <w:r w:rsidR="008D5C5D" w:rsidRPr="004F4135">
        <w:rPr>
          <w:rFonts w:ascii="Times New Roman" w:hAnsi="Times New Roman" w:cs="Times New Roman"/>
          <w:sz w:val="24"/>
          <w:szCs w:val="24"/>
        </w:rPr>
        <w:t xml:space="preserve"> </w:t>
      </w:r>
      <w:r w:rsidR="009F1142">
        <w:rPr>
          <w:rFonts w:ascii="Times New Roman" w:hAnsi="Times New Roman" w:cs="Times New Roman"/>
          <w:sz w:val="24"/>
          <w:szCs w:val="24"/>
        </w:rPr>
        <w:t>–</w:t>
      </w:r>
      <w:r w:rsidR="008D5C5D" w:rsidRPr="004F4135">
        <w:rPr>
          <w:rFonts w:ascii="Times New Roman" w:hAnsi="Times New Roman" w:cs="Times New Roman"/>
          <w:sz w:val="24"/>
          <w:szCs w:val="24"/>
        </w:rPr>
        <w:t xml:space="preserve"> </w:t>
      </w:r>
      <w:r w:rsidR="004C0F12">
        <w:rPr>
          <w:rFonts w:ascii="Times New Roman" w:hAnsi="Times New Roman" w:cs="Times New Roman"/>
          <w:sz w:val="24"/>
          <w:szCs w:val="24"/>
        </w:rPr>
        <w:t>Interiérové vybavenie a stoličky</w:t>
      </w:r>
      <w:r w:rsidR="008D5C5D" w:rsidRPr="004F4135">
        <w:rPr>
          <w:rFonts w:ascii="Times New Roman" w:hAnsi="Times New Roman" w:cs="Times New Roman"/>
          <w:sz w:val="24"/>
          <w:szCs w:val="24"/>
        </w:rPr>
        <w:t>“</w:t>
      </w:r>
      <w:bookmarkEnd w:id="0"/>
    </w:p>
    <w:p w14:paraId="7FF77057" w14:textId="4618EA0A" w:rsidR="00E627C1" w:rsidRPr="00257D76" w:rsidRDefault="00E627C1" w:rsidP="00245D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Hlk68623430"/>
      <w:r w:rsidRPr="00257D76">
        <w:rPr>
          <w:rFonts w:ascii="Times New Roman" w:hAnsi="Times New Roman" w:cs="Times New Roman"/>
          <w:b/>
          <w:bCs/>
          <w:sz w:val="24"/>
          <w:szCs w:val="24"/>
        </w:rPr>
        <w:t>Uchádzač: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29DC592" w14:textId="702F6830" w:rsidR="00E627C1" w:rsidRPr="00257D76" w:rsidRDefault="00E627C1" w:rsidP="00245D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Adresa sídla: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1B00A032" w14:textId="65BCD9CB" w:rsidR="008B480B" w:rsidRDefault="00E627C1" w:rsidP="00245D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D76">
        <w:rPr>
          <w:rFonts w:ascii="Times New Roman" w:hAnsi="Times New Roman" w:cs="Times New Roman"/>
          <w:b/>
          <w:bCs/>
          <w:sz w:val="24"/>
          <w:szCs w:val="24"/>
        </w:rPr>
        <w:t>IČO:</w:t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2F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7D76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EF3AEA3" w14:textId="24202E2C" w:rsidR="00272BB7" w:rsidRPr="00272BB7" w:rsidRDefault="00272BB7" w:rsidP="00245DF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Číslo účtu (IBAN):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357F5DCF" w14:textId="267009CD" w:rsidR="00272BB7" w:rsidRPr="00272BB7" w:rsidRDefault="00272BB7" w:rsidP="00245DF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Telefónne číslo: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723EA9AF" w14:textId="05E877DA" w:rsidR="00272BB7" w:rsidRPr="00645B33" w:rsidRDefault="00272BB7" w:rsidP="004C0F12">
      <w:pPr>
        <w:spacing w:line="360" w:lineRule="auto"/>
        <w:rPr>
          <w:bCs/>
          <w:color w:val="000000"/>
        </w:rPr>
      </w:pPr>
      <w:r w:rsidRPr="00272BB7">
        <w:rPr>
          <w:rFonts w:ascii="Times New Roman" w:hAnsi="Times New Roman" w:cs="Times New Roman"/>
          <w:b/>
          <w:bCs/>
          <w:sz w:val="24"/>
          <w:szCs w:val="24"/>
        </w:rPr>
        <w:t>E-mailová adresa:</w:t>
      </w:r>
      <w:r w:rsidRPr="00272B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72BB7">
        <w:rPr>
          <w:rFonts w:ascii="Times New Roman" w:hAnsi="Times New Roman" w:cs="Times New Roman"/>
          <w:sz w:val="24"/>
          <w:szCs w:val="24"/>
        </w:rPr>
        <w:t>........</w:t>
      </w:r>
      <w:r w:rsidRPr="00F004BD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F004BD">
        <w:rPr>
          <w:rFonts w:ascii="Times New Roman" w:hAnsi="Times New Roman" w:cs="Times New Roman"/>
          <w:color w:val="000000"/>
          <w:sz w:val="24"/>
          <w:szCs w:val="24"/>
        </w:rPr>
        <w:t>............................</w:t>
      </w:r>
      <w:r w:rsidR="00F004B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1"/>
    <w:p w14:paraId="7D01CF7F" w14:textId="3BB52923" w:rsidR="00870CE9" w:rsidRDefault="0001162E" w:rsidP="00245DF6">
      <w:pPr>
        <w:pStyle w:val="Nadpis2"/>
      </w:pPr>
      <w:r w:rsidRPr="00147E24">
        <w:t>Po</w:t>
      </w:r>
      <w:r w:rsidR="00ED5433">
        <w:t>nuková cena</w:t>
      </w:r>
      <w:r w:rsidR="000B65B7">
        <w:t xml:space="preserve"> </w:t>
      </w:r>
      <w:r w:rsidR="009172AF">
        <w:t>v súlade s opis</w:t>
      </w:r>
      <w:r w:rsidR="00144ADF">
        <w:t>om</w:t>
      </w:r>
      <w:r w:rsidR="009172AF">
        <w:t xml:space="preserve"> predmetu</w:t>
      </w:r>
      <w:r w:rsidR="00144ADF">
        <w:t xml:space="preserve"> zákazky</w:t>
      </w:r>
      <w:r w:rsidR="009172AF">
        <w:t>:</w:t>
      </w: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5382"/>
        <w:gridCol w:w="2126"/>
        <w:gridCol w:w="1985"/>
      </w:tblGrid>
      <w:tr w:rsidR="00870CE9" w14:paraId="488C7FAC" w14:textId="77777777" w:rsidTr="00F004BD">
        <w:trPr>
          <w:trHeight w:val="334"/>
        </w:trPr>
        <w:tc>
          <w:tcPr>
            <w:tcW w:w="5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4504423" w14:textId="6B351074" w:rsidR="00870CE9" w:rsidRPr="00870CE9" w:rsidRDefault="000F2F49" w:rsidP="00AF7389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2" w:name="_Hlk55686406"/>
            <w:bookmarkStart w:id="3" w:name="_Hlk56794145"/>
            <w:r>
              <w:rPr>
                <w:rFonts w:ascii="Times New Roman" w:hAnsi="Times New Roman" w:cs="Times New Roman"/>
                <w:b/>
                <w:bCs/>
                <w:color w:val="000000"/>
              </w:rPr>
              <w:t>Názov položky: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652A12B" w14:textId="77777777" w:rsidR="00870CE9" w:rsidRPr="000F2F49" w:rsidRDefault="00870CE9" w:rsidP="00AF7389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Cena v eur 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bez DPH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AFDE024" w14:textId="77777777" w:rsidR="00870CE9" w:rsidRPr="000F2F49" w:rsidRDefault="00870CE9" w:rsidP="00AF7389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Cena v eur 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s DPH</w:t>
            </w:r>
          </w:p>
        </w:tc>
      </w:tr>
      <w:bookmarkEnd w:id="2"/>
      <w:tr w:rsidR="00870CE9" w:rsidRPr="006E1AC3" w14:paraId="067DEEA0" w14:textId="77777777" w:rsidTr="00F004BD">
        <w:trPr>
          <w:trHeight w:val="270"/>
        </w:trPr>
        <w:tc>
          <w:tcPr>
            <w:tcW w:w="5382" w:type="dxa"/>
            <w:tcBorders>
              <w:left w:val="single" w:sz="12" w:space="0" w:color="auto"/>
            </w:tcBorders>
          </w:tcPr>
          <w:p w14:paraId="7DF3C8AE" w14:textId="3A59AC33" w:rsidR="00870CE9" w:rsidRPr="00870CE9" w:rsidRDefault="0019742E" w:rsidP="008D0AC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I. </w:t>
            </w:r>
            <w:r w:rsidR="0030517B">
              <w:rPr>
                <w:rFonts w:ascii="Times New Roman" w:hAnsi="Times New Roman" w:cs="Times New Roman"/>
                <w:b/>
                <w:bCs/>
                <w:color w:val="000000"/>
              </w:rPr>
              <w:t>Elektrický zdvíhací stôl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9742E">
              <w:rPr>
                <w:rFonts w:ascii="Times New Roman" w:hAnsi="Times New Roman" w:cs="Times New Roman"/>
                <w:color w:val="000000"/>
              </w:rPr>
              <w:t>v</w:t>
            </w:r>
            <w:r w:rsidR="009F1142">
              <w:rPr>
                <w:rFonts w:ascii="Times New Roman" w:hAnsi="Times New Roman" w:cs="Times New Roman"/>
                <w:color w:val="000000"/>
              </w:rPr>
              <w:t> </w:t>
            </w:r>
            <w:r w:rsidRPr="0019742E">
              <w:rPr>
                <w:rFonts w:ascii="Times New Roman" w:hAnsi="Times New Roman" w:cs="Times New Roman"/>
                <w:color w:val="000000"/>
              </w:rPr>
              <w:t xml:space="preserve">celkovom množstve </w:t>
            </w:r>
            <w:r w:rsidR="0030517B">
              <w:rPr>
                <w:rFonts w:ascii="Times New Roman" w:hAnsi="Times New Roman" w:cs="Times New Roman"/>
                <w:color w:val="000000"/>
              </w:rPr>
              <w:t>3</w:t>
            </w:r>
            <w:r w:rsidRPr="0019742E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2126" w:type="dxa"/>
          </w:tcPr>
          <w:p w14:paraId="0C66AC95" w14:textId="77777777" w:rsidR="00870CE9" w:rsidRPr="00870CE9" w:rsidRDefault="00870CE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59F77CDC" w14:textId="77777777" w:rsidR="00870CE9" w:rsidRPr="00870CE9" w:rsidRDefault="00870CE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70CE9" w:rsidRPr="006E1AC3" w14:paraId="468D19EC" w14:textId="77777777" w:rsidTr="00F004BD">
        <w:trPr>
          <w:trHeight w:val="270"/>
        </w:trPr>
        <w:tc>
          <w:tcPr>
            <w:tcW w:w="5382" w:type="dxa"/>
            <w:tcBorders>
              <w:left w:val="single" w:sz="12" w:space="0" w:color="auto"/>
            </w:tcBorders>
          </w:tcPr>
          <w:p w14:paraId="2838166A" w14:textId="55F50AB0" w:rsidR="00870CE9" w:rsidRPr="00870CE9" w:rsidRDefault="0019742E" w:rsidP="008D0AC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="0030517B">
              <w:rPr>
                <w:rFonts w:ascii="Times New Roman" w:hAnsi="Times New Roman" w:cs="Times New Roman"/>
                <w:b/>
                <w:bCs/>
                <w:color w:val="000000"/>
              </w:rPr>
              <w:t>Rokovacia stolička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19742E">
              <w:rPr>
                <w:rFonts w:ascii="Times New Roman" w:hAnsi="Times New Roman" w:cs="Times New Roman"/>
                <w:color w:val="000000"/>
              </w:rPr>
              <w:t>v celkovom množstve 2</w:t>
            </w:r>
            <w:r w:rsidR="0030517B">
              <w:rPr>
                <w:rFonts w:ascii="Times New Roman" w:hAnsi="Times New Roman" w:cs="Times New Roman"/>
                <w:color w:val="000000"/>
              </w:rPr>
              <w:t>00</w:t>
            </w:r>
            <w:r w:rsidRPr="0019742E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2126" w:type="dxa"/>
          </w:tcPr>
          <w:p w14:paraId="0AC0B362" w14:textId="77777777" w:rsidR="00870CE9" w:rsidRPr="00870CE9" w:rsidRDefault="00870CE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1DAE6609" w14:textId="77777777" w:rsidR="00870CE9" w:rsidRPr="00870CE9" w:rsidRDefault="00870CE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70CE9" w:rsidRPr="006E1AC3" w14:paraId="55C0BC92" w14:textId="77777777" w:rsidTr="00F004BD">
        <w:trPr>
          <w:trHeight w:val="270"/>
        </w:trPr>
        <w:tc>
          <w:tcPr>
            <w:tcW w:w="5382" w:type="dxa"/>
            <w:tcBorders>
              <w:left w:val="single" w:sz="12" w:space="0" w:color="auto"/>
            </w:tcBorders>
          </w:tcPr>
          <w:p w14:paraId="2E28447C" w14:textId="3C40AD7F" w:rsidR="00870CE9" w:rsidRPr="00870CE9" w:rsidRDefault="0019742E" w:rsidP="008D0AC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II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>. K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ancelárska stolička </w:t>
            </w:r>
            <w:r w:rsidRPr="0019742E">
              <w:rPr>
                <w:rFonts w:ascii="Times New Roman" w:hAnsi="Times New Roman" w:cs="Times New Roman"/>
                <w:color w:val="000000"/>
              </w:rPr>
              <w:t xml:space="preserve">v celkovom množstve </w:t>
            </w:r>
            <w:r w:rsidR="0030517B">
              <w:rPr>
                <w:rFonts w:ascii="Times New Roman" w:hAnsi="Times New Roman" w:cs="Times New Roman"/>
                <w:color w:val="000000"/>
              </w:rPr>
              <w:t>40</w:t>
            </w:r>
            <w:r w:rsidRPr="0019742E"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2126" w:type="dxa"/>
          </w:tcPr>
          <w:p w14:paraId="59D8030A" w14:textId="77777777" w:rsidR="00870CE9" w:rsidRPr="00870CE9" w:rsidRDefault="00870CE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4EF98719" w14:textId="77777777" w:rsidR="00870CE9" w:rsidRPr="00870CE9" w:rsidRDefault="00870CE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F2F49" w:rsidRPr="006E1AC3" w14:paraId="1AB6A168" w14:textId="77777777" w:rsidTr="00F004BD">
        <w:tc>
          <w:tcPr>
            <w:tcW w:w="5382" w:type="dxa"/>
            <w:tcBorders>
              <w:left w:val="single" w:sz="12" w:space="0" w:color="auto"/>
            </w:tcBorders>
          </w:tcPr>
          <w:p w14:paraId="4FB084B6" w14:textId="66691486" w:rsidR="000F2F49" w:rsidRPr="00870CE9" w:rsidRDefault="0019742E" w:rsidP="0030517B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IV</w:t>
            </w:r>
            <w:r w:rsidR="000F2F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="003051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Archivačná skriňa </w:t>
            </w:r>
            <w:r w:rsidR="0030517B" w:rsidRPr="0030517B">
              <w:rPr>
                <w:rFonts w:ascii="Times New Roman" w:hAnsi="Times New Roman" w:cs="Times New Roman"/>
                <w:color w:val="000000"/>
              </w:rPr>
              <w:t>v celkovom množstve</w:t>
            </w:r>
            <w:r w:rsidR="0030517B">
              <w:rPr>
                <w:rFonts w:ascii="Times New Roman" w:hAnsi="Times New Roman" w:cs="Times New Roman"/>
                <w:color w:val="000000"/>
              </w:rPr>
              <w:t xml:space="preserve"> 1ks</w:t>
            </w:r>
          </w:p>
        </w:tc>
        <w:tc>
          <w:tcPr>
            <w:tcW w:w="2126" w:type="dxa"/>
          </w:tcPr>
          <w:p w14:paraId="41E00CFD" w14:textId="77777777" w:rsidR="000F2F49" w:rsidRPr="00870CE9" w:rsidRDefault="000F2F4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4B5F1BB4" w14:textId="77777777" w:rsidR="000F2F49" w:rsidRPr="00870CE9" w:rsidRDefault="000F2F49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0517B" w:rsidRPr="006E1AC3" w14:paraId="0C15D6D7" w14:textId="77777777" w:rsidTr="00F004BD">
        <w:tc>
          <w:tcPr>
            <w:tcW w:w="5382" w:type="dxa"/>
            <w:tcBorders>
              <w:left w:val="single" w:sz="12" w:space="0" w:color="auto"/>
            </w:tcBorders>
          </w:tcPr>
          <w:p w14:paraId="75C61C14" w14:textId="49DFDC05" w:rsidR="0030517B" w:rsidRDefault="0030517B" w:rsidP="00DF34B9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V. </w:t>
            </w:r>
            <w:r w:rsidR="00776B4A">
              <w:rPr>
                <w:rFonts w:ascii="Times New Roman" w:hAnsi="Times New Roman" w:cs="Times New Roman"/>
                <w:b/>
                <w:bCs/>
                <w:color w:val="000000"/>
              </w:rPr>
              <w:t>Paraván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0517B">
              <w:rPr>
                <w:rFonts w:ascii="Times New Roman" w:hAnsi="Times New Roman" w:cs="Times New Roman"/>
                <w:color w:val="000000"/>
              </w:rPr>
              <w:t>v celkovom množstve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76B4A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ks</w:t>
            </w:r>
          </w:p>
        </w:tc>
        <w:tc>
          <w:tcPr>
            <w:tcW w:w="2126" w:type="dxa"/>
          </w:tcPr>
          <w:p w14:paraId="4C302ADE" w14:textId="77777777" w:rsidR="0030517B" w:rsidRPr="00870CE9" w:rsidRDefault="0030517B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6EE96D5F" w14:textId="77777777" w:rsidR="0030517B" w:rsidRPr="00870CE9" w:rsidRDefault="0030517B" w:rsidP="008D0AC3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0517B" w:rsidRPr="006E1AC3" w14:paraId="2BC3F754" w14:textId="77777777" w:rsidTr="00F004BD">
        <w:tc>
          <w:tcPr>
            <w:tcW w:w="5382" w:type="dxa"/>
            <w:tcBorders>
              <w:left w:val="single" w:sz="12" w:space="0" w:color="auto"/>
            </w:tcBorders>
          </w:tcPr>
          <w:p w14:paraId="243FE31D" w14:textId="4392D443" w:rsidR="0030517B" w:rsidRDefault="0030517B" w:rsidP="0030517B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VI. Všetky ostatné služby </w:t>
            </w:r>
            <w:r w:rsidRPr="00DF34B9">
              <w:rPr>
                <w:rFonts w:ascii="Times New Roman" w:hAnsi="Times New Roman" w:cs="Times New Roman"/>
                <w:color w:val="000000"/>
              </w:rPr>
              <w:t>(ako napr. dovoz, montáž, atď.)</w:t>
            </w:r>
          </w:p>
        </w:tc>
        <w:tc>
          <w:tcPr>
            <w:tcW w:w="2126" w:type="dxa"/>
          </w:tcPr>
          <w:p w14:paraId="41F8870F" w14:textId="77777777" w:rsidR="0030517B" w:rsidRPr="00870CE9" w:rsidRDefault="0030517B" w:rsidP="0030517B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766214C6" w14:textId="77777777" w:rsidR="0030517B" w:rsidRPr="00870CE9" w:rsidRDefault="0030517B" w:rsidP="0030517B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tbl>
      <w:tblPr>
        <w:tblW w:w="9498" w:type="dxa"/>
        <w:tblInd w:w="-5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2126"/>
        <w:gridCol w:w="1985"/>
      </w:tblGrid>
      <w:tr w:rsidR="000F2F49" w14:paraId="3DC6E3B4" w14:textId="77777777" w:rsidTr="00245DF6">
        <w:tc>
          <w:tcPr>
            <w:tcW w:w="5387" w:type="dxa"/>
            <w:shd w:val="clear" w:color="auto" w:fill="D9D9D9"/>
            <w:vAlign w:val="center"/>
          </w:tcPr>
          <w:bookmarkEnd w:id="3"/>
          <w:p w14:paraId="4D91FEE2" w14:textId="458C4DEB" w:rsidR="000F2F49" w:rsidRPr="00870CE9" w:rsidRDefault="000F2F49" w:rsidP="00AF738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spolu</w:t>
            </w:r>
            <w:r w:rsidRPr="00870C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74EBFBEA" w14:textId="0041304F" w:rsidR="000F2F49" w:rsidRPr="00870CE9" w:rsidRDefault="000F2F49" w:rsidP="008458A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14:paraId="67FBB11F" w14:textId="60D9027C" w:rsidR="000F2F49" w:rsidRPr="00870CE9" w:rsidRDefault="000F2F49" w:rsidP="008458A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3A480933" w14:textId="77777777" w:rsidR="004C0F12" w:rsidRPr="00DD086E" w:rsidRDefault="004C0F12" w:rsidP="00AF7389">
      <w:pPr>
        <w:pStyle w:val="Nadpis2"/>
        <w:spacing w:before="240"/>
        <w:rPr>
          <w:b/>
          <w:bCs/>
          <w:sz w:val="28"/>
          <w:szCs w:val="28"/>
        </w:rPr>
      </w:pPr>
      <w:bookmarkStart w:id="4" w:name="_Toc53425303"/>
      <w:r w:rsidRPr="00DD086E">
        <w:rPr>
          <w:sz w:val="28"/>
          <w:szCs w:val="28"/>
          <w:shd w:val="clear" w:color="auto" w:fill="FFFFFF"/>
        </w:rPr>
        <w:t>Pomocné kritérium na hodnotenie ponúk v prípade rovnosti ponúk</w:t>
      </w:r>
      <w:r w:rsidRPr="00DD086E">
        <w:rPr>
          <w:sz w:val="28"/>
          <w:szCs w:val="28"/>
        </w:rPr>
        <w:t>:</w:t>
      </w:r>
      <w:bookmarkEnd w:id="4"/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3686"/>
      </w:tblGrid>
      <w:tr w:rsidR="004C0F12" w:rsidRPr="00F313D9" w14:paraId="1435F72E" w14:textId="77777777" w:rsidTr="004C0F12">
        <w:trPr>
          <w:trHeight w:val="16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BFBFBF"/>
            <w:vAlign w:val="center"/>
            <w:hideMark/>
          </w:tcPr>
          <w:p w14:paraId="7895C264" w14:textId="77777777" w:rsidR="004C0F12" w:rsidRPr="00F313D9" w:rsidRDefault="004C0F12" w:rsidP="009B2D20">
            <w:pPr>
              <w:spacing w:after="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44F6081" w14:textId="77777777" w:rsidR="004C0F12" w:rsidRPr="00F313D9" w:rsidRDefault="004C0F12" w:rsidP="00AF7389">
            <w:pPr>
              <w:spacing w:after="0"/>
              <w:rPr>
                <w:rFonts w:ascii="Arial Narrow" w:hAnsi="Arial Narrow" w:cs="Calibri"/>
                <w:color w:val="000000"/>
              </w:rPr>
            </w:pPr>
            <w:r w:rsidRPr="00F313D9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4C0F12" w:rsidRPr="00F313D9" w14:paraId="4F9B71A8" w14:textId="77777777" w:rsidTr="004C0F12">
        <w:trPr>
          <w:trHeight w:val="452"/>
        </w:trPr>
        <w:tc>
          <w:tcPr>
            <w:tcW w:w="580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849AB" w14:textId="77777777" w:rsidR="004C0F12" w:rsidRPr="009102D6" w:rsidRDefault="004C0F12" w:rsidP="009B2D2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102D6">
              <w:rPr>
                <w:rFonts w:ascii="Times New Roman" w:hAnsi="Times New Roman" w:cs="Times New Roman"/>
                <w:color w:val="000000"/>
              </w:rPr>
              <w:t>Lehota dodania tovaru (</w:t>
            </w:r>
            <w:r w:rsidRPr="000F2B8B">
              <w:rPr>
                <w:rFonts w:ascii="Times New Roman" w:hAnsi="Times New Roman" w:cs="Times New Roman"/>
                <w:b/>
                <w:bCs/>
                <w:color w:val="000000"/>
              </w:rPr>
              <w:t>v kalendárnych dňoch</w:t>
            </w:r>
            <w:r w:rsidRPr="009102D6">
              <w:rPr>
                <w:rFonts w:ascii="Times New Roman" w:hAnsi="Times New Roman" w:cs="Times New Roman"/>
                <w:color w:val="000000"/>
              </w:rPr>
              <w:t>)*</w:t>
            </w:r>
          </w:p>
          <w:p w14:paraId="570F1A88" w14:textId="77777777" w:rsidR="004C0F12" w:rsidRPr="00923EA8" w:rsidRDefault="004C0F12" w:rsidP="009B2D20"/>
        </w:tc>
        <w:tc>
          <w:tcPr>
            <w:tcW w:w="368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9C585" w14:textId="77777777" w:rsidR="004C0F12" w:rsidRPr="00F313D9" w:rsidRDefault="004C0F12" w:rsidP="009B2D20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5C1DB4D2" w14:textId="6B39EA91" w:rsidR="004C0F12" w:rsidRPr="004C0F12" w:rsidRDefault="004C0F12" w:rsidP="004C0F12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02D6">
        <w:rPr>
          <w:rFonts w:ascii="Times New Roman" w:hAnsi="Times New Roman" w:cs="Times New Roman"/>
          <w:color w:val="000000"/>
          <w:sz w:val="20"/>
          <w:szCs w:val="20"/>
        </w:rPr>
        <w:t>*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Max. lehota dodania tovaru je </w:t>
      </w:r>
      <w:r>
        <w:rPr>
          <w:rFonts w:ascii="Times New Roman" w:hAnsi="Times New Roman" w:cs="Times New Roman"/>
          <w:color w:val="000000"/>
          <w:sz w:val="20"/>
          <w:szCs w:val="20"/>
        </w:rPr>
        <w:t>35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kalendárnych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 xml:space="preserve"> dní a preto pomocné kritérium môže byť rovné alebo nižšie ako táto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Pr="009102D6">
        <w:rPr>
          <w:rFonts w:ascii="Times New Roman" w:hAnsi="Times New Roman" w:cs="Times New Roman"/>
          <w:color w:val="000000"/>
          <w:sz w:val="20"/>
          <w:szCs w:val="20"/>
        </w:rPr>
        <w:t>max. hodnota.</w:t>
      </w:r>
    </w:p>
    <w:p w14:paraId="4AE8CB0F" w14:textId="57EC6093" w:rsidR="0016014A" w:rsidRDefault="0016014A" w:rsidP="004C0F12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Platca/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neplatca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 w:cs="Times New Roman"/>
          <w:sz w:val="24"/>
          <w:szCs w:val="24"/>
        </w:rPr>
        <w:t xml:space="preserve"> sa preškrtnite)</w:t>
      </w:r>
    </w:p>
    <w:p w14:paraId="70A72217" w14:textId="297EC4AB" w:rsidR="00BA432B" w:rsidRPr="00BA432B" w:rsidRDefault="00AA1258" w:rsidP="004C0F12">
      <w:pPr>
        <w:spacing w:before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, že postupujem v súlade s </w:t>
      </w:r>
      <w:r w:rsidR="00BA432B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BA432B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4E1C4E38" w14:textId="2241D7F2" w:rsidR="00587A43" w:rsidRPr="00245DF6" w:rsidRDefault="003B6ECB" w:rsidP="00245DF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BA432B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BA43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FB9616D" w14:textId="77777777" w:rsidR="00245DF6" w:rsidRDefault="00245DF6" w:rsidP="003658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5BB336" w14:textId="6B65DF99" w:rsidR="00587A43" w:rsidRDefault="00DD4D36" w:rsidP="007C1F5C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BF2503">
        <w:rPr>
          <w:rFonts w:ascii="Times New Roman" w:hAnsi="Times New Roman" w:cs="Times New Roman"/>
          <w:sz w:val="24"/>
          <w:szCs w:val="24"/>
        </w:rPr>
        <w:t>.</w:t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04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7C1F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C50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33F2D65C" w14:textId="68BC943D" w:rsidR="00587A43" w:rsidRDefault="00AA1258" w:rsidP="00144ADF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57D76">
        <w:rPr>
          <w:rFonts w:ascii="Times New Roman" w:hAnsi="Times New Roman" w:cs="Times New Roman"/>
          <w:sz w:val="24"/>
          <w:szCs w:val="24"/>
        </w:rPr>
        <w:tab/>
      </w:r>
      <w:r w:rsidR="00ED5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    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</w:t>
      </w:r>
      <w:r w:rsidR="00587A43">
        <w:rPr>
          <w:rFonts w:ascii="Times New Roman" w:hAnsi="Times New Roman" w:cs="Times New Roman"/>
          <w:sz w:val="24"/>
          <w:szCs w:val="24"/>
        </w:rPr>
        <w:t xml:space="preserve"> </w:t>
      </w:r>
      <w:r w:rsidR="00144AD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>odpis osoby oprávnenej</w:t>
      </w:r>
    </w:p>
    <w:p w14:paraId="3D53301D" w14:textId="4D858852" w:rsidR="00DD4D36" w:rsidRPr="00DD4D36" w:rsidRDefault="00587A43" w:rsidP="00587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D5433">
        <w:rPr>
          <w:rFonts w:ascii="Times New Roman" w:hAnsi="Times New Roman" w:cs="Times New Roman"/>
          <w:sz w:val="24"/>
          <w:szCs w:val="24"/>
        </w:rPr>
        <w:t xml:space="preserve"> </w:t>
      </w:r>
      <w:r w:rsidR="00BF250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487F51">
      <w:headerReference w:type="default" r:id="rId11"/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5B74B" w14:textId="77777777" w:rsidR="00A107D6" w:rsidRDefault="00A107D6" w:rsidP="0071794A">
      <w:pPr>
        <w:spacing w:after="0" w:line="240" w:lineRule="auto"/>
      </w:pPr>
      <w:r>
        <w:separator/>
      </w:r>
    </w:p>
  </w:endnote>
  <w:endnote w:type="continuationSeparator" w:id="0">
    <w:p w14:paraId="4B55AB2C" w14:textId="77777777" w:rsidR="00A107D6" w:rsidRDefault="00A107D6" w:rsidP="0071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A6E27" w14:textId="77777777" w:rsidR="00A107D6" w:rsidRDefault="00A107D6" w:rsidP="0071794A">
      <w:pPr>
        <w:spacing w:after="0" w:line="240" w:lineRule="auto"/>
      </w:pPr>
      <w:r>
        <w:separator/>
      </w:r>
    </w:p>
  </w:footnote>
  <w:footnote w:type="continuationSeparator" w:id="0">
    <w:p w14:paraId="30DDE412" w14:textId="77777777" w:rsidR="00A107D6" w:rsidRDefault="00A107D6" w:rsidP="0071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AEC39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  <w:bCs/>
      </w:rPr>
    </w:pPr>
    <w:r w:rsidRPr="004F413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0" allowOverlap="1" wp14:anchorId="50BC8253" wp14:editId="6AE07E7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135">
      <w:rPr>
        <w:rFonts w:ascii="Times New Roman" w:hAnsi="Times New Roman" w:cs="Times New Roman"/>
        <w:b/>
        <w:bCs/>
      </w:rPr>
      <w:t>Hlavné mesto SR Bratislava</w:t>
    </w:r>
    <w:r w:rsidRPr="004F4135">
      <w:rPr>
        <w:rFonts w:ascii="Times New Roman" w:hAnsi="Times New Roman" w:cs="Times New Roman"/>
        <w:b/>
        <w:bCs/>
      </w:rPr>
      <w:tab/>
    </w:r>
    <w:r w:rsidRPr="004F4135">
      <w:rPr>
        <w:rFonts w:ascii="Times New Roman" w:hAnsi="Times New Roman" w:cs="Times New Roman"/>
        <w:b/>
      </w:rPr>
      <w:t>Dynamický nákupný systém</w:t>
    </w:r>
  </w:p>
  <w:p w14:paraId="73354722" w14:textId="46556C39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right" w:pos="9498"/>
      </w:tabs>
      <w:ind w:right="-144" w:firstLine="993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>Primaciálne námestie č. 1</w:t>
    </w:r>
    <w:r w:rsidRPr="004F4135">
      <w:rPr>
        <w:rFonts w:ascii="Times New Roman" w:hAnsi="Times New Roman" w:cs="Times New Roman"/>
      </w:rPr>
      <w:tab/>
    </w:r>
    <w:r w:rsidR="00365809" w:rsidRPr="004F4135">
      <w:rPr>
        <w:rFonts w:ascii="Times New Roman" w:hAnsi="Times New Roman" w:cs="Times New Roman"/>
      </w:rPr>
      <w:t>Výzva č. 1</w:t>
    </w:r>
    <w:r w:rsidR="004C0F12">
      <w:rPr>
        <w:rFonts w:ascii="Times New Roman" w:hAnsi="Times New Roman" w:cs="Times New Roman"/>
      </w:rPr>
      <w:t>8</w:t>
    </w:r>
    <w:r w:rsidR="00365809" w:rsidRPr="004F4135">
      <w:rPr>
        <w:rFonts w:ascii="Times New Roman" w:hAnsi="Times New Roman" w:cs="Times New Roman"/>
      </w:rPr>
      <w:t xml:space="preserve"> </w:t>
    </w:r>
    <w:r w:rsidR="004C0F12">
      <w:rPr>
        <w:rFonts w:ascii="Times New Roman" w:hAnsi="Times New Roman" w:cs="Times New Roman"/>
      </w:rPr>
      <w:t>–</w:t>
    </w:r>
    <w:r w:rsidR="00365809" w:rsidRPr="004F4135">
      <w:rPr>
        <w:rFonts w:ascii="Times New Roman" w:hAnsi="Times New Roman" w:cs="Times New Roman"/>
      </w:rPr>
      <w:t xml:space="preserve"> </w:t>
    </w:r>
    <w:r w:rsidR="004C0F12">
      <w:rPr>
        <w:rFonts w:ascii="Times New Roman" w:hAnsi="Times New Roman" w:cs="Times New Roman"/>
      </w:rPr>
      <w:t>Interiérové vybavenie a stoličky</w:t>
    </w:r>
  </w:p>
  <w:p w14:paraId="5DF6CA14" w14:textId="77777777" w:rsidR="004F4135" w:rsidRPr="004F4135" w:rsidRDefault="004F4135" w:rsidP="004F4135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rFonts w:ascii="Times New Roman" w:hAnsi="Times New Roman" w:cs="Times New Roman"/>
      </w:rPr>
    </w:pPr>
    <w:r w:rsidRPr="004F4135">
      <w:rPr>
        <w:rFonts w:ascii="Times New Roman" w:hAnsi="Times New Roman" w:cs="Times New Roman"/>
      </w:rPr>
      <w:t xml:space="preserve">814 99 Bratislava </w:t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  <w:r w:rsidRPr="004F4135">
      <w:rPr>
        <w:rFonts w:ascii="Times New Roman" w:hAnsi="Times New Roman" w:cs="Times New Roman"/>
      </w:rPr>
      <w:tab/>
    </w:r>
  </w:p>
  <w:p w14:paraId="5FB33C4D" w14:textId="77777777" w:rsidR="004F4135" w:rsidRPr="004F4135" w:rsidRDefault="004F4135" w:rsidP="004F4135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rFonts w:ascii="Times New Roman" w:hAnsi="Times New Roman" w:cs="Times New Roman"/>
        <w:sz w:val="12"/>
        <w:szCs w:val="12"/>
      </w:rPr>
    </w:pPr>
  </w:p>
  <w:p w14:paraId="1E3F954E" w14:textId="77777777" w:rsidR="0071794A" w:rsidRPr="004F4135" w:rsidRDefault="0071794A">
    <w:pPr>
      <w:pStyle w:val="Hlavik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AD5"/>
    <w:multiLevelType w:val="hybridMultilevel"/>
    <w:tmpl w:val="75AE236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B10"/>
    <w:multiLevelType w:val="hybridMultilevel"/>
    <w:tmpl w:val="80DACA02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05AB"/>
    <w:multiLevelType w:val="hybridMultilevel"/>
    <w:tmpl w:val="498ABCDC"/>
    <w:lvl w:ilvl="0" w:tplc="E78A1E98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347ACD"/>
    <w:multiLevelType w:val="hybridMultilevel"/>
    <w:tmpl w:val="9AD0CB10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15CC6"/>
    <w:multiLevelType w:val="hybridMultilevel"/>
    <w:tmpl w:val="E6C4992A"/>
    <w:lvl w:ilvl="0" w:tplc="82EADD9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5F630C"/>
    <w:multiLevelType w:val="hybridMultilevel"/>
    <w:tmpl w:val="28DA930A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16CEE"/>
    <w:multiLevelType w:val="hybridMultilevel"/>
    <w:tmpl w:val="76DAE394"/>
    <w:lvl w:ilvl="0" w:tplc="CC82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47A77"/>
    <w:multiLevelType w:val="hybridMultilevel"/>
    <w:tmpl w:val="E466D76C"/>
    <w:lvl w:ilvl="0" w:tplc="82EADD9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F3D092C"/>
    <w:multiLevelType w:val="hybridMultilevel"/>
    <w:tmpl w:val="2F740066"/>
    <w:lvl w:ilvl="0" w:tplc="CC82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1162E"/>
    <w:rsid w:val="00034F48"/>
    <w:rsid w:val="00071DB3"/>
    <w:rsid w:val="00081648"/>
    <w:rsid w:val="000850E6"/>
    <w:rsid w:val="000A6FA2"/>
    <w:rsid w:val="000B65B7"/>
    <w:rsid w:val="000C50C4"/>
    <w:rsid w:val="000D35D8"/>
    <w:rsid w:val="000E7ED3"/>
    <w:rsid w:val="000F2F49"/>
    <w:rsid w:val="00111AB7"/>
    <w:rsid w:val="001154CA"/>
    <w:rsid w:val="00121EF1"/>
    <w:rsid w:val="001348E2"/>
    <w:rsid w:val="00144ADF"/>
    <w:rsid w:val="00147E24"/>
    <w:rsid w:val="0016014A"/>
    <w:rsid w:val="0017521C"/>
    <w:rsid w:val="0019067F"/>
    <w:rsid w:val="0019742E"/>
    <w:rsid w:val="001D11B7"/>
    <w:rsid w:val="002047E2"/>
    <w:rsid w:val="002051D2"/>
    <w:rsid w:val="002318DF"/>
    <w:rsid w:val="00245DF6"/>
    <w:rsid w:val="0025213F"/>
    <w:rsid w:val="00257D76"/>
    <w:rsid w:val="00267E3E"/>
    <w:rsid w:val="00272BB7"/>
    <w:rsid w:val="00297B2F"/>
    <w:rsid w:val="002B1154"/>
    <w:rsid w:val="002D7B3A"/>
    <w:rsid w:val="0030517B"/>
    <w:rsid w:val="00344EC1"/>
    <w:rsid w:val="00346ABB"/>
    <w:rsid w:val="00365809"/>
    <w:rsid w:val="003755E9"/>
    <w:rsid w:val="003B6ECB"/>
    <w:rsid w:val="00403D9A"/>
    <w:rsid w:val="00413D68"/>
    <w:rsid w:val="0041580C"/>
    <w:rsid w:val="00421F5D"/>
    <w:rsid w:val="00487F51"/>
    <w:rsid w:val="004C0F12"/>
    <w:rsid w:val="004C2D23"/>
    <w:rsid w:val="004F4135"/>
    <w:rsid w:val="004F5E06"/>
    <w:rsid w:val="00507792"/>
    <w:rsid w:val="00587A43"/>
    <w:rsid w:val="00624CF1"/>
    <w:rsid w:val="00633451"/>
    <w:rsid w:val="00636806"/>
    <w:rsid w:val="006731F3"/>
    <w:rsid w:val="00697E53"/>
    <w:rsid w:val="0071794A"/>
    <w:rsid w:val="00776B4A"/>
    <w:rsid w:val="007877CD"/>
    <w:rsid w:val="007C1F5C"/>
    <w:rsid w:val="00816EF4"/>
    <w:rsid w:val="0085447B"/>
    <w:rsid w:val="00870CE9"/>
    <w:rsid w:val="008B480B"/>
    <w:rsid w:val="008D5C5D"/>
    <w:rsid w:val="009172AF"/>
    <w:rsid w:val="0092330F"/>
    <w:rsid w:val="009D56E9"/>
    <w:rsid w:val="009E1632"/>
    <w:rsid w:val="009E69A1"/>
    <w:rsid w:val="009F1142"/>
    <w:rsid w:val="00A107D6"/>
    <w:rsid w:val="00A45B0A"/>
    <w:rsid w:val="00AA1258"/>
    <w:rsid w:val="00AF7389"/>
    <w:rsid w:val="00B163E7"/>
    <w:rsid w:val="00B76DBF"/>
    <w:rsid w:val="00BA432B"/>
    <w:rsid w:val="00BF2503"/>
    <w:rsid w:val="00C53B6F"/>
    <w:rsid w:val="00CC5341"/>
    <w:rsid w:val="00D34213"/>
    <w:rsid w:val="00D62FDA"/>
    <w:rsid w:val="00DD36CB"/>
    <w:rsid w:val="00DD4D36"/>
    <w:rsid w:val="00DF34B9"/>
    <w:rsid w:val="00E01244"/>
    <w:rsid w:val="00E06666"/>
    <w:rsid w:val="00E2325B"/>
    <w:rsid w:val="00E627C1"/>
    <w:rsid w:val="00ED208C"/>
    <w:rsid w:val="00ED5433"/>
    <w:rsid w:val="00EE53E8"/>
    <w:rsid w:val="00F004BD"/>
    <w:rsid w:val="00F12735"/>
    <w:rsid w:val="00F36854"/>
    <w:rsid w:val="00F9537E"/>
    <w:rsid w:val="00FA5259"/>
    <w:rsid w:val="00FD7C8D"/>
    <w:rsid w:val="00FF0D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95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34"/>
    <w:qFormat/>
    <w:rsid w:val="00EE53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0DE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11A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1AB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1AB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1A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1AB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43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432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94A"/>
  </w:style>
  <w:style w:type="paragraph" w:styleId="Pta">
    <w:name w:val="footer"/>
    <w:basedOn w:val="Normlny"/>
    <w:link w:val="PtaChar"/>
    <w:uiPriority w:val="99"/>
    <w:unhideWhenUsed/>
    <w:rsid w:val="00717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C8EE62-D0FD-46BC-898D-C3D79496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1F1D04-D116-40BC-AE13-88A57B5A8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03B32B-F00A-46BD-9FDB-65EBB91429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2021-08-08T14:04:00Z</dcterms:created>
  <dcterms:modified xsi:type="dcterms:W3CDTF">2021-08-08T14:04:00Z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