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BA4" w:rsidRPr="00900DD8" w:rsidRDefault="009D6BA4" w:rsidP="00900DD8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>
        <w:rPr>
          <w:i/>
          <w:color w:val="BFBFBF"/>
        </w:rPr>
        <w:t>2 súťažných podkladov</w:t>
      </w: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9D6BA4" w:rsidRPr="000F26C1" w:rsidTr="00393530">
        <w:trPr>
          <w:jc w:val="center"/>
        </w:trPr>
        <w:tc>
          <w:tcPr>
            <w:tcW w:w="1247" w:type="pct"/>
          </w:tcPr>
          <w:p w:rsidR="009D6BA4" w:rsidRPr="000F26C1" w:rsidRDefault="009D6BA4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:rsidR="009D6BA4" w:rsidRPr="00ED1B2C" w:rsidRDefault="009D6BA4" w:rsidP="00393530">
            <w:pPr>
              <w:pStyle w:val="Tabulka-titulka"/>
              <w:rPr>
                <w:b/>
                <w:sz w:val="24"/>
              </w:rPr>
            </w:pPr>
            <w:r w:rsidRPr="00ED1B2C">
              <w:rPr>
                <w:b/>
                <w:sz w:val="24"/>
              </w:rPr>
              <w:t>Národná transfúzna služba SR</w:t>
            </w:r>
          </w:p>
          <w:p w:rsidR="009D6BA4" w:rsidRPr="00ED1B2C" w:rsidRDefault="009D6BA4" w:rsidP="00393530">
            <w:pPr>
              <w:pStyle w:val="Tabulka-titulka"/>
              <w:rPr>
                <w:b/>
                <w:sz w:val="24"/>
              </w:rPr>
            </w:pPr>
            <w:r w:rsidRPr="00ED1B2C">
              <w:rPr>
                <w:b/>
                <w:sz w:val="24"/>
              </w:rPr>
              <w:t>Ďumbierska 3/L, 83</w:t>
            </w:r>
            <w:r>
              <w:rPr>
                <w:b/>
                <w:sz w:val="24"/>
              </w:rPr>
              <w:t>1</w:t>
            </w:r>
            <w:r w:rsidRPr="00ED1B2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01</w:t>
            </w:r>
            <w:r w:rsidRPr="00ED1B2C">
              <w:rPr>
                <w:b/>
                <w:sz w:val="24"/>
              </w:rPr>
              <w:t xml:space="preserve"> Bratislava</w:t>
            </w:r>
          </w:p>
        </w:tc>
      </w:tr>
      <w:tr w:rsidR="009D6BA4" w:rsidRPr="000F26C1" w:rsidTr="00393530">
        <w:trPr>
          <w:jc w:val="center"/>
        </w:trPr>
        <w:tc>
          <w:tcPr>
            <w:tcW w:w="1247" w:type="pct"/>
          </w:tcPr>
          <w:p w:rsidR="009D6BA4" w:rsidRPr="000F26C1" w:rsidRDefault="009D6BA4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:rsidR="009D6BA4" w:rsidRPr="00ED1B2C" w:rsidRDefault="009D6BA4" w:rsidP="00393530">
            <w:pPr>
              <w:pStyle w:val="Tabulka-titulka"/>
              <w:rPr>
                <w:sz w:val="24"/>
              </w:rPr>
            </w:pPr>
            <w:r>
              <w:rPr>
                <w:sz w:val="24"/>
              </w:rPr>
              <w:t>Nadlimitná zákazka</w:t>
            </w:r>
          </w:p>
        </w:tc>
      </w:tr>
      <w:tr w:rsidR="009D6BA4" w:rsidRPr="000F26C1" w:rsidTr="00393530">
        <w:trPr>
          <w:jc w:val="center"/>
        </w:trPr>
        <w:tc>
          <w:tcPr>
            <w:tcW w:w="1247" w:type="pct"/>
          </w:tcPr>
          <w:p w:rsidR="009D6BA4" w:rsidRPr="000F26C1" w:rsidRDefault="009D6BA4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:rsidR="009D6BA4" w:rsidRPr="00ED1B2C" w:rsidRDefault="002575F6" w:rsidP="00393530">
            <w:pPr>
              <w:pStyle w:val="Tabulka-titulka"/>
              <w:rPr>
                <w:sz w:val="24"/>
              </w:rPr>
            </w:pPr>
            <w:r w:rsidRPr="002575F6">
              <w:rPr>
                <w:sz w:val="24"/>
              </w:rPr>
              <w:t>„Reverzná“ jednoobálková verejná súťaž podľa § 66 ods. 7 zákona č. 343/2015 Z. z. o verejnom obstarávaní a o zmene a doplnení niektorých zákonov v znení neskorších predpisov</w:t>
            </w:r>
          </w:p>
        </w:tc>
      </w:tr>
      <w:tr w:rsidR="009D6BA4" w:rsidRPr="000F26C1" w:rsidTr="00393530">
        <w:trPr>
          <w:jc w:val="center"/>
        </w:trPr>
        <w:tc>
          <w:tcPr>
            <w:tcW w:w="1247" w:type="pct"/>
          </w:tcPr>
          <w:p w:rsidR="009D6BA4" w:rsidRPr="000F26C1" w:rsidRDefault="009D6BA4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9D6BA4" w:rsidRPr="00ED1B2C" w:rsidRDefault="007547B6" w:rsidP="00393530">
            <w:pPr>
              <w:pStyle w:val="Tabulka-titulka"/>
              <w:rPr>
                <w:b/>
                <w:sz w:val="24"/>
              </w:rPr>
            </w:pPr>
            <w:r w:rsidRPr="007547B6">
              <w:rPr>
                <w:b/>
                <w:sz w:val="28"/>
                <w:szCs w:val="28"/>
              </w:rPr>
              <w:t>„Údržba a rozvoj aplikačného programového vybavenia Rubín a všetkých jeho modulov implementovaných na pracoviskách NTS SR“</w:t>
            </w:r>
          </w:p>
        </w:tc>
      </w:tr>
      <w:tr w:rsidR="009D6BA4" w:rsidRPr="000F26C1" w:rsidTr="00393530">
        <w:trPr>
          <w:jc w:val="center"/>
        </w:trPr>
        <w:tc>
          <w:tcPr>
            <w:tcW w:w="1247" w:type="pct"/>
            <w:tcBorders>
              <w:bottom w:val="single" w:sz="4" w:space="0" w:color="auto"/>
            </w:tcBorders>
          </w:tcPr>
          <w:p w:rsidR="009D6BA4" w:rsidRPr="000F26C1" w:rsidRDefault="009D6BA4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Dokument:</w:t>
            </w:r>
          </w:p>
        </w:tc>
        <w:tc>
          <w:tcPr>
            <w:tcW w:w="3753" w:type="pct"/>
            <w:tcBorders>
              <w:bottom w:val="single" w:sz="4" w:space="0" w:color="auto"/>
            </w:tcBorders>
          </w:tcPr>
          <w:p w:rsidR="009D6BA4" w:rsidRPr="000F26C1" w:rsidRDefault="009D6BA4" w:rsidP="007547B6">
            <w:pPr>
              <w:pStyle w:val="Tabulka-titulka"/>
              <w:rPr>
                <w:b/>
                <w:sz w:val="40"/>
                <w:szCs w:val="40"/>
              </w:rPr>
            </w:pPr>
            <w:r w:rsidRPr="000F26C1">
              <w:rPr>
                <w:b/>
                <w:sz w:val="40"/>
                <w:szCs w:val="40"/>
              </w:rPr>
              <w:t>Ponuka</w:t>
            </w:r>
            <w:r>
              <w:rPr>
                <w:b/>
                <w:sz w:val="40"/>
                <w:szCs w:val="40"/>
              </w:rPr>
              <w:t xml:space="preserve"> – návrh na plnenie kritéria</w:t>
            </w:r>
            <w:r w:rsidR="009305AD">
              <w:rPr>
                <w:b/>
                <w:sz w:val="40"/>
                <w:szCs w:val="40"/>
              </w:rPr>
              <w:t xml:space="preserve"> </w:t>
            </w:r>
          </w:p>
        </w:tc>
      </w:tr>
    </w:tbl>
    <w:p w:rsidR="009D6BA4" w:rsidRDefault="009D6BA4" w:rsidP="009D6BA4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Predkladá </w:t>
      </w:r>
      <w:r w:rsidRPr="000F26C1">
        <w:rPr>
          <w:b/>
          <w:sz w:val="28"/>
          <w:szCs w:val="28"/>
        </w:rPr>
        <w:t>uchádzač</w:t>
      </w:r>
      <w:r>
        <w:rPr>
          <w:sz w:val="28"/>
          <w:szCs w:val="28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9D6BA4" w:rsidTr="00393530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9D6BA4" w:rsidRDefault="009D6BA4" w:rsidP="00393530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:rsidR="009D6BA4" w:rsidRDefault="009D6BA4" w:rsidP="00393530"/>
        </w:tc>
      </w:tr>
      <w:tr w:rsidR="009D6BA4" w:rsidTr="00393530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:rsidR="009D6BA4" w:rsidRDefault="009D6BA4" w:rsidP="00393530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:rsidR="009D6BA4" w:rsidRDefault="009D6BA4" w:rsidP="00393530"/>
        </w:tc>
      </w:tr>
      <w:tr w:rsidR="009D6BA4" w:rsidTr="00393530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9D6BA4" w:rsidRDefault="009D6BA4" w:rsidP="00393530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:rsidR="009D6BA4" w:rsidRDefault="009D6BA4" w:rsidP="00393530"/>
        </w:tc>
        <w:tc>
          <w:tcPr>
            <w:tcW w:w="734" w:type="pct"/>
            <w:vAlign w:val="center"/>
          </w:tcPr>
          <w:p w:rsidR="009D6BA4" w:rsidRDefault="009D6BA4" w:rsidP="00393530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:rsidR="009D6BA4" w:rsidRDefault="009D6BA4" w:rsidP="00393530"/>
        </w:tc>
      </w:tr>
      <w:tr w:rsidR="009D6BA4" w:rsidTr="00393530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9D6BA4" w:rsidRDefault="009D6BA4" w:rsidP="00393530">
            <w:pPr>
              <w:jc w:val="center"/>
            </w:pPr>
            <w:r>
              <w:rPr>
                <w:b/>
              </w:rPr>
              <w:t>Kontaktná osoba:</w:t>
            </w:r>
          </w:p>
        </w:tc>
      </w:tr>
      <w:tr w:rsidR="009D6BA4" w:rsidTr="00393530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:rsidR="009D6BA4" w:rsidRDefault="009D6BA4" w:rsidP="00393530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:rsidR="009D6BA4" w:rsidRDefault="009D6BA4" w:rsidP="00393530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:rsidR="009D6BA4" w:rsidRDefault="009D6BA4" w:rsidP="00393530">
            <w:pPr>
              <w:jc w:val="center"/>
            </w:pPr>
            <w:r>
              <w:t>Telefón:</w:t>
            </w:r>
          </w:p>
        </w:tc>
      </w:tr>
      <w:tr w:rsidR="009D6BA4" w:rsidTr="00393530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9D6BA4" w:rsidRDefault="009D6BA4" w:rsidP="00393530"/>
        </w:tc>
        <w:tc>
          <w:tcPr>
            <w:tcW w:w="1667" w:type="pct"/>
            <w:gridSpan w:val="3"/>
            <w:vAlign w:val="center"/>
          </w:tcPr>
          <w:p w:rsidR="009D6BA4" w:rsidRDefault="009D6BA4" w:rsidP="00393530"/>
        </w:tc>
        <w:tc>
          <w:tcPr>
            <w:tcW w:w="1666" w:type="pct"/>
            <w:vAlign w:val="center"/>
          </w:tcPr>
          <w:p w:rsidR="009D6BA4" w:rsidRDefault="009D6BA4" w:rsidP="00393530"/>
        </w:tc>
      </w:tr>
      <w:tr w:rsidR="009D6BA4" w:rsidTr="00393530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9D6BA4" w:rsidRDefault="009D6BA4" w:rsidP="00312CBF">
            <w:pPr>
              <w:jc w:val="center"/>
            </w:pPr>
            <w:r>
              <w:rPr>
                <w:b/>
              </w:rPr>
              <w:t>Návrh na plnenie kritéria:</w:t>
            </w:r>
          </w:p>
        </w:tc>
      </w:tr>
      <w:tr w:rsidR="009D6BA4" w:rsidTr="00393530">
        <w:trPr>
          <w:jc w:val="center"/>
        </w:trPr>
        <w:tc>
          <w:tcPr>
            <w:tcW w:w="3334" w:type="pct"/>
            <w:gridSpan w:val="5"/>
            <w:vAlign w:val="center"/>
          </w:tcPr>
          <w:p w:rsidR="009D6BA4" w:rsidRPr="00C83C8D" w:rsidRDefault="009D6BA4" w:rsidP="00393530">
            <w:pPr>
              <w:jc w:val="center"/>
            </w:pPr>
            <w:r w:rsidRPr="00C83C8D">
              <w:t>Kritérium</w:t>
            </w:r>
          </w:p>
        </w:tc>
        <w:tc>
          <w:tcPr>
            <w:tcW w:w="1666" w:type="pct"/>
            <w:vAlign w:val="center"/>
          </w:tcPr>
          <w:p w:rsidR="009D6BA4" w:rsidRDefault="009D6BA4" w:rsidP="00393530">
            <w:pPr>
              <w:jc w:val="center"/>
            </w:pPr>
            <w:r>
              <w:t>Návrh na plnenie:</w:t>
            </w:r>
          </w:p>
        </w:tc>
      </w:tr>
      <w:tr w:rsidR="009D6BA4" w:rsidTr="00393530">
        <w:trPr>
          <w:trHeight w:val="567"/>
          <w:jc w:val="center"/>
        </w:trPr>
        <w:tc>
          <w:tcPr>
            <w:tcW w:w="3334" w:type="pct"/>
            <w:gridSpan w:val="5"/>
            <w:vAlign w:val="center"/>
          </w:tcPr>
          <w:p w:rsidR="009D6BA4" w:rsidRPr="00C83C8D" w:rsidRDefault="009D6BA4" w:rsidP="00393530">
            <w:pPr>
              <w:jc w:val="both"/>
              <w:rPr>
                <w:sz w:val="22"/>
                <w:szCs w:val="22"/>
              </w:rPr>
            </w:pPr>
            <w:r w:rsidRPr="00C83C8D">
              <w:rPr>
                <w:sz w:val="22"/>
                <w:szCs w:val="22"/>
              </w:rPr>
              <w:t>Kritérium č. 1:</w:t>
            </w:r>
          </w:p>
          <w:p w:rsidR="00CD0AB9" w:rsidRPr="00CD0AB9" w:rsidRDefault="00CD0AB9" w:rsidP="00CD0AB9">
            <w:pPr>
              <w:jc w:val="both"/>
              <w:rPr>
                <w:sz w:val="22"/>
                <w:szCs w:val="22"/>
              </w:rPr>
            </w:pPr>
            <w:r w:rsidRPr="00CD0AB9">
              <w:rPr>
                <w:sz w:val="22"/>
                <w:szCs w:val="22"/>
              </w:rPr>
              <w:t>Celková zmluvná cena v EUR s DPH, ktorou sa rozumie celková konečná zmluvná cena za celý predmet zákazky v EUR vypočítaná podľa Prílohy č. 4 súťažných podkladov v súlade s kapitolou D. Spôsob určenia ceny.</w:t>
            </w:r>
          </w:p>
          <w:p w:rsidR="00CD0AB9" w:rsidRPr="00CD0AB9" w:rsidRDefault="00CD0AB9" w:rsidP="00CD0AB9">
            <w:pPr>
              <w:jc w:val="both"/>
              <w:rPr>
                <w:sz w:val="22"/>
                <w:szCs w:val="22"/>
              </w:rPr>
            </w:pPr>
            <w:r w:rsidRPr="00CD0AB9">
              <w:rPr>
                <w:sz w:val="22"/>
                <w:szCs w:val="22"/>
              </w:rPr>
              <w:t>Ak uchádzač nie je platcom DPH, upozorní na túto skutočnosť, uvedie cenu bez DPH a sadzbu DPH 0%.</w:t>
            </w:r>
          </w:p>
          <w:p w:rsidR="009D6BA4" w:rsidRPr="00C83C8D" w:rsidRDefault="00CD0AB9" w:rsidP="00CD0AB9">
            <w:pPr>
              <w:jc w:val="both"/>
              <w:rPr>
                <w:sz w:val="22"/>
                <w:szCs w:val="22"/>
              </w:rPr>
            </w:pPr>
            <w:r w:rsidRPr="00CD0AB9">
              <w:rPr>
                <w:sz w:val="22"/>
                <w:szCs w:val="22"/>
              </w:rPr>
              <w:t>Vyhodnocovaná bude konečná cena, teda cena, ktorú verejný obstarávateľ skutočne uhradí za dodanie predmetu zákazky a to bez ohľadu na to, či je uchádzač platca DPH alebo nie je platca DPH.</w:t>
            </w:r>
            <w:bookmarkStart w:id="0" w:name="_GoBack"/>
            <w:bookmarkEnd w:id="0"/>
          </w:p>
        </w:tc>
        <w:tc>
          <w:tcPr>
            <w:tcW w:w="1666" w:type="pct"/>
            <w:vAlign w:val="center"/>
          </w:tcPr>
          <w:p w:rsidR="009D6BA4" w:rsidRDefault="009D6BA4" w:rsidP="00393530"/>
        </w:tc>
      </w:tr>
    </w:tbl>
    <w:p w:rsidR="009D6BA4" w:rsidRDefault="009D6BA4" w:rsidP="009D6BA4">
      <w:pPr>
        <w:jc w:val="center"/>
      </w:pPr>
    </w:p>
    <w:p w:rsidR="009305AD" w:rsidRDefault="009305AD" w:rsidP="009D6BA4">
      <w:pPr>
        <w:jc w:val="center"/>
      </w:pPr>
    </w:p>
    <w:p w:rsidR="009305AD" w:rsidRDefault="009305AD" w:rsidP="009D6BA4">
      <w:pPr>
        <w:jc w:val="center"/>
      </w:pPr>
    </w:p>
    <w:p w:rsidR="009305AD" w:rsidRDefault="009305AD" w:rsidP="009D6BA4">
      <w:pPr>
        <w:jc w:val="center"/>
      </w:pPr>
    </w:p>
    <w:p w:rsidR="009305AD" w:rsidRDefault="009305AD" w:rsidP="009D6BA4">
      <w:pPr>
        <w:jc w:val="center"/>
      </w:pPr>
    </w:p>
    <w:p w:rsidR="009305AD" w:rsidRDefault="009305AD" w:rsidP="009D6BA4">
      <w:pPr>
        <w:jc w:val="center"/>
      </w:pPr>
    </w:p>
    <w:p w:rsidR="009D6BA4" w:rsidRDefault="009D6BA4" w:rsidP="009D6BA4">
      <w:pPr>
        <w:jc w:val="center"/>
      </w:pPr>
      <w:r>
        <w:t>V .............................. dňa ......................</w:t>
      </w:r>
    </w:p>
    <w:p w:rsidR="009D6BA4" w:rsidRDefault="009D6BA4" w:rsidP="009D6BA4"/>
    <w:p w:rsidR="0053470B" w:rsidRDefault="009D6BA4" w:rsidP="009D6BA4">
      <w:r w:rsidRPr="000F26C1">
        <w:t xml:space="preserve">Podpis podľa </w:t>
      </w:r>
      <w:r w:rsidRPr="00C83C8D">
        <w:t>bodu 19.5 kapitoly</w:t>
      </w:r>
      <w:r w:rsidRPr="000F26C1">
        <w:t xml:space="preserve"> </w:t>
      </w:r>
      <w:r w:rsidRPr="000F26C1">
        <w:rPr>
          <w:i/>
        </w:rPr>
        <w:t>A. Pokyny na vypracovanie ponuky</w:t>
      </w:r>
      <w:r w:rsidRPr="000F26C1">
        <w:t xml:space="preserve"> súťažných podkladov</w:t>
      </w:r>
    </w:p>
    <w:sectPr w:rsidR="0053470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173" w:rsidRDefault="00487173" w:rsidP="009D6BA4">
      <w:r>
        <w:separator/>
      </w:r>
    </w:p>
  </w:endnote>
  <w:endnote w:type="continuationSeparator" w:id="0">
    <w:p w:rsidR="00487173" w:rsidRDefault="00487173" w:rsidP="009D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BA4" w:rsidRDefault="009D6BA4" w:rsidP="007547B6">
    <w:pPr>
      <w:pStyle w:val="Pta"/>
      <w:jc w:val="center"/>
    </w:pPr>
    <w:r w:rsidRPr="00DE6C3F">
      <w:rPr>
        <w:i/>
        <w:sz w:val="20"/>
        <w:szCs w:val="20"/>
      </w:rPr>
      <w:t xml:space="preserve">Predmet zákazky: </w:t>
    </w:r>
    <w:r w:rsidR="007547B6" w:rsidRPr="007547B6">
      <w:rPr>
        <w:b/>
        <w:i/>
        <w:sz w:val="20"/>
        <w:szCs w:val="20"/>
      </w:rPr>
      <w:t>„Údržba a rozvoj aplikačného programového vybavenia Rubín a všetkých jeho modulov implementovaných na pracoviskách NTS SR“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173" w:rsidRDefault="00487173" w:rsidP="009D6BA4">
      <w:r>
        <w:separator/>
      </w:r>
    </w:p>
  </w:footnote>
  <w:footnote w:type="continuationSeparator" w:id="0">
    <w:p w:rsidR="00487173" w:rsidRDefault="00487173" w:rsidP="009D6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F5"/>
    <w:rsid w:val="00232E87"/>
    <w:rsid w:val="002575F6"/>
    <w:rsid w:val="00312CBF"/>
    <w:rsid w:val="00452C5C"/>
    <w:rsid w:val="004869D0"/>
    <w:rsid w:val="00487173"/>
    <w:rsid w:val="00526E73"/>
    <w:rsid w:val="0053470B"/>
    <w:rsid w:val="006E2747"/>
    <w:rsid w:val="007547B6"/>
    <w:rsid w:val="0080782A"/>
    <w:rsid w:val="00900DD8"/>
    <w:rsid w:val="009305AD"/>
    <w:rsid w:val="009D6BA4"/>
    <w:rsid w:val="00A1767C"/>
    <w:rsid w:val="00B02AF5"/>
    <w:rsid w:val="00CD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FBE434-4ED4-46AF-8540-DEB64E8E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6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D6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titulka">
    <w:name w:val="Tabulka-titulka"/>
    <w:basedOn w:val="Normlny"/>
    <w:qFormat/>
    <w:rsid w:val="009D6BA4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9D6B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D6BA4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9D6B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D6BA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1152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Peter Butaš</dc:creator>
  <cp:keywords/>
  <dc:description/>
  <cp:lastModifiedBy>Mgr. Peter Butaš</cp:lastModifiedBy>
  <cp:revision>9</cp:revision>
  <dcterms:created xsi:type="dcterms:W3CDTF">2017-03-20T11:22:00Z</dcterms:created>
  <dcterms:modified xsi:type="dcterms:W3CDTF">2018-10-10T17:21:00Z</dcterms:modified>
</cp:coreProperties>
</file>