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566E" w14:textId="77777777" w:rsidR="00B320AE" w:rsidRPr="007842D8" w:rsidRDefault="00B320AE" w:rsidP="00AD612E">
      <w:pPr>
        <w:tabs>
          <w:tab w:val="right" w:leader="dot" w:pos="10080"/>
        </w:tabs>
        <w:rPr>
          <w:b/>
        </w:rPr>
      </w:pPr>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11FEB03" w:rsidR="00F552BC" w:rsidRPr="007842D8" w:rsidRDefault="00F552BC" w:rsidP="00F552BC">
      <w:pPr>
        <w:pStyle w:val="Default"/>
        <w:jc w:val="center"/>
        <w:rPr>
          <w:rFonts w:ascii="Times New Roman" w:hAnsi="Times New Roman" w:cs="Times New Roman"/>
          <w:b/>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w:t>
      </w:r>
      <w:r w:rsidR="00BC3BBD">
        <w:rPr>
          <w:rFonts w:ascii="Times New Roman" w:eastAsia="Arial" w:hAnsi="Times New Roman" w:cs="Times New Roman"/>
        </w:rPr>
        <w:t>elektronického prostriedku</w:t>
      </w:r>
      <w:r w:rsidR="00E97C49" w:rsidRPr="007842D8">
        <w:rPr>
          <w:rFonts w:ascii="Times New Roman" w:eastAsia="Arial" w:hAnsi="Times New Roman" w:cs="Times New Roman"/>
        </w:rPr>
        <w:t xml:space="preserve"> s predmetom </w:t>
      </w:r>
      <w:r w:rsidR="00B320AE" w:rsidRPr="007842D8">
        <w:rPr>
          <w:rFonts w:ascii="Times New Roman" w:eastAsia="Arial" w:hAnsi="Times New Roman" w:cs="Times New Roman"/>
          <w:b/>
        </w:rPr>
        <w:t>„</w:t>
      </w:r>
      <w:r w:rsidR="00275B2A" w:rsidRPr="00275B2A">
        <w:rPr>
          <w:rFonts w:ascii="Times New Roman" w:eastAsia="Arial" w:hAnsi="Times New Roman" w:cs="Times New Roman"/>
          <w:b/>
        </w:rPr>
        <w:t>Dodávka a inštalácia kompaktných systémov štruktúrovanej kabeláže integrujúci prenos dát a hlasu</w:t>
      </w:r>
      <w:r w:rsidR="00B320AE" w:rsidRPr="007842D8">
        <w:rPr>
          <w:rFonts w:ascii="Times New Roman" w:eastAsia="Arial" w:hAnsi="Times New Roman" w:cs="Times New Roman"/>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253B8AF5" w:rsidR="00F552BC" w:rsidRPr="00275B2A" w:rsidRDefault="00F552BC" w:rsidP="00F552BC">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B320AE" w:rsidRPr="00275B2A">
        <w:rPr>
          <w:rFonts w:ascii="Arial Narrow" w:eastAsia="Arial" w:hAnsi="Arial Narrow" w:cstheme="majorHAnsi"/>
          <w:color w:val="auto"/>
          <w:sz w:val="40"/>
          <w:szCs w:val="40"/>
        </w:rPr>
        <w:t>„</w:t>
      </w:r>
      <w:bookmarkStart w:id="0" w:name="_Hlk100836927"/>
      <w:r w:rsidR="00275B2A" w:rsidRPr="00275B2A">
        <w:rPr>
          <w:rFonts w:ascii="Arial Narrow" w:hAnsi="Arial Narrow"/>
          <w:b/>
          <w:noProof/>
          <w:sz w:val="40"/>
          <w:szCs w:val="40"/>
        </w:rPr>
        <w:t>Dodávka a inštalácia kompaktných systémov štruktúrovanej kabeláže integrujúci prenos dát a hlasu</w:t>
      </w:r>
      <w:bookmarkEnd w:id="0"/>
      <w:r w:rsidR="00047222" w:rsidRPr="00275B2A">
        <w:rPr>
          <w:rFonts w:ascii="Arial Narrow" w:eastAsia="Arial" w:hAnsi="Arial Narrow" w:cstheme="majorHAnsi"/>
          <w:color w:val="2F5496" w:themeColor="accent1" w:themeShade="BF"/>
          <w:sz w:val="40"/>
          <w:szCs w:val="40"/>
        </w:rPr>
        <w:t xml:space="preserve"> </w:t>
      </w:r>
      <w:r w:rsidR="00047222" w:rsidRPr="00275B2A">
        <w:rPr>
          <w:rFonts w:ascii="Arial Narrow" w:eastAsia="Arial" w:hAnsi="Arial Narrow" w:cstheme="majorHAnsi"/>
          <w:b/>
          <w:bCs/>
          <w:color w:val="auto"/>
          <w:sz w:val="40"/>
          <w:szCs w:val="40"/>
        </w:rPr>
        <w:t xml:space="preserve">DNS </w:t>
      </w:r>
      <w:r w:rsidR="00E97C49" w:rsidRPr="00275B2A">
        <w:rPr>
          <w:rFonts w:ascii="Arial Narrow" w:eastAsia="Arial" w:hAnsi="Arial Narrow" w:cstheme="majorHAnsi"/>
          <w:b/>
          <w:bCs/>
          <w:color w:val="auto"/>
          <w:sz w:val="40"/>
          <w:szCs w:val="40"/>
        </w:rPr>
        <w:t xml:space="preserve">– výzva č. </w:t>
      </w:r>
      <w:proofErr w:type="spellStart"/>
      <w:r w:rsidR="00E97C49" w:rsidRPr="00275B2A">
        <w:rPr>
          <w:rFonts w:ascii="Arial Narrow" w:eastAsia="Arial" w:hAnsi="Arial Narrow" w:cstheme="majorHAnsi"/>
          <w:b/>
          <w:bCs/>
          <w:color w:val="auto"/>
          <w:sz w:val="40"/>
          <w:szCs w:val="40"/>
        </w:rPr>
        <w:t>xxxx</w:t>
      </w:r>
      <w:proofErr w:type="spellEnd"/>
      <w:r w:rsidR="00B320AE" w:rsidRPr="00275B2A">
        <w:rPr>
          <w:rFonts w:ascii="Arial Narrow" w:eastAsia="Arial" w:hAnsi="Arial Narrow" w:cstheme="majorHAnsi"/>
          <w:b/>
          <w:bCs/>
          <w:color w:val="auto"/>
          <w:sz w:val="40"/>
          <w:szCs w:val="40"/>
        </w:rPr>
        <w:t>“</w:t>
      </w:r>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proofErr w:type="spellStart"/>
      <w:r w:rsidR="001F3326" w:rsidRPr="001F3326">
        <w:rPr>
          <w:highlight w:val="yellow"/>
        </w:rPr>
        <w:t>xxxxxx</w:t>
      </w:r>
      <w:proofErr w:type="spellEnd"/>
      <w:r w:rsidRPr="007842D8">
        <w:t xml:space="preserve">, </w:t>
      </w:r>
      <w:r w:rsidR="005E0998">
        <w:t xml:space="preserve">dňa </w:t>
      </w:r>
      <w:proofErr w:type="spellStart"/>
      <w:r w:rsidR="00201C07" w:rsidRPr="005E0998">
        <w:rPr>
          <w:highlight w:val="yellow"/>
        </w:rPr>
        <w:t>xxxxxx</w:t>
      </w:r>
      <w:proofErr w:type="spellEnd"/>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proofErr w:type="spellStart"/>
      <w:r w:rsidR="00C07D9A" w:rsidRPr="00EF14A5">
        <w:rPr>
          <w:highlight w:val="yellow"/>
        </w:rPr>
        <w:t>xxxxxxxxxxxxxxxxxxxxxxxxxxxxxxx</w:t>
      </w:r>
      <w:proofErr w:type="spellEnd"/>
    </w:p>
    <w:p w14:paraId="382A3678" w14:textId="77777777" w:rsidR="00814958" w:rsidRPr="007842D8" w:rsidRDefault="00814958" w:rsidP="007842D8">
      <w:pPr>
        <w:spacing w:line="276" w:lineRule="auto"/>
        <w:jc w:val="both"/>
      </w:pPr>
      <w:r w:rsidRPr="007842D8">
        <w:t>Zastúpený</w:t>
      </w:r>
      <w:r w:rsidRPr="007842D8">
        <w:tab/>
      </w:r>
      <w:proofErr w:type="spellStart"/>
      <w:r w:rsidR="00C07D9A" w:rsidRPr="00EF14A5">
        <w:rPr>
          <w:highlight w:val="yellow"/>
        </w:rPr>
        <w:t>xxxxxxxxxxxxxxxxxxxxxxxxxxxxxxx</w:t>
      </w:r>
      <w:proofErr w:type="spellEnd"/>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proofErr w:type="spellStart"/>
      <w:r w:rsidR="00C07D9A" w:rsidRPr="00EF14A5">
        <w:rPr>
          <w:highlight w:val="yellow"/>
        </w:rPr>
        <w:t>xxxxxxxxxxxxxxxxxxxxxxxxxxxxxxx</w:t>
      </w:r>
      <w:proofErr w:type="spellEnd"/>
    </w:p>
    <w:p w14:paraId="12DABE90" w14:textId="77777777" w:rsidR="00814958" w:rsidRPr="007842D8" w:rsidRDefault="00814958" w:rsidP="007842D8">
      <w:pPr>
        <w:spacing w:line="276" w:lineRule="auto"/>
        <w:jc w:val="both"/>
      </w:pPr>
      <w:r w:rsidRPr="007842D8">
        <w:t>IČO:</w:t>
      </w:r>
      <w:r w:rsidRPr="007842D8">
        <w:tab/>
      </w:r>
      <w:proofErr w:type="spellStart"/>
      <w:r w:rsidR="00C07D9A" w:rsidRPr="00EF14A5">
        <w:rPr>
          <w:highlight w:val="yellow"/>
        </w:rPr>
        <w:t>xxxxxxxxxxxxxxxxxxxxxxxxxxxxxxx</w:t>
      </w:r>
      <w:proofErr w:type="spellEnd"/>
    </w:p>
    <w:p w14:paraId="6CCD6217" w14:textId="77777777" w:rsidR="00814958" w:rsidRPr="007842D8" w:rsidRDefault="00814958" w:rsidP="007842D8">
      <w:pPr>
        <w:spacing w:line="276" w:lineRule="auto"/>
        <w:jc w:val="both"/>
      </w:pPr>
      <w:r w:rsidRPr="007842D8">
        <w:t>Kontaktná osoba:</w:t>
      </w:r>
      <w:r w:rsidRPr="007842D8">
        <w:tab/>
      </w:r>
      <w:proofErr w:type="spellStart"/>
      <w:r w:rsidR="00C07D9A" w:rsidRPr="00EF14A5">
        <w:rPr>
          <w:highlight w:val="yellow"/>
        </w:rPr>
        <w:t>xxxxxxxxxxxxxxxxxxxxxxxxxxxxxxx</w:t>
      </w:r>
      <w:proofErr w:type="spellEnd"/>
    </w:p>
    <w:p w14:paraId="1E390D02" w14:textId="77777777" w:rsidR="00814958" w:rsidRPr="007842D8" w:rsidRDefault="00814958" w:rsidP="007842D8">
      <w:pPr>
        <w:spacing w:line="276" w:lineRule="auto"/>
        <w:jc w:val="both"/>
      </w:pPr>
      <w:r w:rsidRPr="007842D8">
        <w:t>Telefón:</w:t>
      </w:r>
      <w:r w:rsidRPr="007842D8">
        <w:tab/>
      </w:r>
      <w:proofErr w:type="spellStart"/>
      <w:r w:rsidR="00C07D9A" w:rsidRPr="00EF14A5">
        <w:rPr>
          <w:highlight w:val="yellow"/>
        </w:rPr>
        <w:t>xxxxxxxxxxxxxxxxxxxxxxxxxxxxxxx</w:t>
      </w:r>
      <w:proofErr w:type="spellEnd"/>
    </w:p>
    <w:p w14:paraId="0DB4DAEC" w14:textId="77777777" w:rsidR="00814958" w:rsidRPr="007842D8" w:rsidRDefault="00814958" w:rsidP="007842D8">
      <w:pPr>
        <w:spacing w:line="276" w:lineRule="auto"/>
        <w:jc w:val="both"/>
      </w:pPr>
      <w:r w:rsidRPr="007842D8">
        <w:t>E-mail:</w:t>
      </w:r>
      <w:r w:rsidRPr="007842D8">
        <w:tab/>
      </w:r>
      <w:hyperlink r:id="rId8" w:history="1">
        <w:proofErr w:type="spellStart"/>
        <w:r w:rsidR="00C07D9A" w:rsidRPr="00EF14A5">
          <w:rPr>
            <w:rStyle w:val="Hypertextovprepojenie"/>
            <w:highlight w:val="yellow"/>
          </w:rPr>
          <w:t>xxxxxxxxxxxxxxxxx</w:t>
        </w:r>
        <w:r w:rsidRPr="00EF14A5">
          <w:rPr>
            <w:rStyle w:val="Hypertextovprepojenie"/>
            <w:highlight w:val="yellow"/>
          </w:rPr>
          <w:t>@</w:t>
        </w:r>
        <w:r w:rsidR="00C07D9A" w:rsidRPr="00EF14A5">
          <w:rPr>
            <w:rStyle w:val="Hypertextovprepojenie"/>
            <w:highlight w:val="yellow"/>
          </w:rPr>
          <w:t>xxxxxxxxxxxx</w:t>
        </w:r>
        <w:proofErr w:type="spellEnd"/>
      </w:hyperlink>
    </w:p>
    <w:p w14:paraId="6E3F575D" w14:textId="77777777" w:rsidR="00814958" w:rsidRPr="007842D8" w:rsidRDefault="00814958" w:rsidP="007842D8">
      <w:pPr>
        <w:spacing w:line="276" w:lineRule="auto"/>
        <w:jc w:val="both"/>
      </w:pPr>
      <w:r w:rsidRPr="007842D8">
        <w:t xml:space="preserve">Adresa stránky, kde je možný prístup k dokumentácií VO: </w:t>
      </w:r>
      <w:hyperlink r:id="rId9" w:history="1">
        <w:r w:rsidR="00936C79" w:rsidRPr="007842D8">
          <w:rPr>
            <w:rStyle w:val="Hypertextovprepojenie"/>
          </w:rPr>
          <w:t>https://josephine.proebiz.com/</w:t>
        </w:r>
      </w:hyperlink>
    </w:p>
    <w:p w14:paraId="0F077D81" w14:textId="77777777" w:rsidR="00814958" w:rsidRPr="007842D8" w:rsidRDefault="00814958"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0"/>
      <w:r w:rsidRPr="00BC3BBD">
        <w:rPr>
          <w:rFonts w:asciiTheme="majorHAnsi" w:hAnsiTheme="majorHAnsi" w:cstheme="majorHAnsi"/>
          <w:bCs/>
          <w:color w:val="2F5496" w:themeColor="accent1" w:themeShade="BF"/>
          <w:sz w:val="36"/>
          <w:szCs w:val="36"/>
        </w:rPr>
        <w:t>Predmet zákazky</w:t>
      </w:r>
      <w:bookmarkEnd w:id="1"/>
    </w:p>
    <w:p w14:paraId="4EA0E212" w14:textId="02D93CE7" w:rsidR="00BC4B6D" w:rsidRPr="007842D8" w:rsidRDefault="00BC4B6D" w:rsidP="00BC4B6D">
      <w:pPr>
        <w:pStyle w:val="tl1"/>
        <w:jc w:val="both"/>
        <w:rPr>
          <w:sz w:val="24"/>
          <w:szCs w:val="24"/>
        </w:rPr>
      </w:pPr>
      <w:r w:rsidRPr="00BC3BBD">
        <w:rPr>
          <w:sz w:val="24"/>
          <w:szCs w:val="24"/>
        </w:rPr>
        <w:t xml:space="preserve">Predmetom </w:t>
      </w:r>
      <w:r w:rsidR="0062226A" w:rsidRPr="00BC3BBD">
        <w:rPr>
          <w:sz w:val="24"/>
          <w:szCs w:val="24"/>
        </w:rPr>
        <w:t>zákazky</w:t>
      </w:r>
      <w:r w:rsidRPr="00BC3BBD">
        <w:rPr>
          <w:sz w:val="24"/>
          <w:szCs w:val="24"/>
        </w:rPr>
        <w:t xml:space="preserve"> je </w:t>
      </w:r>
      <w:r w:rsidR="00BC3BBD" w:rsidRPr="006F236F">
        <w:rPr>
          <w:noProof/>
          <w:sz w:val="24"/>
          <w:szCs w:val="24"/>
        </w:rPr>
        <w:t>dodávka a inštalácia kompaktných systémov štruktúrovanej kabeláže integrujúci prenos dát a hlasu</w:t>
      </w:r>
      <w:r w:rsidR="00BC3BBD" w:rsidRPr="00BC3BBD">
        <w:rPr>
          <w:sz w:val="24"/>
          <w:szCs w:val="24"/>
        </w:rPr>
        <w:t xml:space="preserve"> </w:t>
      </w:r>
    </w:p>
    <w:p w14:paraId="0D0D9FF0" w14:textId="77777777" w:rsidR="00BC4B6D" w:rsidRPr="008A7698" w:rsidRDefault="00BC4B6D" w:rsidP="008A7698">
      <w:pPr>
        <w:pStyle w:val="Default"/>
        <w:spacing w:line="276" w:lineRule="auto"/>
        <w:rPr>
          <w:rFonts w:ascii="Times New Roman" w:hAnsi="Times New Roman" w:cs="Times New Roman"/>
        </w:rPr>
      </w:pPr>
    </w:p>
    <w:p w14:paraId="25193970" w14:textId="1904CE08" w:rsidR="006E20FB" w:rsidRPr="008A7698" w:rsidRDefault="00ED1F88" w:rsidP="000B63EA">
      <w:pPr>
        <w:spacing w:line="276" w:lineRule="auto"/>
        <w:jc w:val="both"/>
      </w:pPr>
      <w:r w:rsidRPr="008A7698">
        <w:rPr>
          <w:rFonts w:eastAsia="Calibri"/>
        </w:rPr>
        <w:t>Podrobnosti sú uvedené v prílohe</w:t>
      </w:r>
      <w:r w:rsidR="008E4EE8" w:rsidRPr="008A7698">
        <w:rPr>
          <w:rFonts w:eastAsia="Calibri"/>
        </w:rPr>
        <w:t xml:space="preserve"> č. 1</w:t>
      </w:r>
      <w:r w:rsidR="007D084C" w:rsidRPr="008A7698">
        <w:rPr>
          <w:rFonts w:eastAsia="Calibri"/>
        </w:rPr>
        <w:t xml:space="preserve"> – </w:t>
      </w:r>
      <w:r w:rsidR="00101C05" w:rsidRPr="008A7698">
        <w:rPr>
          <w:rFonts w:eastAsia="Calibri"/>
        </w:rPr>
        <w:t>Opis predmetu zákazky</w:t>
      </w:r>
      <w:r w:rsidR="007D084C" w:rsidRPr="008A7698">
        <w:rPr>
          <w:rFonts w:eastAsia="Calibri"/>
        </w:rPr>
        <w:t>,</w:t>
      </w:r>
      <w:r w:rsidR="008E4EE8" w:rsidRPr="008A7698">
        <w:rPr>
          <w:rFonts w:eastAsia="Calibri"/>
        </w:rPr>
        <w:t xml:space="preserve"> týchto súťažných podkladov. </w:t>
      </w:r>
    </w:p>
    <w:p w14:paraId="53BD520E" w14:textId="77777777" w:rsidR="006E20FB" w:rsidRPr="008A7698" w:rsidRDefault="006E20FB" w:rsidP="006E20FB">
      <w:pPr>
        <w:pStyle w:val="Bezriadkovania"/>
        <w:spacing w:line="276" w:lineRule="auto"/>
        <w:jc w:val="both"/>
      </w:pPr>
      <w:r w:rsidRPr="008A7698">
        <w:t>Predpokladaná hodnota</w:t>
      </w:r>
      <w:r w:rsidR="006F69DE" w:rsidRPr="008A7698">
        <w:t xml:space="preserve"> </w:t>
      </w:r>
      <w:r w:rsidRPr="008A7698">
        <w:t>zákazky</w:t>
      </w:r>
      <w:r w:rsidR="006F69DE" w:rsidRPr="008A7698">
        <w:t xml:space="preserve"> v zriadenom DNS</w:t>
      </w:r>
      <w:r w:rsidRPr="008A7698">
        <w:t xml:space="preserve"> </w:t>
      </w:r>
      <w:r w:rsidR="0062226A" w:rsidRPr="008A7698">
        <w:t>(tejto výzvy</w:t>
      </w:r>
      <w:r w:rsidR="0004792D" w:rsidRPr="008A7698">
        <w:t xml:space="preserve">) </w:t>
      </w:r>
      <w:r w:rsidRPr="008A7698">
        <w:t xml:space="preserve">je </w:t>
      </w:r>
      <w:proofErr w:type="spellStart"/>
      <w:r w:rsidR="006F69DE" w:rsidRPr="00EF14A5">
        <w:rPr>
          <w:highlight w:val="yellow"/>
        </w:rPr>
        <w:t>xxxxxxxxxxx</w:t>
      </w:r>
      <w:proofErr w:type="spellEnd"/>
      <w:r w:rsidRPr="008A7698">
        <w:t xml:space="preserve"> </w:t>
      </w:r>
      <w:r w:rsidR="00EF14A5">
        <w:t>EUR</w:t>
      </w:r>
      <w:r w:rsidRPr="008A7698">
        <w:t xml:space="preserve"> bez DPH</w:t>
      </w:r>
      <w:r w:rsidR="00C53C16">
        <w:t>.</w:t>
      </w:r>
      <w:r w:rsidRPr="008A7698">
        <w:t xml:space="preserve"> </w:t>
      </w:r>
    </w:p>
    <w:p w14:paraId="2101D128" w14:textId="77777777" w:rsidR="00BA7D76" w:rsidRPr="008A7698" w:rsidRDefault="00BA7D76" w:rsidP="006E20FB">
      <w:pPr>
        <w:pStyle w:val="Bezriadkovania"/>
        <w:spacing w:line="276" w:lineRule="auto"/>
        <w:jc w:val="both"/>
      </w:pPr>
    </w:p>
    <w:p w14:paraId="5DC1BEDA" w14:textId="77777777"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proofErr w:type="spellStart"/>
      <w:r w:rsidR="006F69DE" w:rsidRPr="00EF14A5">
        <w:rPr>
          <w:highlight w:val="yellow"/>
        </w:rPr>
        <w:t>xxxxxxxxxxxx</w:t>
      </w:r>
      <w:proofErr w:type="spellEnd"/>
      <w:r w:rsidR="006F69DE" w:rsidRPr="008A7698">
        <w:t xml:space="preserve"> </w:t>
      </w:r>
      <w:r w:rsidR="00EC5D0F" w:rsidRPr="008A7698">
        <w:t>dní od podpisu zmluvy.</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1"/>
      <w:r w:rsidRPr="00495414">
        <w:rPr>
          <w:rFonts w:asciiTheme="majorHAnsi" w:hAnsiTheme="majorHAnsi" w:cstheme="majorHAnsi"/>
          <w:bCs/>
          <w:color w:val="2F5496" w:themeColor="accent1" w:themeShade="BF"/>
          <w:sz w:val="36"/>
          <w:szCs w:val="36"/>
        </w:rPr>
        <w:t>Komplexnosť dodávky</w:t>
      </w:r>
      <w:bookmarkEnd w:id="2"/>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2"/>
      <w:r w:rsidRPr="00495414">
        <w:rPr>
          <w:rFonts w:asciiTheme="majorHAnsi" w:hAnsiTheme="majorHAnsi" w:cstheme="majorHAnsi"/>
          <w:bCs/>
          <w:color w:val="2F5496" w:themeColor="accent1" w:themeShade="BF"/>
          <w:sz w:val="36"/>
          <w:szCs w:val="36"/>
        </w:rPr>
        <w:t>Typ zmluvy</w:t>
      </w:r>
      <w:bookmarkEnd w:id="3"/>
    </w:p>
    <w:p w14:paraId="3502D17E" w14:textId="056207FC" w:rsidR="009C6825" w:rsidRPr="007842D8" w:rsidRDefault="00EC5D0F" w:rsidP="00A7214B">
      <w:pPr>
        <w:pStyle w:val="Bezriadkovania"/>
        <w:spacing w:line="276" w:lineRule="auto"/>
        <w:jc w:val="both"/>
      </w:pPr>
      <w:r w:rsidRPr="007842D8">
        <w:t>Kúpna zmluva</w:t>
      </w:r>
      <w:r w:rsidR="00AF3617">
        <w:t xml:space="preserve"> alebo objednávka, pričom verejný obstarávateľ špecifikuje v konkrétnej výzve na predloženie ponuky, či výsledkom verejného obstarávania bude uzatvorenie jednorazovej zmluvy alebo objednávky</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3"/>
      <w:r w:rsidRPr="00495414">
        <w:rPr>
          <w:rFonts w:asciiTheme="majorHAnsi" w:hAnsiTheme="majorHAnsi" w:cstheme="majorHAnsi"/>
          <w:bCs/>
          <w:color w:val="2F5496" w:themeColor="accent1" w:themeShade="BF"/>
          <w:sz w:val="36"/>
          <w:szCs w:val="36"/>
        </w:rPr>
        <w:t>Zdroj finančných prostriedkov</w:t>
      </w:r>
      <w:bookmarkEnd w:id="4"/>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4"/>
      <w:r w:rsidRPr="00495414">
        <w:rPr>
          <w:rFonts w:asciiTheme="majorHAnsi" w:hAnsiTheme="majorHAnsi" w:cstheme="majorHAnsi"/>
          <w:bCs/>
          <w:color w:val="2F5496" w:themeColor="accent1" w:themeShade="BF"/>
          <w:sz w:val="36"/>
          <w:szCs w:val="36"/>
        </w:rPr>
        <w:lastRenderedPageBreak/>
        <w:t>Podmienky predloženia ponuky</w:t>
      </w:r>
      <w:bookmarkEnd w:id="5"/>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0"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1"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5"/>
      <w:r w:rsidRPr="00495414">
        <w:rPr>
          <w:rFonts w:asciiTheme="majorHAnsi" w:hAnsiTheme="majorHAnsi" w:cstheme="majorHAnsi"/>
          <w:bCs/>
          <w:color w:val="2F5496" w:themeColor="accent1" w:themeShade="BF"/>
          <w:sz w:val="36"/>
          <w:szCs w:val="36"/>
        </w:rPr>
        <w:lastRenderedPageBreak/>
        <w:t>Jazyk ponuky</w:t>
      </w:r>
      <w:bookmarkEnd w:id="6"/>
    </w:p>
    <w:p w14:paraId="46738C11" w14:textId="149D09CD" w:rsidR="00BC3BBD" w:rsidRPr="006F236F" w:rsidRDefault="00BC3BBD" w:rsidP="006F236F">
      <w:pPr>
        <w:pStyle w:val="Zkladntext3"/>
        <w:jc w:val="both"/>
        <w:rPr>
          <w:sz w:val="24"/>
          <w:szCs w:val="24"/>
        </w:rPr>
      </w:pPr>
      <w:r w:rsidRPr="006F236F">
        <w:rPr>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6"/>
      <w:r w:rsidRPr="00495414">
        <w:rPr>
          <w:rFonts w:asciiTheme="majorHAnsi" w:hAnsiTheme="majorHAnsi" w:cstheme="majorHAnsi"/>
          <w:bCs/>
          <w:color w:val="2F5496" w:themeColor="accent1" w:themeShade="BF"/>
          <w:sz w:val="36"/>
          <w:szCs w:val="36"/>
        </w:rPr>
        <w:t>Predkladanie a obsah ponuky</w:t>
      </w:r>
      <w:bookmarkEnd w:id="7"/>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2"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49D0BC1D"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xml:space="preserve">. Zaradený záujemca sa prihlasuje do pomocou </w:t>
      </w:r>
      <w:proofErr w:type="spellStart"/>
      <w:r w:rsidRPr="007842D8">
        <w:t>eID</w:t>
      </w:r>
      <w:proofErr w:type="spellEnd"/>
      <w:r w:rsidRPr="007842D8">
        <w:t xml:space="preserve">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67CD7348" w:rsidR="007B7986" w:rsidRPr="007842D8" w:rsidRDefault="008566EA" w:rsidP="00A7214B">
      <w:pPr>
        <w:pStyle w:val="Bezriadkovania"/>
        <w:spacing w:line="276" w:lineRule="auto"/>
        <w:jc w:val="both"/>
      </w:pPr>
      <w:r w:rsidRPr="007842D8">
        <w:t xml:space="preserve">Autentifikovaný zaradený záujemca si po prihlásení do </w:t>
      </w:r>
      <w:r w:rsidR="00BC3BBD">
        <w:t>elektronického prostriedku</w:t>
      </w:r>
      <w:r w:rsidRPr="007842D8">
        <w:t xml:space="preserve"> JOSPEHINE v záložke „Moje obstarávania“ vyberie predmetnú zákazku a vloží svoju ponuku do určeného formulára na príjem ponúk, ktorý nájde v záložke ponuky.</w:t>
      </w:r>
    </w:p>
    <w:p w14:paraId="02DB8B3D" w14:textId="77777777" w:rsidR="008566EA" w:rsidRPr="007842D8" w:rsidRDefault="008566EA" w:rsidP="00A7214B">
      <w:pPr>
        <w:pStyle w:val="Bezriadkovania"/>
        <w:spacing w:line="276" w:lineRule="auto"/>
        <w:jc w:val="both"/>
      </w:pPr>
    </w:p>
    <w:p w14:paraId="3B796818" w14:textId="75646E6E"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BC3BBD">
        <w:t>elektronického prostriedku</w:t>
      </w:r>
      <w:r w:rsidR="009C6825" w:rsidRPr="007842D8">
        <w:t xml:space="preserve"> JOSEPHINE</w:t>
      </w:r>
      <w:r w:rsidR="00E06D57" w:rsidRPr="007842D8">
        <w:t>.</w:t>
      </w:r>
      <w:r w:rsidR="008F6093" w:rsidRPr="007842D8">
        <w:t xml:space="preserve"> </w:t>
      </w:r>
      <w:r w:rsidR="009C6825" w:rsidRPr="007842D8">
        <w:t xml:space="preserve">V predloženej ponuke prostredníctvom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5B7BBC53" w14:textId="77777777" w:rsidR="00B92465" w:rsidRPr="007842D8" w:rsidRDefault="009C6825" w:rsidP="00612589">
      <w:pPr>
        <w:pStyle w:val="Odsekzoznamu"/>
        <w:numPr>
          <w:ilvl w:val="0"/>
          <w:numId w:val="2"/>
        </w:numPr>
        <w:autoSpaceDE w:val="0"/>
        <w:autoSpaceDN w:val="0"/>
        <w:adjustRightInd w:val="0"/>
        <w:spacing w:line="276" w:lineRule="auto"/>
        <w:ind w:left="357" w:hanging="357"/>
        <w:jc w:val="both"/>
        <w:rPr>
          <w:color w:val="000000"/>
          <w:u w:val="single"/>
        </w:rPr>
      </w:pPr>
      <w:r w:rsidRPr="007842D8">
        <w:rPr>
          <w:color w:val="000000"/>
        </w:rPr>
        <w:t xml:space="preserve">titulný list, v ktorom </w:t>
      </w:r>
      <w:r w:rsidRPr="007842D8">
        <w:rPr>
          <w:rFonts w:eastAsia="TimesNewRomanPSMT"/>
          <w:color w:val="000000"/>
        </w:rPr>
        <w:t xml:space="preserve">musí byť uvedené meno a priezvisko kontaktnej osoby, telefónny kontakt </w:t>
      </w:r>
      <w:r w:rsidRPr="007842D8">
        <w:rPr>
          <w:color w:val="000000"/>
        </w:rPr>
        <w:t>a e-</w:t>
      </w:r>
      <w:r w:rsidRPr="007842D8">
        <w:rPr>
          <w:rFonts w:eastAsia="TimesNewRomanPSMT"/>
          <w:color w:val="000000"/>
        </w:rPr>
        <w:t>mailová adresa, prostredníctvom ktorej bude môcť verejný obstarávateľ s</w:t>
      </w:r>
      <w:r w:rsidR="00680E6D" w:rsidRPr="007842D8">
        <w:rPr>
          <w:rFonts w:eastAsia="TimesNewRomanPSMT"/>
          <w:color w:val="000000"/>
        </w:rPr>
        <w:t>o</w:t>
      </w:r>
      <w:r w:rsidRPr="007842D8">
        <w:rPr>
          <w:rFonts w:eastAsia="TimesNewRomanPSMT"/>
          <w:color w:val="000000"/>
        </w:rPr>
        <w:t> </w:t>
      </w:r>
      <w:r w:rsidR="00680E6D" w:rsidRPr="007842D8">
        <w:rPr>
          <w:rFonts w:eastAsia="TimesNewRomanPSMT"/>
          <w:color w:val="000000"/>
        </w:rPr>
        <w:t>zaradeným záujemcom</w:t>
      </w:r>
      <w:r w:rsidRPr="007842D8">
        <w:rPr>
          <w:rFonts w:eastAsia="TimesNewRomanPSMT"/>
          <w:color w:val="000000"/>
        </w:rPr>
        <w:t xml:space="preserve"> komunikovať</w:t>
      </w:r>
      <w:r w:rsidR="00680E6D" w:rsidRPr="007842D8">
        <w:rPr>
          <w:color w:val="000000"/>
        </w:rPr>
        <w:t>, obchodné meno z</w:t>
      </w:r>
      <w:r w:rsidR="00680E6D" w:rsidRPr="007842D8">
        <w:rPr>
          <w:rFonts w:eastAsia="TimesNewRomanPSMT"/>
          <w:color w:val="000000"/>
        </w:rPr>
        <w:t>aradeného záujemcu</w:t>
      </w:r>
      <w:r w:rsidRPr="007842D8">
        <w:rPr>
          <w:color w:val="000000"/>
        </w:rPr>
        <w:t xml:space="preserve"> a</w:t>
      </w:r>
      <w:r w:rsidR="00612589">
        <w:rPr>
          <w:color w:val="000000"/>
        </w:rPr>
        <w:t> </w:t>
      </w:r>
      <w:r w:rsidRPr="007842D8">
        <w:rPr>
          <w:color w:val="000000"/>
        </w:rPr>
        <w:t>označenie súťaže</w:t>
      </w:r>
      <w:r w:rsidR="00B92465" w:rsidRPr="007842D8">
        <w:rPr>
          <w:color w:val="000000"/>
        </w:rPr>
        <w:t>,</w:t>
      </w:r>
    </w:p>
    <w:p w14:paraId="34F4A02F" w14:textId="28ED5578"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w:t>
      </w:r>
      <w:r w:rsidR="00BC3BBD">
        <w:rPr>
          <w:rFonts w:eastAsia="TimesNewRomanPSMT"/>
          <w:color w:val="000000"/>
        </w:rPr>
        <w:t xml:space="preserve"> a služieb</w:t>
      </w:r>
      <w:r w:rsidRPr="007842D8">
        <w:rPr>
          <w:rFonts w:eastAsia="TimesNewRomanPSMT"/>
          <w:color w:val="000000"/>
        </w:rPr>
        <w:t xml:space="preserve"> preukazujúci splnenie požiadaviek verejného obstarávateľa na predmet zákazky,</w:t>
      </w:r>
    </w:p>
    <w:p w14:paraId="7085186E" w14:textId="33F49876"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predmetu </w:t>
      </w:r>
      <w:r w:rsidRPr="007842D8">
        <w:rPr>
          <w:rFonts w:eastAsia="TimesNewRomanPSMT"/>
        </w:rPr>
        <w:t xml:space="preserve">zákazky </w:t>
      </w:r>
      <w:r w:rsidRPr="007842D8">
        <w:rPr>
          <w:color w:val="000000"/>
          <w:shd w:val="clear" w:color="auto" w:fill="FFFFFF"/>
        </w:rPr>
        <w:t xml:space="preserve">vložený do </w:t>
      </w:r>
      <w:r w:rsidR="00BC3BBD">
        <w:rPr>
          <w:color w:val="000000"/>
          <w:shd w:val="clear" w:color="auto" w:fill="FFFFFF"/>
        </w:rPr>
        <w:t>elektronického prostriedku</w:t>
      </w:r>
      <w:r w:rsidRPr="007842D8">
        <w:rPr>
          <w:color w:val="000000"/>
          <w:shd w:val="clear" w:color="auto" w:fill="FFFFFF"/>
        </w:rPr>
        <w:t xml:space="preserve"> JOSEPHINE (príloha č. 2).</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7"/>
      <w:r w:rsidRPr="00495414">
        <w:rPr>
          <w:rFonts w:asciiTheme="majorHAnsi" w:hAnsiTheme="majorHAnsi" w:cstheme="majorHAnsi"/>
          <w:bCs/>
          <w:color w:val="2F5496" w:themeColor="accent1" w:themeShade="BF"/>
          <w:sz w:val="36"/>
          <w:szCs w:val="36"/>
        </w:rPr>
        <w:t>Lehota na predkladanie ponúk</w:t>
      </w:r>
      <w:bookmarkEnd w:id="8"/>
    </w:p>
    <w:p w14:paraId="68E8E46D" w14:textId="77777777" w:rsidR="009C6825" w:rsidRPr="007842D8" w:rsidRDefault="009C6825" w:rsidP="00A7214B">
      <w:pPr>
        <w:pStyle w:val="Bezriadkovania"/>
        <w:spacing w:line="276" w:lineRule="auto"/>
        <w:jc w:val="both"/>
        <w:rPr>
          <w:b/>
          <w:bCs/>
          <w:u w:val="single"/>
        </w:rPr>
      </w:pPr>
      <w:r w:rsidRPr="007842D8">
        <w:t xml:space="preserve">Ponuky musia byť </w:t>
      </w:r>
      <w:r w:rsidRPr="007842D8">
        <w:rPr>
          <w:b/>
        </w:rPr>
        <w:t>doručené do</w:t>
      </w:r>
      <w:r w:rsidR="00AF0849" w:rsidRPr="007842D8">
        <w:rPr>
          <w:b/>
        </w:rPr>
        <w:t xml:space="preserve"> </w:t>
      </w:r>
      <w:proofErr w:type="spellStart"/>
      <w:r w:rsidR="00ED1F88" w:rsidRPr="00EF14A5">
        <w:rPr>
          <w:b/>
          <w:highlight w:val="yellow"/>
        </w:rPr>
        <w:t>xxxxxxxxxx</w:t>
      </w:r>
      <w:proofErr w:type="spellEnd"/>
      <w:r w:rsidR="00AF0849" w:rsidRPr="007842D8">
        <w:rPr>
          <w:b/>
        </w:rPr>
        <w:t xml:space="preserve"> do </w:t>
      </w:r>
      <w:proofErr w:type="spellStart"/>
      <w:r w:rsidR="00ED1F88" w:rsidRPr="00EF14A5">
        <w:rPr>
          <w:b/>
          <w:highlight w:val="yellow"/>
        </w:rPr>
        <w:t>xxxxxxxxxx</w:t>
      </w:r>
      <w:proofErr w:type="spellEnd"/>
      <w:r w:rsidR="00A9777A" w:rsidRPr="007842D8">
        <w:rPr>
          <w:b/>
        </w:rPr>
        <w:t xml:space="preserve"> </w:t>
      </w:r>
      <w:r w:rsidR="00AF0849" w:rsidRPr="007842D8">
        <w:rPr>
          <w:b/>
        </w:rPr>
        <w:t>hod.</w:t>
      </w:r>
    </w:p>
    <w:p w14:paraId="4990230E" w14:textId="77777777" w:rsidR="009C6825" w:rsidRPr="007842D8" w:rsidRDefault="009C6825" w:rsidP="00A7214B">
      <w:pPr>
        <w:pStyle w:val="Bezriadkovania"/>
        <w:spacing w:line="276" w:lineRule="auto"/>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9" w:name="_Toc488059678"/>
      <w:r w:rsidRPr="00495414">
        <w:rPr>
          <w:rFonts w:asciiTheme="majorHAnsi" w:hAnsiTheme="majorHAnsi" w:cstheme="majorHAnsi"/>
          <w:bCs/>
          <w:color w:val="2F5496" w:themeColor="accent1" w:themeShade="BF"/>
          <w:sz w:val="36"/>
          <w:szCs w:val="36"/>
        </w:rPr>
        <w:lastRenderedPageBreak/>
        <w:t>Platnosť (viazanosť) ponuky</w:t>
      </w:r>
      <w:bookmarkEnd w:id="9"/>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proofErr w:type="spellStart"/>
      <w:r w:rsidR="006668D8" w:rsidRPr="00EF14A5">
        <w:rPr>
          <w:highlight w:val="yellow"/>
        </w:rPr>
        <w:t>xxxxxxxxxxxxxx</w:t>
      </w:r>
      <w:proofErr w:type="spellEnd"/>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0" w:name="_Toc488059679"/>
      <w:r w:rsidRPr="00495414">
        <w:rPr>
          <w:rFonts w:asciiTheme="majorHAnsi" w:hAnsiTheme="majorHAnsi" w:cstheme="majorHAnsi"/>
          <w:bCs/>
          <w:color w:val="2F5496" w:themeColor="accent1" w:themeShade="BF"/>
          <w:sz w:val="36"/>
          <w:szCs w:val="36"/>
        </w:rPr>
        <w:t>Zábezpeka ponuky</w:t>
      </w:r>
      <w:bookmarkEnd w:id="10"/>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77777777" w:rsidR="00EF153E" w:rsidRDefault="00EF153E"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t xml:space="preserve">Doklad o zložení zábezpeky </w:t>
      </w:r>
      <w:bookmarkStart w:id="11" w:name="_Hlk534971472"/>
      <w:r w:rsidRPr="00EF153E">
        <w:t>(ak je zábezpeka zložená vo forme bankovej záruky/vo forme poistenia záruky)</w:t>
      </w:r>
      <w:bookmarkEnd w:id="11"/>
      <w:r w:rsidRPr="00EF153E">
        <w:t xml:space="preserve"> musí byť súčasťou ponuky uchádzača. Ak doklad o zložení zábezpeky nebude súčasťou ponuky a/alebo ak finančné prostriedky nebudú zložené na účet verejného obstarávateľa podľa bodu </w:t>
      </w:r>
      <w:r w:rsidRPr="005B0D04">
        <w:rPr>
          <w:highlight w:val="yellow"/>
        </w:rPr>
        <w:t>10.4 a)</w:t>
      </w:r>
      <w:r w:rsidRPr="00EF153E">
        <w:t xml:space="preserve"> týchto súťažných podkladov alebo ak banková záruka nebude obsahovať náležitosti podľa bodu </w:t>
      </w:r>
      <w:r w:rsidRPr="005B0D04">
        <w:rPr>
          <w:highlight w:val="yellow"/>
        </w:rPr>
        <w:t>10.4 b),</w:t>
      </w:r>
      <w:r w:rsidRPr="00EF153E">
        <w:t xml:space="preserve"> </w:t>
      </w:r>
      <w:bookmarkStart w:id="12" w:name="_Hlk534971528"/>
      <w:r w:rsidRPr="00EF153E">
        <w:t xml:space="preserve">resp. ak listina preukazujúca poistenie záruky nebude obsahovať náležitosti podľa bodu </w:t>
      </w:r>
      <w:r w:rsidRPr="005B0D04">
        <w:rPr>
          <w:highlight w:val="yellow"/>
        </w:rPr>
        <w:t>10.4 c)</w:t>
      </w:r>
      <w:r w:rsidRPr="00EF153E">
        <w:t xml:space="preserve"> týchto súťažných podkladov</w:t>
      </w:r>
      <w:bookmarkEnd w:id="12"/>
      <w:r w:rsidRPr="00EF153E">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t xml:space="preserve">poskytnutie bankovej záruky za uchádzača </w:t>
      </w:r>
      <w:bookmarkStart w:id="13"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3"/>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4F0ADF9D"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 </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090"/>
        <w:gridCol w:w="4403"/>
      </w:tblGrid>
      <w:tr w:rsidR="00EC02B2" w14:paraId="605FC8B0" w14:textId="77777777" w:rsidTr="00EC02B2">
        <w:tc>
          <w:tcPr>
            <w:tcW w:w="4672"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672" w:type="dxa"/>
          </w:tcPr>
          <w:p w14:paraId="13668DEF" w14:textId="49B986F4"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7000180074/8180</w:t>
            </w:r>
          </w:p>
        </w:tc>
      </w:tr>
      <w:tr w:rsidR="00EC02B2" w14:paraId="1BB6B4ED" w14:textId="77777777" w:rsidTr="00EC02B2">
        <w:tc>
          <w:tcPr>
            <w:tcW w:w="4672"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672"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EC02B2">
        <w:tc>
          <w:tcPr>
            <w:tcW w:w="4672"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672"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EC02B2">
        <w:tc>
          <w:tcPr>
            <w:tcW w:w="4672"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672"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EC02B2">
        <w:tc>
          <w:tcPr>
            <w:tcW w:w="4672"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672"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EC02B2" w14:paraId="38BA231E" w14:textId="77777777" w:rsidTr="00EC02B2">
        <w:tc>
          <w:tcPr>
            <w:tcW w:w="4672" w:type="dxa"/>
          </w:tcPr>
          <w:p w14:paraId="526DE91E" w14:textId="2C56AE77"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lastRenderedPageBreak/>
              <w:t>IBAN:</w:t>
            </w:r>
          </w:p>
        </w:tc>
        <w:tc>
          <w:tcPr>
            <w:tcW w:w="4672" w:type="dxa"/>
          </w:tcPr>
          <w:p w14:paraId="5D9503A8" w14:textId="26DE188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SK5981800000007000180074</w:t>
            </w:r>
          </w:p>
        </w:tc>
      </w:tr>
      <w:tr w:rsidR="00EC02B2" w14:paraId="52D0F726" w14:textId="77777777" w:rsidTr="00EC02B2">
        <w:tc>
          <w:tcPr>
            <w:tcW w:w="4672" w:type="dxa"/>
          </w:tcPr>
          <w:p w14:paraId="57E1FCA1" w14:textId="62C50909"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672" w:type="dxa"/>
          </w:tcPr>
          <w:p w14:paraId="13A59850" w14:textId="6338108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SPSRSKBA</w:t>
            </w:r>
          </w:p>
        </w:tc>
      </w:tr>
      <w:tr w:rsidR="00EC02B2" w14:paraId="4ECCADD6" w14:textId="77777777" w:rsidTr="00EC02B2">
        <w:tc>
          <w:tcPr>
            <w:tcW w:w="4672" w:type="dxa"/>
          </w:tcPr>
          <w:p w14:paraId="35A64E96" w14:textId="76713F2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672" w:type="dxa"/>
          </w:tcPr>
          <w:p w14:paraId="4821ABE8" w14:textId="4A1256FB"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Štátna pokladnica, Radlinského 32, 810 05 Bratislava, Slovenská republika</w:t>
            </w:r>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38DE484F"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Štátnej pokladnici nie je úročený.</w:t>
      </w:r>
    </w:p>
    <w:p w14:paraId="27D134AC" w14:textId="77777777" w:rsidR="00EF153E" w:rsidRPr="00EF153E" w:rsidRDefault="00EF153E" w:rsidP="00EF153E">
      <w:pPr>
        <w:spacing w:before="120" w:after="120"/>
        <w:ind w:left="851"/>
        <w:jc w:val="both"/>
      </w:pPr>
      <w:r w:rsidRPr="00EF153E">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4" w:name="_Hlk534971689"/>
      <w:r w:rsidRPr="00EF153E">
        <w:t xml:space="preserve">v znení neskorších predpisov </w:t>
      </w:r>
      <w:bookmarkEnd w:id="14"/>
      <w:r w:rsidRPr="00EF153E">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5" w:name="_Hlk534971769"/>
      <w:r w:rsidRPr="00EF153E">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 xml:space="preserve">Ak uchádzač využije možnosť zloženia zábezpeky vo forme bankovej záruky, v elektronickej ponuke predloží elektronické vyhotovenie bankovej záruky vydané bankou alebo </w:t>
      </w:r>
      <w:proofErr w:type="spellStart"/>
      <w:r w:rsidRPr="00EF153E">
        <w:t>scan</w:t>
      </w:r>
      <w:proofErr w:type="spellEnd"/>
      <w:r w:rsidRPr="00EF153E">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w:t>
      </w:r>
      <w:r w:rsidRPr="00EF153E">
        <w:lastRenderedPageBreak/>
        <w:t>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5"/>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Default="00EF153E" w:rsidP="00EF153E">
      <w:pPr>
        <w:numPr>
          <w:ilvl w:val="2"/>
          <w:numId w:val="1"/>
        </w:numPr>
        <w:spacing w:before="120" w:after="120" w:line="276" w:lineRule="auto"/>
        <w:jc w:val="both"/>
      </w:pPr>
      <w:r w:rsidRPr="00EF153E">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7" w:name="_Hlk534973076"/>
      <w:r w:rsidRPr="00EF153E">
        <w:t xml:space="preserve">uplynutia lehoty viazanosti ponúk </w:t>
      </w:r>
    </w:p>
    <w:bookmarkEnd w:id="17"/>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8" w:name="_Hlk534973228"/>
      <w:r w:rsidRPr="00EF153E">
        <w:t xml:space="preserve">v lehote viazanosti ponúk: </w:t>
      </w:r>
      <w:bookmarkEnd w:id="18"/>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0"/>
      <w:r w:rsidRPr="00495414">
        <w:rPr>
          <w:rFonts w:asciiTheme="majorHAnsi" w:hAnsiTheme="majorHAnsi" w:cstheme="majorHAnsi"/>
          <w:bCs/>
          <w:color w:val="2F5496" w:themeColor="accent1" w:themeShade="BF"/>
          <w:sz w:val="36"/>
          <w:szCs w:val="36"/>
        </w:rPr>
        <w:t>Doplnenie, zmena a odvolanie ponuky</w:t>
      </w:r>
      <w:bookmarkEnd w:id="19"/>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w:t>
      </w:r>
      <w:r w:rsidR="009C6825" w:rsidRPr="007842D8">
        <w:rPr>
          <w:rFonts w:eastAsia="TimesNewRomanPSMT"/>
          <w:color w:val="000000"/>
        </w:rPr>
        <w:lastRenderedPageBreak/>
        <w:t xml:space="preserve">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0" w:name="_Toc488059681"/>
      <w:r w:rsidRPr="00495414">
        <w:rPr>
          <w:rFonts w:asciiTheme="majorHAnsi" w:hAnsiTheme="majorHAnsi" w:cstheme="majorHAnsi"/>
          <w:bCs/>
          <w:color w:val="2F5496" w:themeColor="accent1" w:themeShade="BF"/>
          <w:sz w:val="36"/>
          <w:szCs w:val="36"/>
        </w:rPr>
        <w:t>Náklady na ponuku</w:t>
      </w:r>
      <w:bookmarkEnd w:id="20"/>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1" w:name="_Toc488059682"/>
      <w:r w:rsidRPr="00495414">
        <w:rPr>
          <w:rFonts w:asciiTheme="majorHAnsi" w:hAnsiTheme="majorHAnsi" w:cstheme="majorHAnsi"/>
          <w:bCs/>
          <w:color w:val="2F5496" w:themeColor="accent1" w:themeShade="BF"/>
          <w:sz w:val="36"/>
          <w:szCs w:val="36"/>
        </w:rPr>
        <w:t>Variantné riešenie</w:t>
      </w:r>
      <w:bookmarkEnd w:id="21"/>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3"/>
      <w:r w:rsidRPr="00495414">
        <w:rPr>
          <w:rFonts w:asciiTheme="majorHAnsi" w:hAnsiTheme="majorHAnsi" w:cstheme="majorHAnsi"/>
          <w:bCs/>
          <w:color w:val="2F5496" w:themeColor="accent1" w:themeShade="BF"/>
          <w:sz w:val="36"/>
          <w:szCs w:val="36"/>
        </w:rPr>
        <w:t>Predkladanie žiadostí o súťažné podklady</w:t>
      </w:r>
      <w:bookmarkEnd w:id="22"/>
    </w:p>
    <w:p w14:paraId="6C3FAA0D" w14:textId="77777777"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w:t>
      </w:r>
      <w:proofErr w:type="spellStart"/>
      <w:r w:rsidR="009C6825" w:rsidRPr="007842D8">
        <w:rPr>
          <w:rFonts w:eastAsia="TimesNewRomanPSMT"/>
          <w:color w:val="000000"/>
        </w:rPr>
        <w:t>link</w:t>
      </w:r>
      <w:proofErr w:type="spellEnd"/>
      <w:r w:rsidR="009C6825" w:rsidRPr="007842D8">
        <w:rPr>
          <w:rFonts w:eastAsia="TimesNewRomanPSMT"/>
          <w:color w:val="000000"/>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3"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23"/>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5"/>
      <w:r w:rsidRPr="00517590">
        <w:rPr>
          <w:rFonts w:asciiTheme="majorHAnsi" w:hAnsiTheme="majorHAnsi" w:cstheme="majorHAnsi"/>
          <w:bCs/>
          <w:color w:val="2F5496" w:themeColor="accent1" w:themeShade="BF"/>
          <w:sz w:val="36"/>
          <w:szCs w:val="36"/>
        </w:rPr>
        <w:t>Komunikácia a vysvetlenie</w:t>
      </w:r>
      <w:bookmarkEnd w:id="24"/>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t.j.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 xml:space="preserve">rozhraní zákazky </w:t>
      </w:r>
      <w:r w:rsidRPr="007842D8">
        <w:rPr>
          <w:rFonts w:eastAsia="TimesNewRomanPSMT"/>
          <w:color w:val="000000"/>
        </w:rPr>
        <w:lastRenderedPageBreak/>
        <w:t>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5" w:name="_Toc488059686"/>
      <w:r w:rsidRPr="00517590">
        <w:rPr>
          <w:rFonts w:asciiTheme="majorHAnsi" w:hAnsiTheme="majorHAnsi" w:cstheme="majorHAnsi"/>
          <w:bCs/>
          <w:color w:val="2F5496" w:themeColor="accent1" w:themeShade="BF"/>
          <w:sz w:val="36"/>
          <w:szCs w:val="36"/>
        </w:rPr>
        <w:t>Vysvetlenie súťažných podkladov</w:t>
      </w:r>
      <w:bookmarkEnd w:id="25"/>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3"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lastRenderedPageBreak/>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4"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proofErr w:type="spellStart"/>
      <w:r w:rsidRPr="00BC3BBD">
        <w:t>Mozilla</w:t>
      </w:r>
      <w:proofErr w:type="spellEnd"/>
      <w:r w:rsidRPr="00BC3BBD">
        <w:t xml:space="preserve">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 xml:space="preserve">Microsoft </w:t>
      </w:r>
      <w:proofErr w:type="spellStart"/>
      <w:r w:rsidRPr="006F236F">
        <w:t>Edge</w:t>
      </w:r>
      <w:proofErr w:type="spellEnd"/>
      <w:r w:rsidRPr="006F236F">
        <w:t>.</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6"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6"/>
      <w:r w:rsidR="00147659" w:rsidRPr="00517590">
        <w:rPr>
          <w:rFonts w:asciiTheme="majorHAnsi" w:hAnsiTheme="majorHAnsi" w:cstheme="majorHAnsi"/>
          <w:bCs/>
          <w:color w:val="2F5496" w:themeColor="accent1" w:themeShade="BF"/>
          <w:sz w:val="36"/>
          <w:szCs w:val="36"/>
          <w:lang w:val="sk-SK"/>
        </w:rPr>
        <w:t xml:space="preserve"> (ku konkrétnej výzve)</w:t>
      </w:r>
    </w:p>
    <w:p w14:paraId="48B5ED17" w14:textId="77777777" w:rsidR="00B07F4B" w:rsidRPr="007842D8" w:rsidRDefault="00B07F4B" w:rsidP="00B07F4B">
      <w:pPr>
        <w:pStyle w:val="Odsekzoznamu"/>
        <w:autoSpaceDE w:val="0"/>
        <w:autoSpaceDN w:val="0"/>
        <w:adjustRightInd w:val="0"/>
        <w:ind w:left="0"/>
        <w:jc w:val="both"/>
      </w:pPr>
      <w:r w:rsidRPr="007842D8">
        <w:rPr>
          <w:rFonts w:eastAsia="TimesNewRomanPSMT"/>
          <w:color w:val="000000"/>
        </w:rPr>
        <w:t>Otváranie ponúk sa uskutoční elektronicky dňa</w:t>
      </w:r>
      <w:r w:rsidR="000F4F40" w:rsidRPr="007842D8">
        <w:rPr>
          <w:rFonts w:eastAsia="TimesNewRomanPSMT"/>
          <w:color w:val="000000"/>
        </w:rPr>
        <w:t xml:space="preserve"> </w:t>
      </w:r>
      <w:proofErr w:type="spellStart"/>
      <w:r w:rsidR="00147659" w:rsidRPr="00EF14A5">
        <w:rPr>
          <w:rFonts w:eastAsia="TimesNewRomanPSMT"/>
          <w:color w:val="000000"/>
          <w:highlight w:val="yellow"/>
        </w:rPr>
        <w:t>xxxxxxxxxxxxx</w:t>
      </w:r>
      <w:proofErr w:type="spellEnd"/>
      <w:r w:rsidR="00AC7ACA" w:rsidRPr="00EF14A5">
        <w:rPr>
          <w:rFonts w:eastAsia="TimesNewRomanPSMT"/>
          <w:color w:val="000000"/>
          <w:highlight w:val="yellow"/>
        </w:rPr>
        <w:t xml:space="preserve"> o </w:t>
      </w:r>
      <w:proofErr w:type="spellStart"/>
      <w:r w:rsidR="00AC7ACA" w:rsidRPr="00EF14A5">
        <w:rPr>
          <w:rFonts w:eastAsia="TimesNewRomanPSMT"/>
          <w:color w:val="000000"/>
          <w:highlight w:val="yellow"/>
        </w:rPr>
        <w:t>xxxxxxxx</w:t>
      </w:r>
      <w:proofErr w:type="spellEnd"/>
      <w:r w:rsidR="00AC7ACA" w:rsidRPr="00EF14A5">
        <w:rPr>
          <w:rFonts w:eastAsia="TimesNewRomanPSMT"/>
          <w:color w:val="000000"/>
          <w:highlight w:val="yellow"/>
        </w:rPr>
        <w:t xml:space="preserve"> </w:t>
      </w:r>
      <w:r w:rsidR="00AC7ACA" w:rsidRPr="007842D8">
        <w:rPr>
          <w:rFonts w:eastAsia="TimesNewRomanPSMT"/>
          <w:color w:val="000000"/>
        </w:rPr>
        <w:t>hod.</w:t>
      </w:r>
      <w:r w:rsidRPr="007842D8">
        <w:rPr>
          <w:rFonts w:eastAsia="TimesNewRomanPSMT"/>
          <w:color w:val="000000"/>
        </w:rPr>
        <w:t xml:space="preserve"> </w:t>
      </w:r>
      <w:r w:rsidRPr="007842D8">
        <w:rPr>
          <w:color w:val="000000"/>
        </w:rPr>
        <w:t xml:space="preserve">v mieste </w:t>
      </w:r>
      <w:r w:rsidRPr="007842D8">
        <w:rPr>
          <w:rFonts w:eastAsia="TimesNewRomanPSMT"/>
          <w:color w:val="000000"/>
        </w:rPr>
        <w:t xml:space="preserve">sídla verejného obstarávateľa </w:t>
      </w:r>
      <w:r w:rsidR="00AC7ACA" w:rsidRPr="007842D8">
        <w:rPr>
          <w:rFonts w:eastAsia="TimesNewRomanPSMT"/>
          <w:color w:val="000000"/>
        </w:rPr>
        <w:t>–</w:t>
      </w:r>
      <w:r w:rsidR="00224D71" w:rsidRPr="007842D8">
        <w:rPr>
          <w:rFonts w:eastAsia="TimesNewRomanPSMT"/>
          <w:color w:val="000000"/>
        </w:rPr>
        <w:t xml:space="preserve"> </w:t>
      </w:r>
      <w:proofErr w:type="spellStart"/>
      <w:r w:rsidR="00224D71" w:rsidRPr="00EF14A5">
        <w:rPr>
          <w:rFonts w:eastAsia="TimesNewRomanPSMT"/>
          <w:color w:val="000000"/>
          <w:highlight w:val="yellow"/>
        </w:rPr>
        <w:t>xxxxxxxxxxxxxxxxxxxxxxxxxxxx</w:t>
      </w:r>
      <w:proofErr w:type="spellEnd"/>
      <w:r w:rsidRPr="007842D8">
        <w:rPr>
          <w:rFonts w:eastAsia="TimesNewRomanPSMT"/>
          <w:color w:val="000000"/>
        </w:rPr>
        <w:t>.</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14:paraId="0655595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7" w:name="_Toc488059688"/>
      <w:r w:rsidRPr="00517590">
        <w:rPr>
          <w:rFonts w:asciiTheme="majorHAnsi" w:hAnsiTheme="majorHAnsi" w:cstheme="majorHAnsi"/>
          <w:bCs/>
          <w:color w:val="2F5496" w:themeColor="accent1" w:themeShade="BF"/>
          <w:sz w:val="36"/>
          <w:szCs w:val="36"/>
        </w:rPr>
        <w:lastRenderedPageBreak/>
        <w:t>Vyhodnotenie ponúk</w:t>
      </w:r>
      <w:bookmarkEnd w:id="27"/>
    </w:p>
    <w:p w14:paraId="456F9068" w14:textId="77777777" w:rsidR="00B07F4B" w:rsidRPr="007842D8" w:rsidRDefault="009F564F"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14:paraId="6403C58A" w14:textId="77777777"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14:paraId="7FBE1E37" w14:textId="23745172"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 xml:space="preserve">komisiou na vyhodnotenie ponúk počas vyhodnotenia ponúk bude prebiehať elektronicky, prostredníctvom komunikačného rozhrania </w:t>
      </w:r>
      <w:r w:rsidR="00BC3BBD">
        <w:rPr>
          <w:rFonts w:eastAsia="TimesNewRomanPSMT"/>
          <w:color w:val="000000"/>
        </w:rPr>
        <w:t>elektronického prostriedku</w:t>
      </w:r>
      <w:r w:rsidRPr="007842D8">
        <w:rPr>
          <w:rFonts w:eastAsia="TimesNewRomanPSMT"/>
          <w:color w:val="000000"/>
        </w:rPr>
        <w:t xml:space="preserve"> JOSEPHINE. Uchádzač musí písomné vysvetlenie/</w:t>
      </w:r>
      <w:r w:rsidR="00AC7ACA" w:rsidRPr="007842D8">
        <w:rPr>
          <w:rFonts w:eastAsia="TimesNewRomanPSMT"/>
          <w:color w:val="000000"/>
        </w:rPr>
        <w:t xml:space="preserve"> </w:t>
      </w:r>
      <w:r w:rsidRPr="007842D8">
        <w:rPr>
          <w:rFonts w:eastAsia="TimesNewRomanPSMT"/>
          <w:color w:val="000000"/>
        </w:rPr>
        <w:t xml:space="preserve">doplnenie ponuky na základe požiadavky doručiť verejnému obstarávateľovi prostredníctvom určenej komunikácie v </w:t>
      </w:r>
      <w:r w:rsidR="00BC3BBD">
        <w:rPr>
          <w:rFonts w:eastAsia="TimesNewRomanPSMT"/>
          <w:color w:val="000000"/>
        </w:rPr>
        <w:t>elektronickom prostriedku</w:t>
      </w:r>
      <w:r w:rsidRPr="007842D8">
        <w:rPr>
          <w:rFonts w:eastAsia="TimesNewRomanPSMT"/>
          <w:color w:val="000000"/>
        </w:rPr>
        <w:t xml:space="preserve"> JOSEPHINE. </w:t>
      </w:r>
    </w:p>
    <w:p w14:paraId="3B9A1114" w14:textId="77777777"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14:paraId="208DF1BA" w14:textId="4065586F"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sidR="00F05CCD">
        <w:rPr>
          <w:rFonts w:eastAsia="TimesNewRomanPSMT"/>
          <w:color w:val="000000"/>
        </w:rPr>
        <w:t> </w:t>
      </w:r>
      <w:r w:rsidRPr="007842D8">
        <w:rPr>
          <w:rFonts w:eastAsia="TimesNewRomanPSMT"/>
          <w:color w:val="000000"/>
        </w:rPr>
        <w:t>uvedením dôvodu a</w:t>
      </w:r>
      <w:r w:rsidR="00206F8A" w:rsidRPr="007842D8">
        <w:rPr>
          <w:rFonts w:eastAsia="TimesNewRomanPSMT"/>
          <w:color w:val="000000"/>
        </w:rPr>
        <w:t> </w:t>
      </w:r>
      <w:r w:rsidRPr="007842D8">
        <w:rPr>
          <w:rFonts w:eastAsia="TimesNewRomanPSMT"/>
          <w:color w:val="000000"/>
        </w:rPr>
        <w:t>lehoty</w:t>
      </w:r>
      <w:r w:rsidR="00206F8A" w:rsidRPr="007842D8">
        <w:rPr>
          <w:rFonts w:eastAsia="TimesNewRomanPSMT"/>
          <w:color w:val="000000"/>
        </w:rPr>
        <w:t>,</w:t>
      </w:r>
      <w:r w:rsidRPr="007842D8">
        <w:rPr>
          <w:rFonts w:eastAsia="TimesNewRomanPSMT"/>
          <w:color w:val="000000"/>
        </w:rPr>
        <w:t xml:space="preserve"> v ktorej môže byť doručená námietka.</w:t>
      </w:r>
    </w:p>
    <w:p w14:paraId="007F2EA9" w14:textId="77777777"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14:paraId="2A2DC4D0" w14:textId="77777777" w:rsidR="00EC2465" w:rsidRDefault="00EC2465" w:rsidP="00EC2465">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sidR="00DE1ED9">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w:t>
      </w:r>
      <w:r w:rsidR="001068A3">
        <w:rPr>
          <w:rFonts w:eastAsia="TimesNewRomanPSMT"/>
          <w:b/>
          <w:color w:val="FF0000"/>
        </w:rPr>
        <w:t xml:space="preserve">Túto informáciu verejný obstarávateľ vždy zverejní vo </w:t>
      </w:r>
      <w:r w:rsidR="001068A3" w:rsidRPr="00D95FC2">
        <w:rPr>
          <w:rFonts w:eastAsia="TimesNewRomanPSMT"/>
          <w:b/>
          <w:color w:val="FF0000"/>
        </w:rPr>
        <w:t xml:space="preserve">výzve na </w:t>
      </w:r>
      <w:r w:rsidR="001068A3">
        <w:rPr>
          <w:rFonts w:eastAsia="TimesNewRomanPSMT"/>
          <w:b/>
          <w:color w:val="FF0000"/>
        </w:rPr>
        <w:t>predkladanie ponúk v rámci zriadeného DNS.</w:t>
      </w:r>
    </w:p>
    <w:p w14:paraId="38E43AFA" w14:textId="77777777" w:rsidR="001068A3" w:rsidRPr="00EC2465" w:rsidRDefault="001068A3" w:rsidP="00EC2465">
      <w:pPr>
        <w:pStyle w:val="Odsekzoznamu"/>
        <w:spacing w:line="276" w:lineRule="auto"/>
        <w:ind w:left="0"/>
        <w:jc w:val="both"/>
        <w:rPr>
          <w:rFonts w:eastAsia="TimesNewRomanPSMT"/>
          <w:b/>
          <w:color w:val="FF0000"/>
        </w:rPr>
      </w:pPr>
    </w:p>
    <w:p w14:paraId="26B75EE1" w14:textId="77777777" w:rsidR="00EC2465" w:rsidRDefault="00D95FC2" w:rsidP="00B07F4B">
      <w:pPr>
        <w:pStyle w:val="Odsekzoznamu"/>
        <w:autoSpaceDE w:val="0"/>
        <w:autoSpaceDN w:val="0"/>
        <w:adjustRightInd w:val="0"/>
        <w:spacing w:line="276" w:lineRule="auto"/>
        <w:ind w:left="0"/>
        <w:jc w:val="both"/>
        <w:rPr>
          <w:rFonts w:eastAsia="TimesNewRomanPSMT"/>
          <w:b/>
          <w:color w:val="FF0000"/>
        </w:rPr>
      </w:pPr>
      <w:r w:rsidRPr="00D95FC2">
        <w:rPr>
          <w:rFonts w:eastAsia="TimesNewRomanPSMT"/>
          <w:b/>
          <w:color w:val="FF0000"/>
        </w:rPr>
        <w:t>Ďalšie ustanovenia bodu 2</w:t>
      </w:r>
      <w:r w:rsidR="00707F49">
        <w:rPr>
          <w:rFonts w:eastAsia="TimesNewRomanPSMT"/>
          <w:b/>
          <w:color w:val="FF0000"/>
        </w:rPr>
        <w:t>0</w:t>
      </w:r>
      <w:r w:rsidRPr="00D95FC2">
        <w:rPr>
          <w:rFonts w:eastAsia="TimesNewRomanPSMT"/>
          <w:b/>
          <w:color w:val="FF0000"/>
        </w:rPr>
        <w:t>, týkajúce sa elektronickej aukcie</w:t>
      </w:r>
      <w:r w:rsidR="001068A3">
        <w:rPr>
          <w:rFonts w:eastAsia="TimesNewRomanPSMT"/>
          <w:b/>
          <w:color w:val="FF0000"/>
        </w:rPr>
        <w:t>,</w:t>
      </w:r>
      <w:r w:rsidRPr="00D95FC2">
        <w:rPr>
          <w:rFonts w:eastAsia="TimesNewRomanPSMT"/>
          <w:b/>
          <w:color w:val="FF0000"/>
        </w:rPr>
        <w:t xml:space="preserve"> sa v súťažných podkladoch pri jednotlivej výzve na </w:t>
      </w:r>
      <w:r w:rsidR="001068A3">
        <w:rPr>
          <w:rFonts w:eastAsia="TimesNewRomanPSMT"/>
          <w:b/>
          <w:color w:val="FF0000"/>
        </w:rPr>
        <w:t>predkladanie ponúk použijú len v prípade, ak sa verejný obstarávateľ rozhodne pre použitie elektronickej aukcie.</w:t>
      </w:r>
    </w:p>
    <w:p w14:paraId="63BF95A2" w14:textId="77777777" w:rsidR="001068A3" w:rsidRPr="001068A3" w:rsidRDefault="001068A3" w:rsidP="00B07F4B">
      <w:pPr>
        <w:pStyle w:val="Odsekzoznamu"/>
        <w:autoSpaceDE w:val="0"/>
        <w:autoSpaceDN w:val="0"/>
        <w:adjustRightInd w:val="0"/>
        <w:spacing w:line="276" w:lineRule="auto"/>
        <w:ind w:left="0"/>
        <w:jc w:val="both"/>
        <w:rPr>
          <w:rFonts w:eastAsia="TimesNewRomanPSMT"/>
          <w:b/>
        </w:rPr>
      </w:pPr>
    </w:p>
    <w:p w14:paraId="47DC5506" w14:textId="77777777"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Súčasťou procesu vyhodnocovania ponúk je aj elektronická aukcia</w:t>
      </w:r>
      <w:r w:rsidR="00F527DC" w:rsidRPr="007842D8">
        <w:rPr>
          <w:rFonts w:eastAsia="TimesNewRomanPSMT"/>
          <w:color w:val="000000"/>
        </w:rPr>
        <w:t xml:space="preserve">. </w:t>
      </w:r>
      <w:r w:rsidRPr="007842D8">
        <w:rPr>
          <w:rFonts w:eastAsia="TimesNewRomanPSMT"/>
          <w:color w:val="000000"/>
        </w:rPr>
        <w:t>Podrobnosti o</w:t>
      </w:r>
      <w:r w:rsidR="00D56F40">
        <w:rPr>
          <w:rFonts w:eastAsia="TimesNewRomanPSMT"/>
          <w:color w:val="000000"/>
        </w:rPr>
        <w:t> </w:t>
      </w:r>
      <w:r w:rsidR="004C1012" w:rsidRPr="007842D8">
        <w:rPr>
          <w:rFonts w:eastAsia="TimesNewRomanPSMT"/>
          <w:color w:val="000000"/>
        </w:rPr>
        <w:t>priebehu elektronickej aukcie bud</w:t>
      </w:r>
      <w:r w:rsidRPr="007842D8">
        <w:rPr>
          <w:rFonts w:eastAsia="TimesNewRomanPSMT"/>
          <w:color w:val="000000"/>
        </w:rPr>
        <w:t>ú uvedené vo výzve na účasť v elektronickej aukcii.</w:t>
      </w:r>
    </w:p>
    <w:p w14:paraId="6AB6939B" w14:textId="77777777" w:rsidR="0014283F" w:rsidRPr="007842D8" w:rsidRDefault="0014283F" w:rsidP="005C12B8">
      <w:pPr>
        <w:autoSpaceDE w:val="0"/>
        <w:autoSpaceDN w:val="0"/>
        <w:adjustRightInd w:val="0"/>
        <w:spacing w:line="276" w:lineRule="auto"/>
        <w:jc w:val="both"/>
        <w:rPr>
          <w:rFonts w:eastAsia="TimesNewRomanPSMT"/>
          <w:color w:val="000000"/>
        </w:rPr>
      </w:pPr>
    </w:p>
    <w:p w14:paraId="794985A2" w14:textId="0AFE61E2"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v súlade s § 54 ods. 7 </w:t>
      </w:r>
      <w:r w:rsidR="003D7FF7" w:rsidRPr="007842D8">
        <w:rPr>
          <w:rFonts w:eastAsia="TimesNewRomanPSMT"/>
          <w:color w:val="000000"/>
        </w:rPr>
        <w:t>ZVO</w:t>
      </w:r>
      <w:r w:rsidRPr="007842D8">
        <w:rPr>
          <w:rFonts w:eastAsia="TimesNewRomanPSMT"/>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w:t>
      </w:r>
      <w:r w:rsidR="00BC3BBD">
        <w:rPr>
          <w:rFonts w:eastAsia="TimesNewRomanPSMT"/>
          <w:color w:val="000000"/>
        </w:rPr>
        <w:t>elektronickom prostriedku</w:t>
      </w:r>
      <w:r w:rsidRPr="007842D8">
        <w:rPr>
          <w:rFonts w:eastAsia="TimesNewRomanPSMT"/>
          <w:color w:val="000000"/>
        </w:rPr>
        <w:t xml:space="preserve"> JOSEPHINE. </w:t>
      </w:r>
    </w:p>
    <w:p w14:paraId="1498A060" w14:textId="77777777" w:rsidR="0014283F" w:rsidRPr="007842D8" w:rsidRDefault="0014283F" w:rsidP="005C12B8">
      <w:pPr>
        <w:autoSpaceDE w:val="0"/>
        <w:autoSpaceDN w:val="0"/>
        <w:adjustRightInd w:val="0"/>
        <w:spacing w:line="276" w:lineRule="auto"/>
        <w:jc w:val="both"/>
        <w:rPr>
          <w:rFonts w:eastAsia="TimesNewRomanPSMT"/>
          <w:color w:val="000000"/>
        </w:rPr>
      </w:pPr>
    </w:p>
    <w:p w14:paraId="3E4D348E" w14:textId="33C0C4F4"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Nové ceny predložené v elektronickej aukcii po jej skončení budú považované za konečné</w:t>
      </w:r>
      <w:r w:rsidR="005F367E">
        <w:rPr>
          <w:rFonts w:eastAsia="TimesNewRomanPSMT"/>
          <w:color w:val="000000"/>
        </w:rPr>
        <w:t> .</w:t>
      </w:r>
      <w:r w:rsidR="005C15BC" w:rsidRPr="007842D8">
        <w:rPr>
          <w:rFonts w:eastAsia="TimesNewRomanPSMT"/>
          <w:color w:val="000000"/>
        </w:rPr>
        <w:t>.</w:t>
      </w:r>
      <w:r w:rsidRPr="007842D8">
        <w:rPr>
          <w:rFonts w:eastAsia="TimesNewRomanPSMT"/>
          <w:color w:val="000000"/>
        </w:rPr>
        <w:t xml:space="preserve"> </w:t>
      </w:r>
    </w:p>
    <w:p w14:paraId="32E5EF79" w14:textId="77777777" w:rsidR="0014283F" w:rsidRPr="007842D8" w:rsidRDefault="0014283F" w:rsidP="005C12B8">
      <w:pPr>
        <w:autoSpaceDE w:val="0"/>
        <w:autoSpaceDN w:val="0"/>
        <w:adjustRightInd w:val="0"/>
        <w:spacing w:line="276" w:lineRule="auto"/>
        <w:jc w:val="both"/>
        <w:rPr>
          <w:rFonts w:eastAsia="TimesNewRomanPSMT"/>
          <w:color w:val="000000"/>
        </w:rPr>
      </w:pPr>
    </w:p>
    <w:p w14:paraId="3A20BE2A" w14:textId="77777777"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52C167F" w14:textId="77777777" w:rsidR="0014283F" w:rsidRPr="007842D8" w:rsidRDefault="0014283F" w:rsidP="005C12B8">
      <w:pPr>
        <w:autoSpaceDE w:val="0"/>
        <w:autoSpaceDN w:val="0"/>
        <w:adjustRightInd w:val="0"/>
        <w:spacing w:line="276" w:lineRule="auto"/>
        <w:jc w:val="both"/>
        <w:rPr>
          <w:rFonts w:eastAsia="TimesNewRomanPSMT"/>
          <w:color w:val="000000"/>
        </w:rPr>
      </w:pPr>
    </w:p>
    <w:p w14:paraId="5767B351" w14:textId="77777777"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Poradie ponúk za </w:t>
      </w:r>
      <w:r w:rsidR="007E3BEB" w:rsidRPr="007842D8">
        <w:rPr>
          <w:rFonts w:eastAsia="TimesNewRomanPSMT"/>
          <w:color w:val="000000"/>
        </w:rPr>
        <w:t>príslušný predmet</w:t>
      </w:r>
      <w:r w:rsidRPr="007842D8">
        <w:rPr>
          <w:rFonts w:eastAsia="TimesNewRomanPSMT"/>
          <w:color w:val="000000"/>
        </w:rPr>
        <w:t xml:space="preserve"> zákazky po elektronickej aukcii bude zostavené nasledovne: </w:t>
      </w:r>
    </w:p>
    <w:p w14:paraId="40571892" w14:textId="77777777"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 na prvom mieste sa umiestni uchádzač, ktorý v elektronickej aukcii ponúkol najnižšiu cenu, jeho ponuka bude úspešná, </w:t>
      </w:r>
    </w:p>
    <w:p w14:paraId="68567353" w14:textId="77777777"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ponuka s druhou najnižšou cenou bude označená ako druhá, ponuka s treťou najnižšou cenou bude označená ako tretia atď., tieto ponuky budú identifikované ako neúspešné.</w:t>
      </w:r>
    </w:p>
    <w:p w14:paraId="579332A2" w14:textId="77777777" w:rsidR="009C6825" w:rsidRPr="007842D8" w:rsidRDefault="009C6825" w:rsidP="00A7214B">
      <w:pPr>
        <w:autoSpaceDE w:val="0"/>
        <w:autoSpaceDN w:val="0"/>
        <w:adjustRightInd w:val="0"/>
        <w:spacing w:line="276" w:lineRule="auto"/>
        <w:jc w:val="both"/>
        <w:rPr>
          <w:rFonts w:eastAsia="TimesNewRomanPSMT"/>
          <w:b/>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9"/>
    </w:p>
    <w:p w14:paraId="52591667" w14:textId="6092CA9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w:t>
      </w:r>
      <w:r w:rsidR="00CA17D0">
        <w:t xml:space="preserve">vyzve úspešného uchádzača a </w:t>
      </w:r>
      <w:r w:rsidRPr="007842D8">
        <w:rPr>
          <w:rFonts w:eastAsia="TimesNewRomanPSMT"/>
          <w:color w:val="000000"/>
        </w:rPr>
        <w:t>pristúpi k uzavretiu zmluvy</w:t>
      </w:r>
      <w:r w:rsidR="00CA17D0">
        <w:rPr>
          <w:rFonts w:eastAsia="TimesNewRomanPSMT"/>
          <w:color w:val="000000"/>
        </w:rPr>
        <w:t xml:space="preserve"> </w:t>
      </w:r>
      <w:r w:rsidR="005060E0">
        <w:rPr>
          <w:rFonts w:eastAsia="TimesNewRomanPSMT"/>
          <w:color w:val="000000"/>
        </w:rPr>
        <w:t>alebo objednávky</w:t>
      </w:r>
      <w:r w:rsidRPr="007842D8">
        <w:rPr>
          <w:rFonts w:eastAsia="TimesNewRomanPSMT"/>
          <w:color w:val="000000"/>
        </w:rPr>
        <w:t xml:space="preserve">. </w:t>
      </w:r>
    </w:p>
    <w:p w14:paraId="3EBD3EDE" w14:textId="77777777" w:rsidR="007F1D91" w:rsidRPr="007842D8" w:rsidRDefault="007F1D91" w:rsidP="00A7214B">
      <w:pPr>
        <w:autoSpaceDE w:val="0"/>
        <w:autoSpaceDN w:val="0"/>
        <w:adjustRightInd w:val="0"/>
        <w:spacing w:line="276" w:lineRule="auto"/>
        <w:jc w:val="both"/>
        <w:rPr>
          <w:rFonts w:eastAsia="TimesNewRomanPSMT"/>
          <w:color w:val="000000"/>
        </w:rPr>
      </w:pPr>
    </w:p>
    <w:p w14:paraId="7D218F21" w14:textId="4DEAA62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w:t>
      </w:r>
      <w:r w:rsidR="005060E0">
        <w:rPr>
          <w:color w:val="000000"/>
        </w:rPr>
        <w:t xml:space="preserve"> uzatvoreniu </w:t>
      </w:r>
      <w:r w:rsidRPr="007842D8">
        <w:rPr>
          <w:rFonts w:eastAsia="TimesNewRomanPSMT"/>
          <w:color w:val="000000"/>
        </w:rPr>
        <w:t xml:space="preserve"> zmluvy</w:t>
      </w:r>
      <w:r w:rsidR="009C2ECD">
        <w:rPr>
          <w:rFonts w:eastAsia="TimesNewRomanPSMT"/>
          <w:color w:val="000000"/>
        </w:rPr>
        <w:t xml:space="preserve"> alebo objednávky</w:t>
      </w:r>
      <w:r w:rsidRPr="007842D8">
        <w:rPr>
          <w:rFonts w:eastAsia="TimesNewRomanPSMT"/>
          <w:color w:val="000000"/>
        </w:rPr>
        <w:t xml:space="preserve">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6D7653" w:rsidRDefault="00ED1F88" w:rsidP="005B2F76">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6D7653">
        <w:rPr>
          <w:rFonts w:eastAsia="TimesNewRomanPSMT"/>
          <w:color w:val="000000"/>
        </w:rPr>
        <w:tab/>
      </w:r>
      <w:r w:rsidR="003E579B" w:rsidRPr="007842D8">
        <w:rPr>
          <w:rFonts w:eastAsia="TimesNewRomanPSMT"/>
          <w:color w:val="000000"/>
        </w:rPr>
        <w:t>Opis predmetu zákazky</w:t>
      </w:r>
      <w:r w:rsidR="006D7653">
        <w:rPr>
          <w:rFonts w:eastAsia="TimesNewRomanPSMT"/>
          <w:color w:val="000000"/>
        </w:rPr>
        <w:t>, v</w:t>
      </w:r>
      <w:r w:rsidR="00C76C31">
        <w:rPr>
          <w:rFonts w:eastAsia="TimesNewRomanPSMT"/>
          <w:color w:val="000000"/>
        </w:rPr>
        <w:t>lastný návrh plnenia</w:t>
      </w:r>
    </w:p>
    <w:p w14:paraId="6E41C8D0" w14:textId="19C443CC" w:rsidR="006D7653" w:rsidRPr="006D7653" w:rsidRDefault="006D7653" w:rsidP="005B2F76">
      <w:pPr>
        <w:pStyle w:val="Odsekzoznamu"/>
        <w:numPr>
          <w:ilvl w:val="0"/>
          <w:numId w:val="2"/>
        </w:numPr>
        <w:autoSpaceDE w:val="0"/>
        <w:autoSpaceDN w:val="0"/>
        <w:adjustRightInd w:val="0"/>
        <w:spacing w:line="276" w:lineRule="auto"/>
        <w:contextualSpacing/>
        <w:jc w:val="both"/>
      </w:pPr>
      <w:r w:rsidRPr="006D7653">
        <w:rPr>
          <w:rFonts w:eastAsia="TimesNewRomanPSMT"/>
        </w:rPr>
        <w:t xml:space="preserve">Príloha č. 2: </w:t>
      </w:r>
      <w:r>
        <w:rPr>
          <w:rFonts w:eastAsia="TimesNewRomanPSMT"/>
        </w:rPr>
        <w:tab/>
      </w:r>
      <w:r w:rsidRPr="006D7653">
        <w:rPr>
          <w:rFonts w:eastAsia="TimesNewRomanPSMT"/>
        </w:rPr>
        <w:t xml:space="preserve">Návrh štruktúrovaného rozpočtu </w:t>
      </w:r>
    </w:p>
    <w:p w14:paraId="1B113848" w14:textId="26DE5E8B" w:rsidR="00C76C31" w:rsidRPr="006D7653" w:rsidRDefault="006D7653" w:rsidP="00C76C31">
      <w:pPr>
        <w:pStyle w:val="Odsekzoznamu"/>
        <w:numPr>
          <w:ilvl w:val="0"/>
          <w:numId w:val="2"/>
        </w:numPr>
        <w:autoSpaceDE w:val="0"/>
        <w:autoSpaceDN w:val="0"/>
        <w:adjustRightInd w:val="0"/>
        <w:spacing w:line="276" w:lineRule="auto"/>
        <w:contextualSpacing/>
        <w:jc w:val="both"/>
        <w:rPr>
          <w:rFonts w:eastAsia="TimesNewRomanPSMT"/>
        </w:rPr>
      </w:pPr>
      <w:r>
        <w:rPr>
          <w:rFonts w:eastAsia="TimesNewRomanPSMT"/>
        </w:rPr>
        <w:t>Príloha č. 3:</w:t>
      </w:r>
      <w:r>
        <w:rPr>
          <w:rFonts w:eastAsia="TimesNewRomanPSMT"/>
        </w:rPr>
        <w:tab/>
      </w:r>
      <w:r w:rsidR="00C76C31" w:rsidRPr="006D7653">
        <w:rPr>
          <w:rFonts w:eastAsia="TimesNewRomanPSMT"/>
        </w:rPr>
        <w:t>Kritérium  na vyhodnotenie ponúk, pravidlá jeho uplatnenia a pravidlá elektronickej aukcie</w:t>
      </w:r>
    </w:p>
    <w:p w14:paraId="7EA8D567" w14:textId="77777777" w:rsidR="00C76C31" w:rsidRPr="006D7653" w:rsidRDefault="00C76C31" w:rsidP="00C76C31">
      <w:pPr>
        <w:pStyle w:val="Odsekzoznamu"/>
        <w:numPr>
          <w:ilvl w:val="0"/>
          <w:numId w:val="2"/>
        </w:numPr>
        <w:autoSpaceDE w:val="0"/>
        <w:autoSpaceDN w:val="0"/>
        <w:adjustRightInd w:val="0"/>
        <w:spacing w:line="276" w:lineRule="auto"/>
        <w:contextualSpacing/>
        <w:jc w:val="both"/>
        <w:rPr>
          <w:rFonts w:eastAsia="TimesNewRomanPSMT"/>
        </w:rPr>
      </w:pPr>
      <w:r w:rsidRPr="006D7653">
        <w:rPr>
          <w:rFonts w:eastAsia="TimesNewRomanPSMT"/>
        </w:rPr>
        <w:t>Príloha č. 4:</w:t>
      </w:r>
      <w:r w:rsidRPr="006D7653">
        <w:rPr>
          <w:rFonts w:eastAsia="TimesNewRomanPSMT"/>
        </w:rPr>
        <w:tab/>
        <w:t xml:space="preserve">Návrh zmluvy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5"/>
      <w:footerReference w:type="default" r:id="rId16"/>
      <w:headerReference w:type="firs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8D1D" w14:textId="77777777" w:rsidR="00ED23DF" w:rsidRDefault="00ED23DF">
      <w:r>
        <w:separator/>
      </w:r>
    </w:p>
  </w:endnote>
  <w:endnote w:type="continuationSeparator" w:id="0">
    <w:p w14:paraId="0BBDDFC3" w14:textId="77777777" w:rsidR="00ED23DF" w:rsidRDefault="00E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26B" w14:textId="463A8150"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8A66CC" w:rsidRPr="008A66CC">
      <w:rPr>
        <w:noProof/>
        <w:sz w:val="22"/>
        <w:szCs w:val="22"/>
        <w:lang w:val="sk-SK"/>
      </w:rPr>
      <w:t>13</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9389" w14:textId="77777777" w:rsidR="00ED23DF" w:rsidRDefault="00ED23DF">
      <w:r>
        <w:separator/>
      </w:r>
    </w:p>
  </w:footnote>
  <w:footnote w:type="continuationSeparator" w:id="0">
    <w:p w14:paraId="700A9A26" w14:textId="77777777" w:rsidR="00ED23DF" w:rsidRDefault="00ED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9338" w14:textId="055092B8" w:rsidR="00AD612E" w:rsidRPr="007842D8" w:rsidRDefault="00AD612E" w:rsidP="00B320AE">
    <w:pPr>
      <w:pStyle w:val="Hlavika"/>
      <w:jc w:val="center"/>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3AF1A391" w:rsidR="00AD612E" w:rsidRPr="007842D8" w:rsidRDefault="00B320AE" w:rsidP="00B320AE">
    <w:pPr>
      <w:pStyle w:val="Hlavika"/>
      <w:jc w:val="center"/>
      <w:rPr>
        <w:b/>
      </w:rPr>
    </w:pPr>
    <w:r w:rsidRPr="007842D8">
      <w:rPr>
        <w:b/>
        <w:lang w:val="sk-SK"/>
      </w:rPr>
      <w:t xml:space="preserve"> „</w:t>
    </w:r>
    <w:r w:rsidR="0056301D">
      <w:rPr>
        <w:bCs/>
        <w:lang w:val="sk-SK"/>
      </w:rPr>
      <w:t>Alternatívny</w:t>
    </w:r>
    <w:r w:rsidR="0056301D" w:rsidRPr="00047222">
      <w:rPr>
        <w:bCs/>
        <w:lang w:val="sk-SK"/>
      </w:rPr>
      <w:t xml:space="preserve"> </w:t>
    </w:r>
    <w:r w:rsidR="00047222" w:rsidRPr="00047222">
      <w:rPr>
        <w:bCs/>
        <w:lang w:val="sk-SK"/>
      </w:rPr>
      <w:t>spotrebný materiál pre tlačiace zariadenia DNS</w:t>
    </w:r>
    <w:r w:rsidRPr="007842D8">
      <w:rPr>
        <w:b/>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9"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43688101">
    <w:abstractNumId w:val="16"/>
  </w:num>
  <w:num w:numId="2" w16cid:durableId="1666205411">
    <w:abstractNumId w:val="4"/>
  </w:num>
  <w:num w:numId="3" w16cid:durableId="949237912">
    <w:abstractNumId w:val="13"/>
  </w:num>
  <w:num w:numId="4" w16cid:durableId="1742100956">
    <w:abstractNumId w:val="7"/>
  </w:num>
  <w:num w:numId="5" w16cid:durableId="388767981">
    <w:abstractNumId w:val="8"/>
  </w:num>
  <w:num w:numId="6" w16cid:durableId="310060501">
    <w:abstractNumId w:val="0"/>
  </w:num>
  <w:num w:numId="7" w16cid:durableId="765343196">
    <w:abstractNumId w:val="2"/>
  </w:num>
  <w:num w:numId="8" w16cid:durableId="897669022">
    <w:abstractNumId w:val="1"/>
  </w:num>
  <w:num w:numId="9" w16cid:durableId="1736392710">
    <w:abstractNumId w:val="0"/>
  </w:num>
  <w:num w:numId="10" w16cid:durableId="1428188070">
    <w:abstractNumId w:val="1"/>
  </w:num>
  <w:num w:numId="11" w16cid:durableId="935752169">
    <w:abstractNumId w:val="5"/>
  </w:num>
  <w:num w:numId="12" w16cid:durableId="1915355495">
    <w:abstractNumId w:val="11"/>
  </w:num>
  <w:num w:numId="13" w16cid:durableId="1229926765">
    <w:abstractNumId w:val="10"/>
  </w:num>
  <w:num w:numId="14" w16cid:durableId="1665621414">
    <w:abstractNumId w:val="17"/>
  </w:num>
  <w:num w:numId="15" w16cid:durableId="1623609818">
    <w:abstractNumId w:val="12"/>
  </w:num>
  <w:num w:numId="16" w16cid:durableId="806699960">
    <w:abstractNumId w:val="15"/>
  </w:num>
  <w:num w:numId="17" w16cid:durableId="729960324">
    <w:abstractNumId w:val="3"/>
  </w:num>
  <w:num w:numId="18" w16cid:durableId="1729759914">
    <w:abstractNumId w:val="6"/>
  </w:num>
  <w:num w:numId="19" w16cid:durableId="815607425">
    <w:abstractNumId w:val="9"/>
  </w:num>
  <w:num w:numId="20" w16cid:durableId="414516438">
    <w:abstractNumId w:val="18"/>
  </w:num>
  <w:num w:numId="21" w16cid:durableId="1914466288">
    <w:abstractNumId w:val="14"/>
  </w:num>
  <w:num w:numId="22" w16cid:durableId="24538456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3690-BB99-4DD5-BD6D-6614887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12</Pages>
  <Words>3482</Words>
  <Characters>23529</Characters>
  <Application>Microsoft Office Word</Application>
  <DocSecurity>0</DocSecurity>
  <Lines>196</Lines>
  <Paragraphs>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26958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Tomas Kundrat</cp:lastModifiedBy>
  <cp:revision>3</cp:revision>
  <cp:lastPrinted>2021-01-20T13:59:00Z</cp:lastPrinted>
  <dcterms:created xsi:type="dcterms:W3CDTF">2022-04-19T09:23:00Z</dcterms:created>
  <dcterms:modified xsi:type="dcterms:W3CDTF">2022-04-19T13:41:00Z</dcterms:modified>
</cp:coreProperties>
</file>