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D057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5785">
              <w:rPr>
                <w:rFonts w:ascii="Arial" w:hAnsi="Arial" w:cs="Arial"/>
                <w:sz w:val="20"/>
                <w:szCs w:val="20"/>
              </w:rPr>
              <w:t>Mesto Prešov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D05785" w:rsidRDefault="00D05785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29882545"/>
            <w:r w:rsidRPr="00D05785">
              <w:t xml:space="preserve">ZŠ československej armády- </w:t>
            </w:r>
            <w:r w:rsidRPr="00D05785">
              <w:t>Z</w:t>
            </w:r>
            <w:r w:rsidRPr="00D05785">
              <w:t>riadenie špecializovaných učební</w:t>
            </w:r>
            <w:r w:rsidRPr="00D05785">
              <w:t>.</w:t>
            </w:r>
            <w:bookmarkEnd w:id="0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0578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D05785" w:rsidRPr="00D05785">
        <w:t>ZŠ československej armády- Zriadenie špecializovaných učební.</w:t>
      </w:r>
      <w:r w:rsidR="00FA6325"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1" w:name="_GoBack"/>
      <w:bookmarkEnd w:id="1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FA6325" w:rsidRPr="00D05785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D05785" w:rsidRPr="00D05785">
        <w:t>ZŠ československej armády- Zriadenie špecializovaných učební.</w:t>
      </w:r>
      <w:r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4A" w:rsidRDefault="00A55A4A" w:rsidP="00A11209">
      <w:r>
        <w:separator/>
      </w:r>
    </w:p>
  </w:endnote>
  <w:endnote w:type="continuationSeparator" w:id="0">
    <w:p w:rsidR="00A55A4A" w:rsidRDefault="00A55A4A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4A" w:rsidRDefault="00A55A4A" w:rsidP="00A11209">
      <w:r>
        <w:separator/>
      </w:r>
    </w:p>
  </w:footnote>
  <w:footnote w:type="continuationSeparator" w:id="0">
    <w:p w:rsidR="00A55A4A" w:rsidRDefault="00A55A4A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A55A4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4A80"/>
    <w:rsid w:val="00B9066A"/>
    <w:rsid w:val="00C12CBC"/>
    <w:rsid w:val="00CA1E10"/>
    <w:rsid w:val="00D05785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F230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fabianova</cp:lastModifiedBy>
  <cp:revision>2</cp:revision>
  <dcterms:created xsi:type="dcterms:W3CDTF">2018-11-13T13:29:00Z</dcterms:created>
  <dcterms:modified xsi:type="dcterms:W3CDTF">2018-11-13T13:29:00Z</dcterms:modified>
</cp:coreProperties>
</file>