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0C56F5B5"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257D0005" w14:textId="4E0364D8" w:rsidR="00EE7CBD" w:rsidRPr="00BA5ACD" w:rsidRDefault="00EE7CBD" w:rsidP="00EE7CBD">
      <w:pPr>
        <w:jc w:val="right"/>
        <w:rPr>
          <w:rFonts w:ascii="Arial Narrow" w:hAnsi="Arial Narrow"/>
          <w:sz w:val="22"/>
        </w:rPr>
      </w:pPr>
      <w:r w:rsidRPr="00BA5ACD">
        <w:rPr>
          <w:rFonts w:ascii="Arial Narrow" w:hAnsi="Arial Narrow"/>
          <w:sz w:val="22"/>
        </w:rPr>
        <w:t>V</w:t>
      </w:r>
      <w:r w:rsidRPr="00F4338F">
        <w:rPr>
          <w:rFonts w:ascii="Arial Narrow" w:eastAsia="Cambria" w:hAnsi="Arial Narrow"/>
          <w:sz w:val="22"/>
        </w:rPr>
        <w:t xml:space="preserve"> </w:t>
      </w:r>
      <w:r w:rsidR="001535AB">
        <w:rPr>
          <w:rFonts w:ascii="Arial Narrow" w:eastAsia="Cambria" w:hAnsi="Arial Narrow"/>
          <w:sz w:val="22"/>
        </w:rPr>
        <w:t xml:space="preserve">Bratislave, dňa </w:t>
      </w:r>
      <w:r w:rsidR="007141BB">
        <w:rPr>
          <w:rFonts w:ascii="Arial Narrow" w:eastAsia="Cambria" w:hAnsi="Arial Narrow"/>
          <w:sz w:val="22"/>
        </w:rPr>
        <w:t>11.07</w:t>
      </w:r>
      <w:r w:rsidR="00625CF1">
        <w:rPr>
          <w:rFonts w:ascii="Arial Narrow" w:eastAsia="Cambria" w:hAnsi="Arial Narrow"/>
          <w:sz w:val="22"/>
        </w:rPr>
        <w:t>.2022</w:t>
      </w:r>
    </w:p>
    <w:p w14:paraId="4D5B0F61" w14:textId="77777777" w:rsidR="00EE7CBD" w:rsidRDefault="00EE7CBD" w:rsidP="00EE7CBD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601E0B">
        <w:rPr>
          <w:rFonts w:ascii="Arial Narrow" w:hAnsi="Arial Narrow" w:cs="Times New Roman"/>
          <w:b/>
          <w:bCs/>
          <w:sz w:val="22"/>
          <w:szCs w:val="22"/>
        </w:rPr>
        <w:t>INFORMÁCIA O VÝSLEDKU VYHODNOTENIA PONÚK</w:t>
      </w:r>
    </w:p>
    <w:p w14:paraId="3969D64E" w14:textId="77777777" w:rsidR="00EE7CBD" w:rsidRPr="00601E0B" w:rsidRDefault="00EE7CBD" w:rsidP="00EE7CBD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  <w:r w:rsidRPr="00601E0B">
        <w:rPr>
          <w:rFonts w:ascii="Arial Narrow" w:hAnsi="Arial Narrow" w:cs="Times New Roman"/>
          <w:b/>
          <w:bCs/>
          <w:sz w:val="22"/>
          <w:szCs w:val="22"/>
        </w:rPr>
        <w:t xml:space="preserve"> A PORADIE </w:t>
      </w:r>
      <w:r>
        <w:rPr>
          <w:rFonts w:ascii="Arial Narrow" w:hAnsi="Arial Narrow" w:cs="Times New Roman"/>
          <w:b/>
          <w:bCs/>
          <w:sz w:val="22"/>
          <w:szCs w:val="22"/>
        </w:rPr>
        <w:t>UCHÁDZAČOV</w:t>
      </w:r>
    </w:p>
    <w:p w14:paraId="2C4F2E8D" w14:textId="77777777" w:rsidR="00EE7CBD" w:rsidRPr="00601E0B" w:rsidRDefault="00EE7CBD" w:rsidP="00EE7CBD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4B9A43F" w14:textId="77777777" w:rsidR="00EE7CBD" w:rsidRPr="00601E0B" w:rsidRDefault="00EE7CBD" w:rsidP="00EE7CBD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601E0B">
        <w:rPr>
          <w:rFonts w:ascii="Arial Narrow" w:hAnsi="Arial Narrow"/>
          <w:sz w:val="22"/>
        </w:rPr>
        <w:t xml:space="preserve">podľa zákona č. </w:t>
      </w:r>
      <w:r w:rsidRPr="00601E0B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10DEFA9A" w14:textId="77777777" w:rsidR="00EE7CBD" w:rsidRPr="00601E0B" w:rsidRDefault="00EE7CBD" w:rsidP="00EE7CBD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601E0B">
        <w:rPr>
          <w:rFonts w:ascii="Arial Narrow" w:hAnsi="Arial Narrow"/>
          <w:sz w:val="22"/>
        </w:rPr>
        <w:t xml:space="preserve">neskorších predpisov </w:t>
      </w:r>
    </w:p>
    <w:p w14:paraId="5540A735" w14:textId="77777777" w:rsidR="00EE7CBD" w:rsidRDefault="00EE7CBD" w:rsidP="00EE7CBD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2C5B7E1D" w14:textId="6A67A721" w:rsidR="00EE7CBD" w:rsidRDefault="00EE7CBD" w:rsidP="00EE7CBD">
      <w:pPr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bookmarkStart w:id="0" w:name="_Hlk4763992"/>
      <w:r>
        <w:rPr>
          <w:rFonts w:ascii="Arial Narrow" w:hAnsi="Arial Narrow" w:cs="Arial"/>
          <w:b/>
          <w:sz w:val="22"/>
        </w:rPr>
        <w:t xml:space="preserve">Predmet </w:t>
      </w:r>
      <w:r w:rsidR="00D73B0A">
        <w:rPr>
          <w:rFonts w:ascii="Arial Narrow" w:hAnsi="Arial Narrow" w:cs="Arial"/>
          <w:b/>
          <w:sz w:val="22"/>
        </w:rPr>
        <w:t xml:space="preserve">konkrétnej </w:t>
      </w:r>
      <w:r>
        <w:rPr>
          <w:rFonts w:ascii="Arial Narrow" w:hAnsi="Arial Narrow" w:cs="Arial"/>
          <w:b/>
          <w:sz w:val="22"/>
        </w:rPr>
        <w:t>zákazky:</w:t>
      </w:r>
      <w:r>
        <w:rPr>
          <w:rStyle w:val="Nadpis3Char"/>
          <w:rFonts w:eastAsia="Calibri"/>
        </w:rPr>
        <w:t xml:space="preserve"> </w:t>
      </w:r>
      <w:r>
        <w:rPr>
          <w:rStyle w:val="Nadpis3Char"/>
          <w:rFonts w:eastAsia="Calibri"/>
        </w:rPr>
        <w:tab/>
      </w:r>
      <w:r w:rsidR="007141BB" w:rsidRPr="007141BB">
        <w:rPr>
          <w:rFonts w:ascii="Arial Narrow" w:eastAsia="Cambria" w:hAnsi="Arial Narrow"/>
          <w:i/>
          <w:sz w:val="22"/>
        </w:rPr>
        <w:t>Výpočtová technika - Notebooky</w:t>
      </w:r>
    </w:p>
    <w:p w14:paraId="65101A54" w14:textId="7B2B4ABA" w:rsidR="007141BB" w:rsidRDefault="00EE7CBD" w:rsidP="00EE7CBD">
      <w:pPr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Postup</w:t>
      </w:r>
      <w:r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sz w:val="22"/>
        </w:rPr>
        <w:tab/>
      </w:r>
      <w:r w:rsidR="00F4338F" w:rsidRPr="00F4338F">
        <w:rPr>
          <w:rFonts w:ascii="Arial Narrow" w:hAnsi="Arial Narrow" w:cs="Arial"/>
          <w:sz w:val="22"/>
        </w:rPr>
        <w:t xml:space="preserve">zadávanie konkrétnej zákazky na základe výzvy na predkladanie ponúk zo dňa </w:t>
      </w:r>
      <w:r w:rsidR="007141BB">
        <w:rPr>
          <w:rFonts w:ascii="Arial Narrow" w:hAnsi="Arial Narrow" w:cs="Arial"/>
          <w:sz w:val="22"/>
        </w:rPr>
        <w:t>06.06</w:t>
      </w:r>
      <w:r w:rsidR="00DF6BE3" w:rsidRPr="00DF6BE3">
        <w:rPr>
          <w:rFonts w:ascii="Arial Narrow" w:hAnsi="Arial Narrow" w:cs="Arial"/>
          <w:sz w:val="22"/>
        </w:rPr>
        <w:t>.2022</w:t>
      </w:r>
      <w:r w:rsidR="00F4338F" w:rsidRPr="00F4338F">
        <w:rPr>
          <w:rFonts w:ascii="Arial Narrow" w:hAnsi="Arial Narrow" w:cs="Arial"/>
          <w:sz w:val="22"/>
        </w:rPr>
        <w:t xml:space="preserve"> v rámci dynamického nákupného systému s názvom „</w:t>
      </w:r>
      <w:r w:rsidR="007141BB">
        <w:rPr>
          <w:rFonts w:ascii="Arial Narrow" w:hAnsi="Arial Narrow" w:cs="Arial"/>
          <w:sz w:val="22"/>
        </w:rPr>
        <w:t>IKT zariadenia DNS</w:t>
      </w:r>
      <w:r w:rsidR="00F4338F" w:rsidRPr="00136ED0">
        <w:rPr>
          <w:rFonts w:ascii="Arial Narrow" w:hAnsi="Arial Narrow" w:cs="Arial"/>
          <w:sz w:val="22"/>
        </w:rPr>
        <w:t>“,</w:t>
      </w:r>
      <w:r w:rsidR="00F4338F" w:rsidRPr="00F4338F">
        <w:rPr>
          <w:rFonts w:ascii="Arial Narrow" w:hAnsi="Arial Narrow" w:cs="Arial"/>
          <w:sz w:val="22"/>
        </w:rPr>
        <w:t xml:space="preserve"> uskutočň</w:t>
      </w:r>
      <w:r w:rsidR="007141BB">
        <w:rPr>
          <w:rFonts w:ascii="Arial Narrow" w:hAnsi="Arial Narrow" w:cs="Arial"/>
          <w:sz w:val="22"/>
        </w:rPr>
        <w:t xml:space="preserve">ovaného postupom užšej súťaže </w:t>
      </w:r>
      <w:r w:rsidR="007141BB" w:rsidRPr="007141BB">
        <w:rPr>
          <w:rFonts w:ascii="Arial Narrow" w:hAnsi="Arial Narrow" w:cs="Arial"/>
          <w:sz w:val="22"/>
        </w:rPr>
        <w:t>s využitím komunikačného rozhrania systému JOSEPHINE.</w:t>
      </w:r>
    </w:p>
    <w:bookmarkEnd w:id="0"/>
    <w:p w14:paraId="77BD64C5" w14:textId="6C23EA6F" w:rsidR="00EE7CBD" w:rsidRPr="00601E0B" w:rsidRDefault="00EE7CBD" w:rsidP="007141BB">
      <w:pPr>
        <w:spacing w:after="0" w:line="240" w:lineRule="auto"/>
        <w:rPr>
          <w:rFonts w:ascii="Arial Narrow" w:hAnsi="Arial Narrow"/>
          <w:sz w:val="22"/>
        </w:rPr>
      </w:pPr>
    </w:p>
    <w:p w14:paraId="22C41E02" w14:textId="658FD691" w:rsidR="009465C1" w:rsidRDefault="009465C1" w:rsidP="00D73B0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9465C1">
        <w:rPr>
          <w:rFonts w:ascii="Arial Narrow" w:hAnsi="Arial Narrow" w:cs="Arial"/>
          <w:b/>
          <w:sz w:val="22"/>
        </w:rPr>
        <w:t xml:space="preserve">Číslo oznámenia v </w:t>
      </w:r>
      <w:proofErr w:type="spellStart"/>
      <w:r w:rsidRPr="009465C1">
        <w:rPr>
          <w:rFonts w:ascii="Arial Narrow" w:hAnsi="Arial Narrow" w:cs="Arial"/>
          <w:b/>
          <w:sz w:val="22"/>
        </w:rPr>
        <w:t>Ú.v.EÚ</w:t>
      </w:r>
      <w:proofErr w:type="spellEnd"/>
      <w:r w:rsidRPr="009465C1">
        <w:rPr>
          <w:rFonts w:ascii="Arial Narrow" w:hAnsi="Arial Narrow" w:cs="Arial"/>
          <w:b/>
          <w:sz w:val="22"/>
        </w:rPr>
        <w:t>: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 w:rsidR="007141BB" w:rsidRPr="007141BB">
        <w:rPr>
          <w:rFonts w:ascii="Arial Narrow" w:hAnsi="Arial Narrow" w:cs="Arial"/>
          <w:sz w:val="22"/>
        </w:rPr>
        <w:t>2021/S 176-456563</w:t>
      </w:r>
      <w:r w:rsidR="007141BB">
        <w:rPr>
          <w:rFonts w:ascii="Arial Narrow" w:hAnsi="Arial Narrow" w:cs="Arial"/>
          <w:sz w:val="22"/>
        </w:rPr>
        <w:t xml:space="preserve"> </w:t>
      </w:r>
    </w:p>
    <w:p w14:paraId="37CFE05D" w14:textId="1F565C25" w:rsidR="00EE7CBD" w:rsidRPr="00A023DB" w:rsidRDefault="009465C1" w:rsidP="00A023DB">
      <w:pPr>
        <w:spacing w:after="0" w:line="240" w:lineRule="auto"/>
        <w:rPr>
          <w:rFonts w:ascii="Arial Narrow" w:hAnsi="Arial Narrow" w:cs="Arial"/>
          <w:sz w:val="22"/>
        </w:rPr>
      </w:pPr>
      <w:r w:rsidRPr="009465C1">
        <w:rPr>
          <w:rFonts w:ascii="Arial Narrow" w:hAnsi="Arial Narrow" w:cs="Arial"/>
          <w:b/>
          <w:sz w:val="22"/>
        </w:rPr>
        <w:t xml:space="preserve">Číslo oznámenia vo VVO:  </w:t>
      </w:r>
      <w:r>
        <w:rPr>
          <w:rFonts w:ascii="Arial Narrow" w:hAnsi="Arial Narrow" w:cs="Arial"/>
          <w:b/>
          <w:sz w:val="22"/>
        </w:rPr>
        <w:tab/>
      </w:r>
      <w:r w:rsidR="007141BB" w:rsidRPr="007141BB">
        <w:rPr>
          <w:rFonts w:ascii="Arial Narrow" w:hAnsi="Arial Narrow" w:cs="Arial"/>
          <w:sz w:val="22"/>
        </w:rPr>
        <w:t>42967-MUT 210/2021</w:t>
      </w:r>
    </w:p>
    <w:p w14:paraId="11A8FD52" w14:textId="77777777" w:rsidR="009465C1" w:rsidRPr="00601E0B" w:rsidRDefault="009465C1" w:rsidP="009465C1">
      <w:pPr>
        <w:spacing w:after="0" w:line="240" w:lineRule="auto"/>
        <w:rPr>
          <w:rFonts w:ascii="Arial Narrow" w:hAnsi="Arial Narrow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3685"/>
      </w:tblGrid>
      <w:tr w:rsidR="00EE7CBD" w:rsidRPr="00601E0B" w14:paraId="1F631386" w14:textId="77777777" w:rsidTr="00AE2EFA">
        <w:tc>
          <w:tcPr>
            <w:tcW w:w="1134" w:type="dxa"/>
            <w:shd w:val="clear" w:color="auto" w:fill="auto"/>
            <w:vAlign w:val="center"/>
          </w:tcPr>
          <w:p w14:paraId="3CDF20EF" w14:textId="77777777" w:rsidR="00EE7CBD" w:rsidRPr="00601E0B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601E0B">
              <w:rPr>
                <w:rFonts w:ascii="Arial Narrow" w:hAnsi="Arial Narrow"/>
                <w:sz w:val="22"/>
              </w:rPr>
              <w:t>Poradie</w:t>
            </w:r>
          </w:p>
        </w:tc>
        <w:tc>
          <w:tcPr>
            <w:tcW w:w="3686" w:type="dxa"/>
            <w:shd w:val="clear" w:color="auto" w:fill="C6D9F1"/>
            <w:vAlign w:val="center"/>
          </w:tcPr>
          <w:p w14:paraId="56FF3FCC" w14:textId="77777777" w:rsidR="00EE7CBD" w:rsidRPr="00801A43" w:rsidRDefault="00EE7CBD" w:rsidP="00AE2EFA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 w:rsidRPr="00801A43">
              <w:rPr>
                <w:rFonts w:ascii="Arial Narrow" w:hAnsi="Arial Narrow"/>
                <w:sz w:val="22"/>
              </w:rPr>
              <w:t>Obchodné meno/názov uchádzača, sídlo/miesto podnikania uchádzača alebo</w:t>
            </w:r>
          </w:p>
          <w:p w14:paraId="193F602F" w14:textId="77777777" w:rsidR="00EE7CBD" w:rsidRPr="00801A43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801A43">
              <w:rPr>
                <w:rFonts w:ascii="Arial Narrow" w:hAnsi="Arial Narrow"/>
                <w:sz w:val="22"/>
              </w:rPr>
              <w:t>adresa pobytu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59B435" w14:textId="77777777" w:rsidR="00EE7CBD" w:rsidRPr="00801A43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801A43">
              <w:rPr>
                <w:rFonts w:ascii="Arial Narrow" w:hAnsi="Arial Narrow"/>
                <w:sz w:val="22"/>
              </w:rPr>
              <w:t>Návrh na plnenie kritéria</w:t>
            </w:r>
          </w:p>
        </w:tc>
      </w:tr>
      <w:tr w:rsidR="00EE7CBD" w:rsidRPr="00601E0B" w14:paraId="1CF54CEB" w14:textId="77777777" w:rsidTr="00AE2EFA">
        <w:tc>
          <w:tcPr>
            <w:tcW w:w="1134" w:type="dxa"/>
            <w:shd w:val="clear" w:color="auto" w:fill="auto"/>
            <w:vAlign w:val="center"/>
          </w:tcPr>
          <w:p w14:paraId="36F0ACFC" w14:textId="77777777" w:rsidR="00EE7CBD" w:rsidRPr="00601E0B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601E0B">
              <w:rPr>
                <w:rFonts w:ascii="Arial Narrow" w:hAnsi="Arial Narrow"/>
                <w:sz w:val="22"/>
              </w:rPr>
              <w:t xml:space="preserve">1. úspešný </w:t>
            </w:r>
          </w:p>
          <w:p w14:paraId="4A2906F4" w14:textId="77777777" w:rsidR="00EE7CBD" w:rsidRPr="00601E0B" w:rsidRDefault="00EE7CBD" w:rsidP="00AE2EFA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uchádzač</w:t>
            </w:r>
          </w:p>
        </w:tc>
        <w:tc>
          <w:tcPr>
            <w:tcW w:w="3686" w:type="dxa"/>
            <w:shd w:val="clear" w:color="auto" w:fill="C6D9F1"/>
            <w:vAlign w:val="center"/>
          </w:tcPr>
          <w:p w14:paraId="4A1400A7" w14:textId="03C4E6B8" w:rsidR="00EE7CBD" w:rsidRPr="00625CF1" w:rsidRDefault="00AD5D9F" w:rsidP="00625CF1">
            <w:pPr>
              <w:shd w:val="clear" w:color="auto" w:fill="B8CCE4"/>
              <w:spacing w:after="0" w:line="240" w:lineRule="auto"/>
              <w:rPr>
                <w:rFonts w:ascii="Arial Narrow" w:hAnsi="Arial Narrow"/>
                <w:sz w:val="22"/>
                <w:shd w:val="clear" w:color="auto" w:fill="BDD6EE"/>
              </w:rPr>
            </w:pPr>
            <w:r>
              <w:rPr>
                <w:rStyle w:val="XEKS"/>
              </w:rPr>
              <w:t xml:space="preserve">Uchádzač č.2 - </w:t>
            </w:r>
            <w:r w:rsidRPr="00AD5D9F">
              <w:rPr>
                <w:rStyle w:val="XEKS"/>
              </w:rPr>
              <w:t>SOFOS, a. s.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052E1F" w14:textId="7595DB24" w:rsidR="00FC4F2F" w:rsidRPr="00FC4F2F" w:rsidRDefault="007141BB" w:rsidP="00AE2EFA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5 895,00</w:t>
            </w:r>
            <w:r w:rsidR="00081285">
              <w:rPr>
                <w:rFonts w:ascii="Arial Narrow" w:hAnsi="Arial Narrow"/>
                <w:sz w:val="22"/>
              </w:rPr>
              <w:t xml:space="preserve"> </w:t>
            </w:r>
            <w:r w:rsidR="00FC4F2F" w:rsidRPr="00FC4F2F">
              <w:rPr>
                <w:rFonts w:ascii="Arial Narrow" w:hAnsi="Arial Narrow"/>
                <w:sz w:val="22"/>
              </w:rPr>
              <w:t>bez DPH</w:t>
            </w:r>
          </w:p>
          <w:p w14:paraId="0612DEAD" w14:textId="67150337" w:rsidR="00EE7CBD" w:rsidRPr="00801A43" w:rsidRDefault="000B3578" w:rsidP="00AE2EFA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Uchádzač </w:t>
            </w:r>
            <w:r w:rsidR="00EE7CBD" w:rsidRPr="00801A43">
              <w:rPr>
                <w:rFonts w:ascii="Arial Narrow" w:hAnsi="Arial Narrow"/>
                <w:sz w:val="22"/>
              </w:rPr>
              <w:t>sa na základe uplatnenia kritéria na vyhodnotenie ponúk umiestnil na prvom mieste v poradí</w:t>
            </w:r>
          </w:p>
        </w:tc>
      </w:tr>
      <w:tr w:rsidR="00DF6BE3" w:rsidRPr="00601E0B" w14:paraId="6531D3A7" w14:textId="77777777" w:rsidTr="00AE2EFA">
        <w:tc>
          <w:tcPr>
            <w:tcW w:w="1134" w:type="dxa"/>
            <w:shd w:val="clear" w:color="auto" w:fill="auto"/>
            <w:vAlign w:val="center"/>
          </w:tcPr>
          <w:p w14:paraId="0B42D576" w14:textId="424847E3" w:rsidR="00DF6BE3" w:rsidRPr="00601E0B" w:rsidRDefault="00DF6BE3" w:rsidP="00DF6BE3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601E0B">
              <w:rPr>
                <w:rFonts w:ascii="Arial Narrow" w:hAnsi="Arial Narrow"/>
                <w:sz w:val="22"/>
              </w:rPr>
              <w:t xml:space="preserve">1. </w:t>
            </w:r>
            <w:r>
              <w:rPr>
                <w:rFonts w:ascii="Arial Narrow" w:hAnsi="Arial Narrow"/>
                <w:sz w:val="22"/>
              </w:rPr>
              <w:t>ne</w:t>
            </w:r>
            <w:r w:rsidRPr="00601E0B">
              <w:rPr>
                <w:rFonts w:ascii="Arial Narrow" w:hAnsi="Arial Narrow"/>
                <w:sz w:val="22"/>
              </w:rPr>
              <w:t xml:space="preserve">úspešný </w:t>
            </w:r>
          </w:p>
          <w:p w14:paraId="022C0F92" w14:textId="1E03BFF9" w:rsidR="00DF6BE3" w:rsidRPr="00601E0B" w:rsidRDefault="00DF6BE3" w:rsidP="00DF6BE3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uchádzač</w:t>
            </w:r>
          </w:p>
        </w:tc>
        <w:tc>
          <w:tcPr>
            <w:tcW w:w="3686" w:type="dxa"/>
            <w:shd w:val="clear" w:color="auto" w:fill="C6D9F1"/>
            <w:vAlign w:val="center"/>
          </w:tcPr>
          <w:p w14:paraId="6F5E0F15" w14:textId="0B1CE03E" w:rsidR="00DF6BE3" w:rsidRPr="002961AD" w:rsidRDefault="007141BB" w:rsidP="00AD5D9F">
            <w:pPr>
              <w:shd w:val="clear" w:color="auto" w:fill="B8CCE4"/>
              <w:spacing w:after="0" w:line="240" w:lineRule="auto"/>
              <w:rPr>
                <w:rStyle w:val="XEKS"/>
                <w:rFonts w:ascii="Arial Narrow" w:hAnsi="Arial Narrow"/>
                <w:sz w:val="22"/>
              </w:rPr>
            </w:pPr>
            <w:r>
              <w:rPr>
                <w:rStyle w:val="XEKS"/>
                <w:rFonts w:ascii="Arial Narrow" w:hAnsi="Arial Narrow"/>
                <w:sz w:val="22"/>
              </w:rPr>
              <w:t>Uchádzač č.</w:t>
            </w:r>
            <w:r w:rsidR="00AD5D9F">
              <w:rPr>
                <w:rStyle w:val="XEKS"/>
                <w:rFonts w:ascii="Arial Narrow" w:hAnsi="Arial Narrow"/>
                <w:sz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681EBC" w14:textId="4D541704" w:rsidR="00DF6BE3" w:rsidRDefault="007141BB" w:rsidP="00AE2EFA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5 990,00</w:t>
            </w:r>
            <w:r w:rsidR="00DF6BE3" w:rsidRPr="00DF6BE3">
              <w:rPr>
                <w:rFonts w:ascii="Arial Narrow" w:hAnsi="Arial Narrow"/>
                <w:sz w:val="22"/>
              </w:rPr>
              <w:t xml:space="preserve"> €</w:t>
            </w:r>
            <w:r w:rsidR="00DF6BE3" w:rsidRPr="00FC4F2F">
              <w:rPr>
                <w:rFonts w:ascii="Arial Narrow" w:hAnsi="Arial Narrow"/>
                <w:sz w:val="22"/>
              </w:rPr>
              <w:t xml:space="preserve"> bez DPH</w:t>
            </w:r>
          </w:p>
          <w:p w14:paraId="06758311" w14:textId="7764368E" w:rsidR="00DF6BE3" w:rsidRPr="002961AD" w:rsidRDefault="00DF6BE3" w:rsidP="00DF6BE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 w:rsidRPr="00801A43">
              <w:rPr>
                <w:rFonts w:ascii="Arial Narrow" w:hAnsi="Arial Narrow"/>
                <w:sz w:val="22"/>
              </w:rPr>
              <w:t>Uchádzač sa na základe uplatnenia kritéria na vyhodnotenie ponú</w:t>
            </w:r>
            <w:bookmarkStart w:id="1" w:name="_GoBack"/>
            <w:bookmarkEnd w:id="1"/>
            <w:r w:rsidRPr="00801A43">
              <w:rPr>
                <w:rFonts w:ascii="Arial Narrow" w:hAnsi="Arial Narrow"/>
                <w:sz w:val="22"/>
              </w:rPr>
              <w:t xml:space="preserve">k umiestnil na </w:t>
            </w:r>
            <w:r>
              <w:rPr>
                <w:rFonts w:ascii="Arial Narrow" w:hAnsi="Arial Narrow"/>
                <w:sz w:val="22"/>
              </w:rPr>
              <w:t>druhom</w:t>
            </w:r>
            <w:r w:rsidRPr="00801A43">
              <w:rPr>
                <w:rFonts w:ascii="Arial Narrow" w:hAnsi="Arial Narrow"/>
                <w:sz w:val="22"/>
              </w:rPr>
              <w:t xml:space="preserve"> mieste v poradí</w:t>
            </w:r>
          </w:p>
        </w:tc>
      </w:tr>
    </w:tbl>
    <w:p w14:paraId="3322C920" w14:textId="3E936AC7" w:rsidR="00443A8E" w:rsidRPr="00B244BB" w:rsidRDefault="00443A8E" w:rsidP="00ED0767">
      <w:pPr>
        <w:spacing w:after="0" w:line="240" w:lineRule="auto"/>
        <w:jc w:val="both"/>
        <w:rPr>
          <w:rFonts w:ascii="Arial Narrow" w:hAnsi="Arial Narrow"/>
          <w:b/>
          <w:sz w:val="22"/>
        </w:rPr>
      </w:pPr>
    </w:p>
    <w:sectPr w:rsidR="00443A8E" w:rsidRPr="00B244BB" w:rsidSect="00C254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73C68" w14:textId="77777777" w:rsidR="00876A71" w:rsidRDefault="00876A71">
      <w:pPr>
        <w:spacing w:after="0" w:line="240" w:lineRule="auto"/>
      </w:pPr>
      <w:r>
        <w:separator/>
      </w:r>
    </w:p>
  </w:endnote>
  <w:endnote w:type="continuationSeparator" w:id="0">
    <w:p w14:paraId="42CC70F2" w14:textId="77777777" w:rsidR="00876A71" w:rsidRDefault="0087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10831BF0" w14:textId="77777777" w:rsidTr="00EE7CBD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F030C3E" w14:textId="352D85B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F97F9C" w14:textId="6C91EC92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8A182C0" w14:textId="282D4A8E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721DBFD" w14:textId="0B14632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9014364" w14:textId="76252BF6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  <w:tr w:rsidR="00D473F9" w14:paraId="076F4F2C" w14:textId="77777777" w:rsidTr="00EE7CBD">
      <w:trPr>
        <w:trHeight w:val="255"/>
      </w:trPr>
      <w:tc>
        <w:tcPr>
          <w:tcW w:w="1984" w:type="dxa"/>
        </w:tcPr>
        <w:p w14:paraId="1BFD9FC9" w14:textId="6F66D626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D99C6A7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67AFC80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08A2C6C2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2E6F8DE1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28F6FE3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D3A08" w14:textId="77777777" w:rsidR="00876A71" w:rsidRDefault="00876A71">
      <w:pPr>
        <w:spacing w:after="0" w:line="240" w:lineRule="auto"/>
      </w:pPr>
      <w:r>
        <w:separator/>
      </w:r>
    </w:p>
  </w:footnote>
  <w:footnote w:type="continuationSeparator" w:id="0">
    <w:p w14:paraId="6B150D7C" w14:textId="77777777" w:rsidR="00876A71" w:rsidRDefault="0087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80C0" w14:textId="2B37F5F0" w:rsidR="00B0114E" w:rsidRPr="00D473F9" w:rsidRDefault="00D473F9" w:rsidP="00B0114E">
    <w:pPr>
      <w:pStyle w:val="Hlavika"/>
      <w:rPr>
        <w:szCs w:val="2"/>
        <w:lang w:val="sk-SK" w:eastAsia="sk-SK" w:bidi="ar-SA"/>
      </w:rPr>
    </w:pPr>
    <w:r w:rsidRPr="00F23C71">
      <w:rPr>
        <w:bCs/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258914C1" wp14:editId="6E113DEC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638849"/>
          <wp:effectExtent l="0" t="0" r="0" b="8890"/>
          <wp:wrapNone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1724F8" w14:paraId="384A9F3E" w14:textId="77777777" w:rsidTr="001724F8">
      <w:trPr>
        <w:trHeight w:val="267"/>
      </w:trPr>
      <w:tc>
        <w:tcPr>
          <w:tcW w:w="4820" w:type="dxa"/>
          <w:shd w:val="clear" w:color="auto" w:fill="auto"/>
        </w:tcPr>
        <w:p w14:paraId="05982185" w14:textId="7214FAFE" w:rsidR="001724F8" w:rsidRPr="00823BFA" w:rsidRDefault="001724F8" w:rsidP="001724F8">
          <w:pPr>
            <w:spacing w:after="0"/>
            <w:ind w:right="113"/>
            <w:rPr>
              <w:sz w:val="22"/>
            </w:rPr>
          </w:pP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1724F8" w14:paraId="25C2949B" w14:textId="77777777" w:rsidTr="001724F8">
      <w:trPr>
        <w:trHeight w:val="267"/>
      </w:trPr>
      <w:tc>
        <w:tcPr>
          <w:tcW w:w="4820" w:type="dxa"/>
          <w:shd w:val="clear" w:color="auto" w:fill="auto"/>
        </w:tcPr>
        <w:p w14:paraId="21CBE2A5" w14:textId="77777777" w:rsidR="001724F8" w:rsidRPr="00823BFA" w:rsidRDefault="001724F8" w:rsidP="001724F8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4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8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0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1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3" w15:restartNumberingAfterBreak="0">
    <w:nsid w:val="78326458"/>
    <w:multiLevelType w:val="multilevel"/>
    <w:tmpl w:val="800CDE9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1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3636"/>
    <w:rsid w:val="00004C88"/>
    <w:rsid w:val="00012CEA"/>
    <w:rsid w:val="00012EA6"/>
    <w:rsid w:val="00015C1F"/>
    <w:rsid w:val="0002427F"/>
    <w:rsid w:val="0005017B"/>
    <w:rsid w:val="000508CA"/>
    <w:rsid w:val="00081285"/>
    <w:rsid w:val="00083357"/>
    <w:rsid w:val="00083BD2"/>
    <w:rsid w:val="00084F6B"/>
    <w:rsid w:val="000945CE"/>
    <w:rsid w:val="00096894"/>
    <w:rsid w:val="000B3578"/>
    <w:rsid w:val="000B57F9"/>
    <w:rsid w:val="000C654F"/>
    <w:rsid w:val="000D06C9"/>
    <w:rsid w:val="000E3A8C"/>
    <w:rsid w:val="000E5ED3"/>
    <w:rsid w:val="000F66B9"/>
    <w:rsid w:val="00106473"/>
    <w:rsid w:val="0011113D"/>
    <w:rsid w:val="00113086"/>
    <w:rsid w:val="00133312"/>
    <w:rsid w:val="001354F2"/>
    <w:rsid w:val="00136ED0"/>
    <w:rsid w:val="00140B9E"/>
    <w:rsid w:val="0014344A"/>
    <w:rsid w:val="0015270E"/>
    <w:rsid w:val="001535AB"/>
    <w:rsid w:val="00153EFB"/>
    <w:rsid w:val="001579A4"/>
    <w:rsid w:val="001724F8"/>
    <w:rsid w:val="00172A4A"/>
    <w:rsid w:val="00186ED2"/>
    <w:rsid w:val="001A016F"/>
    <w:rsid w:val="001A11E3"/>
    <w:rsid w:val="001A50B8"/>
    <w:rsid w:val="001B0720"/>
    <w:rsid w:val="001B4BB2"/>
    <w:rsid w:val="001C0FB7"/>
    <w:rsid w:val="001C3ACA"/>
    <w:rsid w:val="002054A8"/>
    <w:rsid w:val="00212439"/>
    <w:rsid w:val="002237F6"/>
    <w:rsid w:val="00226B27"/>
    <w:rsid w:val="002277A5"/>
    <w:rsid w:val="0023640B"/>
    <w:rsid w:val="00237E4A"/>
    <w:rsid w:val="002402F0"/>
    <w:rsid w:val="0026594F"/>
    <w:rsid w:val="0027689F"/>
    <w:rsid w:val="0027754C"/>
    <w:rsid w:val="0029267E"/>
    <w:rsid w:val="002961AD"/>
    <w:rsid w:val="002A13E0"/>
    <w:rsid w:val="002A6A31"/>
    <w:rsid w:val="002B2167"/>
    <w:rsid w:val="002B3A09"/>
    <w:rsid w:val="002B4D94"/>
    <w:rsid w:val="002B623A"/>
    <w:rsid w:val="002E600D"/>
    <w:rsid w:val="002F7701"/>
    <w:rsid w:val="00311902"/>
    <w:rsid w:val="00321DE3"/>
    <w:rsid w:val="00347E04"/>
    <w:rsid w:val="00352365"/>
    <w:rsid w:val="00367F94"/>
    <w:rsid w:val="00374B1D"/>
    <w:rsid w:val="00386B87"/>
    <w:rsid w:val="0039261F"/>
    <w:rsid w:val="00394ABD"/>
    <w:rsid w:val="003A2C41"/>
    <w:rsid w:val="003B0BFE"/>
    <w:rsid w:val="003B5248"/>
    <w:rsid w:val="003C1F3D"/>
    <w:rsid w:val="003C7FCE"/>
    <w:rsid w:val="003E45FC"/>
    <w:rsid w:val="003F10FE"/>
    <w:rsid w:val="003F6E1A"/>
    <w:rsid w:val="00433AF9"/>
    <w:rsid w:val="004406F1"/>
    <w:rsid w:val="00441A22"/>
    <w:rsid w:val="00442473"/>
    <w:rsid w:val="0044293F"/>
    <w:rsid w:val="00443A8E"/>
    <w:rsid w:val="0044632A"/>
    <w:rsid w:val="00465267"/>
    <w:rsid w:val="00485189"/>
    <w:rsid w:val="004B4BD5"/>
    <w:rsid w:val="004B6866"/>
    <w:rsid w:val="004E082B"/>
    <w:rsid w:val="004F2FC5"/>
    <w:rsid w:val="004F5219"/>
    <w:rsid w:val="00524A7F"/>
    <w:rsid w:val="00536F37"/>
    <w:rsid w:val="00544D85"/>
    <w:rsid w:val="00546670"/>
    <w:rsid w:val="00557E89"/>
    <w:rsid w:val="0057473A"/>
    <w:rsid w:val="005807C8"/>
    <w:rsid w:val="00592F27"/>
    <w:rsid w:val="005A4317"/>
    <w:rsid w:val="005B4AA4"/>
    <w:rsid w:val="005B7A14"/>
    <w:rsid w:val="005C5033"/>
    <w:rsid w:val="005E1589"/>
    <w:rsid w:val="00613090"/>
    <w:rsid w:val="006148A7"/>
    <w:rsid w:val="00625CF1"/>
    <w:rsid w:val="00642E63"/>
    <w:rsid w:val="00647ED2"/>
    <w:rsid w:val="00650F6F"/>
    <w:rsid w:val="00652C0B"/>
    <w:rsid w:val="0068449C"/>
    <w:rsid w:val="006861C2"/>
    <w:rsid w:val="00687707"/>
    <w:rsid w:val="0069702A"/>
    <w:rsid w:val="006C7628"/>
    <w:rsid w:val="006D2066"/>
    <w:rsid w:val="006F1125"/>
    <w:rsid w:val="00700997"/>
    <w:rsid w:val="007141BB"/>
    <w:rsid w:val="00724A1A"/>
    <w:rsid w:val="00731D2B"/>
    <w:rsid w:val="00735BB0"/>
    <w:rsid w:val="007604F3"/>
    <w:rsid w:val="00763953"/>
    <w:rsid w:val="007669F1"/>
    <w:rsid w:val="00771E45"/>
    <w:rsid w:val="00793B93"/>
    <w:rsid w:val="007A2A4D"/>
    <w:rsid w:val="007B0853"/>
    <w:rsid w:val="007B10BF"/>
    <w:rsid w:val="007D06C8"/>
    <w:rsid w:val="007E0B9F"/>
    <w:rsid w:val="007E2049"/>
    <w:rsid w:val="007F793A"/>
    <w:rsid w:val="007F7BE2"/>
    <w:rsid w:val="0082263D"/>
    <w:rsid w:val="00823D57"/>
    <w:rsid w:val="008433BE"/>
    <w:rsid w:val="008469A1"/>
    <w:rsid w:val="00854263"/>
    <w:rsid w:val="00857752"/>
    <w:rsid w:val="00876A71"/>
    <w:rsid w:val="008847A0"/>
    <w:rsid w:val="008851C3"/>
    <w:rsid w:val="00885A9E"/>
    <w:rsid w:val="0088632E"/>
    <w:rsid w:val="008A28B0"/>
    <w:rsid w:val="008A3B85"/>
    <w:rsid w:val="008A7EB8"/>
    <w:rsid w:val="008B11AE"/>
    <w:rsid w:val="008B4777"/>
    <w:rsid w:val="008B70A5"/>
    <w:rsid w:val="008C12BA"/>
    <w:rsid w:val="008D2CD9"/>
    <w:rsid w:val="008F2160"/>
    <w:rsid w:val="009010D6"/>
    <w:rsid w:val="009046AB"/>
    <w:rsid w:val="00921F74"/>
    <w:rsid w:val="00922554"/>
    <w:rsid w:val="00924E6C"/>
    <w:rsid w:val="00937B0D"/>
    <w:rsid w:val="009464F1"/>
    <w:rsid w:val="009465C1"/>
    <w:rsid w:val="0095675E"/>
    <w:rsid w:val="009738D2"/>
    <w:rsid w:val="00974309"/>
    <w:rsid w:val="00974FA0"/>
    <w:rsid w:val="00984963"/>
    <w:rsid w:val="00985553"/>
    <w:rsid w:val="00992D11"/>
    <w:rsid w:val="00993A7A"/>
    <w:rsid w:val="009B277C"/>
    <w:rsid w:val="009D0E0B"/>
    <w:rsid w:val="009E189E"/>
    <w:rsid w:val="00A023DB"/>
    <w:rsid w:val="00A04D0D"/>
    <w:rsid w:val="00A15947"/>
    <w:rsid w:val="00A45C20"/>
    <w:rsid w:val="00A53EE5"/>
    <w:rsid w:val="00A64B3F"/>
    <w:rsid w:val="00A83A4B"/>
    <w:rsid w:val="00A93477"/>
    <w:rsid w:val="00AA0782"/>
    <w:rsid w:val="00AA3914"/>
    <w:rsid w:val="00AC7183"/>
    <w:rsid w:val="00AD39BA"/>
    <w:rsid w:val="00AD5D9F"/>
    <w:rsid w:val="00AE7FC4"/>
    <w:rsid w:val="00B0114E"/>
    <w:rsid w:val="00B02559"/>
    <w:rsid w:val="00B22185"/>
    <w:rsid w:val="00B237ED"/>
    <w:rsid w:val="00B244BB"/>
    <w:rsid w:val="00B506F8"/>
    <w:rsid w:val="00B547C1"/>
    <w:rsid w:val="00B56631"/>
    <w:rsid w:val="00B57F62"/>
    <w:rsid w:val="00B65C63"/>
    <w:rsid w:val="00B67D9B"/>
    <w:rsid w:val="00BD0C52"/>
    <w:rsid w:val="00BE1907"/>
    <w:rsid w:val="00BF1050"/>
    <w:rsid w:val="00C10DD3"/>
    <w:rsid w:val="00C2029A"/>
    <w:rsid w:val="00C202A1"/>
    <w:rsid w:val="00C24037"/>
    <w:rsid w:val="00C25450"/>
    <w:rsid w:val="00C33A39"/>
    <w:rsid w:val="00C40DCF"/>
    <w:rsid w:val="00C505BB"/>
    <w:rsid w:val="00C80AF8"/>
    <w:rsid w:val="00C94EC6"/>
    <w:rsid w:val="00CA52C2"/>
    <w:rsid w:val="00CB65BE"/>
    <w:rsid w:val="00D01522"/>
    <w:rsid w:val="00D12569"/>
    <w:rsid w:val="00D30819"/>
    <w:rsid w:val="00D3300C"/>
    <w:rsid w:val="00D473F9"/>
    <w:rsid w:val="00D51EC6"/>
    <w:rsid w:val="00D554A8"/>
    <w:rsid w:val="00D61503"/>
    <w:rsid w:val="00D73B0A"/>
    <w:rsid w:val="00D74105"/>
    <w:rsid w:val="00DA0805"/>
    <w:rsid w:val="00DA5B57"/>
    <w:rsid w:val="00DC5C88"/>
    <w:rsid w:val="00DC687D"/>
    <w:rsid w:val="00DD034A"/>
    <w:rsid w:val="00DD71C2"/>
    <w:rsid w:val="00DE270E"/>
    <w:rsid w:val="00DF6BE3"/>
    <w:rsid w:val="00E02585"/>
    <w:rsid w:val="00E31ADC"/>
    <w:rsid w:val="00E34AC8"/>
    <w:rsid w:val="00E506FC"/>
    <w:rsid w:val="00E54EAF"/>
    <w:rsid w:val="00E65E27"/>
    <w:rsid w:val="00E67F6A"/>
    <w:rsid w:val="00E73855"/>
    <w:rsid w:val="00E95EEB"/>
    <w:rsid w:val="00EA0901"/>
    <w:rsid w:val="00EB6297"/>
    <w:rsid w:val="00EC7FCF"/>
    <w:rsid w:val="00ED0767"/>
    <w:rsid w:val="00ED2393"/>
    <w:rsid w:val="00ED3DD9"/>
    <w:rsid w:val="00ED3FE8"/>
    <w:rsid w:val="00EE3981"/>
    <w:rsid w:val="00EE7CBD"/>
    <w:rsid w:val="00EF162F"/>
    <w:rsid w:val="00EF22E7"/>
    <w:rsid w:val="00EF32C2"/>
    <w:rsid w:val="00F0094E"/>
    <w:rsid w:val="00F03FF0"/>
    <w:rsid w:val="00F04123"/>
    <w:rsid w:val="00F1686D"/>
    <w:rsid w:val="00F2240A"/>
    <w:rsid w:val="00F26CA9"/>
    <w:rsid w:val="00F4338F"/>
    <w:rsid w:val="00F556F5"/>
    <w:rsid w:val="00F5784C"/>
    <w:rsid w:val="00F6471F"/>
    <w:rsid w:val="00F815EF"/>
    <w:rsid w:val="00F8432D"/>
    <w:rsid w:val="00F86354"/>
    <w:rsid w:val="00F8680A"/>
    <w:rsid w:val="00F95EC0"/>
    <w:rsid w:val="00F95FCF"/>
    <w:rsid w:val="00FA317C"/>
    <w:rsid w:val="00FB22EA"/>
    <w:rsid w:val="00FC4F2F"/>
    <w:rsid w:val="00FD3238"/>
    <w:rsid w:val="00FE5353"/>
    <w:rsid w:val="00FE78F8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qFormat/>
    <w:rsid w:val="00EE7CBD"/>
    <w:pPr>
      <w:numPr>
        <w:numId w:val="17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 w:bidi="ar-SA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EE7CBD"/>
    <w:pPr>
      <w:numPr>
        <w:ilvl w:val="1"/>
        <w:numId w:val="17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sz w:val="22"/>
      <w:lang w:val="x-none" w:eastAsia="x-none" w:bidi="ar-SA"/>
    </w:rPr>
  </w:style>
  <w:style w:type="paragraph" w:styleId="Nadpis8">
    <w:name w:val="heading 8"/>
    <w:basedOn w:val="Nadpis3"/>
    <w:next w:val="Normlny"/>
    <w:link w:val="Nadpis8Char"/>
    <w:autoRedefine/>
    <w:qFormat/>
    <w:rsid w:val="00EE7CBD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character" w:customStyle="1" w:styleId="Nadpis2Char">
    <w:name w:val="Nadpis 2 Char"/>
    <w:basedOn w:val="Predvolenpsmoodseku"/>
    <w:link w:val="Nadpis2"/>
    <w:rsid w:val="00EE7CBD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EE7CBD"/>
    <w:rPr>
      <w:rFonts w:ascii="Arial Narrow" w:eastAsia="Times New Roman" w:hAnsi="Arial Narrow"/>
      <w:sz w:val="22"/>
      <w:szCs w:val="22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E7CBD"/>
    <w:rPr>
      <w:rFonts w:ascii="Arial Narrow" w:eastAsia="Times New Roman" w:hAnsi="Arial Narrow"/>
      <w:sz w:val="22"/>
      <w:szCs w:val="22"/>
      <w:lang w:val="x-none" w:eastAsia="x-none"/>
    </w:rPr>
  </w:style>
  <w:style w:type="paragraph" w:styleId="Normlnywebov">
    <w:name w:val="Normal (Web)"/>
    <w:basedOn w:val="Normlny"/>
    <w:unhideWhenUsed/>
    <w:rsid w:val="00EE7C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 w:bidi="ar-SA"/>
    </w:rPr>
  </w:style>
  <w:style w:type="paragraph" w:customStyle="1" w:styleId="Nadpis11">
    <w:name w:val="Nadpis 11"/>
    <w:basedOn w:val="Normlnysozarkami"/>
    <w:autoRedefine/>
    <w:qFormat/>
    <w:rsid w:val="00EE7CBD"/>
    <w:pPr>
      <w:numPr>
        <w:ilvl w:val="3"/>
        <w:numId w:val="17"/>
      </w:numPr>
      <w:spacing w:after="0" w:line="240" w:lineRule="auto"/>
      <w:ind w:left="3306" w:hanging="360"/>
      <w:jc w:val="both"/>
    </w:pPr>
    <w:rPr>
      <w:rFonts w:ascii="Arial Narrow" w:eastAsia="Times New Roman" w:hAnsi="Arial Narrow"/>
      <w:b/>
      <w:lang w:bidi="ar-SA"/>
    </w:rPr>
  </w:style>
  <w:style w:type="paragraph" w:customStyle="1" w:styleId="Nadpis12">
    <w:name w:val="Nadpis12"/>
    <w:basedOn w:val="Nadpis11"/>
    <w:autoRedefine/>
    <w:qFormat/>
    <w:rsid w:val="00EE7CBD"/>
    <w:pPr>
      <w:numPr>
        <w:ilvl w:val="4"/>
      </w:numPr>
      <w:ind w:left="4026" w:hanging="360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EE7CBD"/>
    <w:pPr>
      <w:ind w:left="708"/>
    </w:pPr>
  </w:style>
  <w:style w:type="character" w:customStyle="1" w:styleId="eks-form-detail-value2">
    <w:name w:val="eks-form-detail-value2"/>
    <w:basedOn w:val="Predvolenpsmoodseku"/>
    <w:rsid w:val="0000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48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0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2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71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8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6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DFFC-B3A7-4792-9649-09625679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2021-12-06T09:54:00Z</dcterms:created>
  <dcterms:modified xsi:type="dcterms:W3CDTF">2022-07-11T12:49:00Z</dcterms:modified>
</cp:coreProperties>
</file>