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BEB" w:rsidRPr="00C90B4E" w:rsidRDefault="00307BEB" w:rsidP="00307BE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ED47BC" w:rsidRDefault="00307BEB" w:rsidP="00307BEB">
      <w:pPr>
        <w:widowControl/>
        <w:suppressAutoHyphens w:val="0"/>
        <w:jc w:val="both"/>
        <w:rPr>
          <w:rFonts w:ascii="Calibri Light" w:hAnsi="Calibri Light" w:cs="Calibri Light"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EC6FEF" w:rsidTr="000270F4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C6FEF" w:rsidRDefault="00EC6FEF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 w:colFirst="1" w:colLast="1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EF" w:rsidRPr="00B22D29" w:rsidRDefault="00A511CF" w:rsidP="00B22D29">
            <w:pPr>
              <w:spacing w:line="254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D29">
              <w:rPr>
                <w:rFonts w:ascii="Arial" w:hAnsi="Arial" w:cs="Arial"/>
                <w:b/>
                <w:sz w:val="20"/>
                <w:szCs w:val="20"/>
              </w:rPr>
              <w:t xml:space="preserve">Obec </w:t>
            </w:r>
            <w:r w:rsidR="00B22D29" w:rsidRPr="00B22D29">
              <w:rPr>
                <w:rFonts w:ascii="Arial" w:hAnsi="Arial" w:cs="Arial"/>
                <w:b/>
                <w:bCs/>
                <w:sz w:val="20"/>
                <w:szCs w:val="20"/>
              </w:rPr>
              <w:t>Spišský Štiavnik</w:t>
            </w:r>
          </w:p>
        </w:tc>
      </w:tr>
      <w:tr w:rsidR="00EC6FEF" w:rsidTr="000270F4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C6FEF" w:rsidRDefault="00EC6FEF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EF" w:rsidRPr="00B22D29" w:rsidRDefault="00B22D29" w:rsidP="00B22D29">
            <w:pPr>
              <w:spacing w:line="254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D29">
              <w:rPr>
                <w:rFonts w:ascii="Arial" w:hAnsi="Arial" w:cs="Arial"/>
                <w:b/>
                <w:bCs/>
                <w:sz w:val="20"/>
                <w:szCs w:val="20"/>
              </w:rPr>
              <w:t>Vybavenie odborných učební Základnej školy, Slnečná 422, Spišský Štiavnik</w:t>
            </w:r>
          </w:p>
        </w:tc>
      </w:tr>
      <w:bookmarkEnd w:id="0"/>
    </w:tbl>
    <w:p w:rsidR="00EC6FEF" w:rsidRPr="00C90B4E" w:rsidRDefault="00EC6FEF" w:rsidP="00EC6FEF">
      <w:pPr>
        <w:widowControl/>
        <w:suppressAutoHyphens w:val="0"/>
        <w:ind w:right="-284"/>
        <w:jc w:val="both"/>
        <w:rPr>
          <w:rFonts w:ascii="Calibri Light" w:hAnsi="Calibri Light" w:cs="Calibri Light"/>
          <w:sz w:val="20"/>
          <w:szCs w:val="20"/>
          <w:lang w:eastAsia="en-US"/>
        </w:rPr>
      </w:pPr>
    </w:p>
    <w:p w:rsidR="00EC6FEF" w:rsidRDefault="00EC6FEF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307BEB" w:rsidRPr="00B6445F" w:rsidRDefault="00307BEB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sz w:val="28"/>
          <w:szCs w:val="28"/>
          <w:lang w:val="en-GB" w:eastAsia="en-US"/>
        </w:rPr>
        <w:t>VYHLÁSENIE</w:t>
      </w:r>
    </w:p>
    <w:p w:rsidR="00307BEB" w:rsidRPr="00B6445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:rsidR="00307BEB" w:rsidRPr="009F6FF5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307BEB" w:rsidRPr="009F6FF5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zákazky </w:t>
      </w:r>
      <w:r w:rsidR="00EC6FEF" w:rsidRPr="00EC6FEF">
        <w:rPr>
          <w:rFonts w:ascii="Arial" w:hAnsi="Arial" w:cs="Arial"/>
          <w:sz w:val="20"/>
          <w:szCs w:val="20"/>
          <w:lang w:eastAsia="en-US"/>
        </w:rPr>
        <w:t>vyššie uvedenej zákazky, konkrétne: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b/>
          <w:sz w:val="20"/>
          <w:szCs w:val="20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Časť*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</w:t>
      </w:r>
    </w:p>
    <w:p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b/>
          <w:sz w:val="20"/>
          <w:szCs w:val="20"/>
          <w:vertAlign w:val="superscript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Názov časti predmetu zákazky**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 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neobsahuje žiadne dôverné informácie, alebo</w:t>
      </w:r>
    </w:p>
    <w:p w:rsidR="00307BEB" w:rsidRPr="00EC6FEF" w:rsidRDefault="00307BEB" w:rsidP="00307BEB">
      <w:pPr>
        <w:widowControl/>
        <w:tabs>
          <w:tab w:val="num" w:pos="426"/>
        </w:tabs>
        <w:suppressAutoHyphens w:val="0"/>
        <w:ind w:hanging="72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obsahuje dôverné informácie, ktoré sú v ponuke označené slovom „DÔVERNÉ“, konkrétne</w:t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3946" w:rsidRPr="00EC6FEF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307BEB" w:rsidRPr="00EC6FEF" w:rsidTr="00512C85">
        <w:tc>
          <w:tcPr>
            <w:tcW w:w="966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b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V …………………………, </w:t>
      </w:r>
      <w:proofErr w:type="spellStart"/>
      <w:r w:rsidRPr="00EC6FEF">
        <w:rPr>
          <w:rFonts w:ascii="Arial" w:hAnsi="Arial" w:cs="Arial"/>
          <w:sz w:val="20"/>
          <w:szCs w:val="20"/>
          <w:lang w:val="en-GB" w:eastAsia="en-US"/>
        </w:rPr>
        <w:t>dňa</w:t>
      </w:r>
      <w:proofErr w:type="spellEnd"/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EC6FEF" w:rsidP="00EC6FEF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="00307BEB" w:rsidRPr="00EC6FEF">
        <w:rPr>
          <w:rFonts w:ascii="Arial" w:hAnsi="Arial" w:cs="Arial"/>
          <w:sz w:val="20"/>
          <w:szCs w:val="20"/>
          <w:lang w:eastAsia="en-US"/>
        </w:rPr>
        <w:t xml:space="preserve">  ..............................................................................</w:t>
      </w:r>
    </w:p>
    <w:p w:rsidR="00156F23" w:rsidRDefault="00307BEB" w:rsidP="00156F23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eastAsia="en-US"/>
        </w:rPr>
        <w:tab/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EC6FEF">
        <w:rPr>
          <w:rFonts w:ascii="Arial" w:hAnsi="Arial" w:cs="Arial"/>
          <w:sz w:val="20"/>
          <w:szCs w:val="20"/>
          <w:lang w:eastAsia="en-US"/>
        </w:rPr>
        <w:t xml:space="preserve">                     </w:t>
      </w:r>
      <w:r w:rsidR="00FC51DD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156F23">
        <w:rPr>
          <w:rFonts w:ascii="Calibri" w:hAnsi="Calibri" w:cs="Calibri Light"/>
          <w:sz w:val="20"/>
          <w:szCs w:val="20"/>
          <w:lang w:eastAsia="en-US"/>
        </w:rPr>
        <w:t xml:space="preserve">podpis osoby/osôb oprávnených konať za uchádzača </w:t>
      </w:r>
    </w:p>
    <w:p w:rsidR="00156F23" w:rsidRDefault="00156F23" w:rsidP="00156F2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( Meno a priezvisko )</w:t>
      </w:r>
    </w:p>
    <w:p w:rsidR="00156F23" w:rsidRDefault="00156F23" w:rsidP="00156F23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:rsidR="002A49C2" w:rsidRDefault="002A49C2" w:rsidP="00C23946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C23946" w:rsidRPr="002A49C2" w:rsidRDefault="002A49C2" w:rsidP="002A49C2">
      <w:pPr>
        <w:tabs>
          <w:tab w:val="left" w:pos="1968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sectPr w:rsidR="00C23946" w:rsidRPr="002A49C2" w:rsidSect="00EC6FEF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68A" w:rsidRDefault="00F9368A" w:rsidP="00307BEB">
      <w:r>
        <w:separator/>
      </w:r>
    </w:p>
  </w:endnote>
  <w:endnote w:type="continuationSeparator" w:id="0">
    <w:p w:rsidR="00F9368A" w:rsidRDefault="00F9368A" w:rsidP="0030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946" w:rsidRDefault="00C23946" w:rsidP="00C23946">
    <w:pPr>
      <w:pStyle w:val="Textpoznmkypodiarou"/>
      <w:rPr>
        <w:rFonts w:ascii="Calibri Light" w:hAnsi="Calibri Light" w:cs="Calibri Light"/>
        <w:sz w:val="16"/>
        <w:szCs w:val="16"/>
      </w:rPr>
    </w:pPr>
    <w:r w:rsidRPr="00C0428C">
      <w:rPr>
        <w:rStyle w:val="Odkaznapoznmkupodiarou"/>
        <w:rFonts w:ascii="Calibri Light" w:hAnsi="Calibri Light"/>
        <w:sz w:val="16"/>
        <w:szCs w:val="16"/>
      </w:rPr>
      <w:footnoteRef/>
    </w:r>
    <w:r w:rsidRPr="00BE2B04">
      <w:rPr>
        <w:rFonts w:ascii="Calibri Light" w:hAnsi="Calibri Light" w:cs="Calibri Light"/>
        <w:sz w:val="16"/>
        <w:szCs w:val="16"/>
      </w:rPr>
      <w:t xml:space="preserve">Za dôverné informácie na účely zák. č. 343/2015 Z. z. </w:t>
    </w:r>
    <w:r>
      <w:rPr>
        <w:rFonts w:ascii="Calibri Light" w:hAnsi="Calibri Light" w:cs="Calibri Light"/>
        <w:sz w:val="16"/>
        <w:szCs w:val="16"/>
      </w:rPr>
      <w:t>o verejnom obstarávaní a o zmene  a doplnení niektorých zákonov v znení neskorších predpisov</w:t>
    </w:r>
    <w:r w:rsidRPr="00BE2B04">
      <w:rPr>
        <w:rFonts w:ascii="Calibri Light" w:hAnsi="Calibri Light" w:cs="Calibri Light"/>
        <w:sz w:val="16"/>
        <w:szCs w:val="16"/>
      </w:rPr>
      <w:t xml:space="preserve"> je možné označiť výhradne </w:t>
    </w:r>
    <w:r>
      <w:rPr>
        <w:rFonts w:ascii="Calibri Light" w:hAnsi="Calibri Light" w:cs="Calibri Light"/>
        <w:sz w:val="16"/>
        <w:szCs w:val="16"/>
      </w:rPr>
      <w:t xml:space="preserve">obchodné tajomstvo, </w:t>
    </w:r>
    <w:r w:rsidRPr="00BE2B04">
      <w:rPr>
        <w:rFonts w:ascii="Calibri Light" w:hAnsi="Calibri Light" w:cs="Calibri Light"/>
        <w:sz w:val="16"/>
        <w:szCs w:val="16"/>
      </w:rPr>
      <w:t>technické riešenia a predlohy, návody, výkresy, projektové dokumentácie, modely, spôsob výpočtu jednotkových cien a ak sa neuvádzajú jednotkové ceny ale len cena, tak aj spôsob výpočtu ceny a vzory.</w:t>
    </w:r>
  </w:p>
  <w:p w:rsidR="00C23946" w:rsidRPr="002A49C2" w:rsidRDefault="00C23946" w:rsidP="00C23946">
    <w:pPr>
      <w:pStyle w:val="Textpoznmkypodiarou"/>
      <w:rPr>
        <w:b/>
      </w:rPr>
    </w:pPr>
    <w:r w:rsidRPr="002A49C2">
      <w:rPr>
        <w:rFonts w:ascii="Calibri Light" w:hAnsi="Calibri Light" w:cs="Calibri Light"/>
        <w:b/>
        <w:sz w:val="16"/>
        <w:szCs w:val="16"/>
        <w:vertAlign w:val="superscript"/>
      </w:rPr>
      <w:t xml:space="preserve">* </w:t>
    </w:r>
    <w:r w:rsidRPr="002A49C2">
      <w:rPr>
        <w:rFonts w:ascii="Calibri Light" w:hAnsi="Calibri Light" w:cs="Calibri Light"/>
        <w:b/>
        <w:sz w:val="16"/>
        <w:szCs w:val="16"/>
      </w:rPr>
      <w:t>Uchádzač doplní časť a ** Názov časti ponuky</w:t>
    </w:r>
  </w:p>
  <w:p w:rsidR="00C23946" w:rsidRDefault="00C239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68A" w:rsidRDefault="00F9368A" w:rsidP="00307BEB">
      <w:r>
        <w:separator/>
      </w:r>
    </w:p>
  </w:footnote>
  <w:footnote w:type="continuationSeparator" w:id="0">
    <w:p w:rsidR="00F9368A" w:rsidRDefault="00F9368A" w:rsidP="0030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CF4"/>
    <w:rsid w:val="000270F4"/>
    <w:rsid w:val="00156F23"/>
    <w:rsid w:val="00291DF9"/>
    <w:rsid w:val="002A49C2"/>
    <w:rsid w:val="00307BEB"/>
    <w:rsid w:val="003748F5"/>
    <w:rsid w:val="00512C85"/>
    <w:rsid w:val="005600FA"/>
    <w:rsid w:val="005F4FC0"/>
    <w:rsid w:val="00634A00"/>
    <w:rsid w:val="006C365F"/>
    <w:rsid w:val="00714CF4"/>
    <w:rsid w:val="007B5256"/>
    <w:rsid w:val="007C30AB"/>
    <w:rsid w:val="007D3E5F"/>
    <w:rsid w:val="0083441E"/>
    <w:rsid w:val="00895CEA"/>
    <w:rsid w:val="0092577B"/>
    <w:rsid w:val="00A511CF"/>
    <w:rsid w:val="00B22D29"/>
    <w:rsid w:val="00B669F5"/>
    <w:rsid w:val="00C23946"/>
    <w:rsid w:val="00CA372A"/>
    <w:rsid w:val="00D57EB1"/>
    <w:rsid w:val="00D835E3"/>
    <w:rsid w:val="00EC6FEF"/>
    <w:rsid w:val="00ED47BC"/>
    <w:rsid w:val="00F9368A"/>
    <w:rsid w:val="00FC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3F4FF"/>
  <w15:chartTrackingRefBased/>
  <w15:docId w15:val="{71252FC2-1292-485B-87F8-CD4EFD8B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Dávid Bosý</cp:lastModifiedBy>
  <cp:revision>7</cp:revision>
  <dcterms:created xsi:type="dcterms:W3CDTF">2018-07-18T22:50:00Z</dcterms:created>
  <dcterms:modified xsi:type="dcterms:W3CDTF">2019-04-03T07:36:00Z</dcterms:modified>
</cp:coreProperties>
</file>