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BD7A46" w:rsidRPr="0099493F" w:rsidRDefault="000B2A1C" w:rsidP="003C54A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B2A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Obstaranie </w:t>
            </w:r>
            <w:r w:rsidR="003C54A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rozmetadla maštaľného hnoja</w:t>
            </w:r>
          </w:p>
        </w:tc>
      </w:tr>
      <w:tr w:rsidR="00BD7A4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BD7A46" w:rsidRDefault="00C43D9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Jozef </w:t>
            </w:r>
            <w:r w:rsidR="001C7273">
              <w:rPr>
                <w:rFonts w:asciiTheme="minorHAnsi" w:hAnsiTheme="minorHAnsi" w:cstheme="minorHAnsi"/>
                <w:sz w:val="24"/>
                <w:szCs w:val="24"/>
              </w:rPr>
              <w:t>Hiadlovský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Mliečna farma BRAUNVIEH, Ľupčianska 18, 976 13</w:t>
            </w:r>
            <w:r w:rsidR="001C7273">
              <w:rPr>
                <w:rFonts w:asciiTheme="minorHAnsi" w:hAnsiTheme="minorHAnsi" w:cstheme="minorHAnsi"/>
                <w:sz w:val="24"/>
                <w:szCs w:val="24"/>
              </w:rPr>
              <w:t xml:space="preserve"> Slovenská Ľupča</w:t>
            </w:r>
          </w:p>
          <w:p w:rsidR="00BD7A46" w:rsidRPr="00F761E5" w:rsidRDefault="00BD7A46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C43D97">
              <w:rPr>
                <w:rFonts w:asciiTheme="minorHAnsi" w:hAnsiTheme="minorHAnsi" w:cstheme="minorHAnsi"/>
                <w:sz w:val="24"/>
                <w:szCs w:val="24"/>
              </w:rPr>
              <w:t>30215404</w:t>
            </w:r>
          </w:p>
        </w:tc>
      </w:tr>
    </w:tbl>
    <w:p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BD7A46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BD7A46" w:rsidRDefault="00BD7A46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D7A46" w:rsidRPr="003C3DA3" w:rsidRDefault="00BD7A46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D7A46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7A46" w:rsidRPr="0011272A" w:rsidRDefault="00BD7A46" w:rsidP="003C54A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C54AB" w:rsidRPr="003C54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</w:t>
            </w:r>
            <w:proofErr w:type="spellStart"/>
            <w:r w:rsidR="003C54AB" w:rsidRPr="003C54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rozmetadla</w:t>
            </w:r>
            <w:proofErr w:type="spellEnd"/>
            <w:r w:rsidR="003C54AB" w:rsidRPr="003C54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</w:t>
            </w:r>
          </w:p>
        </w:tc>
      </w:tr>
      <w:tr w:rsidR="00BD7A46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A46" w:rsidRDefault="00BD7A4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B704C5" w:rsidRDefault="00BD7A4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306C6" w:rsidRPr="00B704C5" w:rsidTr="00ED6FE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Pr="00EE2A43" w:rsidRDefault="006306C6" w:rsidP="006306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objem min. 15 m3</w:t>
            </w:r>
          </w:p>
        </w:tc>
      </w:tr>
      <w:tr w:rsidR="006306C6" w:rsidRPr="00B704C5" w:rsidTr="00ED6FE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Pr="00EE2A43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jednonápravové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dve zadné vertikálne rozhadzovacie závitovky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uzavretie korby zadnými dverami/čelom</w:t>
            </w:r>
            <w:r w:rsidR="009E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zabraňujúce úniku riedkeho maštalného hnoja</w:t>
            </w:r>
            <w:bookmarkStart w:id="0" w:name="_GoBack"/>
            <w:bookmarkEnd w:id="0"/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0B6F60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spodný dopravník s </w:t>
            </w:r>
            <w:r w:rsidR="006306C6"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ovládaním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 kabíny traktora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reverzný pohyb spodného dopravníka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rebrík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pripojenie K80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vybavenie na cestu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vzduchový brzdový systém</w:t>
            </w:r>
          </w:p>
        </w:tc>
      </w:tr>
      <w:tr w:rsidR="006306C6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CD408F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Odstavená noha</w:t>
            </w:r>
          </w:p>
        </w:tc>
      </w:tr>
      <w:tr w:rsidR="006306C6" w:rsidRPr="00B704C5" w:rsidTr="00ED6FE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C6" w:rsidRDefault="006306C6" w:rsidP="006306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6C6" w:rsidRPr="006306C6" w:rsidRDefault="006306C6" w:rsidP="00630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6C6">
              <w:rPr>
                <w:rFonts w:ascii="Calibri" w:hAnsi="Calibri" w:cs="Calibri"/>
                <w:color w:val="000000"/>
                <w:sz w:val="22"/>
                <w:szCs w:val="22"/>
              </w:rPr>
              <w:t>kolesá s priemerom min 1500 mm</w:t>
            </w:r>
          </w:p>
        </w:tc>
      </w:tr>
    </w:tbl>
    <w:p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:rsidR="00BD7A46" w:rsidRPr="006423FC" w:rsidRDefault="00BD7A46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:rsidR="00BD7A46" w:rsidRDefault="00BD7A46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33BB" w:rsidRDefault="005433BB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D7A46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BD7A46" w:rsidRPr="00204529" w:rsidRDefault="003C54A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C54AB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Obstaranie rozmetadla maštaľného hnoja</w:t>
            </w:r>
          </w:p>
        </w:tc>
        <w:tc>
          <w:tcPr>
            <w:tcW w:w="938" w:type="pct"/>
            <w:vAlign w:val="center"/>
          </w:tcPr>
          <w:p w:rsidR="00BD7A46" w:rsidRPr="00E034BE" w:rsidRDefault="00BD7A46" w:rsidP="001C72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BD7A46" w:rsidRPr="001900DA" w:rsidRDefault="00BD7A4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BD7A46" w:rsidRPr="001900DA" w:rsidRDefault="00BD7A46" w:rsidP="001C7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BD7A46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1C72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p w:rsidR="00BD7A46" w:rsidRDefault="00BD7A46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D7A46" w:rsidRPr="00F96D09" w:rsidRDefault="00BD7A4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</w:t>
      </w:r>
      <w:r w:rsidRPr="001C7273">
        <w:rPr>
          <w:rFonts w:asciiTheme="minorHAnsi" w:hAnsiTheme="minorHAnsi" w:cstheme="minorHAnsi"/>
          <w:b/>
          <w:bCs/>
          <w:sz w:val="22"/>
          <w:szCs w:val="22"/>
        </w:rPr>
        <w:t>nie*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BD7A46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BD7A46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FF" w:rsidRDefault="00627CFF" w:rsidP="007E20AA">
      <w:r>
        <w:separator/>
      </w:r>
    </w:p>
  </w:endnote>
  <w:endnote w:type="continuationSeparator" w:id="0">
    <w:p w:rsidR="00627CFF" w:rsidRDefault="00627CF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FF" w:rsidRDefault="00627CFF" w:rsidP="007E20AA">
      <w:r>
        <w:separator/>
      </w:r>
    </w:p>
  </w:footnote>
  <w:footnote w:type="continuationSeparator" w:id="0">
    <w:p w:rsidR="00627CFF" w:rsidRDefault="00627CF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B2A1C"/>
    <w:rsid w:val="000B6F60"/>
    <w:rsid w:val="000E5C94"/>
    <w:rsid w:val="0010105B"/>
    <w:rsid w:val="0011272A"/>
    <w:rsid w:val="00135450"/>
    <w:rsid w:val="001900DA"/>
    <w:rsid w:val="001C7273"/>
    <w:rsid w:val="001D0E9E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C54AB"/>
    <w:rsid w:val="003E4279"/>
    <w:rsid w:val="004057E0"/>
    <w:rsid w:val="0041151B"/>
    <w:rsid w:val="004211F1"/>
    <w:rsid w:val="00460982"/>
    <w:rsid w:val="004704BC"/>
    <w:rsid w:val="004A77A7"/>
    <w:rsid w:val="004D196D"/>
    <w:rsid w:val="004F186E"/>
    <w:rsid w:val="00500BFB"/>
    <w:rsid w:val="005433BB"/>
    <w:rsid w:val="00545425"/>
    <w:rsid w:val="00586DC7"/>
    <w:rsid w:val="00596274"/>
    <w:rsid w:val="005B4C6D"/>
    <w:rsid w:val="005D0328"/>
    <w:rsid w:val="005E339C"/>
    <w:rsid w:val="005F3360"/>
    <w:rsid w:val="0060364B"/>
    <w:rsid w:val="00610826"/>
    <w:rsid w:val="006120A7"/>
    <w:rsid w:val="00627CFF"/>
    <w:rsid w:val="006306C6"/>
    <w:rsid w:val="006423FC"/>
    <w:rsid w:val="00653875"/>
    <w:rsid w:val="00666F1C"/>
    <w:rsid w:val="00673D17"/>
    <w:rsid w:val="006836AA"/>
    <w:rsid w:val="006C58A7"/>
    <w:rsid w:val="006D03B4"/>
    <w:rsid w:val="0071014D"/>
    <w:rsid w:val="0072084C"/>
    <w:rsid w:val="00763F8E"/>
    <w:rsid w:val="00795E87"/>
    <w:rsid w:val="007B1B2D"/>
    <w:rsid w:val="007E20AA"/>
    <w:rsid w:val="00815CFF"/>
    <w:rsid w:val="00820E57"/>
    <w:rsid w:val="0083184B"/>
    <w:rsid w:val="008938A9"/>
    <w:rsid w:val="00970DD2"/>
    <w:rsid w:val="009837AA"/>
    <w:rsid w:val="009913D3"/>
    <w:rsid w:val="0099493F"/>
    <w:rsid w:val="009E70DC"/>
    <w:rsid w:val="009F137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34B"/>
    <w:rsid w:val="00B825F6"/>
    <w:rsid w:val="00BA0B47"/>
    <w:rsid w:val="00BD7A46"/>
    <w:rsid w:val="00BE43FC"/>
    <w:rsid w:val="00C43D97"/>
    <w:rsid w:val="00C4534D"/>
    <w:rsid w:val="00CB79C7"/>
    <w:rsid w:val="00CD408F"/>
    <w:rsid w:val="00CD66D8"/>
    <w:rsid w:val="00CF17AE"/>
    <w:rsid w:val="00D13623"/>
    <w:rsid w:val="00D24379"/>
    <w:rsid w:val="00D432E5"/>
    <w:rsid w:val="00DB12F9"/>
    <w:rsid w:val="00DB5ADC"/>
    <w:rsid w:val="00DB6343"/>
    <w:rsid w:val="00E0055E"/>
    <w:rsid w:val="00E01EB6"/>
    <w:rsid w:val="00E16246"/>
    <w:rsid w:val="00E86327"/>
    <w:rsid w:val="00E952C2"/>
    <w:rsid w:val="00EA2518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F5FA-1C0E-4A9E-B49B-2FD28EF0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Milan Mračko</cp:lastModifiedBy>
  <cp:revision>4</cp:revision>
  <cp:lastPrinted>2022-06-20T11:59:00Z</cp:lastPrinted>
  <dcterms:created xsi:type="dcterms:W3CDTF">2022-06-20T13:36:00Z</dcterms:created>
  <dcterms:modified xsi:type="dcterms:W3CDTF">2022-06-20T14:23:00Z</dcterms:modified>
</cp:coreProperties>
</file>