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C3" w:rsidRPr="00413A83" w:rsidRDefault="00B514C3" w:rsidP="00B514C3">
      <w:pPr>
        <w:pStyle w:val="Nadpis1"/>
      </w:pPr>
      <w:bookmarkStart w:id="0" w:name="_Toc107574039"/>
      <w:r w:rsidRPr="00413A83">
        <w:t>NÁVRH NA PLNENIE KRITÉRIÍ</w:t>
      </w:r>
      <w:bookmarkEnd w:id="0"/>
    </w:p>
    <w:p w:rsidR="00B514C3" w:rsidRPr="00413A83" w:rsidRDefault="00B514C3" w:rsidP="00B514C3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  <w:color w:val="2E74B5"/>
        </w:rPr>
      </w:pPr>
    </w:p>
    <w:p w:rsidR="00B514C3" w:rsidRPr="00413A83" w:rsidRDefault="00B514C3" w:rsidP="00B514C3">
      <w:pPr>
        <w:rPr>
          <w:rFonts w:asciiTheme="minorHAnsi" w:hAnsiTheme="minorHAnsi" w:cstheme="minorHAnsi"/>
          <w:b/>
        </w:rPr>
      </w:pPr>
      <w:bookmarkStart w:id="1" w:name="_Toc462923046"/>
      <w:bookmarkStart w:id="2" w:name="_Toc461108104"/>
      <w:r w:rsidRPr="00413A83">
        <w:rPr>
          <w:rFonts w:asciiTheme="minorHAnsi" w:hAnsiTheme="minorHAnsi" w:cstheme="minorHAnsi"/>
          <w:b/>
        </w:rPr>
        <w:t>Identifikačné údaje uchádzača</w:t>
      </w:r>
      <w:bookmarkEnd w:id="1"/>
      <w:r w:rsidRPr="00413A83">
        <w:rPr>
          <w:rFonts w:asciiTheme="minorHAnsi" w:hAnsiTheme="minorHAnsi" w:cstheme="minorHAnsi"/>
          <w:b/>
        </w:rPr>
        <w:t>:</w:t>
      </w:r>
    </w:p>
    <w:p w:rsidR="00B514C3" w:rsidRPr="00413A83" w:rsidRDefault="00B514C3" w:rsidP="00B514C3">
      <w:pPr>
        <w:pStyle w:val="Cislo-1-nadpis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tabs>
          <w:tab w:val="left" w:pos="1620"/>
        </w:tabs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 xml:space="preserve">Obchodné meno: 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Sídlo:</w:t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IČO: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 xml:space="preserve">Zastúpený: 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tabs>
          <w:tab w:val="clear" w:pos="2138"/>
          <w:tab w:val="left" w:pos="0"/>
          <w:tab w:val="left" w:pos="2127"/>
        </w:tabs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Kontaktná osoba:</w:t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  <w:lang w:eastAsia="sk-SK"/>
        </w:rPr>
        <w:t>Kontaktné údaje:</w:t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  <w:b/>
        </w:rPr>
      </w:pPr>
      <w:r w:rsidRPr="00413A83">
        <w:rPr>
          <w:rFonts w:asciiTheme="minorHAnsi" w:hAnsiTheme="minorHAnsi" w:cstheme="minorHAnsi"/>
          <w:b/>
        </w:rPr>
        <w:t>Návrh na plnenie kritérií</w:t>
      </w:r>
      <w:bookmarkEnd w:id="2"/>
      <w:r w:rsidRPr="00413A83">
        <w:rPr>
          <w:rFonts w:asciiTheme="minorHAnsi" w:hAnsiTheme="minorHAnsi" w:cstheme="minorHAnsi"/>
          <w:b/>
        </w:rPr>
        <w:t>:</w:t>
      </w:r>
    </w:p>
    <w:p w:rsidR="00B514C3" w:rsidRPr="00413A83" w:rsidRDefault="00B514C3" w:rsidP="00B514C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7"/>
        <w:jc w:val="right"/>
        <w:rPr>
          <w:rFonts w:asciiTheme="minorHAnsi" w:hAnsiTheme="minorHAnsi" w:cstheme="minorHAnsi"/>
          <w:color w:val="00000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1"/>
        <w:gridCol w:w="1843"/>
        <w:gridCol w:w="1559"/>
        <w:gridCol w:w="2693"/>
      </w:tblGrid>
      <w:tr w:rsidR="00B514C3" w:rsidRPr="00413A83" w:rsidTr="00997BD2">
        <w:trPr>
          <w:trHeight w:val="287"/>
        </w:trPr>
        <w:tc>
          <w:tcPr>
            <w:tcW w:w="2551" w:type="dxa"/>
            <w:vMerge w:val="restart"/>
            <w:noWrap/>
            <w:vAlign w:val="bottom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</w:p>
        </w:tc>
        <w:tc>
          <w:tcPr>
            <w:tcW w:w="6095" w:type="dxa"/>
            <w:gridSpan w:val="3"/>
            <w:noWrap/>
            <w:vAlign w:val="bottom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413A83">
              <w:rPr>
                <w:rFonts w:asciiTheme="minorHAnsi" w:hAnsiTheme="minorHAnsi" w:cstheme="minorHAnsi"/>
                <w:b/>
                <w:lang w:eastAsia="sk-SK"/>
              </w:rPr>
              <w:t>Cena v EUR</w:t>
            </w:r>
          </w:p>
        </w:tc>
      </w:tr>
      <w:tr w:rsidR="00B514C3" w:rsidRPr="00413A83" w:rsidTr="00997BD2">
        <w:trPr>
          <w:trHeight w:val="287"/>
        </w:trPr>
        <w:tc>
          <w:tcPr>
            <w:tcW w:w="2551" w:type="dxa"/>
            <w:vMerge/>
            <w:vAlign w:val="center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843" w:type="dxa"/>
            <w:noWrap/>
            <w:vAlign w:val="bottom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413A83">
              <w:rPr>
                <w:rFonts w:asciiTheme="minorHAnsi" w:hAnsiTheme="minorHAnsi" w:cstheme="minorHAnsi"/>
                <w:b/>
                <w:lang w:eastAsia="sk-SK"/>
              </w:rPr>
              <w:t>bez DPH</w:t>
            </w:r>
          </w:p>
        </w:tc>
        <w:tc>
          <w:tcPr>
            <w:tcW w:w="1559" w:type="dxa"/>
            <w:noWrap/>
            <w:vAlign w:val="bottom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413A83">
              <w:rPr>
                <w:rFonts w:asciiTheme="minorHAnsi" w:hAnsiTheme="minorHAnsi" w:cstheme="minorHAnsi"/>
                <w:b/>
                <w:lang w:eastAsia="sk-SK"/>
              </w:rPr>
              <w:t>DPH 20%</w:t>
            </w:r>
          </w:p>
        </w:tc>
        <w:tc>
          <w:tcPr>
            <w:tcW w:w="2693" w:type="dxa"/>
            <w:noWrap/>
            <w:vAlign w:val="bottom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413A83">
              <w:rPr>
                <w:rFonts w:asciiTheme="minorHAnsi" w:hAnsiTheme="minorHAnsi" w:cstheme="minorHAnsi"/>
                <w:b/>
                <w:lang w:eastAsia="sk-SK"/>
              </w:rPr>
              <w:t>Spolu s DPH</w:t>
            </w:r>
          </w:p>
        </w:tc>
      </w:tr>
      <w:tr w:rsidR="00B514C3" w:rsidRPr="00413A83" w:rsidTr="00997BD2">
        <w:trPr>
          <w:trHeight w:val="1010"/>
        </w:trPr>
        <w:tc>
          <w:tcPr>
            <w:tcW w:w="2551" w:type="dxa"/>
            <w:noWrap/>
            <w:vAlign w:val="center"/>
          </w:tcPr>
          <w:p w:rsidR="00B514C3" w:rsidRPr="00413A83" w:rsidRDefault="00B514C3" w:rsidP="00997BD2">
            <w:pPr>
              <w:rPr>
                <w:rFonts w:asciiTheme="minorHAnsi" w:hAnsiTheme="minorHAnsi" w:cstheme="minorHAnsi"/>
                <w:b/>
                <w:bCs/>
              </w:rPr>
            </w:pPr>
            <w:r w:rsidRPr="00413A83">
              <w:rPr>
                <w:rFonts w:asciiTheme="minorHAnsi" w:hAnsiTheme="minorHAnsi" w:cstheme="minorHAnsi"/>
                <w:b/>
                <w:bCs/>
                <w:lang w:eastAsia="sk-SK"/>
              </w:rPr>
              <w:t>Cena  za celý predmet zákazky v EUR s DPH</w:t>
            </w:r>
          </w:p>
          <w:p w:rsidR="00B514C3" w:rsidRPr="00413A83" w:rsidRDefault="00B514C3" w:rsidP="00997BD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noWrap/>
            <w:vAlign w:val="center"/>
          </w:tcPr>
          <w:p w:rsidR="00B514C3" w:rsidRPr="00413A83" w:rsidRDefault="00B514C3" w:rsidP="00997B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514C3" w:rsidRPr="00413A83" w:rsidRDefault="00B514C3" w:rsidP="00B514C3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  <w:r w:rsidRPr="00413A83">
        <w:rPr>
          <w:rFonts w:asciiTheme="minorHAnsi" w:eastAsia="Times New Roman" w:hAnsiTheme="minorHAnsi" w:cstheme="minorHAnsi"/>
        </w:rPr>
        <w:t xml:space="preserve">Súčasťou ponuky uchádzača bude aj </w:t>
      </w:r>
      <w:r w:rsidRPr="00413A83">
        <w:rPr>
          <w:rFonts w:asciiTheme="minorHAnsi" w:eastAsia="Times New Roman" w:hAnsiTheme="minorHAnsi" w:cstheme="minorHAnsi"/>
          <w:b/>
          <w:u w:val="single"/>
        </w:rPr>
        <w:t>rozpis ceny</w:t>
      </w:r>
      <w:r w:rsidRPr="00413A83">
        <w:rPr>
          <w:rFonts w:asciiTheme="minorHAnsi" w:eastAsia="Times New Roman" w:hAnsiTheme="minorHAnsi" w:cstheme="minorHAnsi"/>
        </w:rPr>
        <w:t xml:space="preserve"> za celý predmet zákazky v zmysle výkazu výmer – Príloha č. 1 súťažných podkladov.</w:t>
      </w:r>
    </w:p>
    <w:p w:rsidR="00B514C3" w:rsidRPr="00413A83" w:rsidRDefault="00B514C3" w:rsidP="00B514C3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Meno a priezvisko</w:t>
      </w:r>
      <w:r w:rsidRPr="00413A83">
        <w:rPr>
          <w:rFonts w:asciiTheme="minorHAnsi" w:hAnsiTheme="minorHAnsi" w:cstheme="minorHAnsi"/>
          <w:vertAlign w:val="superscript"/>
        </w:rPr>
        <w:footnoteReference w:id="1"/>
      </w:r>
      <w:r w:rsidRPr="00413A83">
        <w:rPr>
          <w:rFonts w:asciiTheme="minorHAnsi" w:hAnsiTheme="minorHAnsi" w:cstheme="minorHAnsi"/>
        </w:rPr>
        <w:t>: ..................................................</w:t>
      </w:r>
    </w:p>
    <w:p w:rsidR="00B514C3" w:rsidRPr="00413A83" w:rsidRDefault="00B514C3" w:rsidP="00B514C3">
      <w:pPr>
        <w:pStyle w:val="Cislo-2-text"/>
        <w:ind w:left="0" w:firstLine="0"/>
        <w:jc w:val="left"/>
        <w:rPr>
          <w:rFonts w:asciiTheme="minorHAnsi" w:hAnsiTheme="minorHAnsi" w:cstheme="minorHAnsi"/>
          <w:i/>
          <w:color w:val="A6A6A6" w:themeColor="background1" w:themeShade="A6"/>
        </w:rPr>
      </w:pPr>
      <w:r w:rsidRPr="00413A83">
        <w:rPr>
          <w:rFonts w:asciiTheme="minorHAnsi" w:hAnsiTheme="minorHAnsi" w:cstheme="minorHAnsi"/>
          <w:i/>
          <w:color w:val="A6A6A6" w:themeColor="background1" w:themeShade="A6"/>
        </w:rPr>
        <w:t xml:space="preserve">(podpisuje osoba alebo osoby oprávnené konať v mene uchádzača v súlade s výpisom z obchodného registra alebo iného úradného registra, v ktorom je uchádzač zapísaný) alebo osoba splnomocnená. </w:t>
      </w:r>
    </w:p>
    <w:p w:rsidR="00B514C3" w:rsidRPr="00413A83" w:rsidRDefault="00B514C3" w:rsidP="00B514C3">
      <w:pPr>
        <w:pStyle w:val="Cislo-2-text"/>
        <w:ind w:left="0" w:firstLine="0"/>
        <w:jc w:val="left"/>
        <w:rPr>
          <w:rFonts w:asciiTheme="minorHAnsi" w:hAnsiTheme="minorHAnsi" w:cstheme="minorHAnsi"/>
          <w:color w:val="A6A6A6" w:themeColor="background1" w:themeShade="A6"/>
        </w:rPr>
      </w:pPr>
      <w:r w:rsidRPr="00413A83">
        <w:rPr>
          <w:rFonts w:asciiTheme="minorHAnsi" w:hAnsiTheme="minorHAnsi" w:cstheme="minorHAnsi"/>
          <w:i/>
          <w:color w:val="A6A6A6" w:themeColor="background1" w:themeShade="A6"/>
        </w:rPr>
        <w:t>V prípade skupiny – splnomocneným členom skupiny.</w:t>
      </w: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Miesto a dátum: .......................................................</w:t>
      </w: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 </w:t>
      </w: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ab/>
      </w: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Cislo-2-tex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3" w:name="_Toc107574040"/>
      <w:r w:rsidRPr="00413A83">
        <w:rPr>
          <w:rFonts w:asciiTheme="minorHAnsi" w:hAnsiTheme="minorHAnsi" w:cstheme="minorHAnsi"/>
          <w:sz w:val="22"/>
          <w:szCs w:val="22"/>
        </w:rPr>
        <w:lastRenderedPageBreak/>
        <w:t>SÚHLAS UCHÁDZAČA S OBSAHOM NÁVRHU ZMLUVY</w:t>
      </w:r>
      <w:bookmarkEnd w:id="3"/>
    </w:p>
    <w:p w:rsidR="00B514C3" w:rsidRPr="00413A83" w:rsidRDefault="00B514C3" w:rsidP="00B514C3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Theme="minorHAnsi" w:hAnsiTheme="minorHAnsi" w:cstheme="minorHAnsi"/>
          <w:b/>
        </w:rPr>
      </w:pPr>
    </w:p>
    <w:p w:rsidR="00B514C3" w:rsidRPr="00413A83" w:rsidRDefault="00B514C3" w:rsidP="00B514C3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Theme="minorHAnsi" w:hAnsiTheme="minorHAnsi" w:cstheme="minorHAnsi"/>
          <w:b/>
        </w:rPr>
      </w:pPr>
      <w:r w:rsidRPr="00413A83">
        <w:rPr>
          <w:rFonts w:asciiTheme="minorHAnsi" w:hAnsiTheme="minorHAnsi" w:cstheme="minorHAnsi"/>
          <w:b/>
        </w:rPr>
        <w:t>Identifikačné údaje uchádzača:</w:t>
      </w:r>
    </w:p>
    <w:p w:rsidR="00B514C3" w:rsidRPr="00413A83" w:rsidRDefault="00B514C3" w:rsidP="00B514C3">
      <w:pPr>
        <w:spacing w:before="60"/>
        <w:ind w:left="709"/>
        <w:jc w:val="both"/>
        <w:rPr>
          <w:rFonts w:asciiTheme="minorHAnsi" w:hAnsiTheme="minorHAnsi" w:cstheme="minorHAnsi"/>
          <w:b/>
        </w:rPr>
      </w:pPr>
    </w:p>
    <w:p w:rsidR="00B514C3" w:rsidRPr="00413A83" w:rsidRDefault="00B514C3" w:rsidP="00B514C3">
      <w:pPr>
        <w:tabs>
          <w:tab w:val="left" w:pos="1620"/>
        </w:tabs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 xml:space="preserve">Obchodné meno: 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Sídlo:</w:t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IČO: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 xml:space="preserve">Zastúpený: </w:t>
      </w:r>
      <w:r w:rsidRPr="00413A83">
        <w:rPr>
          <w:rFonts w:asciiTheme="minorHAnsi" w:hAnsiTheme="minorHAnsi" w:cstheme="minorHAnsi"/>
          <w:lang w:eastAsia="sk-SK"/>
        </w:rPr>
        <w:tab/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tabs>
          <w:tab w:val="clear" w:pos="2138"/>
          <w:tab w:val="left" w:pos="0"/>
          <w:tab w:val="left" w:pos="2127"/>
        </w:tabs>
        <w:jc w:val="both"/>
        <w:rPr>
          <w:rFonts w:asciiTheme="minorHAnsi" w:hAnsiTheme="minorHAnsi" w:cstheme="minorHAnsi"/>
          <w:lang w:eastAsia="sk-SK"/>
        </w:rPr>
      </w:pPr>
      <w:r w:rsidRPr="00413A83">
        <w:rPr>
          <w:rFonts w:asciiTheme="minorHAnsi" w:hAnsiTheme="minorHAnsi" w:cstheme="minorHAnsi"/>
          <w:lang w:eastAsia="sk-SK"/>
        </w:rPr>
        <w:t>Kontaktná osoba:</w:t>
      </w:r>
      <w:r w:rsidRPr="00413A83">
        <w:rPr>
          <w:rFonts w:asciiTheme="minorHAnsi" w:hAnsiTheme="minorHAnsi" w:cstheme="minorHAnsi"/>
          <w:lang w:eastAsia="sk-SK"/>
        </w:rPr>
        <w:tab/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  <w:lang w:eastAsia="sk-SK"/>
        </w:rPr>
        <w:t>Kontaktné údaje:</w:t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jc w:val="both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jc w:val="both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Ako uchádzač vyhlasujem, že bez výhrad súhlasím s obsahom návrhu zmluvy o dielo podľa časti B. súťažných podkladov k podlimitnej zákazke s názvom: „</w:t>
      </w:r>
      <w:r w:rsidRPr="00413A83">
        <w:rPr>
          <w:rFonts w:asciiTheme="minorHAnsi" w:eastAsia="Times New Roman" w:hAnsiTheme="minorHAnsi" w:cstheme="minorHAnsi"/>
        </w:rPr>
        <w:t>Rekonštrukcia hlavného vstupu a hydroizolácie</w:t>
      </w:r>
      <w:r w:rsidRPr="00413A83">
        <w:rPr>
          <w:rFonts w:asciiTheme="minorHAnsi" w:hAnsiTheme="minorHAnsi" w:cstheme="minorHAnsi"/>
        </w:rPr>
        <w:t>“.</w:t>
      </w:r>
    </w:p>
    <w:p w:rsidR="00B514C3" w:rsidRPr="00413A83" w:rsidRDefault="00B514C3" w:rsidP="00B514C3">
      <w:pPr>
        <w:jc w:val="both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ab/>
        <w:t>V ..............................., dňa ...............................</w:t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jc w:val="right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..............................................................</w:t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>(uviesť podpis konajúcej osoby za uchádzača v súlade so zápisom v OR SR alebo v inej relevantnej evidencii, t. j. uviesť napr. obchodné meno spoločnosti + podpis konajúcej osoby)</w:t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br w:type="page"/>
      </w:r>
    </w:p>
    <w:p w:rsidR="00B514C3" w:rsidRPr="00413A83" w:rsidRDefault="00B514C3" w:rsidP="00B514C3">
      <w:pPr>
        <w:pStyle w:val="Nadpis2"/>
        <w:spacing w:after="120"/>
        <w:jc w:val="center"/>
        <w:rPr>
          <w:rFonts w:asciiTheme="minorHAnsi" w:hAnsiTheme="minorHAnsi" w:cstheme="minorHAnsi"/>
        </w:rPr>
      </w:pPr>
      <w:bookmarkStart w:id="4" w:name="_Toc107574041"/>
      <w:r w:rsidRPr="00413A83">
        <w:rPr>
          <w:rFonts w:asciiTheme="minorHAnsi" w:hAnsiTheme="minorHAnsi" w:cstheme="minorHAnsi"/>
        </w:rPr>
        <w:lastRenderedPageBreak/>
        <w:t>VYHLÁSENIE   UCHÁDZAČA</w:t>
      </w:r>
      <w:bookmarkEnd w:id="4"/>
    </w:p>
    <w:p w:rsidR="00B514C3" w:rsidRPr="00413A83" w:rsidRDefault="00B514C3" w:rsidP="00B514C3">
      <w:pPr>
        <w:spacing w:before="12"/>
        <w:rPr>
          <w:rFonts w:asciiTheme="minorHAnsi" w:hAnsiTheme="minorHAnsi" w:cstheme="minorHAnsi"/>
          <w:b/>
          <w:bCs/>
        </w:rPr>
      </w:pP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 xml:space="preserve">My,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dol</w:t>
      </w:r>
      <w:r w:rsidR="008501EB">
        <w:rPr>
          <w:rFonts w:asciiTheme="minorHAnsi" w:hAnsiTheme="minorHAnsi" w:cstheme="minorHAnsi"/>
          <w:spacing w:val="-1"/>
          <w:sz w:val="22"/>
          <w:szCs w:val="22"/>
        </w:rPr>
        <w:t xml:space="preserve">e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podpísaní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týmto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vyhlasujeme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413A83">
        <w:rPr>
          <w:rFonts w:asciiTheme="minorHAnsi" w:hAnsiTheme="minorHAnsi" w:cstheme="minorHAnsi"/>
          <w:sz w:val="22"/>
          <w:szCs w:val="22"/>
        </w:rPr>
        <w:t>že:</w:t>
      </w:r>
    </w:p>
    <w:p w:rsidR="00B514C3" w:rsidRPr="00413A83" w:rsidRDefault="00B514C3" w:rsidP="00B514C3">
      <w:pPr>
        <w:spacing w:before="12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widowControl w:val="0"/>
        <w:numPr>
          <w:ilvl w:val="0"/>
          <w:numId w:val="2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654"/>
        </w:tabs>
        <w:spacing w:before="11"/>
        <w:ind w:right="272"/>
        <w:jc w:val="both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</w:rPr>
        <w:t xml:space="preserve">Preštudovali sme a v plnej miere súhlasíme s podmienkami podlimitnej zákazky na predmet zákazky </w:t>
      </w:r>
      <w:r w:rsidRPr="00413A83">
        <w:rPr>
          <w:rFonts w:asciiTheme="minorHAnsi" w:eastAsia="Times New Roman" w:hAnsiTheme="minorHAnsi" w:cstheme="minorHAnsi"/>
          <w:b/>
        </w:rPr>
        <w:t>Rekonštrukcia hlavného vstupu a hydroizolácie</w:t>
      </w:r>
      <w:r w:rsidRPr="00413A83">
        <w:rPr>
          <w:rFonts w:asciiTheme="minorHAnsi" w:hAnsiTheme="minorHAnsi" w:cstheme="minorHAnsi"/>
          <w:b/>
        </w:rPr>
        <w:t xml:space="preserve">, </w:t>
      </w:r>
      <w:r w:rsidRPr="00413A83">
        <w:rPr>
          <w:rFonts w:asciiTheme="minorHAnsi" w:hAnsiTheme="minorHAnsi" w:cstheme="minorHAnsi"/>
        </w:rPr>
        <w:t>vyhlásenú verejným obstarávateľom Ministerstvo pôdohospodá</w:t>
      </w:r>
      <w:bookmarkStart w:id="5" w:name="_GoBack"/>
      <w:bookmarkEnd w:id="5"/>
      <w:r w:rsidRPr="00413A83">
        <w:rPr>
          <w:rFonts w:asciiTheme="minorHAnsi" w:hAnsiTheme="minorHAnsi" w:cstheme="minorHAnsi"/>
        </w:rPr>
        <w:t xml:space="preserve">rstva a rozvoja vidieka SR so sídlom </w:t>
      </w:r>
      <w:proofErr w:type="spellStart"/>
      <w:r w:rsidRPr="00413A83">
        <w:rPr>
          <w:rFonts w:asciiTheme="minorHAnsi" w:hAnsiTheme="minorHAnsi" w:cstheme="minorHAnsi"/>
        </w:rPr>
        <w:t>Dobrovičova</w:t>
      </w:r>
      <w:proofErr w:type="spellEnd"/>
      <w:r w:rsidRPr="00413A83">
        <w:rPr>
          <w:rFonts w:asciiTheme="minorHAnsi" w:hAnsiTheme="minorHAnsi" w:cstheme="minorHAnsi"/>
        </w:rPr>
        <w:t xml:space="preserve"> 12, 812 66 Bratislava vo Vestníku verejného obstarávania pod číslom XXXX/2022 zo dňa XX.XX.2022 pod značkou XXXX–MSS a ktoré sú uvedené v súťažných podkladoch. </w:t>
      </w:r>
    </w:p>
    <w:p w:rsidR="00B514C3" w:rsidRPr="00413A83" w:rsidRDefault="00B514C3" w:rsidP="00B514C3">
      <w:pPr>
        <w:widowControl w:val="0"/>
        <w:tabs>
          <w:tab w:val="left" w:pos="654"/>
        </w:tabs>
        <w:spacing w:before="11"/>
        <w:ind w:left="679" w:right="272"/>
        <w:jc w:val="both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widowControl w:val="0"/>
        <w:numPr>
          <w:ilvl w:val="0"/>
          <w:numId w:val="2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654"/>
        </w:tabs>
        <w:spacing w:before="11"/>
        <w:ind w:right="272"/>
        <w:jc w:val="both"/>
        <w:rPr>
          <w:rFonts w:asciiTheme="minorHAnsi" w:hAnsiTheme="minorHAnsi" w:cstheme="minorHAnsi"/>
          <w:i/>
        </w:rPr>
      </w:pPr>
      <w:r w:rsidRPr="00413A83">
        <w:rPr>
          <w:rFonts w:asciiTheme="minorHAnsi" w:hAnsiTheme="minorHAnsi" w:cstheme="minorHAnsi"/>
        </w:rPr>
        <w:t>Týmto akceptujeme všetky ustanovenia v ich úplnosti, bez výhrad a obmedzení v</w:t>
      </w:r>
      <w:r w:rsidRPr="00413A83">
        <w:rPr>
          <w:rFonts w:asciiTheme="minorHAnsi" w:hAnsiTheme="minorHAnsi" w:cstheme="minorHAnsi"/>
          <w:spacing w:val="-1"/>
        </w:rPr>
        <w:t xml:space="preserve"> súlade</w:t>
      </w:r>
      <w:r w:rsidRPr="00413A83">
        <w:rPr>
          <w:rFonts w:asciiTheme="minorHAnsi" w:hAnsiTheme="minorHAnsi" w:cstheme="minorHAnsi"/>
          <w:spacing w:val="-4"/>
        </w:rPr>
        <w:t xml:space="preserve"> </w:t>
      </w:r>
      <w:r w:rsidRPr="00413A83">
        <w:rPr>
          <w:rFonts w:asciiTheme="minorHAnsi" w:hAnsiTheme="minorHAnsi" w:cstheme="minorHAnsi"/>
          <w:spacing w:val="-4"/>
        </w:rPr>
        <w:br/>
      </w:r>
      <w:r w:rsidRPr="00413A83">
        <w:rPr>
          <w:rFonts w:asciiTheme="minorHAnsi" w:hAnsiTheme="minorHAnsi" w:cstheme="minorHAnsi"/>
        </w:rPr>
        <w:t>s</w:t>
      </w:r>
      <w:r w:rsidRPr="00413A83">
        <w:rPr>
          <w:rFonts w:asciiTheme="minorHAnsi" w:hAnsiTheme="minorHAnsi" w:cstheme="minorHAnsi"/>
          <w:spacing w:val="-4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podmienkami</w:t>
      </w:r>
      <w:r w:rsidRPr="00413A83">
        <w:rPr>
          <w:rFonts w:asciiTheme="minorHAnsi" w:hAnsiTheme="minorHAnsi" w:cstheme="minorHAnsi"/>
          <w:spacing w:val="-6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súťažných</w:t>
      </w:r>
      <w:r w:rsidRPr="00413A83">
        <w:rPr>
          <w:rFonts w:asciiTheme="minorHAnsi" w:hAnsiTheme="minorHAnsi" w:cstheme="minorHAnsi"/>
          <w:spacing w:val="-3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podkladov</w:t>
      </w:r>
      <w:r w:rsidRPr="00413A83">
        <w:rPr>
          <w:rFonts w:asciiTheme="minorHAnsi" w:hAnsiTheme="minorHAnsi" w:cstheme="minorHAnsi"/>
          <w:spacing w:val="-4"/>
        </w:rPr>
        <w:t xml:space="preserve"> </w:t>
      </w:r>
      <w:r w:rsidRPr="00413A83">
        <w:rPr>
          <w:rFonts w:asciiTheme="minorHAnsi" w:hAnsiTheme="minorHAnsi" w:cstheme="minorHAnsi"/>
        </w:rPr>
        <w:t>a</w:t>
      </w:r>
      <w:r w:rsidRPr="00413A83">
        <w:rPr>
          <w:rFonts w:asciiTheme="minorHAnsi" w:hAnsiTheme="minorHAnsi" w:cstheme="minorHAnsi"/>
          <w:spacing w:val="-2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časovými</w:t>
      </w:r>
      <w:r w:rsidRPr="00413A83">
        <w:rPr>
          <w:rFonts w:asciiTheme="minorHAnsi" w:hAnsiTheme="minorHAnsi" w:cstheme="minorHAnsi"/>
          <w:spacing w:val="-2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termínmi</w:t>
      </w:r>
      <w:r w:rsidRPr="00413A83">
        <w:rPr>
          <w:rFonts w:asciiTheme="minorHAnsi" w:hAnsiTheme="minorHAnsi" w:cstheme="minorHAnsi"/>
          <w:spacing w:val="-4"/>
        </w:rPr>
        <w:t xml:space="preserve"> </w:t>
      </w:r>
      <w:r w:rsidRPr="00413A83">
        <w:rPr>
          <w:rFonts w:asciiTheme="minorHAnsi" w:hAnsiTheme="minorHAnsi" w:cstheme="minorHAnsi"/>
        </w:rPr>
        <w:t>v</w:t>
      </w:r>
      <w:r w:rsidRPr="00413A83">
        <w:rPr>
          <w:rFonts w:asciiTheme="minorHAnsi" w:hAnsiTheme="minorHAnsi" w:cstheme="minorHAnsi"/>
          <w:spacing w:val="-5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nich</w:t>
      </w:r>
      <w:r w:rsidRPr="00413A83">
        <w:rPr>
          <w:rFonts w:asciiTheme="minorHAnsi" w:hAnsiTheme="minorHAnsi" w:cstheme="minorHAnsi"/>
          <w:spacing w:val="-6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uvedenými,</w:t>
      </w:r>
      <w:r w:rsidRPr="00413A83">
        <w:rPr>
          <w:rFonts w:asciiTheme="minorHAnsi" w:hAnsiTheme="minorHAnsi" w:cstheme="minorHAnsi"/>
          <w:spacing w:val="-5"/>
        </w:rPr>
        <w:t xml:space="preserve"> </w:t>
      </w:r>
      <w:r w:rsidRPr="00413A83">
        <w:rPr>
          <w:rFonts w:asciiTheme="minorHAnsi" w:hAnsiTheme="minorHAnsi" w:cstheme="minorHAnsi"/>
        </w:rPr>
        <w:t>ponúkame</w:t>
      </w:r>
      <w:r w:rsidRPr="00413A83">
        <w:rPr>
          <w:rFonts w:asciiTheme="minorHAnsi" w:hAnsiTheme="minorHAnsi" w:cstheme="minorHAnsi"/>
          <w:spacing w:val="91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dodanie (predmetu</w:t>
      </w:r>
      <w:r w:rsidRPr="00413A83">
        <w:rPr>
          <w:rFonts w:asciiTheme="minorHAnsi" w:hAnsiTheme="minorHAnsi" w:cstheme="minorHAnsi"/>
          <w:spacing w:val="18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zákazky)</w:t>
      </w:r>
      <w:r w:rsidRPr="00413A83">
        <w:rPr>
          <w:rFonts w:asciiTheme="minorHAnsi" w:hAnsiTheme="minorHAnsi" w:cstheme="minorHAnsi"/>
          <w:spacing w:val="16"/>
        </w:rPr>
        <w:t xml:space="preserve"> </w:t>
      </w:r>
      <w:r w:rsidRPr="00413A83">
        <w:rPr>
          <w:rFonts w:asciiTheme="minorHAnsi" w:hAnsiTheme="minorHAnsi" w:cstheme="minorHAnsi"/>
        </w:rPr>
        <w:t>bez</w:t>
      </w:r>
      <w:r w:rsidRPr="00413A83">
        <w:rPr>
          <w:rFonts w:asciiTheme="minorHAnsi" w:hAnsiTheme="minorHAnsi" w:cstheme="minorHAnsi"/>
          <w:spacing w:val="18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výhrad</w:t>
      </w:r>
      <w:r w:rsidRPr="00413A83">
        <w:rPr>
          <w:rFonts w:asciiTheme="minorHAnsi" w:hAnsiTheme="minorHAnsi" w:cstheme="minorHAnsi"/>
          <w:spacing w:val="18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alebo</w:t>
      </w:r>
      <w:r w:rsidRPr="00413A83">
        <w:rPr>
          <w:rFonts w:asciiTheme="minorHAnsi" w:hAnsiTheme="minorHAnsi" w:cstheme="minorHAnsi"/>
          <w:spacing w:val="18"/>
        </w:rPr>
        <w:t xml:space="preserve"> </w:t>
      </w:r>
      <w:r w:rsidRPr="00413A83">
        <w:rPr>
          <w:rFonts w:asciiTheme="minorHAnsi" w:hAnsiTheme="minorHAnsi" w:cstheme="minorHAnsi"/>
          <w:spacing w:val="-1"/>
        </w:rPr>
        <w:t>obmedzení.</w:t>
      </w:r>
      <w:r w:rsidRPr="00413A83">
        <w:rPr>
          <w:rFonts w:asciiTheme="minorHAnsi" w:hAnsiTheme="minorHAnsi" w:cstheme="minorHAnsi"/>
          <w:spacing w:val="23"/>
        </w:rPr>
        <w:t xml:space="preserve"> </w:t>
      </w:r>
    </w:p>
    <w:p w:rsidR="00B514C3" w:rsidRPr="00413A83" w:rsidRDefault="00B514C3" w:rsidP="00B514C3">
      <w:pPr>
        <w:pStyle w:val="Odsekzoznamu"/>
        <w:spacing w:line="240" w:lineRule="auto"/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pStyle w:val="Zkladntext"/>
        <w:widowControl w:val="0"/>
        <w:numPr>
          <w:ilvl w:val="0"/>
          <w:numId w:val="2"/>
        </w:numPr>
        <w:tabs>
          <w:tab w:val="left" w:pos="680"/>
        </w:tabs>
        <w:ind w:right="2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Predkladáme</w:t>
      </w:r>
      <w:proofErr w:type="spellEnd"/>
      <w:r w:rsidRPr="00413A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túto</w:t>
      </w:r>
      <w:proofErr w:type="spellEnd"/>
      <w:r w:rsidRPr="00413A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ponuku</w:t>
      </w:r>
      <w:proofErr w:type="spellEnd"/>
      <w:r w:rsidRPr="00413A8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našom</w:t>
      </w:r>
      <w:proofErr w:type="spellEnd"/>
      <w:r w:rsidRPr="00413A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mene</w:t>
      </w:r>
      <w:r w:rsidRPr="00413A8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413A8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člen</w:t>
      </w:r>
      <w:r w:rsidRPr="00413A8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&lt;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skupine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&gt;</w:t>
      </w:r>
      <w:r w:rsidRPr="00413A8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vedenej</w:t>
      </w:r>
      <w:proofErr w:type="spellEnd"/>
      <w:r w:rsidRPr="00413A8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&lt;</w:t>
      </w:r>
      <w:proofErr w:type="spellStart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názov</w:t>
      </w:r>
      <w:proofErr w:type="spellEnd"/>
      <w:r w:rsidRPr="00413A83">
        <w:rPr>
          <w:rFonts w:asciiTheme="minorHAnsi" w:hAnsiTheme="minorHAnsi" w:cstheme="minorHAnsi"/>
          <w:i/>
          <w:spacing w:val="3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vedúceho</w:t>
      </w:r>
      <w:proofErr w:type="spellEnd"/>
      <w:r w:rsidRPr="00413A83">
        <w:rPr>
          <w:rFonts w:asciiTheme="minorHAnsi" w:hAnsiTheme="minorHAnsi" w:cstheme="minorHAnsi"/>
          <w:i/>
          <w:spacing w:val="7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člena/</w:t>
      </w:r>
      <w:proofErr w:type="spellStart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nami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&gt;</w:t>
      </w:r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pre</w:t>
      </w:r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toto</w:t>
      </w:r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verejné</w:t>
      </w:r>
      <w:proofErr w:type="spellEnd"/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obstarávanie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413A8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Týmto</w:t>
      </w:r>
      <w:proofErr w:type="spellEnd"/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potvrdzujeme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že</w:t>
      </w:r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nepředkládáme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ponuku</w:t>
      </w:r>
      <w:proofErr w:type="spellEnd"/>
      <w:r w:rsidRPr="00413A8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tomto</w:t>
      </w:r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postupe</w:t>
      </w:r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zadávania</w:t>
      </w:r>
      <w:proofErr w:type="spellEnd"/>
      <w:r w:rsidRPr="00413A8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zákazky</w:t>
      </w:r>
      <w:proofErr w:type="spellEnd"/>
      <w:r w:rsidRPr="00413A8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žiadnej</w:t>
      </w:r>
      <w:proofErr w:type="spellEnd"/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inej</w:t>
      </w:r>
      <w:proofErr w:type="spellEnd"/>
      <w:r w:rsidRPr="00413A8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forme</w:t>
      </w:r>
      <w:proofErr w:type="spellEnd"/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účasti.</w:t>
      </w:r>
      <w:r w:rsidRPr="00413A8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[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Ako</w:t>
      </w:r>
      <w:proofErr w:type="spellEnd"/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člen</w:t>
      </w:r>
      <w:r w:rsidRPr="00413A8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&lt;</w:t>
      </w:r>
      <w:proofErr w:type="spellStart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skupine</w:t>
      </w:r>
      <w:proofErr w:type="spellEnd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&gt;</w:t>
      </w:r>
      <w:r w:rsidRPr="00413A83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potvrdzujeme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87"/>
          <w:w w:val="99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že</w:t>
      </w:r>
      <w:r w:rsidRPr="00413A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všetci</w:t>
      </w:r>
      <w:proofErr w:type="spellEnd"/>
      <w:r w:rsidRPr="00413A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členovia</w:t>
      </w:r>
      <w:proofErr w:type="spellEnd"/>
      <w:r w:rsidRPr="00413A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>sú</w:t>
      </w:r>
      <w:r w:rsidRPr="00413A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zodpovední</w:t>
      </w:r>
      <w:proofErr w:type="spellEnd"/>
      <w:r w:rsidRPr="00413A8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spoločne</w:t>
      </w:r>
      <w:proofErr w:type="spellEnd"/>
      <w:r w:rsidRPr="00413A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nerozdielne</w:t>
      </w:r>
      <w:proofErr w:type="spellEnd"/>
      <w:r w:rsidRPr="00413A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za</w:t>
      </w:r>
      <w:r w:rsidRPr="00413A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realizáciu</w:t>
      </w:r>
      <w:proofErr w:type="spellEnd"/>
      <w:r w:rsidRPr="00413A8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Rámcovej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dohody,</w:t>
      </w:r>
      <w:r w:rsidRPr="00413A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vedúci</w:t>
      </w:r>
      <w:proofErr w:type="spellEnd"/>
      <w:r w:rsidRPr="00413A83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člen</w:t>
      </w:r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je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oprávnený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zaväzovať</w:t>
      </w:r>
      <w:proofErr w:type="spellEnd"/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prijímať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pokyny</w:t>
      </w:r>
      <w:r w:rsidRPr="00413A83">
        <w:rPr>
          <w:rFonts w:asciiTheme="minorHAnsi" w:hAnsiTheme="minorHAnsi" w:cstheme="minorHAnsi"/>
          <w:sz w:val="22"/>
          <w:szCs w:val="22"/>
        </w:rPr>
        <w:t xml:space="preserve"> za</w:t>
      </w:r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 v</w:t>
      </w:r>
      <w:r w:rsidRPr="00413A8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mene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všetkých</w:t>
      </w:r>
      <w:proofErr w:type="spellEnd"/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členov</w:t>
      </w:r>
      <w:proofErr w:type="spellEnd"/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a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že</w:t>
      </w:r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vedúci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člen</w:t>
      </w:r>
      <w:r w:rsidRPr="00413A8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je</w:t>
      </w:r>
      <w:r w:rsidRPr="00413A83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zodpovedný</w:t>
      </w:r>
      <w:proofErr w:type="spellEnd"/>
      <w:r w:rsidRPr="00413A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za</w:t>
      </w:r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realizáciu</w:t>
      </w:r>
      <w:proofErr w:type="spellEnd"/>
      <w:r w:rsidRPr="00413A8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Rámcovej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dohody</w:t>
      </w:r>
      <w:r w:rsidRPr="00413A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vrátane</w:t>
      </w:r>
      <w:proofErr w:type="spellEnd"/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platieb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že</w:t>
      </w:r>
      <w:r w:rsidRPr="00413A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všetci</w:t>
      </w:r>
      <w:proofErr w:type="spellEnd"/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členovia</w:t>
      </w:r>
      <w:proofErr w:type="spellEnd"/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&lt;</w:t>
      </w:r>
      <w:proofErr w:type="spellStart"/>
      <w:r w:rsidRPr="00413A83">
        <w:rPr>
          <w:rFonts w:asciiTheme="minorHAnsi" w:hAnsiTheme="minorHAnsi" w:cstheme="minorHAnsi"/>
          <w:i/>
          <w:spacing w:val="-1"/>
          <w:sz w:val="22"/>
          <w:szCs w:val="22"/>
        </w:rPr>
        <w:t>skupine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&gt;</w:t>
      </w:r>
      <w:r w:rsidRPr="00413A8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sú</w:t>
      </w:r>
      <w:r w:rsidRPr="00413A83">
        <w:rPr>
          <w:rFonts w:asciiTheme="minorHAnsi" w:hAnsiTheme="minorHAnsi" w:cstheme="minorHAnsi"/>
          <w:spacing w:val="8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viazaní</w:t>
      </w:r>
      <w:proofErr w:type="spellEnd"/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zotrvať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v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&lt;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skupine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&gt;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po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celý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čas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realizácie</w:t>
      </w:r>
      <w:proofErr w:type="spellEnd"/>
      <w:r w:rsidRPr="00413A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Rámcovej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dohody.]</w:t>
      </w:r>
    </w:p>
    <w:p w:rsidR="00B514C3" w:rsidRPr="00413A83" w:rsidRDefault="00B514C3" w:rsidP="00B514C3">
      <w:pPr>
        <w:pStyle w:val="Zkladntext"/>
        <w:widowControl w:val="0"/>
        <w:tabs>
          <w:tab w:val="left" w:pos="680"/>
        </w:tabs>
        <w:ind w:left="679" w:right="270"/>
        <w:jc w:val="both"/>
        <w:rPr>
          <w:rFonts w:asciiTheme="minorHAnsi" w:hAnsiTheme="minorHAnsi" w:cstheme="minorHAnsi"/>
          <w:sz w:val="22"/>
          <w:szCs w:val="22"/>
        </w:rPr>
      </w:pPr>
    </w:p>
    <w:p w:rsidR="00B514C3" w:rsidRPr="00413A83" w:rsidRDefault="00B514C3" w:rsidP="00B514C3">
      <w:pPr>
        <w:pStyle w:val="Zkladntext"/>
        <w:widowControl w:val="0"/>
        <w:numPr>
          <w:ilvl w:val="0"/>
          <w:numId w:val="2"/>
        </w:num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Vyhlasujeme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413A83">
        <w:rPr>
          <w:rFonts w:asciiTheme="minorHAnsi" w:hAnsiTheme="minorHAnsi" w:cstheme="minorHAnsi"/>
          <w:sz w:val="22"/>
          <w:szCs w:val="22"/>
        </w:rPr>
        <w:t>že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všetky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doklady</w:t>
      </w:r>
      <w:r w:rsidRPr="00413A83">
        <w:rPr>
          <w:rFonts w:asciiTheme="minorHAnsi" w:hAnsiTheme="minorHAnsi" w:cstheme="minorHAnsi"/>
          <w:sz w:val="22"/>
          <w:szCs w:val="22"/>
        </w:rPr>
        <w:t xml:space="preserve"> a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údaje uvedené </w:t>
      </w:r>
      <w:r w:rsidRPr="00413A83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sú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pravdivé</w:t>
      </w:r>
      <w:r w:rsidRPr="00413A83">
        <w:rPr>
          <w:rFonts w:asciiTheme="minorHAnsi" w:hAnsiTheme="minorHAnsi" w:cstheme="minorHAnsi"/>
          <w:sz w:val="22"/>
          <w:szCs w:val="22"/>
        </w:rPr>
        <w:t xml:space="preserve"> a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úplné.</w:t>
      </w:r>
    </w:p>
    <w:p w:rsidR="00B514C3" w:rsidRPr="00413A83" w:rsidRDefault="00B514C3" w:rsidP="00B514C3">
      <w:pPr>
        <w:pStyle w:val="Zkladntext"/>
        <w:widowControl w:val="0"/>
        <w:tabs>
          <w:tab w:val="left" w:pos="680"/>
        </w:tabs>
        <w:ind w:left="679"/>
        <w:jc w:val="both"/>
        <w:rPr>
          <w:rFonts w:asciiTheme="minorHAnsi" w:hAnsiTheme="minorHAnsi" w:cstheme="minorHAnsi"/>
          <w:sz w:val="22"/>
          <w:szCs w:val="22"/>
        </w:rPr>
      </w:pPr>
    </w:p>
    <w:p w:rsidR="00B514C3" w:rsidRPr="00413A83" w:rsidRDefault="00B514C3" w:rsidP="00B514C3">
      <w:pPr>
        <w:pStyle w:val="Zkladntext"/>
        <w:widowControl w:val="0"/>
        <w:numPr>
          <w:ilvl w:val="0"/>
          <w:numId w:val="2"/>
        </w:numPr>
        <w:tabs>
          <w:tab w:val="left" w:pos="680"/>
        </w:tabs>
        <w:ind w:right="27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413A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by</w:t>
      </w:r>
      <w:r w:rsidRPr="00413A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nastala</w:t>
      </w:r>
      <w:r w:rsidRPr="00413A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akákoľvek</w:t>
      </w:r>
      <w:proofErr w:type="spellEnd"/>
      <w:r w:rsidRPr="00413A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zmena</w:t>
      </w:r>
      <w:proofErr w:type="spellEnd"/>
      <w:r w:rsidRPr="00413A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hore</w:t>
      </w:r>
      <w:proofErr w:type="spellEnd"/>
      <w:r w:rsidRPr="00413A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uvedených</w:t>
      </w:r>
      <w:r w:rsidRPr="00413A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okolnostiach</w:t>
      </w:r>
      <w:proofErr w:type="spellEnd"/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ktoromkoľvek</w:t>
      </w:r>
      <w:proofErr w:type="spellEnd"/>
      <w:r w:rsidRPr="00413A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štádiu</w:t>
      </w:r>
      <w:proofErr w:type="spellEnd"/>
      <w:r w:rsidRPr="00413A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poskytovanie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služby v 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súlade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s Rámcovou dohodou,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budeme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o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nej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okamžite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informovať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verejného</w:t>
      </w:r>
      <w:proofErr w:type="spellEnd"/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spacing w:before="2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Meno</w:t>
      </w:r>
      <w:proofErr w:type="spellEnd"/>
      <w:r w:rsidRPr="00413A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priezvisko</w:t>
      </w:r>
      <w:proofErr w:type="spellEnd"/>
      <w:r w:rsidRPr="00413A83">
        <w:rPr>
          <w:rStyle w:val="Odkaznapoznmkupodiarou"/>
          <w:rFonts w:asciiTheme="minorHAnsi" w:hAnsiTheme="minorHAnsi" w:cstheme="minorHAnsi"/>
          <w:spacing w:val="-1"/>
          <w:sz w:val="22"/>
          <w:szCs w:val="22"/>
        </w:rPr>
        <w:footnoteReference w:id="2"/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:</w:t>
      </w:r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</w:t>
      </w:r>
    </w:p>
    <w:p w:rsidR="00B514C3" w:rsidRPr="00413A83" w:rsidRDefault="00B514C3" w:rsidP="00B514C3">
      <w:pPr>
        <w:ind w:left="112" w:right="272"/>
        <w:jc w:val="both"/>
        <w:rPr>
          <w:rFonts w:asciiTheme="minorHAnsi" w:hAnsiTheme="minorHAnsi" w:cstheme="minorHAnsi"/>
          <w:i/>
          <w:color w:val="A6A6A6"/>
          <w:spacing w:val="-7"/>
        </w:rPr>
      </w:pPr>
      <w:r w:rsidRPr="00413A83">
        <w:rPr>
          <w:rFonts w:asciiTheme="minorHAnsi" w:hAnsiTheme="minorHAnsi" w:cstheme="minorHAnsi"/>
          <w:i/>
          <w:color w:val="A6A6A6"/>
        </w:rPr>
        <w:t>(podpisuje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osoba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11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osoby</w:t>
      </w:r>
      <w:r w:rsidRPr="00413A83">
        <w:rPr>
          <w:rFonts w:asciiTheme="minorHAnsi" w:hAnsiTheme="minorHAnsi" w:cstheme="minorHAnsi"/>
          <w:i/>
          <w:color w:val="A6A6A6"/>
          <w:spacing w:val="6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oprávnené</w:t>
      </w:r>
      <w:r w:rsidRPr="00413A83">
        <w:rPr>
          <w:rFonts w:asciiTheme="minorHAnsi" w:hAnsiTheme="minorHAnsi" w:cstheme="minorHAnsi"/>
          <w:i/>
          <w:color w:val="A6A6A6"/>
          <w:spacing w:val="11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konať</w:t>
      </w:r>
      <w:r w:rsidRPr="00413A83">
        <w:rPr>
          <w:rFonts w:asciiTheme="minorHAnsi" w:hAnsiTheme="minorHAnsi" w:cstheme="minorHAnsi"/>
          <w:i/>
          <w:color w:val="A6A6A6"/>
          <w:spacing w:val="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1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mene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uchádzača</w:t>
      </w:r>
      <w:r w:rsidRPr="00413A83">
        <w:rPr>
          <w:rFonts w:asciiTheme="minorHAnsi" w:hAnsiTheme="minorHAnsi" w:cstheme="minorHAnsi"/>
          <w:i/>
          <w:color w:val="A6A6A6"/>
          <w:spacing w:val="11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12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súlade</w:t>
      </w:r>
      <w:r w:rsidRPr="00413A83">
        <w:rPr>
          <w:rFonts w:asciiTheme="minorHAnsi" w:hAnsiTheme="minorHAnsi" w:cstheme="minorHAnsi"/>
          <w:i/>
          <w:color w:val="A6A6A6"/>
          <w:spacing w:val="8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s</w:t>
      </w:r>
      <w:r w:rsidRPr="00413A83">
        <w:rPr>
          <w:rFonts w:asciiTheme="minorHAnsi" w:hAnsiTheme="minorHAnsi" w:cstheme="minorHAnsi"/>
          <w:i/>
          <w:color w:val="A6A6A6"/>
          <w:spacing w:val="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výpisom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z</w:t>
      </w:r>
      <w:r w:rsidRPr="00413A83">
        <w:rPr>
          <w:rFonts w:asciiTheme="minorHAnsi" w:hAnsiTheme="minorHAnsi" w:cstheme="minorHAnsi"/>
          <w:i/>
          <w:color w:val="A6A6A6"/>
          <w:spacing w:val="12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obchodného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registra</w:t>
      </w:r>
      <w:r w:rsidRPr="00413A83">
        <w:rPr>
          <w:rFonts w:asciiTheme="minorHAnsi" w:hAnsiTheme="minorHAnsi" w:cstheme="minorHAnsi"/>
          <w:i/>
          <w:color w:val="A6A6A6"/>
          <w:spacing w:val="11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1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iného</w:t>
      </w:r>
      <w:r w:rsidRPr="00413A83">
        <w:rPr>
          <w:rFonts w:asciiTheme="minorHAnsi" w:hAnsiTheme="minorHAnsi" w:cstheme="minorHAnsi"/>
          <w:i/>
          <w:color w:val="A6A6A6"/>
          <w:spacing w:val="83"/>
          <w:w w:val="9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úradného</w:t>
      </w:r>
      <w:r w:rsidRPr="00413A83">
        <w:rPr>
          <w:rFonts w:asciiTheme="minorHAnsi" w:hAnsiTheme="minorHAnsi" w:cstheme="minorHAnsi"/>
          <w:i/>
          <w:color w:val="A6A6A6"/>
          <w:spacing w:val="-8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registra,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-5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ktorom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je</w:t>
      </w:r>
      <w:r w:rsidRPr="00413A83">
        <w:rPr>
          <w:rFonts w:asciiTheme="minorHAnsi" w:hAnsiTheme="minorHAnsi" w:cstheme="minorHAnsi"/>
          <w:i/>
          <w:color w:val="A6A6A6"/>
          <w:spacing w:val="-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uchádzač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zapísaný)</w:t>
      </w:r>
      <w:r w:rsidRPr="00413A83">
        <w:rPr>
          <w:rFonts w:asciiTheme="minorHAnsi" w:hAnsiTheme="minorHAnsi" w:cstheme="minorHAnsi"/>
          <w:i/>
          <w:color w:val="A6A6A6"/>
          <w:spacing w:val="-8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osoba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splnomocnená.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</w:p>
    <w:p w:rsidR="00B514C3" w:rsidRPr="00413A83" w:rsidRDefault="00B514C3" w:rsidP="00B514C3">
      <w:pPr>
        <w:ind w:left="112" w:right="272"/>
        <w:jc w:val="both"/>
        <w:rPr>
          <w:rFonts w:asciiTheme="minorHAnsi" w:hAnsiTheme="minorHAnsi" w:cstheme="minorHAnsi"/>
        </w:rPr>
      </w:pPr>
      <w:r w:rsidRPr="00413A83">
        <w:rPr>
          <w:rFonts w:asciiTheme="minorHAnsi" w:hAnsiTheme="minorHAnsi" w:cstheme="minorHAnsi"/>
          <w:i/>
          <w:color w:val="A6A6A6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-5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</w:rPr>
        <w:t>prípade</w:t>
      </w:r>
      <w:r w:rsidRPr="00413A83">
        <w:rPr>
          <w:rFonts w:asciiTheme="minorHAnsi" w:hAnsiTheme="minorHAnsi" w:cstheme="minorHAnsi"/>
          <w:i/>
          <w:color w:val="A6A6A6"/>
          <w:spacing w:val="-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skupiny</w:t>
      </w:r>
      <w:r w:rsidRPr="00413A83">
        <w:rPr>
          <w:rFonts w:asciiTheme="minorHAnsi" w:hAnsiTheme="minorHAnsi" w:cstheme="minorHAnsi"/>
          <w:i/>
          <w:color w:val="A6A6A6"/>
          <w:spacing w:val="-7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–</w:t>
      </w:r>
      <w:r w:rsidRPr="00413A83">
        <w:rPr>
          <w:rFonts w:asciiTheme="minorHAnsi" w:hAnsiTheme="minorHAnsi" w:cstheme="minorHAnsi"/>
          <w:i/>
          <w:color w:val="A6A6A6"/>
          <w:spacing w:val="-8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splnomocneným</w:t>
      </w:r>
      <w:r w:rsidRPr="00413A83">
        <w:rPr>
          <w:rFonts w:asciiTheme="minorHAnsi" w:hAnsiTheme="minorHAnsi" w:cstheme="minorHAnsi"/>
          <w:i/>
          <w:color w:val="A6A6A6"/>
          <w:spacing w:val="-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členom</w:t>
      </w:r>
      <w:r w:rsidRPr="00413A83">
        <w:rPr>
          <w:rFonts w:asciiTheme="minorHAnsi" w:hAnsiTheme="minorHAnsi" w:cstheme="minorHAnsi"/>
          <w:i/>
          <w:color w:val="A6A6A6"/>
          <w:spacing w:val="77"/>
          <w:w w:val="99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</w:rPr>
        <w:t>skupiny.</w:t>
      </w:r>
    </w:p>
    <w:p w:rsidR="00B514C3" w:rsidRPr="00413A83" w:rsidRDefault="00B514C3" w:rsidP="00B514C3">
      <w:pPr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spacing w:before="1"/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dátum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: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B514C3" w:rsidRPr="00413A83" w:rsidRDefault="00B514C3" w:rsidP="00B514C3">
      <w:pPr>
        <w:pStyle w:val="Nadpis9"/>
        <w:jc w:val="right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Nadpis2"/>
        <w:spacing w:after="120"/>
        <w:jc w:val="center"/>
        <w:rPr>
          <w:rFonts w:asciiTheme="minorHAnsi" w:hAnsiTheme="minorHAnsi" w:cstheme="minorHAnsi"/>
        </w:rPr>
      </w:pPr>
      <w:bookmarkStart w:id="6" w:name="_Toc387301227"/>
      <w:bookmarkStart w:id="7" w:name="_Toc506483987"/>
      <w:bookmarkStart w:id="8" w:name="_Toc506484033"/>
      <w:bookmarkStart w:id="9" w:name="_Toc510939083"/>
      <w:bookmarkStart w:id="10" w:name="_Toc106944799"/>
      <w:bookmarkStart w:id="11" w:name="_Toc107574042"/>
      <w:r w:rsidRPr="00413A83">
        <w:rPr>
          <w:rFonts w:asciiTheme="minorHAnsi" w:hAnsiTheme="minorHAnsi" w:cstheme="minorHAnsi"/>
        </w:rPr>
        <w:lastRenderedPageBreak/>
        <w:t>VŠEOBECNÉ INFORMÁCIE O UCHÁDZAČOVI</w:t>
      </w:r>
      <w:bookmarkEnd w:id="6"/>
      <w:bookmarkEnd w:id="7"/>
      <w:bookmarkEnd w:id="8"/>
      <w:bookmarkEnd w:id="9"/>
      <w:bookmarkEnd w:id="10"/>
      <w:bookmarkEnd w:id="11"/>
    </w:p>
    <w:p w:rsidR="00B514C3" w:rsidRPr="00413A83" w:rsidRDefault="00B514C3" w:rsidP="00B514C3">
      <w:pPr>
        <w:spacing w:before="12"/>
        <w:rPr>
          <w:rFonts w:asciiTheme="minorHAnsi" w:hAnsiTheme="minorHAnsi" w:cstheme="minorHAnsi"/>
          <w:b/>
          <w:bCs/>
          <w:sz w:val="23"/>
          <w:szCs w:val="23"/>
        </w:rPr>
      </w:pP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22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Názov</w:t>
      </w:r>
      <w:proofErr w:type="spellEnd"/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</w:p>
    <w:p w:rsidR="00B514C3" w:rsidRPr="00413A83" w:rsidRDefault="00B514C3" w:rsidP="00B514C3">
      <w:pPr>
        <w:pStyle w:val="Zkladntext"/>
        <w:ind w:left="821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 xml:space="preserve">Adresa </w:t>
      </w:r>
    </w:p>
    <w:p w:rsidR="00B514C3" w:rsidRPr="00413A83" w:rsidRDefault="00B514C3" w:rsidP="00B514C3">
      <w:pPr>
        <w:pStyle w:val="Zkladntext"/>
        <w:ind w:left="821"/>
        <w:rPr>
          <w:rFonts w:asciiTheme="minorHAnsi" w:hAnsiTheme="minorHAnsi" w:cstheme="minorHAnsi"/>
          <w:spacing w:val="78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tabs>
          <w:tab w:val="left" w:pos="9639"/>
        </w:tabs>
        <w:ind w:left="833" w:right="3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Telefón</w:t>
      </w:r>
      <w:proofErr w:type="spellEnd"/>
      <w:r w:rsidRPr="00413A8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</w:t>
      </w:r>
      <w:r w:rsidRPr="00413A83">
        <w:rPr>
          <w:rFonts w:asciiTheme="minorHAnsi" w:hAnsiTheme="minorHAnsi" w:cstheme="minorHAnsi"/>
          <w:sz w:val="22"/>
          <w:szCs w:val="22"/>
        </w:rPr>
        <w:t xml:space="preserve">........ 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E-mail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Mená</w:t>
      </w:r>
      <w:proofErr w:type="spellEnd"/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štátne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príslušnosti</w:t>
      </w:r>
      <w:proofErr w:type="spellEnd"/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konateľov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/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riaditeľov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spoločníkov</w:t>
      </w:r>
      <w:proofErr w:type="spellEnd"/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>Typ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(fyzická</w:t>
      </w:r>
      <w:r w:rsidRPr="00413A83">
        <w:rPr>
          <w:rFonts w:asciiTheme="minorHAnsi" w:hAnsiTheme="minorHAnsi" w:cstheme="minorHAnsi"/>
          <w:sz w:val="22"/>
          <w:szCs w:val="22"/>
        </w:rPr>
        <w:t xml:space="preserve"> osoba,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právnická</w:t>
      </w:r>
      <w:r w:rsidRPr="00413A83">
        <w:rPr>
          <w:rFonts w:asciiTheme="minorHAnsi" w:hAnsiTheme="minorHAnsi" w:cstheme="minorHAnsi"/>
          <w:sz w:val="22"/>
          <w:szCs w:val="22"/>
        </w:rPr>
        <w:t xml:space="preserve"> osoba,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združenie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korporácia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atď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>.)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  <w:tab w:val="left" w:pos="5874"/>
        </w:tabs>
        <w:spacing w:before="2"/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Zatriedenie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–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malý a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stredný</w:t>
      </w:r>
      <w:proofErr w:type="spellEnd"/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podnik:</w:t>
      </w:r>
      <w:r w:rsidRPr="00413A83">
        <w:rPr>
          <w:rFonts w:asciiTheme="minorHAnsi" w:hAnsiTheme="minorHAnsi" w:cstheme="minorHAnsi"/>
          <w:sz w:val="22"/>
          <w:szCs w:val="22"/>
        </w:rPr>
        <w:tab/>
        <w:t>ÁNO/NIE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  <w:tab w:val="left" w:pos="587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zo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štátu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ktorý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je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členom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EÚ:</w:t>
      </w:r>
      <w:r w:rsidRPr="00413A83">
        <w:rPr>
          <w:rFonts w:asciiTheme="minorHAnsi" w:hAnsiTheme="minorHAnsi" w:cstheme="minorHAnsi"/>
          <w:sz w:val="22"/>
          <w:szCs w:val="22"/>
        </w:rPr>
        <w:tab/>
        <w:t>ÁNO/NIE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 xml:space="preserve">Počet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rokov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praxe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ako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Dodávateľ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ktorý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je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predmetom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zákazky</w:t>
      </w:r>
      <w:proofErr w:type="spellEnd"/>
    </w:p>
    <w:p w:rsidR="00B514C3" w:rsidRPr="00413A83" w:rsidRDefault="00B514C3" w:rsidP="00B514C3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domácej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krajine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....................................................................... </w:t>
      </w:r>
    </w:p>
    <w:p w:rsidR="00B514C3" w:rsidRPr="00413A83" w:rsidRDefault="00B514C3" w:rsidP="00B514C3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z w:val="22"/>
          <w:szCs w:val="22"/>
        </w:rPr>
        <w:t>na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medzinárodnej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úrovni</w:t>
      </w:r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.............................................................. 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3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Podrobnosti</w:t>
      </w:r>
      <w:r w:rsidRPr="00413A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registrácii</w:t>
      </w:r>
      <w:proofErr w:type="spellEnd"/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................................................................. 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Účasť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  <w:r w:rsidRPr="00413A8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Podiely</w:t>
      </w:r>
      <w:proofErr w:type="spellEnd"/>
      <w:r w:rsidRPr="00413A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(%)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Názov</w:t>
      </w:r>
      <w:proofErr w:type="spellEnd"/>
      <w:r w:rsidRPr="00413A83">
        <w:rPr>
          <w:rFonts w:asciiTheme="minorHAnsi" w:hAnsiTheme="minorHAnsi" w:cstheme="minorHAnsi"/>
          <w:spacing w:val="-15"/>
          <w:sz w:val="22"/>
          <w:szCs w:val="22"/>
        </w:rPr>
        <w:t>/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názvy</w:t>
      </w:r>
      <w:r w:rsidRPr="00413A8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</w:t>
      </w:r>
      <w:r w:rsidRPr="00413A83">
        <w:rPr>
          <w:rFonts w:asciiTheme="minorHAnsi" w:hAnsiTheme="minorHAnsi" w:cstheme="minorHAnsi"/>
          <w:spacing w:val="-13"/>
          <w:sz w:val="22"/>
          <w:szCs w:val="22"/>
        </w:rPr>
        <w:t> </w:t>
      </w:r>
      <w:r w:rsidRPr="00413A83">
        <w:rPr>
          <w:rFonts w:asciiTheme="minorHAnsi" w:hAnsiTheme="minorHAnsi" w:cstheme="minorHAnsi"/>
          <w:sz w:val="22"/>
          <w:szCs w:val="22"/>
        </w:rPr>
        <w:t>adresa</w:t>
      </w:r>
      <w:r w:rsidRPr="00413A83">
        <w:rPr>
          <w:rFonts w:asciiTheme="minorHAnsi" w:hAnsiTheme="minorHAnsi" w:cstheme="minorHAnsi"/>
          <w:spacing w:val="-15"/>
          <w:sz w:val="22"/>
          <w:szCs w:val="22"/>
        </w:rPr>
        <w:t>/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adresy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  <w:r w:rsidRPr="00413A8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/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spoločností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ktoré</w:t>
      </w:r>
      <w:proofErr w:type="spellEnd"/>
      <w:r w:rsidRPr="00413A8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majú</w:t>
      </w:r>
      <w:proofErr w:type="spellEnd"/>
      <w:r w:rsidRPr="00413A8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byť</w:t>
      </w:r>
      <w:r w:rsidRPr="00413A8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angažované</w:t>
      </w:r>
      <w:r w:rsidRPr="00413A8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zákazke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či</w:t>
      </w:r>
      <w:r w:rsidRPr="00413A83">
        <w:rPr>
          <w:rFonts w:asciiTheme="minorHAnsi" w:hAnsiTheme="minorHAnsi" w:cstheme="minorHAnsi"/>
          <w:sz w:val="22"/>
          <w:szCs w:val="22"/>
        </w:rPr>
        <w:t xml:space="preserve"> ide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materskú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/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dcérsku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/pobočku/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subdodávateľa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/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iné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spacing w:before="2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je </w:t>
      </w:r>
      <w:r w:rsidRPr="00413A8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dcérskou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spoločnosťou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uveďte,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akú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bude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mať </w:t>
      </w:r>
      <w:r w:rsidRPr="00413A8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materská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spoločnosť</w:t>
      </w:r>
      <w:proofErr w:type="spellEnd"/>
      <w:r w:rsidRPr="00413A83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angažovanosť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v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projekte,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ju</w:t>
      </w:r>
      <w:proofErr w:type="spellEnd"/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vôbec</w:t>
      </w:r>
      <w:proofErr w:type="spellEnd"/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413A83">
        <w:rPr>
          <w:rFonts w:asciiTheme="minorHAnsi" w:hAnsiTheme="minorHAnsi" w:cstheme="minorHAnsi"/>
          <w:spacing w:val="-1"/>
          <w:sz w:val="22"/>
          <w:szCs w:val="22"/>
        </w:rPr>
        <w:t>bude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mať</w:t>
      </w:r>
      <w:proofErr w:type="gramEnd"/>
      <w:r w:rsidRPr="00413A83">
        <w:rPr>
          <w:rFonts w:asciiTheme="minorHAnsi" w:hAnsiTheme="minorHAnsi" w:cstheme="minorHAnsi"/>
          <w:spacing w:val="-1"/>
          <w:sz w:val="22"/>
          <w:szCs w:val="22"/>
        </w:rPr>
        <w:t>?</w:t>
      </w:r>
    </w:p>
    <w:p w:rsidR="00B514C3" w:rsidRPr="00413A83" w:rsidRDefault="00B514C3" w:rsidP="00B514C3">
      <w:pPr>
        <w:pStyle w:val="Zkladntext"/>
        <w:ind w:left="833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pStyle w:val="Zkladntext"/>
        <w:widowControl w:val="0"/>
        <w:numPr>
          <w:ilvl w:val="0"/>
          <w:numId w:val="3"/>
        </w:numPr>
        <w:tabs>
          <w:tab w:val="left" w:pos="834"/>
        </w:tabs>
        <w:ind w:left="833" w:hanging="72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Zahraničné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spoločnosti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z w:val="22"/>
          <w:szCs w:val="22"/>
        </w:rPr>
        <w:t>uvedú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, </w:t>
      </w:r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či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sú </w:t>
      </w:r>
      <w:r w:rsidRPr="00413A8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etablované</w:t>
      </w:r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v </w:t>
      </w:r>
      <w:r w:rsidRPr="00413A8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štáte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verejného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 xml:space="preserve">v </w:t>
      </w:r>
      <w:r w:rsidRPr="00413A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súlade</w:t>
      </w:r>
      <w:proofErr w:type="spellEnd"/>
      <w:r w:rsidRPr="00413A83">
        <w:rPr>
          <w:rFonts w:asciiTheme="minorHAnsi" w:hAnsiTheme="minorHAnsi" w:cstheme="minorHAnsi"/>
          <w:spacing w:val="8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z w:val="22"/>
          <w:szCs w:val="22"/>
        </w:rPr>
        <w:t>s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 xml:space="preserve"> platnými</w:t>
      </w:r>
      <w:r w:rsidRPr="00413A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predpismi</w:t>
      </w:r>
      <w:proofErr w:type="spellEnd"/>
      <w:r w:rsidRPr="00413A83">
        <w:rPr>
          <w:rFonts w:asciiTheme="minorHAnsi" w:hAnsiTheme="minorHAnsi" w:cstheme="minorHAnsi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(len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informáciu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):</w:t>
      </w:r>
    </w:p>
    <w:p w:rsidR="00B514C3" w:rsidRPr="00413A83" w:rsidRDefault="00B514C3" w:rsidP="00B514C3">
      <w:pPr>
        <w:pStyle w:val="Zkladntext"/>
        <w:ind w:left="838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514C3" w:rsidRPr="00413A83" w:rsidRDefault="00B514C3" w:rsidP="00B514C3">
      <w:pPr>
        <w:spacing w:before="12"/>
        <w:rPr>
          <w:rFonts w:asciiTheme="minorHAnsi" w:hAnsiTheme="minorHAnsi" w:cstheme="minorHAnsi"/>
        </w:rPr>
      </w:pP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13A83">
        <w:rPr>
          <w:rFonts w:asciiTheme="minorHAnsi" w:hAnsiTheme="minorHAnsi" w:cstheme="minorHAnsi"/>
          <w:spacing w:val="-1"/>
          <w:sz w:val="22"/>
          <w:szCs w:val="22"/>
        </w:rPr>
        <w:t>Podpis:</w:t>
      </w:r>
      <w:r w:rsidRPr="00413A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</w:t>
      </w:r>
    </w:p>
    <w:p w:rsidR="00B514C3" w:rsidRPr="00413A83" w:rsidRDefault="00B514C3" w:rsidP="00B514C3">
      <w:pPr>
        <w:ind w:left="112" w:right="272"/>
        <w:jc w:val="both"/>
        <w:rPr>
          <w:rFonts w:asciiTheme="minorHAnsi" w:hAnsiTheme="minorHAnsi" w:cstheme="minorHAnsi"/>
          <w:sz w:val="20"/>
          <w:szCs w:val="20"/>
        </w:rPr>
      </w:pP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(podpisuje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osoba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11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osoby</w:t>
      </w:r>
      <w:r w:rsidRPr="00413A83">
        <w:rPr>
          <w:rFonts w:asciiTheme="minorHAnsi" w:hAnsiTheme="minorHAnsi" w:cstheme="minorHAnsi"/>
          <w:i/>
          <w:color w:val="A6A6A6"/>
          <w:spacing w:val="6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oprávnené</w:t>
      </w:r>
      <w:r w:rsidRPr="00413A83">
        <w:rPr>
          <w:rFonts w:asciiTheme="minorHAnsi" w:hAnsiTheme="minorHAnsi" w:cstheme="minorHAnsi"/>
          <w:i/>
          <w:color w:val="A6A6A6"/>
          <w:spacing w:val="11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1"/>
          <w:sz w:val="20"/>
          <w:szCs w:val="20"/>
        </w:rPr>
        <w:t>konať</w:t>
      </w:r>
      <w:r w:rsidRPr="00413A83">
        <w:rPr>
          <w:rFonts w:asciiTheme="minorHAnsi" w:hAnsiTheme="minorHAnsi" w:cstheme="minorHAnsi"/>
          <w:i/>
          <w:color w:val="A6A6A6"/>
          <w:spacing w:val="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mene</w:t>
      </w:r>
      <w:r w:rsidRPr="00413A83">
        <w:rPr>
          <w:rFonts w:asciiTheme="minorHAnsi" w:hAnsiTheme="minorHAnsi" w:cstheme="minorHAnsi"/>
          <w:i/>
          <w:color w:val="A6A6A6"/>
          <w:spacing w:val="11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uchádzača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12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súlade</w:t>
      </w:r>
      <w:r w:rsidRPr="00413A83">
        <w:rPr>
          <w:rFonts w:asciiTheme="minorHAnsi" w:hAnsiTheme="minorHAnsi" w:cstheme="minorHAnsi"/>
          <w:i/>
          <w:color w:val="A6A6A6"/>
          <w:spacing w:val="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s</w:t>
      </w:r>
      <w:r w:rsidRPr="00413A83">
        <w:rPr>
          <w:rFonts w:asciiTheme="minorHAnsi" w:hAnsiTheme="minorHAnsi" w:cstheme="minorHAnsi"/>
          <w:i/>
          <w:color w:val="A6A6A6"/>
          <w:spacing w:val="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výpisom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z</w:t>
      </w:r>
      <w:r w:rsidRPr="00413A83">
        <w:rPr>
          <w:rFonts w:asciiTheme="minorHAnsi" w:hAnsiTheme="minorHAnsi" w:cstheme="minorHAnsi"/>
          <w:i/>
          <w:color w:val="A6A6A6"/>
          <w:spacing w:val="12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obchodného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registra</w:t>
      </w:r>
      <w:r w:rsidRPr="00413A83">
        <w:rPr>
          <w:rFonts w:asciiTheme="minorHAnsi" w:hAnsiTheme="minorHAnsi" w:cstheme="minorHAnsi"/>
          <w:i/>
          <w:color w:val="A6A6A6"/>
          <w:spacing w:val="10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11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iného</w:t>
      </w:r>
      <w:r w:rsidRPr="00413A83">
        <w:rPr>
          <w:rFonts w:asciiTheme="minorHAnsi" w:hAnsiTheme="minorHAnsi" w:cstheme="minorHAnsi"/>
          <w:i/>
          <w:color w:val="A6A6A6"/>
          <w:spacing w:val="77"/>
          <w:w w:val="9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úradného</w:t>
      </w:r>
      <w:r w:rsidRPr="00413A83">
        <w:rPr>
          <w:rFonts w:asciiTheme="minorHAnsi" w:hAnsiTheme="minorHAnsi" w:cstheme="minorHAnsi"/>
          <w:i/>
          <w:color w:val="A6A6A6"/>
          <w:spacing w:val="-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registra,</w:t>
      </w:r>
      <w:r w:rsidRPr="00413A83">
        <w:rPr>
          <w:rFonts w:asciiTheme="minorHAnsi" w:hAnsiTheme="minorHAnsi" w:cstheme="minorHAnsi"/>
          <w:i/>
          <w:color w:val="A6A6A6"/>
          <w:spacing w:val="-7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-5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ktorom</w:t>
      </w:r>
      <w:r w:rsidRPr="00413A83">
        <w:rPr>
          <w:rFonts w:asciiTheme="minorHAnsi" w:hAnsiTheme="minorHAnsi" w:cstheme="minorHAnsi"/>
          <w:i/>
          <w:color w:val="A6A6A6"/>
          <w:spacing w:val="-7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je</w:t>
      </w:r>
      <w:r w:rsidRPr="00413A83">
        <w:rPr>
          <w:rFonts w:asciiTheme="minorHAnsi" w:hAnsiTheme="minorHAnsi" w:cstheme="minorHAnsi"/>
          <w:i/>
          <w:color w:val="A6A6A6"/>
          <w:spacing w:val="-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uchádzač</w:t>
      </w:r>
      <w:r w:rsidRPr="00413A83">
        <w:rPr>
          <w:rFonts w:asciiTheme="minorHAnsi" w:hAnsiTheme="minorHAnsi" w:cstheme="minorHAnsi"/>
          <w:i/>
          <w:color w:val="A6A6A6"/>
          <w:spacing w:val="-6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zapísaný)</w:t>
      </w:r>
      <w:r w:rsidRPr="00413A83">
        <w:rPr>
          <w:rFonts w:asciiTheme="minorHAnsi" w:hAnsiTheme="minorHAnsi" w:cstheme="minorHAnsi"/>
          <w:i/>
          <w:color w:val="A6A6A6"/>
          <w:spacing w:val="-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alebo</w:t>
      </w:r>
      <w:r w:rsidRPr="00413A83">
        <w:rPr>
          <w:rFonts w:asciiTheme="minorHAnsi" w:hAnsiTheme="minorHAnsi" w:cstheme="minorHAnsi"/>
          <w:i/>
          <w:color w:val="A6A6A6"/>
          <w:spacing w:val="-7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osoba</w:t>
      </w:r>
      <w:r w:rsidRPr="00413A83">
        <w:rPr>
          <w:rFonts w:asciiTheme="minorHAnsi" w:hAnsiTheme="minorHAnsi" w:cstheme="minorHAnsi"/>
          <w:i/>
          <w:color w:val="A6A6A6"/>
          <w:spacing w:val="-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splnomocnená.</w:t>
      </w:r>
      <w:r w:rsidRPr="00413A83">
        <w:rPr>
          <w:rFonts w:asciiTheme="minorHAnsi" w:hAnsiTheme="minorHAnsi" w:cstheme="minorHAnsi"/>
          <w:i/>
          <w:color w:val="A6A6A6"/>
          <w:spacing w:val="-7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V</w:t>
      </w:r>
      <w:r w:rsidRPr="00413A83">
        <w:rPr>
          <w:rFonts w:asciiTheme="minorHAnsi" w:hAnsiTheme="minorHAnsi" w:cstheme="minorHAnsi"/>
          <w:i/>
          <w:color w:val="A6A6A6"/>
          <w:spacing w:val="-2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pacing w:val="-1"/>
          <w:sz w:val="20"/>
          <w:szCs w:val="20"/>
        </w:rPr>
        <w:t>prípade</w:t>
      </w:r>
      <w:r w:rsidRPr="00413A83">
        <w:rPr>
          <w:rFonts w:asciiTheme="minorHAnsi" w:hAnsiTheme="minorHAnsi" w:cstheme="minorHAnsi"/>
          <w:i/>
          <w:color w:val="A6A6A6"/>
          <w:spacing w:val="-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skupiny</w:t>
      </w:r>
      <w:r w:rsidRPr="00413A83">
        <w:rPr>
          <w:rFonts w:asciiTheme="minorHAnsi" w:hAnsiTheme="minorHAnsi" w:cstheme="minorHAnsi"/>
          <w:i/>
          <w:color w:val="A6A6A6"/>
          <w:spacing w:val="-7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–</w:t>
      </w:r>
      <w:r w:rsidRPr="00413A83">
        <w:rPr>
          <w:rFonts w:asciiTheme="minorHAnsi" w:hAnsiTheme="minorHAnsi" w:cstheme="minorHAnsi"/>
          <w:i/>
          <w:color w:val="A6A6A6"/>
          <w:spacing w:val="-8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splnomocneným</w:t>
      </w:r>
      <w:r w:rsidRPr="00413A83">
        <w:rPr>
          <w:rFonts w:asciiTheme="minorHAnsi" w:hAnsiTheme="minorHAnsi" w:cstheme="minorHAnsi"/>
          <w:i/>
          <w:color w:val="A6A6A6"/>
          <w:spacing w:val="-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členom</w:t>
      </w:r>
      <w:r w:rsidRPr="00413A83">
        <w:rPr>
          <w:rFonts w:asciiTheme="minorHAnsi" w:hAnsiTheme="minorHAnsi" w:cstheme="minorHAnsi"/>
          <w:i/>
          <w:color w:val="A6A6A6"/>
          <w:spacing w:val="81"/>
          <w:w w:val="99"/>
          <w:sz w:val="20"/>
          <w:szCs w:val="20"/>
        </w:rPr>
        <w:t xml:space="preserve"> </w:t>
      </w:r>
      <w:r w:rsidRPr="00413A83">
        <w:rPr>
          <w:rFonts w:asciiTheme="minorHAnsi" w:hAnsiTheme="minorHAnsi" w:cstheme="minorHAnsi"/>
          <w:i/>
          <w:color w:val="A6A6A6"/>
          <w:sz w:val="20"/>
          <w:szCs w:val="20"/>
        </w:rPr>
        <w:t>skupiny.</w:t>
      </w:r>
    </w:p>
    <w:p w:rsidR="00B514C3" w:rsidRPr="00413A83" w:rsidRDefault="00B514C3" w:rsidP="00B514C3">
      <w:pPr>
        <w:spacing w:before="11"/>
        <w:rPr>
          <w:rFonts w:asciiTheme="minorHAnsi" w:hAnsiTheme="minorHAnsi" w:cstheme="minorHAnsi"/>
          <w:i/>
        </w:rPr>
      </w:pP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pacing w:val="-1"/>
          <w:sz w:val="22"/>
          <w:szCs w:val="22"/>
        </w:rPr>
      </w:pPr>
      <w:proofErr w:type="spellStart"/>
      <w:r w:rsidRPr="00413A83">
        <w:rPr>
          <w:rFonts w:asciiTheme="minorHAnsi" w:hAnsiTheme="minorHAnsi" w:cstheme="minorHAnsi"/>
          <w:spacing w:val="-1"/>
          <w:sz w:val="22"/>
          <w:szCs w:val="22"/>
        </w:rPr>
        <w:t>Dátum</w:t>
      </w:r>
      <w:proofErr w:type="spellEnd"/>
      <w:r w:rsidRPr="00413A83">
        <w:rPr>
          <w:rFonts w:asciiTheme="minorHAnsi" w:hAnsiTheme="minorHAnsi" w:cstheme="minorHAnsi"/>
          <w:spacing w:val="-1"/>
          <w:sz w:val="22"/>
          <w:szCs w:val="22"/>
        </w:rPr>
        <w:t>:</w:t>
      </w:r>
      <w:r w:rsidRPr="00413A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13A83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</w:t>
      </w:r>
    </w:p>
    <w:p w:rsidR="00B514C3" w:rsidRPr="00413A83" w:rsidRDefault="00B514C3" w:rsidP="00B514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C7BEC" w:rsidRDefault="003C7BEC"/>
    <w:sectPr w:rsidR="003C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7E" w:rsidRDefault="00575B7E" w:rsidP="00B514C3">
      <w:r>
        <w:separator/>
      </w:r>
    </w:p>
  </w:endnote>
  <w:endnote w:type="continuationSeparator" w:id="0">
    <w:p w:rsidR="00575B7E" w:rsidRDefault="00575B7E" w:rsidP="00B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7E" w:rsidRDefault="00575B7E" w:rsidP="00B514C3">
      <w:r>
        <w:separator/>
      </w:r>
    </w:p>
  </w:footnote>
  <w:footnote w:type="continuationSeparator" w:id="0">
    <w:p w:rsidR="00575B7E" w:rsidRDefault="00575B7E" w:rsidP="00B514C3">
      <w:r>
        <w:continuationSeparator/>
      </w:r>
    </w:p>
  </w:footnote>
  <w:footnote w:id="1">
    <w:p w:rsidR="00B514C3" w:rsidRDefault="00B514C3" w:rsidP="00B514C3">
      <w:r>
        <w:rPr>
          <w:rStyle w:val="Odkaznapoznmkupodiarou"/>
        </w:rPr>
        <w:footnoteRef/>
      </w:r>
      <w:r>
        <w:t xml:space="preserve"> </w:t>
      </w:r>
    </w:p>
    <w:p w:rsidR="00B514C3" w:rsidRDefault="00B514C3" w:rsidP="00B514C3">
      <w:pPr>
        <w:pStyle w:val="Textpoznmkypodiarou"/>
        <w:jc w:val="both"/>
        <w:rPr>
          <w:sz w:val="16"/>
          <w:szCs w:val="16"/>
        </w:rPr>
      </w:pPr>
      <w:r w:rsidRPr="003D170D">
        <w:rPr>
          <w:sz w:val="16"/>
          <w:szCs w:val="16"/>
        </w:rPr>
        <w:t xml:space="preserve">Zákon č. 18/2018 Z. z. o ochrane osobných údajov a o zmene a doplnení niektorých zákonov, upravuje spracúvanie osobných údajov. Na základe uvedeného vyplýva povinnosť subjektu, ktorý spracováva osobné údaje v rozsahu (obchodné meno, sídlo, IČO, kontaktná osoba, telefónne číslo na kontaktnú osobu, e-mail na kontaktnú osobu) vyžiadať jednoznačný súhlas od dotknutej osoby so spracúvaním týchto údajov do doby ukončenia procesu verejného obstarávania a následnej archivácie dokumentácie v zmysle </w:t>
      </w:r>
      <w:r>
        <w:rPr>
          <w:sz w:val="16"/>
          <w:szCs w:val="16"/>
        </w:rPr>
        <w:t xml:space="preserve">zákona a </w:t>
      </w:r>
      <w:r w:rsidRPr="003D170D">
        <w:rPr>
          <w:sz w:val="16"/>
          <w:szCs w:val="16"/>
        </w:rPr>
        <w:t xml:space="preserve">organizačného poriadku </w:t>
      </w:r>
      <w:proofErr w:type="spellStart"/>
      <w:r w:rsidRPr="003D170D">
        <w:rPr>
          <w:sz w:val="16"/>
          <w:szCs w:val="16"/>
        </w:rPr>
        <w:t>MPaRV</w:t>
      </w:r>
      <w:proofErr w:type="spellEnd"/>
      <w:r w:rsidRPr="003D170D">
        <w:rPr>
          <w:sz w:val="16"/>
          <w:szCs w:val="16"/>
        </w:rPr>
        <w:t xml:space="preserve"> SR.</w:t>
      </w:r>
    </w:p>
    <w:p w:rsidR="00B514C3" w:rsidRDefault="00B514C3" w:rsidP="00B514C3">
      <w:pPr>
        <w:pStyle w:val="Textpoznmkypodiarou"/>
      </w:pPr>
    </w:p>
  </w:footnote>
  <w:footnote w:id="2">
    <w:p w:rsidR="00B514C3" w:rsidRDefault="00B514C3" w:rsidP="00B514C3">
      <w:r>
        <w:rPr>
          <w:rStyle w:val="Odkaznapoznmkupodiarou"/>
        </w:rPr>
        <w:footnoteRef/>
      </w:r>
      <w:r>
        <w:t xml:space="preserve"> </w:t>
      </w:r>
    </w:p>
    <w:p w:rsidR="00B514C3" w:rsidRPr="006D6A50" w:rsidRDefault="00B514C3" w:rsidP="00B514C3">
      <w:pPr>
        <w:pStyle w:val="Textpoznmkypodiarou"/>
        <w:jc w:val="both"/>
        <w:rPr>
          <w:sz w:val="16"/>
          <w:szCs w:val="16"/>
        </w:rPr>
      </w:pPr>
      <w:r w:rsidRPr="003D170D">
        <w:rPr>
          <w:sz w:val="16"/>
          <w:szCs w:val="16"/>
        </w:rPr>
        <w:t xml:space="preserve">Zákon č. 18/2018 Z. z. o ochrane osobných údajov a o zmene a doplnení niektorých zákonov, upravuje spracúvanie osobných údajov. Na základe uvedeného vyplýva povinnosť subjektu, ktorý spracováva osobné údaje v rozsahu (obchodné meno, sídlo, IČO, kontaktná osoba, telefónne číslo na kontaktnú osobu, e-mail na kontaktnú osobu) vyžiadať jednoznačný súhlas od dotknutej osoby so spracúvaním týchto údajov do doby ukončenia procesu verejného obstarávania a následnej archivácie dokumentácie v zmysle </w:t>
      </w:r>
      <w:r>
        <w:rPr>
          <w:sz w:val="16"/>
          <w:szCs w:val="16"/>
        </w:rPr>
        <w:t xml:space="preserve">zákona a </w:t>
      </w:r>
      <w:r w:rsidRPr="003D170D">
        <w:rPr>
          <w:sz w:val="16"/>
          <w:szCs w:val="16"/>
        </w:rPr>
        <w:t xml:space="preserve">organizačného poriadku </w:t>
      </w:r>
      <w:proofErr w:type="spellStart"/>
      <w:r w:rsidRPr="003D170D">
        <w:rPr>
          <w:sz w:val="16"/>
          <w:szCs w:val="16"/>
        </w:rPr>
        <w:t>MPaRV</w:t>
      </w:r>
      <w:proofErr w:type="spellEnd"/>
      <w:r w:rsidRPr="003D170D">
        <w:rPr>
          <w:sz w:val="16"/>
          <w:szCs w:val="16"/>
        </w:rPr>
        <w:t xml:space="preserve"> SR.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01741CFE"/>
    <w:lvl w:ilvl="0">
      <w:start w:val="5"/>
      <w:numFmt w:val="upperLetter"/>
      <w:pStyle w:val="Nadpis1"/>
      <w:lvlText w:val="%1."/>
      <w:lvlJc w:val="left"/>
      <w:pPr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32830128"/>
    <w:multiLevelType w:val="hybridMultilevel"/>
    <w:tmpl w:val="F8A0A4B8"/>
    <w:lvl w:ilvl="0" w:tplc="B1E04F7E">
      <w:start w:val="1"/>
      <w:numFmt w:val="decimal"/>
      <w:lvlText w:val="%1."/>
      <w:lvlJc w:val="left"/>
      <w:pPr>
        <w:ind w:left="821" w:hanging="709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BD24C59A">
      <w:start w:val="1"/>
      <w:numFmt w:val="bullet"/>
      <w:lvlText w:val="•"/>
      <w:lvlJc w:val="left"/>
      <w:pPr>
        <w:ind w:left="1775" w:hanging="709"/>
      </w:pPr>
      <w:rPr>
        <w:rFonts w:hint="default"/>
      </w:rPr>
    </w:lvl>
    <w:lvl w:ilvl="2" w:tplc="23561540">
      <w:start w:val="1"/>
      <w:numFmt w:val="bullet"/>
      <w:lvlText w:val="•"/>
      <w:lvlJc w:val="left"/>
      <w:pPr>
        <w:ind w:left="2729" w:hanging="709"/>
      </w:pPr>
      <w:rPr>
        <w:rFonts w:hint="default"/>
      </w:rPr>
    </w:lvl>
    <w:lvl w:ilvl="3" w:tplc="ABF454DA">
      <w:start w:val="1"/>
      <w:numFmt w:val="bullet"/>
      <w:lvlText w:val="•"/>
      <w:lvlJc w:val="left"/>
      <w:pPr>
        <w:ind w:left="3682" w:hanging="709"/>
      </w:pPr>
      <w:rPr>
        <w:rFonts w:hint="default"/>
      </w:rPr>
    </w:lvl>
    <w:lvl w:ilvl="4" w:tplc="A000C454">
      <w:start w:val="1"/>
      <w:numFmt w:val="bullet"/>
      <w:lvlText w:val="•"/>
      <w:lvlJc w:val="left"/>
      <w:pPr>
        <w:ind w:left="4636" w:hanging="709"/>
      </w:pPr>
      <w:rPr>
        <w:rFonts w:hint="default"/>
      </w:rPr>
    </w:lvl>
    <w:lvl w:ilvl="5" w:tplc="4414382E">
      <w:start w:val="1"/>
      <w:numFmt w:val="bullet"/>
      <w:lvlText w:val="•"/>
      <w:lvlJc w:val="left"/>
      <w:pPr>
        <w:ind w:left="5590" w:hanging="709"/>
      </w:pPr>
      <w:rPr>
        <w:rFonts w:hint="default"/>
      </w:rPr>
    </w:lvl>
    <w:lvl w:ilvl="6" w:tplc="98D0CCD8">
      <w:start w:val="1"/>
      <w:numFmt w:val="bullet"/>
      <w:lvlText w:val="•"/>
      <w:lvlJc w:val="left"/>
      <w:pPr>
        <w:ind w:left="6544" w:hanging="709"/>
      </w:pPr>
      <w:rPr>
        <w:rFonts w:hint="default"/>
      </w:rPr>
    </w:lvl>
    <w:lvl w:ilvl="7" w:tplc="2AF424B4">
      <w:start w:val="1"/>
      <w:numFmt w:val="bullet"/>
      <w:lvlText w:val="•"/>
      <w:lvlJc w:val="left"/>
      <w:pPr>
        <w:ind w:left="7498" w:hanging="709"/>
      </w:pPr>
      <w:rPr>
        <w:rFonts w:hint="default"/>
      </w:rPr>
    </w:lvl>
    <w:lvl w:ilvl="8" w:tplc="6194E1FA">
      <w:start w:val="1"/>
      <w:numFmt w:val="bullet"/>
      <w:lvlText w:val="•"/>
      <w:lvlJc w:val="left"/>
      <w:pPr>
        <w:ind w:left="8452" w:hanging="709"/>
      </w:pPr>
      <w:rPr>
        <w:rFonts w:hint="default"/>
      </w:rPr>
    </w:lvl>
  </w:abstractNum>
  <w:abstractNum w:abstractNumId="2" w15:restartNumberingAfterBreak="0">
    <w:nsid w:val="54B14482"/>
    <w:multiLevelType w:val="hybridMultilevel"/>
    <w:tmpl w:val="F24E5D9C"/>
    <w:lvl w:ilvl="0" w:tplc="37400B54">
      <w:start w:val="1"/>
      <w:numFmt w:val="bullet"/>
      <w:lvlText w:val="—"/>
      <w:lvlJc w:val="left"/>
      <w:pPr>
        <w:ind w:left="11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59D179F8"/>
    <w:multiLevelType w:val="hybridMultilevel"/>
    <w:tmpl w:val="E800CBDA"/>
    <w:lvl w:ilvl="0" w:tplc="29D88FAE">
      <w:start w:val="1"/>
      <w:numFmt w:val="decimal"/>
      <w:lvlText w:val="%1."/>
      <w:lvlJc w:val="left"/>
      <w:pPr>
        <w:ind w:left="679" w:hanging="567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4F24704A">
      <w:start w:val="1"/>
      <w:numFmt w:val="bullet"/>
      <w:lvlText w:val="•"/>
      <w:lvlJc w:val="left"/>
      <w:pPr>
        <w:ind w:left="1647" w:hanging="567"/>
      </w:pPr>
      <w:rPr>
        <w:rFonts w:hint="default"/>
      </w:rPr>
    </w:lvl>
    <w:lvl w:ilvl="2" w:tplc="307698CE">
      <w:start w:val="1"/>
      <w:numFmt w:val="bullet"/>
      <w:lvlText w:val="•"/>
      <w:lvlJc w:val="left"/>
      <w:pPr>
        <w:ind w:left="2615" w:hanging="567"/>
      </w:pPr>
      <w:rPr>
        <w:rFonts w:hint="default"/>
      </w:rPr>
    </w:lvl>
    <w:lvl w:ilvl="3" w:tplc="86C012F2">
      <w:start w:val="1"/>
      <w:numFmt w:val="bullet"/>
      <w:lvlText w:val="•"/>
      <w:lvlJc w:val="left"/>
      <w:pPr>
        <w:ind w:left="3583" w:hanging="567"/>
      </w:pPr>
      <w:rPr>
        <w:rFonts w:hint="default"/>
      </w:rPr>
    </w:lvl>
    <w:lvl w:ilvl="4" w:tplc="47C829A8">
      <w:start w:val="1"/>
      <w:numFmt w:val="bullet"/>
      <w:lvlText w:val="•"/>
      <w:lvlJc w:val="left"/>
      <w:pPr>
        <w:ind w:left="4551" w:hanging="567"/>
      </w:pPr>
      <w:rPr>
        <w:rFonts w:hint="default"/>
      </w:rPr>
    </w:lvl>
    <w:lvl w:ilvl="5" w:tplc="94FE6504">
      <w:start w:val="1"/>
      <w:numFmt w:val="bullet"/>
      <w:lvlText w:val="•"/>
      <w:lvlJc w:val="left"/>
      <w:pPr>
        <w:ind w:left="5519" w:hanging="567"/>
      </w:pPr>
      <w:rPr>
        <w:rFonts w:hint="default"/>
      </w:rPr>
    </w:lvl>
    <w:lvl w:ilvl="6" w:tplc="B8B22C18">
      <w:start w:val="1"/>
      <w:numFmt w:val="bullet"/>
      <w:lvlText w:val="•"/>
      <w:lvlJc w:val="left"/>
      <w:pPr>
        <w:ind w:left="6487" w:hanging="567"/>
      </w:pPr>
      <w:rPr>
        <w:rFonts w:hint="default"/>
      </w:rPr>
    </w:lvl>
    <w:lvl w:ilvl="7" w:tplc="E2AEE2E2">
      <w:start w:val="1"/>
      <w:numFmt w:val="bullet"/>
      <w:lvlText w:val="•"/>
      <w:lvlJc w:val="left"/>
      <w:pPr>
        <w:ind w:left="7455" w:hanging="567"/>
      </w:pPr>
      <w:rPr>
        <w:rFonts w:hint="default"/>
      </w:rPr>
    </w:lvl>
    <w:lvl w:ilvl="8" w:tplc="A55E791A">
      <w:start w:val="1"/>
      <w:numFmt w:val="bullet"/>
      <w:lvlText w:val="•"/>
      <w:lvlJc w:val="left"/>
      <w:pPr>
        <w:ind w:left="8423" w:hanging="56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C3"/>
    <w:rsid w:val="003C7BEC"/>
    <w:rsid w:val="00575B7E"/>
    <w:rsid w:val="008501EB"/>
    <w:rsid w:val="008D150A"/>
    <w:rsid w:val="00B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37D5"/>
  <w15:chartTrackingRefBased/>
  <w15:docId w15:val="{EDC692A8-2EB2-4069-A1CA-365CB01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14C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B514C3"/>
    <w:pPr>
      <w:keepNext/>
      <w:keepLines/>
      <w:pageBreakBefore/>
      <w:numPr>
        <w:numId w:val="1"/>
      </w:numPr>
      <w:shd w:val="clear" w:color="auto" w:fill="DEEAF6"/>
      <w:spacing w:before="240"/>
      <w:outlineLvl w:val="0"/>
    </w:pPr>
    <w:rPr>
      <w:rFonts w:ascii="Calibri Light" w:eastAsia="Times New Roman" w:hAnsi="Calibri Light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qFormat/>
    <w:rsid w:val="00B514C3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14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B514C3"/>
    <w:rPr>
      <w:rFonts w:ascii="Calibri Light" w:eastAsia="Times New Roman" w:hAnsi="Calibri Light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rsid w:val="00B514C3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1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islo-1-nadpis">
    <w:name w:val="Cislo-1-nadpis"/>
    <w:basedOn w:val="Normlny"/>
    <w:qFormat/>
    <w:rsid w:val="00B514C3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B514C3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B514C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514C3"/>
    <w:rPr>
      <w:rFonts w:ascii="Times New Roman" w:eastAsia="Calibri" w:hAnsi="Times New Roman" w:cs="Times New Roman"/>
      <w:sz w:val="20"/>
      <w:szCs w:val="20"/>
    </w:rPr>
  </w:style>
  <w:style w:type="paragraph" w:customStyle="1" w:styleId="Cislo-4-a-text">
    <w:name w:val="Cislo-4-a-text"/>
    <w:basedOn w:val="Normlny"/>
    <w:qFormat/>
    <w:rsid w:val="00B514C3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  <w:rPr>
      <w:rFonts w:ascii="Calibri" w:hAnsi="Calibri"/>
    </w:rPr>
  </w:style>
  <w:style w:type="paragraph" w:styleId="Odsekzoznamu">
    <w:name w:val="List Paragraph"/>
    <w:aliases w:val="body,Odsek zoznamu2,List Paragraph,Odsek zoznamu1,ODRAZKY PRVA UROVEN,Bullet List,FooterText,numbered,Paragraphe de liste1,Bullet Number,lp1,lp11,List Paragraph11,Bullet 1,Use Case List Paragraph,Odsek,Colorful List - Accent 11,Tabuľka,Nad"/>
    <w:basedOn w:val="Normlny"/>
    <w:link w:val="OdsekzoznamuChar"/>
    <w:uiPriority w:val="34"/>
    <w:qFormat/>
    <w:rsid w:val="00B514C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body Char,Odsek zoznamu2 Char,List Paragraph Char,Odsek zoznamu1 Char,ODRAZKY PRVA UROVEN Char,Bullet List Char,FooterText Char,numbered Char,Paragraphe de liste1 Char,Bullet Number Char,lp1 Char,lp11 Char,List Paragraph11 Char"/>
    <w:link w:val="Odsekzoznamu"/>
    <w:uiPriority w:val="34"/>
    <w:qFormat/>
    <w:locked/>
    <w:rsid w:val="00B514C3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rsid w:val="00B514C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/>
      <w:color w:val="000000"/>
      <w:sz w:val="24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14C3"/>
    <w:rPr>
      <w:rFonts w:ascii="Times New Roman" w:eastAsia="Times New Roman" w:hAnsi="Times New Roman" w:cs="Times New Roman"/>
      <w:color w:val="000000"/>
      <w:sz w:val="24"/>
      <w:szCs w:val="20"/>
      <w:lang w:val="cs-CZ"/>
    </w:rPr>
  </w:style>
  <w:style w:type="character" w:styleId="Odkaznapoznmkupodiarou">
    <w:name w:val="footnote reference"/>
    <w:uiPriority w:val="99"/>
    <w:unhideWhenUsed/>
    <w:rsid w:val="00B51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2</cp:revision>
  <dcterms:created xsi:type="dcterms:W3CDTF">2022-07-01T11:59:00Z</dcterms:created>
  <dcterms:modified xsi:type="dcterms:W3CDTF">2022-07-01T12:03:00Z</dcterms:modified>
</cp:coreProperties>
</file>