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35C046EC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F67891">
        <w:rPr>
          <w:rFonts w:ascii="Garamond" w:hAnsi="Garamond"/>
          <w:b/>
          <w:sz w:val="28"/>
          <w:szCs w:val="28"/>
        </w:rPr>
        <w:t>Dynamický nákupný systém – N</w:t>
      </w:r>
      <w:r w:rsidR="00375177">
        <w:rPr>
          <w:rFonts w:ascii="Garamond" w:hAnsi="Garamond"/>
          <w:b/>
          <w:sz w:val="28"/>
          <w:szCs w:val="28"/>
        </w:rPr>
        <w:t>áhradné diely-</w:t>
      </w:r>
      <w:r w:rsidR="00F67891">
        <w:rPr>
          <w:rFonts w:ascii="Garamond" w:hAnsi="Garamond"/>
          <w:b/>
          <w:sz w:val="28"/>
          <w:szCs w:val="28"/>
        </w:rPr>
        <w:t xml:space="preserve"> trolejbusy II.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EF2AB80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F67891" w:rsidRPr="00F67891">
        <w:rPr>
          <w:rFonts w:ascii="Garamond" w:hAnsi="Garamond"/>
          <w:b/>
          <w:sz w:val="24"/>
          <w:szCs w:val="24"/>
        </w:rPr>
        <w:t>Dynamický nákupný systém – N</w:t>
      </w:r>
      <w:r w:rsidR="00375177">
        <w:rPr>
          <w:rFonts w:ascii="Garamond" w:hAnsi="Garamond"/>
          <w:b/>
          <w:sz w:val="24"/>
          <w:szCs w:val="24"/>
        </w:rPr>
        <w:t>áhradné diely-</w:t>
      </w:r>
      <w:r w:rsidR="00F67891" w:rsidRPr="00F67891">
        <w:rPr>
          <w:rFonts w:ascii="Garamond" w:hAnsi="Garamond"/>
          <w:b/>
          <w:sz w:val="24"/>
          <w:szCs w:val="24"/>
        </w:rPr>
        <w:t xml:space="preserve"> trolejbusy II</w:t>
      </w:r>
      <w:r w:rsidR="00F67891">
        <w:rPr>
          <w:rFonts w:ascii="Garamond" w:hAnsi="Garamond"/>
          <w:b/>
          <w:sz w:val="28"/>
          <w:szCs w:val="28"/>
        </w:rPr>
        <w:t>.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75177"/>
    <w:rsid w:val="00395ABB"/>
    <w:rsid w:val="003B6409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53B8E"/>
    <w:rsid w:val="00EB2E0B"/>
    <w:rsid w:val="00EB54C1"/>
    <w:rsid w:val="00F6789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2022-06-06T16:10:00Z</dcterms:modified>
</cp:coreProperties>
</file>