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BB157A5" w14:textId="77777777" w:rsidR="00087A87" w:rsidRDefault="00087A87" w:rsidP="00BB4C7F">
      <w:pPr>
        <w:pStyle w:val="Bezriadkovania"/>
        <w:jc w:val="center"/>
        <w:rPr>
          <w:rFonts w:ascii="Garamond" w:hAnsi="Garamond"/>
          <w:b/>
          <w:bCs/>
          <w:sz w:val="28"/>
          <w:szCs w:val="28"/>
        </w:rPr>
      </w:pPr>
    </w:p>
    <w:p w14:paraId="4F81CCEF" w14:textId="668F1F51" w:rsidR="00BB4C7F" w:rsidRPr="00087A87" w:rsidRDefault="00BB4C7F" w:rsidP="00BB4C7F">
      <w:pPr>
        <w:pStyle w:val="Bezriadkovania"/>
        <w:jc w:val="center"/>
        <w:rPr>
          <w:rFonts w:ascii="Garamond" w:hAnsi="Garamond"/>
          <w:b/>
          <w:bCs/>
          <w:sz w:val="28"/>
          <w:szCs w:val="28"/>
        </w:rPr>
      </w:pPr>
      <w:r w:rsidRPr="00087A87">
        <w:rPr>
          <w:rFonts w:ascii="Garamond" w:hAnsi="Garamond"/>
          <w:b/>
          <w:bCs/>
          <w:sz w:val="28"/>
          <w:szCs w:val="28"/>
        </w:rPr>
        <w:t xml:space="preserve">VIZUALIZÁCIA </w:t>
      </w:r>
      <w:r w:rsidR="008D2C8A" w:rsidRPr="00087A87">
        <w:rPr>
          <w:rFonts w:ascii="Garamond" w:hAnsi="Garamond"/>
          <w:b/>
          <w:bCs/>
          <w:sz w:val="28"/>
          <w:szCs w:val="28"/>
        </w:rPr>
        <w:t>ROZSAH</w:t>
      </w:r>
      <w:r w:rsidRPr="00087A87">
        <w:rPr>
          <w:rFonts w:ascii="Garamond" w:hAnsi="Garamond"/>
          <w:b/>
          <w:bCs/>
          <w:sz w:val="28"/>
          <w:szCs w:val="28"/>
        </w:rPr>
        <w:t>U</w:t>
      </w:r>
      <w:r w:rsidR="008D2C8A" w:rsidRPr="00087A87">
        <w:rPr>
          <w:rFonts w:ascii="Garamond" w:hAnsi="Garamond"/>
          <w:b/>
          <w:bCs/>
          <w:sz w:val="28"/>
          <w:szCs w:val="28"/>
        </w:rPr>
        <w:t xml:space="preserve"> </w:t>
      </w:r>
      <w:r w:rsidRPr="00087A87">
        <w:rPr>
          <w:rFonts w:ascii="Garamond" w:hAnsi="Garamond"/>
          <w:b/>
          <w:bCs/>
          <w:sz w:val="28"/>
          <w:szCs w:val="28"/>
        </w:rPr>
        <w:t>PRÁC</w:t>
      </w:r>
    </w:p>
    <w:p w14:paraId="126CCB0B" w14:textId="1CFF4427" w:rsidR="008D2C8A" w:rsidRPr="00087A87" w:rsidRDefault="00BB4C7F" w:rsidP="008D2C8A">
      <w:pPr>
        <w:jc w:val="center"/>
        <w:rPr>
          <w:rFonts w:ascii="Garamond" w:hAnsi="Garamond"/>
          <w:b/>
          <w:bCs/>
          <w:sz w:val="28"/>
          <w:szCs w:val="28"/>
        </w:rPr>
      </w:pPr>
      <w:r w:rsidRPr="00087A87">
        <w:rPr>
          <w:rFonts w:ascii="Garamond" w:hAnsi="Garamond"/>
          <w:b/>
          <w:bCs/>
          <w:sz w:val="28"/>
          <w:szCs w:val="28"/>
        </w:rPr>
        <w:t xml:space="preserve">- </w:t>
      </w:r>
      <w:r w:rsidR="00087A87">
        <w:rPr>
          <w:rFonts w:ascii="Garamond" w:hAnsi="Garamond"/>
          <w:b/>
          <w:sz w:val="28"/>
          <w:szCs w:val="28"/>
        </w:rPr>
        <w:t>Oprava strechy</w:t>
      </w:r>
      <w:r w:rsidRPr="00087A87">
        <w:rPr>
          <w:rFonts w:ascii="Garamond" w:hAnsi="Garamond"/>
          <w:b/>
          <w:sz w:val="28"/>
          <w:szCs w:val="28"/>
        </w:rPr>
        <w:t xml:space="preserve"> </w:t>
      </w:r>
      <w:r w:rsidR="00087A87" w:rsidRPr="00087A87">
        <w:rPr>
          <w:rFonts w:ascii="Garamond" w:hAnsi="Garamond"/>
          <w:b/>
          <w:sz w:val="28"/>
          <w:szCs w:val="28"/>
        </w:rPr>
        <w:t>- Sklad Náhradných dielov MH - Jurajov Dvor</w:t>
      </w:r>
      <w:r w:rsidRPr="00087A87">
        <w:rPr>
          <w:rFonts w:ascii="Garamond" w:hAnsi="Garamond"/>
          <w:b/>
          <w:sz w:val="28"/>
          <w:szCs w:val="28"/>
        </w:rPr>
        <w:t xml:space="preserve"> - </w:t>
      </w:r>
    </w:p>
    <w:p w14:paraId="4D3D7DFE" w14:textId="1F46D646" w:rsidR="008D2C8A" w:rsidRDefault="008D2C8A">
      <w:pPr>
        <w:rPr>
          <w:sz w:val="4"/>
          <w:szCs w:val="4"/>
        </w:rPr>
      </w:pPr>
    </w:p>
    <w:p w14:paraId="7B96FD97" w14:textId="77777777" w:rsidR="008D2C8A" w:rsidRPr="008D2C8A" w:rsidRDefault="008D2C8A">
      <w:pPr>
        <w:rPr>
          <w:sz w:val="4"/>
          <w:szCs w:val="4"/>
        </w:rPr>
      </w:pPr>
    </w:p>
    <w:p w14:paraId="7449459C" w14:textId="309D4623" w:rsidR="008D2C8A" w:rsidRPr="009F1336" w:rsidRDefault="00087A87" w:rsidP="00087A87">
      <w:pPr>
        <w:jc w:val="center"/>
        <w:rPr>
          <w:rFonts w:ascii="Cambria" w:hAnsi="Cambria"/>
        </w:rPr>
      </w:pPr>
      <w:r>
        <w:rPr>
          <w:noProof/>
        </w:rPr>
        <w:drawing>
          <wp:inline distT="0" distB="0" distL="0" distR="0" wp14:anchorId="7C440F47" wp14:editId="7A9D0523">
            <wp:extent cx="7525509" cy="5181600"/>
            <wp:effectExtent l="0" t="0" r="0" b="0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8095" cy="5197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D2C8A" w:rsidRPr="009F1336">
        <w:rPr>
          <w:rFonts w:ascii="Cambria" w:hAnsi="Cambria"/>
        </w:rPr>
        <w:t xml:space="preserve"> </w:t>
      </w:r>
    </w:p>
    <w:sectPr w:rsidR="008D2C8A" w:rsidRPr="009F1336" w:rsidSect="008D2C8A">
      <w:pgSz w:w="16838" w:h="11906" w:orient="landscape"/>
      <w:pgMar w:top="567" w:right="1417" w:bottom="426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2C8A"/>
    <w:rsid w:val="00087A87"/>
    <w:rsid w:val="002E0A94"/>
    <w:rsid w:val="00376E2E"/>
    <w:rsid w:val="00576AF7"/>
    <w:rsid w:val="008D2C8A"/>
    <w:rsid w:val="009F1336"/>
    <w:rsid w:val="00B40EE0"/>
    <w:rsid w:val="00BB4C7F"/>
    <w:rsid w:val="00DC6C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5C3847"/>
  <w15:chartTrackingRefBased/>
  <w15:docId w15:val="{10B14267-75DA-4F6D-880C-03F804A23D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Odsekzoznamu">
    <w:name w:val="List Paragraph"/>
    <w:basedOn w:val="Normlny"/>
    <w:uiPriority w:val="34"/>
    <w:qFormat/>
    <w:rsid w:val="008D2C8A"/>
    <w:pPr>
      <w:ind w:left="720"/>
      <w:contextualSpacing/>
    </w:pPr>
  </w:style>
  <w:style w:type="paragraph" w:styleId="Bezriadkovania">
    <w:name w:val="No Spacing"/>
    <w:uiPriority w:val="1"/>
    <w:qFormat/>
    <w:rsid w:val="00BB4C7F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14</Words>
  <Characters>82</Characters>
  <Application>Microsoft Office Word</Application>
  <DocSecurity>0</DocSecurity>
  <Lines>1</Lines>
  <Paragraphs>1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Sklad Náhradných dielov MH - Jurajov Dvor</dc:title>
  <dc:subject/>
  <dc:creator>Šimkovič Milan</dc:creator>
  <cp:keywords/>
  <dc:description/>
  <cp:lastModifiedBy>Šimkovič Milan</cp:lastModifiedBy>
  <cp:revision>5</cp:revision>
  <cp:lastPrinted>2020-03-30T11:01:00Z</cp:lastPrinted>
  <dcterms:created xsi:type="dcterms:W3CDTF">2020-03-30T06:38:00Z</dcterms:created>
  <dcterms:modified xsi:type="dcterms:W3CDTF">2022-08-04T05:05:00Z</dcterms:modified>
</cp:coreProperties>
</file>