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A3F" w14:textId="77777777" w:rsidR="00222E8F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 xml:space="preserve">Identifikácia osoby, </w:t>
      </w:r>
    </w:p>
    <w:p w14:paraId="298B6BEF" w14:textId="77777777" w:rsidR="006A756A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>ktorej služby alebo podklady pri vypracovaní ponuky uchádzač využil</w:t>
      </w:r>
    </w:p>
    <w:p w14:paraId="64B86BD7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6A756A" w:rsidRPr="00441E96" w14:paraId="4DDC3AA0" w14:textId="77777777" w:rsidTr="00222E8F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20E03E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osoby</w:t>
            </w:r>
          </w:p>
          <w:p w14:paraId="3EB884D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úplné oficiálne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CE0B38" w14:textId="77777777" w:rsidR="00222E8F" w:rsidRPr="00441E96" w:rsidRDefault="00222E8F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  <w:p w14:paraId="469143A0" w14:textId="77777777" w:rsidR="006A756A" w:rsidRPr="00441E96" w:rsidRDefault="006A756A" w:rsidP="00222E8F">
            <w:pPr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BED84CE" w14:textId="77777777" w:rsidTr="006A756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4C1DC6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16F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6A756A" w:rsidRPr="00441E96" w14:paraId="03DA69C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20C9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osoby</w:t>
            </w:r>
          </w:p>
          <w:p w14:paraId="281E9EF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C6348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61C995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D19A4E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7298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6E51F1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A7F3E4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85323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F6DBB9F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EE6490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8DBBE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0A73E59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FC39987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E5B6E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20CA09C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B0FA2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D0A3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DD9331" w14:textId="77777777" w:rsidTr="006A756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97A8452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Zápis osoby v Obchodnom registri</w:t>
            </w:r>
          </w:p>
          <w:p w14:paraId="1C331D2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F30396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A46D20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64A8D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815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AADA1D4" w14:textId="77777777" w:rsidTr="006A756A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9F402A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4117802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9C928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F73839A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2260D9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54AC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2EDA639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5D8C586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Kontaktné údaje osoby</w:t>
            </w:r>
          </w:p>
          <w:p w14:paraId="6C29314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53546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99EBCF0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B2A6B3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 xml:space="preserve">Meno a priezvisko, </w:t>
            </w:r>
            <w:proofErr w:type="spellStart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titl</w:t>
            </w:r>
            <w:proofErr w:type="spellEnd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.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60475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6EA19B4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C30A4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C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E33A1E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DE8F20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80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7F4845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3DD5E751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5217D93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7A86FA3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273AEC2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A83311F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V....................................., dňa ........................</w:t>
      </w:r>
    </w:p>
    <w:p w14:paraId="360043A3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3E7EFD15" w14:textId="77777777" w:rsidR="008B40D9" w:rsidRPr="008B40D9" w:rsidRDefault="008B40D9" w:rsidP="008B40D9">
      <w:pPr>
        <w:spacing w:before="120"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8B40D9">
        <w:rPr>
          <w:rFonts w:eastAsia="Calibri" w:cstheme="minorHAnsi"/>
          <w:sz w:val="20"/>
          <w:szCs w:val="20"/>
          <w:lang w:eastAsia="sk-SK"/>
        </w:rPr>
        <w:t>.....................................................................................</w:t>
      </w:r>
    </w:p>
    <w:p w14:paraId="1090C1A5" w14:textId="77777777" w:rsidR="006A756A" w:rsidRPr="00441E96" w:rsidRDefault="006A756A" w:rsidP="006A756A">
      <w:pPr>
        <w:spacing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053E9B06" w14:textId="722666E3" w:rsidR="008B40D9" w:rsidRDefault="008B40D9" w:rsidP="006A756A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>
        <w:rPr>
          <w:rFonts w:eastAsia="Calibri" w:cstheme="minorHAnsi"/>
          <w:sz w:val="20"/>
          <w:szCs w:val="20"/>
          <w:lang w:eastAsia="sk-SK"/>
        </w:rPr>
        <w:t xml:space="preserve">meno, priezvisko, </w:t>
      </w:r>
      <w:proofErr w:type="spellStart"/>
      <w:r>
        <w:rPr>
          <w:rFonts w:eastAsia="Calibri" w:cstheme="minorHAnsi"/>
          <w:sz w:val="20"/>
          <w:szCs w:val="20"/>
          <w:lang w:eastAsia="sk-SK"/>
        </w:rPr>
        <w:t>titl</w:t>
      </w:r>
      <w:proofErr w:type="spellEnd"/>
      <w:r>
        <w:rPr>
          <w:rFonts w:eastAsia="Calibri" w:cstheme="minorHAnsi"/>
          <w:sz w:val="20"/>
          <w:szCs w:val="20"/>
          <w:lang w:eastAsia="sk-SK"/>
        </w:rPr>
        <w:t xml:space="preserve">. funkcia a </w:t>
      </w:r>
    </w:p>
    <w:p w14:paraId="5FDF6B10" w14:textId="0BF9B26C" w:rsidR="008B40D9" w:rsidRDefault="006A756A" w:rsidP="006A756A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odpisy osôb oprávnených konať v mene uchádzača</w:t>
      </w:r>
      <w:r w:rsidR="008616B4" w:rsidRPr="00441E96">
        <w:rPr>
          <w:rStyle w:val="Odkaznapoznmkupodiarou"/>
          <w:rFonts w:eastAsia="Calibri" w:cstheme="minorHAnsi"/>
          <w:sz w:val="20"/>
          <w:szCs w:val="20"/>
          <w:lang w:eastAsia="sk-SK"/>
        </w:rPr>
        <w:footnoteReference w:id="1"/>
      </w:r>
      <w:r w:rsidRPr="00441E96">
        <w:rPr>
          <w:rFonts w:eastAsia="Calibri" w:cstheme="minorHAnsi"/>
          <w:sz w:val="20"/>
          <w:szCs w:val="20"/>
          <w:lang w:eastAsia="sk-SK"/>
        </w:rPr>
        <w:t xml:space="preserve">: </w:t>
      </w:r>
    </w:p>
    <w:p w14:paraId="1D08C555" w14:textId="77777777" w:rsidR="006601EB" w:rsidRPr="00441E96" w:rsidRDefault="006601EB">
      <w:pPr>
        <w:rPr>
          <w:rFonts w:cstheme="minorHAnsi"/>
          <w:sz w:val="20"/>
          <w:szCs w:val="20"/>
        </w:rPr>
      </w:pPr>
    </w:p>
    <w:sectPr w:rsidR="006601EB" w:rsidRPr="00441E96" w:rsidSect="00222E8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F95E" w14:textId="77777777" w:rsidR="0007251F" w:rsidRDefault="0007251F" w:rsidP="008616B4">
      <w:pPr>
        <w:spacing w:after="0" w:line="240" w:lineRule="auto"/>
      </w:pPr>
      <w:r>
        <w:separator/>
      </w:r>
    </w:p>
  </w:endnote>
  <w:endnote w:type="continuationSeparator" w:id="0">
    <w:p w14:paraId="1B45F178" w14:textId="77777777" w:rsidR="0007251F" w:rsidRDefault="0007251F" w:rsidP="0086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7C605" w14:textId="77777777" w:rsidR="0007251F" w:rsidRDefault="0007251F" w:rsidP="008616B4">
      <w:pPr>
        <w:spacing w:after="0" w:line="240" w:lineRule="auto"/>
      </w:pPr>
      <w:r>
        <w:separator/>
      </w:r>
    </w:p>
  </w:footnote>
  <w:footnote w:type="continuationSeparator" w:id="0">
    <w:p w14:paraId="640C4F22" w14:textId="77777777" w:rsidR="0007251F" w:rsidRDefault="0007251F" w:rsidP="008616B4">
      <w:pPr>
        <w:spacing w:after="0" w:line="240" w:lineRule="auto"/>
      </w:pPr>
      <w:r>
        <w:continuationSeparator/>
      </w:r>
    </w:p>
  </w:footnote>
  <w:footnote w:id="1">
    <w:p w14:paraId="140135F3" w14:textId="3060F806" w:rsidR="008616B4" w:rsidRDefault="008616B4">
      <w:pPr>
        <w:pStyle w:val="Textpoznmkypodiarou"/>
      </w:pPr>
      <w:r>
        <w:rPr>
          <w:rStyle w:val="Odkaznapoznmkupodiarou"/>
        </w:rPr>
        <w:footnoteRef/>
      </w:r>
      <w:r>
        <w:t xml:space="preserve"> V prípade, ak ponuku predkladá skupina dodávateľov, formulár podpisuje líder skupiny (na základe plnej moci)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46446416">
    <w:abstractNumId w:val="1"/>
  </w:num>
  <w:num w:numId="2" w16cid:durableId="1657490492">
    <w:abstractNumId w:val="0"/>
  </w:num>
  <w:num w:numId="3" w16cid:durableId="1162819295">
    <w:abstractNumId w:val="0"/>
  </w:num>
  <w:num w:numId="4" w16cid:durableId="737019714">
    <w:abstractNumId w:val="0"/>
  </w:num>
  <w:num w:numId="5" w16cid:durableId="445659558">
    <w:abstractNumId w:val="0"/>
  </w:num>
  <w:num w:numId="6" w16cid:durableId="524906542">
    <w:abstractNumId w:val="0"/>
  </w:num>
  <w:num w:numId="7" w16cid:durableId="543099951">
    <w:abstractNumId w:val="0"/>
  </w:num>
  <w:num w:numId="8" w16cid:durableId="1187059138">
    <w:abstractNumId w:val="1"/>
  </w:num>
  <w:num w:numId="9" w16cid:durableId="1903786987">
    <w:abstractNumId w:val="0"/>
  </w:num>
  <w:num w:numId="10" w16cid:durableId="375815115">
    <w:abstractNumId w:val="0"/>
  </w:num>
  <w:num w:numId="11" w16cid:durableId="53815185">
    <w:abstractNumId w:val="0"/>
  </w:num>
  <w:num w:numId="12" w16cid:durableId="1854949293">
    <w:abstractNumId w:val="0"/>
  </w:num>
  <w:num w:numId="13" w16cid:durableId="51007783">
    <w:abstractNumId w:val="0"/>
  </w:num>
  <w:num w:numId="14" w16cid:durableId="493643430">
    <w:abstractNumId w:val="0"/>
  </w:num>
  <w:num w:numId="15" w16cid:durableId="4337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3B"/>
    <w:rsid w:val="0007251F"/>
    <w:rsid w:val="001B753B"/>
    <w:rsid w:val="0020137E"/>
    <w:rsid w:val="00204261"/>
    <w:rsid w:val="00222E8F"/>
    <w:rsid w:val="0027523F"/>
    <w:rsid w:val="0030416B"/>
    <w:rsid w:val="00441E96"/>
    <w:rsid w:val="00447D80"/>
    <w:rsid w:val="004F2A10"/>
    <w:rsid w:val="006601EB"/>
    <w:rsid w:val="006A756A"/>
    <w:rsid w:val="008616B4"/>
    <w:rsid w:val="008B40D9"/>
    <w:rsid w:val="009940D9"/>
    <w:rsid w:val="00CA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219E"/>
  <w15:docId w15:val="{21464E85-F9F2-4B6D-84E7-9D24C23A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56A"/>
    <w:pPr>
      <w:spacing w:after="160" w:line="256" w:lineRule="auto"/>
    </w:p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 w:cs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1"/>
    <w:qFormat/>
    <w:rsid w:val="00204261"/>
    <w:pPr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1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616B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616B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61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90477-B7B2-4102-915B-25FCCA1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>HP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15</cp:revision>
  <dcterms:created xsi:type="dcterms:W3CDTF">2021-06-20T08:47:00Z</dcterms:created>
  <dcterms:modified xsi:type="dcterms:W3CDTF">2023-01-26T14:23:00Z</dcterms:modified>
</cp:coreProperties>
</file>