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4B3" w:rsidRPr="00FF3F7D" w:rsidRDefault="00A764B3" w:rsidP="00A764B3">
      <w:pPr>
        <w:shd w:val="clear" w:color="auto" w:fill="F2F2F2" w:themeFill="background1" w:themeFillShade="F2"/>
        <w:spacing w:after="0" w:line="240" w:lineRule="auto"/>
        <w:jc w:val="both"/>
        <w:rPr>
          <w:rFonts w:ascii="Arial Black" w:eastAsia="Times New Roman" w:hAnsi="Arial Black" w:cs="Arial Black"/>
          <w:b/>
          <w:bCs/>
          <w:caps/>
          <w:sz w:val="20"/>
          <w:szCs w:val="20"/>
        </w:rPr>
      </w:pPr>
      <w:r w:rsidRPr="00FF3F7D">
        <w:rPr>
          <w:rFonts w:ascii="Arial Black" w:eastAsia="Times New Roman" w:hAnsi="Arial Black" w:cs="Arial Black"/>
          <w:b/>
          <w:bCs/>
          <w:caps/>
          <w:sz w:val="20"/>
          <w:szCs w:val="20"/>
        </w:rPr>
        <w:t>prÍloha Č. 1</w:t>
      </w:r>
    </w:p>
    <w:p w:rsidR="00A764B3" w:rsidRPr="00FF3F7D" w:rsidRDefault="00A764B3" w:rsidP="00A764B3">
      <w:pPr>
        <w:spacing w:after="0" w:line="240" w:lineRule="auto"/>
        <w:jc w:val="center"/>
        <w:rPr>
          <w:rFonts w:ascii="Calibri" w:eastAsia="Times New Roman" w:hAnsi="Calibri" w:cs="Arial"/>
          <w:b/>
          <w:bCs/>
          <w:caps/>
          <w:sz w:val="28"/>
          <w:szCs w:val="28"/>
          <w:lang w:eastAsia="fr-FR"/>
        </w:rPr>
      </w:pPr>
    </w:p>
    <w:p w:rsidR="00A764B3" w:rsidRPr="00FF3F7D" w:rsidRDefault="00A764B3" w:rsidP="00A764B3">
      <w:pPr>
        <w:spacing w:after="0" w:line="240" w:lineRule="auto"/>
        <w:jc w:val="center"/>
        <w:rPr>
          <w:rFonts w:ascii="Calibri" w:eastAsia="Times New Roman" w:hAnsi="Calibri" w:cs="Arial"/>
          <w:b/>
          <w:bCs/>
          <w:caps/>
          <w:sz w:val="28"/>
          <w:szCs w:val="28"/>
          <w:lang w:eastAsia="fr-FR"/>
        </w:rPr>
      </w:pPr>
      <w:r w:rsidRPr="00FF3F7D">
        <w:rPr>
          <w:rFonts w:ascii="Calibri" w:eastAsia="Times New Roman" w:hAnsi="Calibri" w:cs="Arial"/>
          <w:b/>
          <w:bCs/>
          <w:caps/>
          <w:sz w:val="28"/>
          <w:szCs w:val="28"/>
          <w:lang w:eastAsia="fr-FR"/>
        </w:rPr>
        <w:t>formulÁr  - predloŽenie ponuky</w:t>
      </w:r>
    </w:p>
    <w:p w:rsidR="00A764B3" w:rsidRPr="00FF3F7D" w:rsidRDefault="00A764B3" w:rsidP="00A764B3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6095"/>
      </w:tblGrid>
      <w:tr w:rsidR="00A764B3" w:rsidRPr="00FF3F7D" w:rsidTr="00304D39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764B3" w:rsidRPr="00FF3F7D" w:rsidRDefault="00A764B3" w:rsidP="00C532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zh-CN"/>
              </w:rPr>
            </w:pPr>
            <w:r w:rsidRPr="00FF3F7D">
              <w:rPr>
                <w:rFonts w:eastAsia="Times New Roman" w:cstheme="minorHAnsi"/>
                <w:color w:val="000000"/>
                <w:lang w:eastAsia="zh-CN"/>
              </w:rPr>
              <w:t xml:space="preserve">Verejný obstarávateľ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3" w:rsidRDefault="00B023DA" w:rsidP="00C532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</w:rPr>
            </w:pPr>
            <w:r w:rsidRPr="00872859">
              <w:rPr>
                <w:rFonts w:cstheme="minorHAnsi"/>
                <w:b/>
                <w:spacing w:val="-1"/>
              </w:rPr>
              <w:t xml:space="preserve">Obec </w:t>
            </w:r>
            <w:r w:rsidR="00A7405E">
              <w:rPr>
                <w:rFonts w:cstheme="minorHAnsi"/>
                <w:b/>
                <w:spacing w:val="-1"/>
              </w:rPr>
              <w:t>Klokočov</w:t>
            </w:r>
          </w:p>
          <w:p w:rsidR="000E5863" w:rsidRPr="00FF3F7D" w:rsidRDefault="00A7405E" w:rsidP="00C532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cstheme="minorHAnsi"/>
                <w:sz w:val="20"/>
                <w:szCs w:val="20"/>
              </w:rPr>
              <w:t>Klokočov 54, 072 31 Vinné</w:t>
            </w:r>
          </w:p>
        </w:tc>
      </w:tr>
      <w:tr w:rsidR="00A764B3" w:rsidRPr="00FF3F7D" w:rsidTr="00304D39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764B3" w:rsidRPr="00FF3F7D" w:rsidRDefault="00A764B3" w:rsidP="00C532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zh-CN"/>
              </w:rPr>
            </w:pPr>
            <w:r w:rsidRPr="00FF3F7D">
              <w:rPr>
                <w:rFonts w:eastAsia="Times New Roman" w:cstheme="minorHAnsi"/>
                <w:lang w:eastAsia="ar-SA"/>
              </w:rPr>
              <w:t>Názov predmetu zákazky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3" w:rsidRPr="00B023DA" w:rsidRDefault="00B07EA8" w:rsidP="00C532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eastAsia="zh-CN"/>
              </w:rPr>
            </w:pPr>
            <w:r w:rsidRPr="00496929">
              <w:rPr>
                <w:rFonts w:cstheme="minorHAnsi"/>
                <w:b/>
                <w:iCs/>
                <w:color w:val="222222"/>
                <w:shd w:val="clear" w:color="auto" w:fill="FFFFFF"/>
              </w:rPr>
              <w:t xml:space="preserve">Kanalizácia – Klokočov Paľkov </w:t>
            </w:r>
            <w:r>
              <w:rPr>
                <w:rFonts w:cstheme="minorHAnsi"/>
                <w:b/>
                <w:iCs/>
                <w:color w:val="222222"/>
                <w:shd w:val="clear" w:color="auto" w:fill="FFFFFF"/>
              </w:rPr>
              <w:t xml:space="preserve"> (dokončenie </w:t>
            </w:r>
            <w:r w:rsidRPr="00496929">
              <w:rPr>
                <w:rFonts w:cstheme="minorHAnsi"/>
                <w:b/>
                <w:iCs/>
                <w:color w:val="222222"/>
                <w:shd w:val="clear" w:color="auto" w:fill="FFFFFF"/>
              </w:rPr>
              <w:t>II. etap</w:t>
            </w:r>
            <w:r>
              <w:rPr>
                <w:rFonts w:cstheme="minorHAnsi"/>
                <w:b/>
                <w:iCs/>
                <w:color w:val="222222"/>
                <w:shd w:val="clear" w:color="auto" w:fill="FFFFFF"/>
              </w:rPr>
              <w:t>y</w:t>
            </w:r>
            <w:r w:rsidRPr="00496929">
              <w:rPr>
                <w:rFonts w:cstheme="minorHAnsi"/>
                <w:b/>
                <w:iCs/>
                <w:color w:val="222222"/>
                <w:shd w:val="clear" w:color="auto" w:fill="FFFFFF"/>
              </w:rPr>
              <w:t xml:space="preserve"> a  III. etapa</w:t>
            </w:r>
            <w:r>
              <w:rPr>
                <w:rFonts w:cstheme="minorHAnsi"/>
                <w:b/>
                <w:iCs/>
                <w:color w:val="222222"/>
                <w:shd w:val="clear" w:color="auto" w:fill="FFFFFF"/>
              </w:rPr>
              <w:t>)</w:t>
            </w:r>
          </w:p>
        </w:tc>
      </w:tr>
    </w:tbl>
    <w:p w:rsidR="00A764B3" w:rsidRDefault="00A764B3" w:rsidP="00A764B3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bCs/>
          <w:caps/>
          <w:lang w:eastAsia="fr-FR"/>
        </w:rPr>
      </w:pPr>
    </w:p>
    <w:p w:rsidR="00A764B3" w:rsidRPr="00FF3F7D" w:rsidRDefault="00A764B3" w:rsidP="00A764B3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rPr>
          <w:rFonts w:eastAsia="Times New Roman" w:cstheme="minorHAnsi"/>
          <w:lang w:eastAsia="zh-CN"/>
        </w:rPr>
      </w:pPr>
    </w:p>
    <w:p w:rsidR="00A764B3" w:rsidRPr="00FF3F7D" w:rsidRDefault="00A764B3" w:rsidP="00A764B3">
      <w:pPr>
        <w:keepNext/>
        <w:widowControl w:val="0"/>
        <w:numPr>
          <w:ilvl w:val="3"/>
          <w:numId w:val="1"/>
        </w:numPr>
        <w:tabs>
          <w:tab w:val="left" w:pos="284"/>
        </w:tabs>
        <w:suppressAutoHyphens/>
        <w:spacing w:after="0" w:line="240" w:lineRule="auto"/>
        <w:ind w:left="2880" w:hanging="3022"/>
        <w:jc w:val="both"/>
        <w:rPr>
          <w:rFonts w:eastAsia="Times New Roman" w:cstheme="minorHAnsi"/>
          <w:b/>
          <w:bCs/>
          <w:caps/>
          <w:lang w:eastAsia="zh-CN"/>
        </w:rPr>
      </w:pPr>
      <w:r w:rsidRPr="00FF3F7D">
        <w:rPr>
          <w:rFonts w:eastAsia="Times New Roman" w:cstheme="minorHAnsi"/>
          <w:b/>
          <w:bCs/>
          <w:lang w:eastAsia="zh-CN"/>
        </w:rPr>
        <w:t>IDENTIFIKÁCIA UCHÁDZAČA/</w:t>
      </w:r>
      <w:r w:rsidRPr="00FF3F7D">
        <w:rPr>
          <w:rFonts w:eastAsia="Times New Roman" w:cstheme="minorHAnsi"/>
          <w:b/>
          <w:bCs/>
          <w:caps/>
          <w:lang w:eastAsia="zh-CN"/>
        </w:rPr>
        <w:t>člena skupiny dodávateľov</w:t>
      </w:r>
      <w:r w:rsidRPr="00FF3F7D">
        <w:rPr>
          <w:rFonts w:eastAsia="Times New Roman" w:cstheme="minorHAnsi"/>
          <w:b/>
          <w:bCs/>
          <w:caps/>
          <w:vertAlign w:val="superscript"/>
          <w:lang w:eastAsia="zh-CN"/>
        </w:rPr>
        <w:footnoteReference w:id="1"/>
      </w:r>
      <w:r w:rsidRPr="00FF3F7D">
        <w:rPr>
          <w:rFonts w:eastAsia="Times New Roman" w:cstheme="minorHAnsi"/>
          <w:b/>
          <w:bCs/>
          <w:caps/>
          <w:lang w:eastAsia="zh-CN"/>
        </w:rPr>
        <w:t xml:space="preserve"> </w:t>
      </w:r>
    </w:p>
    <w:p w:rsidR="00A764B3" w:rsidRPr="00FF3F7D" w:rsidRDefault="00A764B3" w:rsidP="00A764B3">
      <w:pPr>
        <w:keepNext/>
        <w:widowControl w:val="0"/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zh-CN"/>
        </w:rPr>
      </w:pP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2"/>
        <w:gridCol w:w="5964"/>
      </w:tblGrid>
      <w:tr w:rsidR="00A764B3" w:rsidRPr="00FF3F7D" w:rsidTr="00304D39">
        <w:trPr>
          <w:cantSplit/>
          <w:trHeight w:val="510"/>
        </w:trPr>
        <w:tc>
          <w:tcPr>
            <w:tcW w:w="3392" w:type="dxa"/>
            <w:shd w:val="clear" w:color="auto" w:fill="F2F2F2" w:themeFill="background1" w:themeFillShade="F2"/>
            <w:vAlign w:val="center"/>
          </w:tcPr>
          <w:p w:rsidR="00A764B3" w:rsidRPr="00FF3F7D" w:rsidRDefault="00A764B3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FF3F7D">
              <w:rPr>
                <w:rFonts w:eastAsia="Times New Roman" w:cstheme="minorHAnsi"/>
                <w:lang w:eastAsia="zh-CN"/>
              </w:rPr>
              <w:t xml:space="preserve">Obchodné meno alebo názov uchádzača/člena skupiny   </w:t>
            </w:r>
          </w:p>
        </w:tc>
        <w:tc>
          <w:tcPr>
            <w:tcW w:w="5964" w:type="dxa"/>
          </w:tcPr>
          <w:p w:rsidR="00A764B3" w:rsidRPr="00FF3F7D" w:rsidRDefault="00A764B3" w:rsidP="00C532A8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A764B3" w:rsidRPr="00FF3F7D" w:rsidTr="00304D39">
        <w:trPr>
          <w:cantSplit/>
          <w:trHeight w:val="510"/>
        </w:trPr>
        <w:tc>
          <w:tcPr>
            <w:tcW w:w="3392" w:type="dxa"/>
            <w:shd w:val="clear" w:color="auto" w:fill="F2F2F2" w:themeFill="background1" w:themeFillShade="F2"/>
            <w:vAlign w:val="center"/>
          </w:tcPr>
          <w:p w:rsidR="00A764B3" w:rsidRPr="00FF3F7D" w:rsidRDefault="00A764B3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FF3F7D">
              <w:rPr>
                <w:rFonts w:eastAsia="Times New Roman" w:cstheme="minorHAnsi"/>
                <w:lang w:eastAsia="zh-CN"/>
              </w:rPr>
              <w:t xml:space="preserve">Sídlo alebo miesto podnikania uchádzača/člena skupiny </w:t>
            </w:r>
          </w:p>
        </w:tc>
        <w:tc>
          <w:tcPr>
            <w:tcW w:w="5964" w:type="dxa"/>
          </w:tcPr>
          <w:p w:rsidR="00A764B3" w:rsidRPr="00FF3F7D" w:rsidRDefault="00A764B3" w:rsidP="00C532A8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A764B3" w:rsidRPr="00FF3F7D" w:rsidTr="00304D39">
        <w:trPr>
          <w:cantSplit/>
          <w:trHeight w:val="510"/>
        </w:trPr>
        <w:tc>
          <w:tcPr>
            <w:tcW w:w="3392" w:type="dxa"/>
            <w:shd w:val="clear" w:color="auto" w:fill="F2F2F2" w:themeFill="background1" w:themeFillShade="F2"/>
            <w:vAlign w:val="center"/>
          </w:tcPr>
          <w:p w:rsidR="00A764B3" w:rsidRPr="00FF3F7D" w:rsidRDefault="00A764B3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FF3F7D">
              <w:rPr>
                <w:rFonts w:eastAsia="Times New Roman" w:cstheme="minorHAnsi"/>
                <w:lang w:eastAsia="zh-CN"/>
              </w:rPr>
              <w:t xml:space="preserve">Štatutárny organ uchádzača/člena skupiny </w:t>
            </w:r>
          </w:p>
        </w:tc>
        <w:tc>
          <w:tcPr>
            <w:tcW w:w="5964" w:type="dxa"/>
          </w:tcPr>
          <w:p w:rsidR="00A764B3" w:rsidRPr="00FF3F7D" w:rsidRDefault="00A764B3" w:rsidP="00C532A8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A764B3" w:rsidRPr="00FF3F7D" w:rsidTr="00304D39">
        <w:trPr>
          <w:cantSplit/>
          <w:trHeight w:val="419"/>
        </w:trPr>
        <w:tc>
          <w:tcPr>
            <w:tcW w:w="3392" w:type="dxa"/>
            <w:shd w:val="clear" w:color="auto" w:fill="F2F2F2" w:themeFill="background1" w:themeFillShade="F2"/>
            <w:vAlign w:val="center"/>
          </w:tcPr>
          <w:p w:rsidR="00A764B3" w:rsidRPr="00FF3F7D" w:rsidRDefault="00A764B3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e-mail, telefón</w:t>
            </w:r>
          </w:p>
        </w:tc>
        <w:tc>
          <w:tcPr>
            <w:tcW w:w="5964" w:type="dxa"/>
          </w:tcPr>
          <w:p w:rsidR="00A764B3" w:rsidRPr="00FF3F7D" w:rsidRDefault="00A764B3" w:rsidP="00C532A8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A764B3" w:rsidRPr="00FF3F7D" w:rsidTr="00304D39">
        <w:trPr>
          <w:cantSplit/>
          <w:trHeight w:val="411"/>
        </w:trPr>
        <w:tc>
          <w:tcPr>
            <w:tcW w:w="3392" w:type="dxa"/>
            <w:shd w:val="clear" w:color="auto" w:fill="F2F2F2" w:themeFill="background1" w:themeFillShade="F2"/>
            <w:vAlign w:val="center"/>
          </w:tcPr>
          <w:p w:rsidR="00A764B3" w:rsidRPr="00FF3F7D" w:rsidRDefault="00A764B3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Zapísaný v:</w:t>
            </w:r>
          </w:p>
        </w:tc>
        <w:tc>
          <w:tcPr>
            <w:tcW w:w="5964" w:type="dxa"/>
          </w:tcPr>
          <w:p w:rsidR="00A764B3" w:rsidRPr="00FF3F7D" w:rsidRDefault="00A764B3" w:rsidP="00C532A8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A764B3" w:rsidRPr="00FF3F7D" w:rsidTr="00304D39">
        <w:trPr>
          <w:cantSplit/>
          <w:trHeight w:val="322"/>
        </w:trPr>
        <w:tc>
          <w:tcPr>
            <w:tcW w:w="33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64B3" w:rsidRPr="00FF3F7D" w:rsidRDefault="00A764B3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FF3F7D">
              <w:rPr>
                <w:rFonts w:eastAsia="Times New Roman" w:cstheme="minorHAnsi"/>
                <w:lang w:eastAsia="zh-CN"/>
              </w:rPr>
              <w:t xml:space="preserve">IČO </w:t>
            </w:r>
          </w:p>
        </w:tc>
        <w:tc>
          <w:tcPr>
            <w:tcW w:w="5964" w:type="dxa"/>
            <w:tcBorders>
              <w:bottom w:val="single" w:sz="4" w:space="0" w:color="auto"/>
            </w:tcBorders>
          </w:tcPr>
          <w:p w:rsidR="00A764B3" w:rsidRPr="00FF3F7D" w:rsidRDefault="00A764B3" w:rsidP="00C532A8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A764B3" w:rsidRPr="00FF3F7D" w:rsidTr="00304D39">
        <w:trPr>
          <w:cantSplit/>
          <w:trHeight w:val="416"/>
        </w:trPr>
        <w:tc>
          <w:tcPr>
            <w:tcW w:w="3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64B3" w:rsidRPr="00FF3F7D" w:rsidRDefault="00A764B3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FF3F7D">
              <w:rPr>
                <w:rFonts w:eastAsia="Times New Roman" w:cstheme="minorHAnsi"/>
                <w:lang w:eastAsia="zh-CN"/>
              </w:rPr>
              <w:t>DIČ</w:t>
            </w:r>
          </w:p>
        </w:tc>
        <w:tc>
          <w:tcPr>
            <w:tcW w:w="5964" w:type="dxa"/>
            <w:tcBorders>
              <w:top w:val="single" w:sz="4" w:space="0" w:color="auto"/>
              <w:bottom w:val="single" w:sz="4" w:space="0" w:color="auto"/>
            </w:tcBorders>
          </w:tcPr>
          <w:p w:rsidR="00A764B3" w:rsidRPr="00FF3F7D" w:rsidRDefault="00A764B3" w:rsidP="00C532A8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A764B3" w:rsidRPr="00FF3F7D" w:rsidTr="00304D39">
        <w:trPr>
          <w:cantSplit/>
          <w:trHeight w:val="422"/>
        </w:trPr>
        <w:tc>
          <w:tcPr>
            <w:tcW w:w="33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64B3" w:rsidRPr="00FF3F7D" w:rsidRDefault="00A764B3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FF3F7D">
              <w:rPr>
                <w:rFonts w:eastAsia="Times New Roman" w:cstheme="minorHAnsi"/>
                <w:lang w:eastAsia="zh-CN"/>
              </w:rPr>
              <w:t>IČ DPH (ak je platca)</w:t>
            </w:r>
          </w:p>
        </w:tc>
        <w:tc>
          <w:tcPr>
            <w:tcW w:w="5964" w:type="dxa"/>
            <w:tcBorders>
              <w:top w:val="single" w:sz="4" w:space="0" w:color="auto"/>
            </w:tcBorders>
          </w:tcPr>
          <w:p w:rsidR="00A764B3" w:rsidRPr="00FF3F7D" w:rsidRDefault="00A764B3" w:rsidP="00C532A8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A764B3" w:rsidRPr="00FF3F7D" w:rsidTr="00304D39">
        <w:trPr>
          <w:cantSplit/>
          <w:trHeight w:val="409"/>
        </w:trPr>
        <w:tc>
          <w:tcPr>
            <w:tcW w:w="3392" w:type="dxa"/>
            <w:shd w:val="clear" w:color="auto" w:fill="F2F2F2" w:themeFill="background1" w:themeFillShade="F2"/>
            <w:vAlign w:val="center"/>
          </w:tcPr>
          <w:p w:rsidR="00A764B3" w:rsidRPr="00FF3F7D" w:rsidRDefault="00A764B3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FF3F7D">
              <w:rPr>
                <w:rFonts w:eastAsia="Times New Roman" w:cstheme="minorHAnsi"/>
                <w:lang w:eastAsia="zh-CN"/>
              </w:rPr>
              <w:t>Zápis v registri</w:t>
            </w:r>
          </w:p>
        </w:tc>
        <w:tc>
          <w:tcPr>
            <w:tcW w:w="5964" w:type="dxa"/>
          </w:tcPr>
          <w:p w:rsidR="00A764B3" w:rsidRPr="00FF3F7D" w:rsidRDefault="00A764B3" w:rsidP="00C532A8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A764B3" w:rsidRPr="00FF3F7D" w:rsidTr="00304D39">
        <w:trPr>
          <w:cantSplit/>
          <w:trHeight w:val="401"/>
        </w:trPr>
        <w:tc>
          <w:tcPr>
            <w:tcW w:w="3392" w:type="dxa"/>
            <w:shd w:val="clear" w:color="auto" w:fill="F2F2F2" w:themeFill="background1" w:themeFillShade="F2"/>
            <w:vAlign w:val="center"/>
          </w:tcPr>
          <w:p w:rsidR="00A764B3" w:rsidRPr="00FF3F7D" w:rsidRDefault="00A764B3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FF3F7D">
              <w:rPr>
                <w:rFonts w:eastAsia="Times New Roman" w:cstheme="minorHAnsi"/>
                <w:lang w:eastAsia="zh-CN"/>
              </w:rPr>
              <w:t>Pozícia v skupine dodávateľov</w:t>
            </w:r>
            <w:r w:rsidRPr="00740CF4">
              <w:rPr>
                <w:rFonts w:eastAsia="Times New Roman" w:cstheme="minorHAnsi"/>
                <w:b/>
                <w:color w:val="FF0000"/>
                <w:vertAlign w:val="superscript"/>
                <w:lang w:eastAsia="zh-CN"/>
              </w:rPr>
              <w:footnoteReference w:id="2"/>
            </w:r>
            <w:r w:rsidRPr="00740CF4">
              <w:rPr>
                <w:rFonts w:eastAsia="Times New Roman" w:cstheme="minorHAnsi"/>
                <w:b/>
                <w:color w:val="FF0000"/>
                <w:lang w:eastAsia="zh-CN"/>
              </w:rPr>
              <w:t xml:space="preserve"> </w:t>
            </w:r>
          </w:p>
        </w:tc>
        <w:tc>
          <w:tcPr>
            <w:tcW w:w="5964" w:type="dxa"/>
          </w:tcPr>
          <w:p w:rsidR="00A764B3" w:rsidRPr="000E5863" w:rsidRDefault="00A764B3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zh-CN"/>
              </w:rPr>
            </w:pPr>
            <w:r w:rsidRPr="000E5863">
              <w:rPr>
                <w:rFonts w:eastAsia="Times New Roman" w:cstheme="minorHAnsi"/>
                <w:i/>
                <w:lang w:eastAsia="zh-CN"/>
              </w:rPr>
              <w:t xml:space="preserve">Líder skupiny dodávateľov/člen skupiny dodávateľov </w:t>
            </w:r>
            <w:r w:rsidRPr="000E5863">
              <w:rPr>
                <w:rFonts w:eastAsia="Times New Roman" w:cstheme="minorHAnsi"/>
                <w:i/>
                <w:vertAlign w:val="superscript"/>
                <w:lang w:eastAsia="zh-CN"/>
              </w:rPr>
              <w:footnoteReference w:id="3"/>
            </w:r>
          </w:p>
        </w:tc>
      </w:tr>
    </w:tbl>
    <w:p w:rsidR="00A764B3" w:rsidRPr="00FF3F7D" w:rsidRDefault="00A764B3" w:rsidP="00A764B3">
      <w:pPr>
        <w:keepNext/>
        <w:widowControl w:val="0"/>
        <w:suppressAutoHyphens/>
        <w:spacing w:after="0" w:line="240" w:lineRule="auto"/>
        <w:ind w:left="425" w:hanging="425"/>
        <w:jc w:val="both"/>
        <w:rPr>
          <w:rFonts w:eastAsia="Times New Roman" w:cstheme="minorHAnsi"/>
          <w:b/>
          <w:bCs/>
          <w:lang w:eastAsia="zh-CN"/>
        </w:rPr>
      </w:pPr>
    </w:p>
    <w:p w:rsidR="00A764B3" w:rsidRPr="00FF3F7D" w:rsidRDefault="00A764B3" w:rsidP="00A764B3">
      <w:pPr>
        <w:keepNext/>
        <w:widowControl w:val="0"/>
        <w:numPr>
          <w:ilvl w:val="3"/>
          <w:numId w:val="1"/>
        </w:numPr>
        <w:tabs>
          <w:tab w:val="left" w:pos="284"/>
        </w:tabs>
        <w:suppressAutoHyphens/>
        <w:spacing w:after="0" w:line="240" w:lineRule="auto"/>
        <w:ind w:left="142"/>
        <w:rPr>
          <w:rFonts w:eastAsia="Times New Roman" w:cstheme="minorHAnsi"/>
          <w:b/>
          <w:bCs/>
          <w:i/>
          <w:lang w:eastAsia="zh-CN"/>
        </w:rPr>
      </w:pPr>
      <w:r w:rsidRPr="00FF3F7D">
        <w:rPr>
          <w:rFonts w:eastAsia="Times New Roman" w:cstheme="minorHAnsi"/>
          <w:b/>
          <w:bCs/>
          <w:lang w:eastAsia="zh-CN"/>
        </w:rPr>
        <w:t>IDENTIFIKÁCIA OSOBY, KTOREJ SLUŽBY ALEBO PODKLADY PRI VYPRACOVANÍ PONUKY UCHÁDZAČ VYUŽIL, POKIAĽ NEVYPRACOVAL PONUKU SÁM</w:t>
      </w:r>
      <w:r>
        <w:rPr>
          <w:rFonts w:eastAsia="Times New Roman" w:cstheme="minorHAnsi"/>
          <w:b/>
          <w:bCs/>
          <w:lang w:eastAsia="zh-CN"/>
        </w:rPr>
        <w:t xml:space="preserve"> -</w:t>
      </w:r>
      <w:r w:rsidRPr="0024600E">
        <w:rPr>
          <w:rFonts w:eastAsia="Times New Roman" w:cstheme="minorHAnsi"/>
          <w:b/>
          <w:bCs/>
          <w:lang w:eastAsia="zh-CN"/>
        </w:rPr>
        <w:t xml:space="preserve"> </w:t>
      </w:r>
      <w:r>
        <w:rPr>
          <w:rFonts w:eastAsia="Times New Roman" w:cstheme="minorHAnsi"/>
          <w:b/>
          <w:bCs/>
          <w:lang w:eastAsia="zh-CN"/>
        </w:rPr>
        <w:t>podľa §49 ods. 5 zákona o verejnom obstarávaní</w:t>
      </w:r>
      <w:r w:rsidRPr="00FF3F7D">
        <w:rPr>
          <w:rFonts w:eastAsia="Times New Roman" w:cstheme="minorHAnsi"/>
          <w:b/>
          <w:bCs/>
          <w:lang w:eastAsia="zh-CN"/>
        </w:rPr>
        <w:t xml:space="preserve">  </w:t>
      </w:r>
      <w:r w:rsidRPr="00FF3F7D">
        <w:rPr>
          <w:rFonts w:eastAsia="Times New Roman" w:cstheme="minorHAnsi"/>
          <w:lang w:eastAsia="zh-CN"/>
        </w:rPr>
        <w:t>(</w:t>
      </w:r>
      <w:r w:rsidRPr="00FF3F7D">
        <w:rPr>
          <w:rFonts w:eastAsia="Times New Roman" w:cstheme="minorHAnsi"/>
          <w:b/>
          <w:i/>
          <w:lang w:eastAsia="zh-CN"/>
        </w:rPr>
        <w:t>uchádzač vyplní iba v prípade, ak na vypracovanie ponuky použil služby inej osoby)</w:t>
      </w:r>
    </w:p>
    <w:p w:rsidR="00A764B3" w:rsidRPr="00FF3F7D" w:rsidRDefault="00A764B3" w:rsidP="00A764B3">
      <w:pPr>
        <w:keepNext/>
        <w:widowControl w:val="0"/>
        <w:suppressAutoHyphens/>
        <w:spacing w:after="0" w:line="240" w:lineRule="auto"/>
        <w:ind w:left="425" w:hanging="425"/>
        <w:jc w:val="both"/>
        <w:rPr>
          <w:rFonts w:eastAsia="Times New Roman" w:cstheme="minorHAnsi"/>
          <w:b/>
          <w:bCs/>
          <w:lang w:eastAsia="zh-CN"/>
        </w:rPr>
      </w:pPr>
      <w:r w:rsidRPr="00FF3F7D">
        <w:rPr>
          <w:rFonts w:eastAsia="Times New Roman" w:cstheme="minorHAnsi"/>
          <w:b/>
          <w:bCs/>
          <w:lang w:eastAsia="zh-CN"/>
        </w:rPr>
        <w:t xml:space="preserve">      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2"/>
        <w:gridCol w:w="5964"/>
      </w:tblGrid>
      <w:tr w:rsidR="00A764B3" w:rsidRPr="00FF3F7D" w:rsidTr="00304D39">
        <w:trPr>
          <w:trHeight w:val="343"/>
        </w:trPr>
        <w:tc>
          <w:tcPr>
            <w:tcW w:w="3392" w:type="dxa"/>
            <w:shd w:val="clear" w:color="auto" w:fill="F2F2F2" w:themeFill="background1" w:themeFillShade="F2"/>
          </w:tcPr>
          <w:p w:rsidR="00A764B3" w:rsidRPr="00FF3F7D" w:rsidRDefault="00A764B3" w:rsidP="00C532A8">
            <w:pPr>
              <w:widowControl w:val="0"/>
              <w:suppressAutoHyphens/>
              <w:spacing w:after="0" w:line="240" w:lineRule="auto"/>
              <w:ind w:right="1005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FF3F7D">
              <w:rPr>
                <w:rFonts w:eastAsia="Times New Roman" w:cstheme="minorHAnsi"/>
                <w:lang w:eastAsia="zh-CN"/>
              </w:rPr>
              <w:t xml:space="preserve">Meno a priezvisko </w:t>
            </w:r>
          </w:p>
        </w:tc>
        <w:tc>
          <w:tcPr>
            <w:tcW w:w="5964" w:type="dxa"/>
          </w:tcPr>
          <w:p w:rsidR="00A764B3" w:rsidRPr="00FF3F7D" w:rsidRDefault="00A764B3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A764B3" w:rsidRPr="00FF3F7D" w:rsidTr="00304D39">
        <w:trPr>
          <w:trHeight w:val="263"/>
        </w:trPr>
        <w:tc>
          <w:tcPr>
            <w:tcW w:w="3392" w:type="dxa"/>
            <w:shd w:val="clear" w:color="auto" w:fill="F2F2F2" w:themeFill="background1" w:themeFillShade="F2"/>
          </w:tcPr>
          <w:p w:rsidR="00A764B3" w:rsidRPr="00FF3F7D" w:rsidRDefault="00A764B3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FF3F7D">
              <w:rPr>
                <w:rFonts w:eastAsia="Times New Roman" w:cstheme="minorHAnsi"/>
                <w:lang w:eastAsia="zh-CN"/>
              </w:rPr>
              <w:t xml:space="preserve">Obchodné meno alebo názov uchádzača </w:t>
            </w:r>
          </w:p>
        </w:tc>
        <w:tc>
          <w:tcPr>
            <w:tcW w:w="5964" w:type="dxa"/>
          </w:tcPr>
          <w:p w:rsidR="00A764B3" w:rsidRPr="00FF3F7D" w:rsidRDefault="00A764B3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A764B3" w:rsidRPr="00FF3F7D" w:rsidTr="00304D39">
        <w:trPr>
          <w:trHeight w:val="281"/>
        </w:trPr>
        <w:tc>
          <w:tcPr>
            <w:tcW w:w="3392" w:type="dxa"/>
            <w:shd w:val="clear" w:color="auto" w:fill="F2F2F2" w:themeFill="background1" w:themeFillShade="F2"/>
          </w:tcPr>
          <w:p w:rsidR="00A764B3" w:rsidRPr="00FF3F7D" w:rsidRDefault="00A764B3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FF3F7D">
              <w:rPr>
                <w:rFonts w:eastAsia="Times New Roman" w:cstheme="minorHAnsi"/>
                <w:lang w:eastAsia="zh-CN"/>
              </w:rPr>
              <w:t xml:space="preserve">Doručovacia adresa </w:t>
            </w:r>
          </w:p>
        </w:tc>
        <w:tc>
          <w:tcPr>
            <w:tcW w:w="5964" w:type="dxa"/>
          </w:tcPr>
          <w:p w:rsidR="00A764B3" w:rsidRPr="00FF3F7D" w:rsidRDefault="00A764B3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A764B3" w:rsidRPr="00FF3F7D" w:rsidTr="00304D39">
        <w:trPr>
          <w:trHeight w:val="257"/>
        </w:trPr>
        <w:tc>
          <w:tcPr>
            <w:tcW w:w="3392" w:type="dxa"/>
            <w:shd w:val="clear" w:color="auto" w:fill="F2F2F2" w:themeFill="background1" w:themeFillShade="F2"/>
          </w:tcPr>
          <w:p w:rsidR="00A764B3" w:rsidRPr="00FF3F7D" w:rsidRDefault="00A764B3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FF3F7D">
              <w:rPr>
                <w:rFonts w:eastAsia="Times New Roman" w:cstheme="minorHAnsi"/>
                <w:lang w:eastAsia="zh-CN"/>
              </w:rPr>
              <w:t xml:space="preserve">Telefón </w:t>
            </w:r>
          </w:p>
        </w:tc>
        <w:tc>
          <w:tcPr>
            <w:tcW w:w="5964" w:type="dxa"/>
          </w:tcPr>
          <w:p w:rsidR="00A764B3" w:rsidRPr="00FF3F7D" w:rsidRDefault="00A764B3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A764B3" w:rsidRPr="00FF3F7D" w:rsidTr="00304D39">
        <w:trPr>
          <w:trHeight w:val="397"/>
        </w:trPr>
        <w:tc>
          <w:tcPr>
            <w:tcW w:w="3392" w:type="dxa"/>
            <w:shd w:val="clear" w:color="auto" w:fill="F2F2F2" w:themeFill="background1" w:themeFillShade="F2"/>
          </w:tcPr>
          <w:p w:rsidR="00A764B3" w:rsidRPr="00FF3F7D" w:rsidRDefault="00A764B3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FF3F7D">
              <w:rPr>
                <w:rFonts w:eastAsia="Times New Roman" w:cstheme="minorHAnsi"/>
                <w:lang w:eastAsia="zh-CN"/>
              </w:rPr>
              <w:t>E-mail</w:t>
            </w:r>
          </w:p>
        </w:tc>
        <w:tc>
          <w:tcPr>
            <w:tcW w:w="5964" w:type="dxa"/>
          </w:tcPr>
          <w:p w:rsidR="00A764B3" w:rsidRPr="00FF3F7D" w:rsidRDefault="00A764B3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</w:tbl>
    <w:p w:rsidR="00A764B3" w:rsidRPr="00FF3F7D" w:rsidRDefault="00A764B3" w:rsidP="00A764B3">
      <w:pPr>
        <w:keepNext/>
        <w:widowControl w:val="0"/>
        <w:suppressAutoHyphens/>
        <w:spacing w:after="0" w:line="240" w:lineRule="auto"/>
        <w:ind w:left="425" w:hanging="425"/>
        <w:jc w:val="both"/>
        <w:rPr>
          <w:rFonts w:eastAsia="Times New Roman" w:cstheme="minorHAnsi"/>
          <w:b/>
          <w:bCs/>
          <w:lang w:eastAsia="zh-CN"/>
        </w:rPr>
      </w:pPr>
    </w:p>
    <w:p w:rsidR="00B07EA8" w:rsidRPr="00B07EA8" w:rsidRDefault="00B07EA8" w:rsidP="00B07EA8">
      <w:pPr>
        <w:keepNext/>
        <w:widowControl w:val="0"/>
        <w:numPr>
          <w:ilvl w:val="3"/>
          <w:numId w:val="1"/>
        </w:numPr>
        <w:tabs>
          <w:tab w:val="left" w:pos="284"/>
        </w:tabs>
        <w:suppressAutoHyphens/>
        <w:spacing w:after="0" w:line="240" w:lineRule="auto"/>
        <w:ind w:left="142"/>
        <w:rPr>
          <w:rFonts w:eastAsia="Times New Roman" w:cstheme="minorHAnsi"/>
          <w:b/>
          <w:bCs/>
          <w:lang w:eastAsia="zh-CN"/>
        </w:rPr>
      </w:pPr>
      <w:r w:rsidRPr="00B07EA8">
        <w:rPr>
          <w:rFonts w:eastAsia="Times New Roman" w:cstheme="minorHAnsi"/>
          <w:b/>
          <w:bCs/>
          <w:lang w:eastAsia="zh-CN"/>
        </w:rPr>
        <w:t>Uchádzač patrí do kategórie malých a stredných podnikov</w:t>
      </w:r>
    </w:p>
    <w:p w:rsidR="00B07EA8" w:rsidRPr="00E20FBE" w:rsidRDefault="00B07EA8" w:rsidP="00B07EA8">
      <w:pPr>
        <w:spacing w:line="276" w:lineRule="auto"/>
        <w:rPr>
          <w:rFonts w:cstheme="minorHAnsi"/>
          <w:sz w:val="20"/>
          <w:szCs w:val="20"/>
          <w:lang w:eastAsia="sk-SK"/>
        </w:rPr>
      </w:pPr>
      <w:r w:rsidRPr="00E20FBE">
        <w:rPr>
          <w:rFonts w:cstheme="minorHAnsi"/>
          <w:sz w:val="20"/>
          <w:szCs w:val="20"/>
          <w:lang w:eastAsia="sk-SK"/>
        </w:rPr>
        <w:t>(</w:t>
      </w:r>
      <w:hyperlink r:id="rId7" w:history="1">
        <w:r w:rsidRPr="00E20FBE">
          <w:rPr>
            <w:rStyle w:val="Hypertextovprepojenie"/>
            <w:rFonts w:cstheme="minorHAnsi"/>
            <w:sz w:val="20"/>
            <w:szCs w:val="20"/>
            <w:lang w:eastAsia="sk-SK"/>
          </w:rPr>
          <w:t>podľa prílohy č. I Nariadenia Komisie (EÚ) č. 651/2014 zo 17. júna 2014 o vyhlásení určitých kategórií pomoci za zlučiteľné s vnútorným trhom podľa článkov 107 a 108 zmluvy</w:t>
        </w:r>
      </w:hyperlink>
      <w:r w:rsidRPr="00E20FBE">
        <w:rPr>
          <w:rFonts w:cstheme="minorHAnsi"/>
          <w:sz w:val="20"/>
          <w:szCs w:val="20"/>
          <w:lang w:eastAsia="sk-SK"/>
        </w:rPr>
        <w:t>) –Príloha  č. 2 čl. 2</w:t>
      </w:r>
    </w:p>
    <w:p w:rsidR="00B07EA8" w:rsidRPr="00E20FBE" w:rsidRDefault="00B07EA8" w:rsidP="00B07EA8">
      <w:pPr>
        <w:pStyle w:val="Odsekzoznamu"/>
        <w:numPr>
          <w:ilvl w:val="0"/>
          <w:numId w:val="3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 w:rsidRPr="00E20FBE">
        <w:rPr>
          <w:rFonts w:asciiTheme="minorHAnsi" w:hAnsiTheme="minorHAnsi" w:cstheme="minorHAnsi"/>
          <w:i/>
          <w:sz w:val="20"/>
          <w:szCs w:val="20"/>
        </w:rPr>
        <w:lastRenderedPageBreak/>
        <w:t xml:space="preserve">Kategóriu </w:t>
      </w:r>
      <w:proofErr w:type="spellStart"/>
      <w:r w:rsidRPr="00E20FBE">
        <w:rPr>
          <w:rFonts w:asciiTheme="minorHAnsi" w:hAnsiTheme="minorHAnsi" w:cstheme="minorHAnsi"/>
          <w:i/>
          <w:sz w:val="20"/>
          <w:szCs w:val="20"/>
        </w:rPr>
        <w:t>mikropodnikov</w:t>
      </w:r>
      <w:proofErr w:type="spellEnd"/>
      <w:r w:rsidRPr="00E20FBE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E20FBE">
        <w:rPr>
          <w:rFonts w:asciiTheme="minorHAnsi" w:hAnsiTheme="minorHAnsi" w:cstheme="minorHAnsi"/>
          <w:b/>
          <w:i/>
          <w:sz w:val="20"/>
          <w:szCs w:val="20"/>
        </w:rPr>
        <w:t>malých a</w:t>
      </w:r>
      <w:r w:rsidRPr="00E20FB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E20FBE">
        <w:rPr>
          <w:rFonts w:asciiTheme="minorHAnsi" w:hAnsiTheme="minorHAnsi" w:cstheme="minorHAnsi"/>
          <w:b/>
          <w:i/>
          <w:sz w:val="20"/>
          <w:szCs w:val="20"/>
        </w:rPr>
        <w:t>stredných podnikov („MSP“)</w:t>
      </w:r>
      <w:r w:rsidRPr="00E20FBE">
        <w:rPr>
          <w:rFonts w:asciiTheme="minorHAnsi" w:hAnsiTheme="minorHAnsi" w:cstheme="minorHAnsi"/>
          <w:i/>
          <w:sz w:val="20"/>
          <w:szCs w:val="20"/>
        </w:rPr>
        <w:t xml:space="preserve"> tvoria podniky, ktoré zamestnávajú menej ako 250 osôb a ktorých ročný obrat nepresahuje 50 mil. EUR a/alebo celková ročná súvaha nepresahuje 43 mil. EUR.     </w:t>
      </w:r>
    </w:p>
    <w:p w:rsidR="00B07EA8" w:rsidRPr="00E20FBE" w:rsidRDefault="00B07EA8" w:rsidP="00B07EA8">
      <w:pPr>
        <w:ind w:left="851"/>
        <w:jc w:val="both"/>
        <w:rPr>
          <w:rFonts w:cstheme="minorHAnsi"/>
          <w:sz w:val="20"/>
          <w:szCs w:val="20"/>
          <w:lang w:val="en-US"/>
        </w:rPr>
      </w:pPr>
      <w:sdt>
        <w:sdtPr>
          <w:rPr>
            <w:rFonts w:eastAsia="MS Gothic" w:cstheme="minorHAnsi"/>
            <w:sz w:val="20"/>
            <w:szCs w:val="20"/>
          </w:rPr>
          <w:id w:val="1150568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E20FBE">
        <w:rPr>
          <w:rFonts w:cstheme="minorHAnsi"/>
          <w:sz w:val="20"/>
          <w:szCs w:val="20"/>
        </w:rPr>
        <w:t xml:space="preserve">  </w:t>
      </w:r>
      <w:r w:rsidRPr="00E20FBE">
        <w:rPr>
          <w:rFonts w:cstheme="minorHAnsi"/>
          <w:b/>
          <w:sz w:val="20"/>
          <w:szCs w:val="20"/>
          <w:lang w:eastAsia="sk-SK"/>
        </w:rPr>
        <w:t>áno</w:t>
      </w:r>
      <w:r w:rsidRPr="00E20FBE">
        <w:rPr>
          <w:rFonts w:cstheme="minorHAnsi"/>
          <w:sz w:val="20"/>
          <w:szCs w:val="20"/>
          <w:lang w:eastAsia="sk-SK"/>
        </w:rPr>
        <w:t xml:space="preserve"> </w:t>
      </w:r>
      <w:r w:rsidRPr="00E20FBE">
        <w:rPr>
          <w:rFonts w:cstheme="minorHAnsi"/>
          <w:sz w:val="20"/>
          <w:szCs w:val="20"/>
          <w:lang w:eastAsia="sk-SK"/>
        </w:rPr>
        <w:tab/>
      </w:r>
      <w:sdt>
        <w:sdtPr>
          <w:rPr>
            <w:rFonts w:eastAsia="MS Gothic" w:cstheme="minorHAnsi"/>
            <w:sz w:val="20"/>
            <w:szCs w:val="20"/>
          </w:rPr>
          <w:id w:val="-1224595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0FB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20FBE">
        <w:rPr>
          <w:rFonts w:cstheme="minorHAnsi"/>
          <w:sz w:val="20"/>
          <w:szCs w:val="20"/>
        </w:rPr>
        <w:t xml:space="preserve">  </w:t>
      </w:r>
      <w:r w:rsidRPr="00E20FBE">
        <w:rPr>
          <w:rFonts w:cstheme="minorHAnsi"/>
          <w:b/>
          <w:sz w:val="20"/>
          <w:szCs w:val="20"/>
          <w:lang w:eastAsia="sk-SK"/>
        </w:rPr>
        <w:t>nie</w:t>
      </w:r>
      <w:r w:rsidRPr="00E20FBE">
        <w:rPr>
          <w:rFonts w:cstheme="minorHAnsi"/>
          <w:sz w:val="20"/>
          <w:szCs w:val="20"/>
          <w:lang w:eastAsia="sk-SK"/>
        </w:rPr>
        <w:t xml:space="preserve"> </w:t>
      </w:r>
    </w:p>
    <w:p w:rsidR="00B07EA8" w:rsidRPr="00E20FBE" w:rsidRDefault="00B07EA8" w:rsidP="00B07EA8">
      <w:pPr>
        <w:keepNext/>
        <w:ind w:left="425" w:hanging="425"/>
        <w:jc w:val="both"/>
        <w:rPr>
          <w:rFonts w:cstheme="minorHAnsi"/>
          <w:b/>
          <w:bCs/>
          <w:sz w:val="20"/>
          <w:szCs w:val="20"/>
        </w:rPr>
      </w:pPr>
    </w:p>
    <w:p w:rsidR="00B07EA8" w:rsidRDefault="00B07EA8" w:rsidP="00B07EA8">
      <w:pPr>
        <w:keepNext/>
        <w:widowControl w:val="0"/>
        <w:numPr>
          <w:ilvl w:val="3"/>
          <w:numId w:val="1"/>
        </w:numPr>
        <w:tabs>
          <w:tab w:val="left" w:pos="284"/>
        </w:tabs>
        <w:suppressAutoHyphens/>
        <w:spacing w:after="0" w:line="240" w:lineRule="auto"/>
        <w:ind w:left="142"/>
        <w:rPr>
          <w:rFonts w:eastAsia="Times New Roman" w:cstheme="minorHAnsi"/>
          <w:b/>
          <w:bCs/>
          <w:lang w:eastAsia="zh-CN"/>
        </w:rPr>
      </w:pPr>
      <w:r w:rsidRPr="00B07EA8">
        <w:rPr>
          <w:rFonts w:eastAsia="Times New Roman" w:cstheme="minorHAnsi"/>
          <w:b/>
          <w:bCs/>
          <w:lang w:eastAsia="zh-CN"/>
        </w:rPr>
        <w:t>INFORMÁCIE O DPH</w:t>
      </w:r>
      <w:r w:rsidRPr="00B07EA8">
        <w:rPr>
          <w:rFonts w:eastAsia="Times New Roman" w:cstheme="minorHAnsi"/>
          <w:b/>
          <w:bCs/>
          <w:lang w:eastAsia="zh-CN"/>
        </w:rPr>
        <w:tab/>
      </w:r>
    </w:p>
    <w:p w:rsidR="00B07EA8" w:rsidRPr="00B07EA8" w:rsidRDefault="00B07EA8" w:rsidP="00B07EA8">
      <w:pPr>
        <w:keepNext/>
        <w:widowControl w:val="0"/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b/>
          <w:bCs/>
          <w:lang w:eastAsia="zh-CN"/>
        </w:rPr>
      </w:pPr>
    </w:p>
    <w:p w:rsidR="00B07EA8" w:rsidRPr="00E20FBE" w:rsidRDefault="00B07EA8" w:rsidP="00B07EA8">
      <w:pPr>
        <w:autoSpaceDE w:val="0"/>
        <w:autoSpaceDN w:val="0"/>
        <w:adjustRightInd w:val="0"/>
        <w:jc w:val="both"/>
        <w:rPr>
          <w:rFonts w:eastAsia="Calibri" w:cstheme="minorHAnsi"/>
          <w:sz w:val="20"/>
          <w:szCs w:val="20"/>
        </w:rPr>
      </w:pPr>
      <w:r w:rsidRPr="00E20FBE">
        <w:rPr>
          <w:rFonts w:eastAsia="Calibri" w:cstheme="minorHAnsi"/>
          <w:sz w:val="20"/>
          <w:szCs w:val="20"/>
        </w:rPr>
        <w:t>Uchádzač je daňový subjekt registrovaný pre daň z pridanej hodnoty v Slovenskej republike:</w:t>
      </w:r>
    </w:p>
    <w:p w:rsidR="00B07EA8" w:rsidRPr="00E20FBE" w:rsidRDefault="00B07EA8" w:rsidP="00B07EA8">
      <w:pPr>
        <w:spacing w:line="276" w:lineRule="auto"/>
        <w:ind w:left="851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86370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E20FBE">
        <w:rPr>
          <w:rFonts w:cstheme="minorHAnsi"/>
          <w:sz w:val="20"/>
          <w:szCs w:val="20"/>
        </w:rPr>
        <w:t xml:space="preserve">  </w:t>
      </w:r>
      <w:r w:rsidRPr="00E20FBE">
        <w:rPr>
          <w:rFonts w:cstheme="minorHAnsi"/>
          <w:b/>
          <w:sz w:val="20"/>
          <w:szCs w:val="20"/>
          <w:lang w:eastAsia="sk-SK"/>
        </w:rPr>
        <w:t xml:space="preserve">áno </w:t>
      </w:r>
      <w:r w:rsidRPr="00E20FBE">
        <w:rPr>
          <w:rFonts w:cstheme="minorHAnsi"/>
          <w:sz w:val="20"/>
          <w:szCs w:val="20"/>
          <w:lang w:eastAsia="sk-SK"/>
        </w:rPr>
        <w:t xml:space="preserve"> </w:t>
      </w:r>
      <w:r w:rsidRPr="00E20FBE">
        <w:rPr>
          <w:rFonts w:cstheme="minorHAnsi"/>
          <w:sz w:val="20"/>
          <w:szCs w:val="20"/>
          <w:lang w:eastAsia="sk-SK"/>
        </w:rPr>
        <w:tab/>
      </w:r>
      <w:sdt>
        <w:sdtPr>
          <w:rPr>
            <w:rFonts w:cstheme="minorHAnsi"/>
            <w:sz w:val="20"/>
            <w:szCs w:val="20"/>
          </w:rPr>
          <w:id w:val="1710751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0FBE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Pr="00E20FBE">
        <w:rPr>
          <w:rFonts w:cstheme="minorHAnsi"/>
          <w:sz w:val="20"/>
          <w:szCs w:val="20"/>
        </w:rPr>
        <w:t xml:space="preserve">  </w:t>
      </w:r>
      <w:r w:rsidRPr="00E20FBE">
        <w:rPr>
          <w:rFonts w:cstheme="minorHAnsi"/>
          <w:b/>
          <w:sz w:val="20"/>
          <w:szCs w:val="20"/>
          <w:lang w:eastAsia="sk-SK"/>
        </w:rPr>
        <w:t>nie</w:t>
      </w:r>
      <w:r w:rsidRPr="00E20FBE">
        <w:rPr>
          <w:rFonts w:cstheme="minorHAnsi"/>
          <w:sz w:val="20"/>
          <w:szCs w:val="20"/>
          <w:lang w:eastAsia="sk-SK"/>
        </w:rPr>
        <w:t xml:space="preserve"> </w:t>
      </w:r>
    </w:p>
    <w:p w:rsidR="00B07EA8" w:rsidRPr="00E20FBE" w:rsidRDefault="00B07EA8" w:rsidP="00B07EA8">
      <w:pPr>
        <w:keepNext/>
        <w:ind w:left="425" w:hanging="425"/>
        <w:jc w:val="both"/>
        <w:rPr>
          <w:rFonts w:cstheme="minorHAnsi"/>
          <w:b/>
          <w:bCs/>
          <w:sz w:val="20"/>
          <w:szCs w:val="20"/>
        </w:rPr>
      </w:pPr>
    </w:p>
    <w:p w:rsidR="00B07EA8" w:rsidRPr="00B07EA8" w:rsidRDefault="00B07EA8" w:rsidP="00B07EA8">
      <w:pPr>
        <w:keepNext/>
        <w:widowControl w:val="0"/>
        <w:numPr>
          <w:ilvl w:val="3"/>
          <w:numId w:val="1"/>
        </w:numPr>
        <w:tabs>
          <w:tab w:val="left" w:pos="284"/>
        </w:tabs>
        <w:suppressAutoHyphens/>
        <w:spacing w:after="0" w:line="240" w:lineRule="auto"/>
        <w:ind w:left="142"/>
        <w:rPr>
          <w:rFonts w:eastAsia="Times New Roman" w:cstheme="minorHAnsi"/>
          <w:b/>
          <w:bCs/>
          <w:lang w:eastAsia="zh-CN"/>
        </w:rPr>
      </w:pPr>
      <w:r w:rsidRPr="00B07EA8">
        <w:rPr>
          <w:rFonts w:eastAsia="Times New Roman" w:cstheme="minorHAnsi"/>
          <w:b/>
          <w:bCs/>
          <w:lang w:eastAsia="zh-CN"/>
        </w:rPr>
        <w:t>ZDANITEĽNÁ OSOBA ČLENSKÉHO ŠTÁTU</w:t>
      </w:r>
    </w:p>
    <w:p w:rsidR="00B07EA8" w:rsidRPr="00E20FBE" w:rsidRDefault="00B07EA8" w:rsidP="00B07EA8">
      <w:pPr>
        <w:autoSpaceDE w:val="0"/>
        <w:autoSpaceDN w:val="0"/>
        <w:adjustRightInd w:val="0"/>
        <w:jc w:val="both"/>
        <w:rPr>
          <w:rFonts w:eastAsia="Calibri" w:cstheme="minorHAnsi"/>
          <w:sz w:val="20"/>
          <w:szCs w:val="20"/>
        </w:rPr>
      </w:pPr>
      <w:r w:rsidRPr="00E20FBE">
        <w:rPr>
          <w:rFonts w:eastAsia="Calibri" w:cstheme="minorHAnsi"/>
          <w:sz w:val="20"/>
          <w:szCs w:val="20"/>
        </w:rPr>
        <w:t>Ako uchádzač sme zdaniteľná osoba z iného členského štátu Európskej únie, budem (áno)/nebudem (nie) si uplatňovať DPH platnú vo svojej domovskej krajine z dôvodu oslobodenia dodávania tovaru do iného členského štátu.</w:t>
      </w:r>
    </w:p>
    <w:p w:rsidR="00B07EA8" w:rsidRPr="00E20FBE" w:rsidRDefault="00B07EA8" w:rsidP="00B07EA8">
      <w:pPr>
        <w:spacing w:line="276" w:lineRule="auto"/>
        <w:ind w:left="851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043641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E20FBE">
        <w:rPr>
          <w:rFonts w:cstheme="minorHAnsi"/>
          <w:sz w:val="20"/>
          <w:szCs w:val="20"/>
        </w:rPr>
        <w:t xml:space="preserve">  </w:t>
      </w:r>
      <w:r w:rsidRPr="00E20FBE">
        <w:rPr>
          <w:rFonts w:cstheme="minorHAnsi"/>
          <w:b/>
          <w:sz w:val="20"/>
          <w:szCs w:val="20"/>
          <w:lang w:eastAsia="sk-SK"/>
        </w:rPr>
        <w:t xml:space="preserve">áno </w:t>
      </w:r>
      <w:r w:rsidRPr="00E20FBE">
        <w:rPr>
          <w:rFonts w:cstheme="minorHAnsi"/>
          <w:sz w:val="20"/>
          <w:szCs w:val="20"/>
          <w:lang w:eastAsia="sk-SK"/>
        </w:rPr>
        <w:t xml:space="preserve"> </w:t>
      </w:r>
      <w:r w:rsidRPr="00E20FBE">
        <w:rPr>
          <w:rFonts w:cstheme="minorHAnsi"/>
          <w:sz w:val="20"/>
          <w:szCs w:val="20"/>
          <w:lang w:eastAsia="sk-SK"/>
        </w:rPr>
        <w:tab/>
      </w:r>
      <w:sdt>
        <w:sdtPr>
          <w:rPr>
            <w:rFonts w:cstheme="minorHAnsi"/>
            <w:sz w:val="20"/>
            <w:szCs w:val="20"/>
          </w:rPr>
          <w:id w:val="-1444156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0FBE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Pr="00E20FBE">
        <w:rPr>
          <w:rFonts w:cstheme="minorHAnsi"/>
          <w:sz w:val="20"/>
          <w:szCs w:val="20"/>
        </w:rPr>
        <w:t xml:space="preserve">  </w:t>
      </w:r>
      <w:r w:rsidRPr="00E20FBE">
        <w:rPr>
          <w:rFonts w:cstheme="minorHAnsi"/>
          <w:b/>
          <w:sz w:val="20"/>
          <w:szCs w:val="20"/>
          <w:lang w:eastAsia="sk-SK"/>
        </w:rPr>
        <w:t>nie</w:t>
      </w:r>
      <w:r w:rsidRPr="00E20FBE">
        <w:rPr>
          <w:rFonts w:cstheme="minorHAnsi"/>
          <w:sz w:val="20"/>
          <w:szCs w:val="20"/>
          <w:lang w:eastAsia="sk-SK"/>
        </w:rPr>
        <w:t xml:space="preserve"> </w:t>
      </w:r>
    </w:p>
    <w:p w:rsidR="00B07EA8" w:rsidRPr="00E20FBE" w:rsidRDefault="00B07EA8" w:rsidP="00B07EA8">
      <w:pPr>
        <w:keepNext/>
        <w:ind w:left="425" w:hanging="425"/>
        <w:jc w:val="both"/>
        <w:rPr>
          <w:rFonts w:cstheme="minorHAnsi"/>
          <w:b/>
          <w:bCs/>
          <w:sz w:val="20"/>
          <w:szCs w:val="20"/>
        </w:rPr>
      </w:pPr>
    </w:p>
    <w:p w:rsidR="00B07EA8" w:rsidRPr="00E20FBE" w:rsidRDefault="00B07EA8" w:rsidP="00B07EA8">
      <w:pPr>
        <w:keepNext/>
        <w:ind w:left="425" w:hanging="425"/>
        <w:jc w:val="both"/>
        <w:rPr>
          <w:rFonts w:cstheme="minorHAnsi"/>
          <w:b/>
          <w:bCs/>
          <w:sz w:val="20"/>
          <w:szCs w:val="20"/>
        </w:rPr>
      </w:pPr>
    </w:p>
    <w:p w:rsidR="00B07EA8" w:rsidRPr="00E20FBE" w:rsidRDefault="00B07EA8" w:rsidP="00B07EA8">
      <w:pPr>
        <w:keepNext/>
        <w:ind w:left="425" w:hanging="425"/>
        <w:jc w:val="both"/>
        <w:rPr>
          <w:rFonts w:cstheme="minorHAnsi"/>
          <w:b/>
          <w:bCs/>
          <w:sz w:val="20"/>
          <w:szCs w:val="20"/>
        </w:rPr>
      </w:pPr>
    </w:p>
    <w:p w:rsidR="00B07EA8" w:rsidRPr="00E20FBE" w:rsidRDefault="00B07EA8" w:rsidP="00B07EA8">
      <w:pPr>
        <w:jc w:val="both"/>
        <w:rPr>
          <w:rFonts w:cstheme="minorHAnsi"/>
          <w:sz w:val="20"/>
          <w:szCs w:val="20"/>
          <w:lang w:val="en-GB"/>
        </w:rPr>
      </w:pPr>
    </w:p>
    <w:p w:rsidR="00B07EA8" w:rsidRPr="00E20FBE" w:rsidRDefault="00B07EA8" w:rsidP="00B07EA8">
      <w:pPr>
        <w:autoSpaceDE w:val="0"/>
        <w:spacing w:line="276" w:lineRule="auto"/>
        <w:rPr>
          <w:rFonts w:cstheme="minorHAnsi"/>
          <w:color w:val="000000"/>
          <w:sz w:val="20"/>
          <w:szCs w:val="20"/>
        </w:rPr>
      </w:pPr>
      <w:r w:rsidRPr="00E20FBE">
        <w:rPr>
          <w:rFonts w:cstheme="minorHAnsi"/>
          <w:color w:val="000000"/>
          <w:sz w:val="20"/>
          <w:szCs w:val="20"/>
        </w:rPr>
        <w:t>V ..............................dňa .....................................</w:t>
      </w:r>
    </w:p>
    <w:p w:rsidR="00B07EA8" w:rsidRPr="00E20FBE" w:rsidRDefault="00B07EA8" w:rsidP="00B07EA8">
      <w:pPr>
        <w:spacing w:before="150"/>
        <w:jc w:val="both"/>
        <w:rPr>
          <w:rFonts w:cstheme="minorHAnsi"/>
          <w:sz w:val="20"/>
          <w:szCs w:val="20"/>
        </w:rPr>
      </w:pPr>
    </w:p>
    <w:p w:rsidR="00B07EA8" w:rsidRPr="00E20FBE" w:rsidRDefault="00B07EA8" w:rsidP="00B07EA8">
      <w:pPr>
        <w:spacing w:before="150"/>
        <w:jc w:val="both"/>
        <w:rPr>
          <w:rFonts w:cstheme="minorHAnsi"/>
          <w:sz w:val="20"/>
          <w:szCs w:val="20"/>
        </w:rPr>
      </w:pPr>
    </w:p>
    <w:p w:rsidR="00672B90" w:rsidRDefault="00672B90" w:rsidP="00A764B3">
      <w:pPr>
        <w:autoSpaceDE w:val="0"/>
        <w:autoSpaceDN w:val="0"/>
        <w:adjustRightInd w:val="0"/>
        <w:spacing w:after="0"/>
        <w:ind w:left="4254"/>
        <w:rPr>
          <w:rFonts w:cstheme="minorHAnsi"/>
          <w:sz w:val="18"/>
          <w:szCs w:val="18"/>
        </w:rPr>
      </w:pPr>
      <w:bookmarkStart w:id="0" w:name="_GoBack"/>
      <w:bookmarkEnd w:id="0"/>
      <w:r>
        <w:rPr>
          <w:rFonts w:cstheme="minorHAnsi"/>
          <w:sz w:val="18"/>
          <w:szCs w:val="18"/>
        </w:rPr>
        <w:t>.....................................................................................................</w:t>
      </w:r>
    </w:p>
    <w:p w:rsidR="00A764B3" w:rsidRPr="00FF3F7D" w:rsidRDefault="00A764B3" w:rsidP="00A764B3">
      <w:pPr>
        <w:autoSpaceDE w:val="0"/>
        <w:autoSpaceDN w:val="0"/>
        <w:adjustRightInd w:val="0"/>
        <w:spacing w:after="0"/>
        <w:ind w:left="4254"/>
        <w:rPr>
          <w:rFonts w:cstheme="minorHAnsi"/>
          <w:sz w:val="18"/>
          <w:szCs w:val="18"/>
        </w:rPr>
      </w:pPr>
      <w:r w:rsidRPr="00FF3F7D">
        <w:rPr>
          <w:rFonts w:cstheme="minorHAnsi"/>
          <w:sz w:val="18"/>
          <w:szCs w:val="18"/>
        </w:rPr>
        <w:t>Meno, priezvisko a podpis štatutárneho zástupcu/oprávnenej</w:t>
      </w:r>
    </w:p>
    <w:p w:rsidR="00531317" w:rsidRDefault="00A764B3" w:rsidP="000E5863">
      <w:pPr>
        <w:autoSpaceDE w:val="0"/>
        <w:autoSpaceDN w:val="0"/>
        <w:adjustRightInd w:val="0"/>
        <w:spacing w:after="0"/>
        <w:ind w:left="4254"/>
      </w:pPr>
      <w:r w:rsidRPr="00FF3F7D">
        <w:rPr>
          <w:rFonts w:cstheme="minorHAnsi"/>
          <w:sz w:val="18"/>
          <w:szCs w:val="18"/>
        </w:rPr>
        <w:t>osoby  konať v mene uchádzača</w:t>
      </w:r>
      <w:r w:rsidRPr="00FF3F7D">
        <w:rPr>
          <w:rFonts w:eastAsia="Times New Roman" w:cstheme="minorHAnsi"/>
          <w:lang w:eastAsia="zh-CN"/>
        </w:rPr>
        <w:t xml:space="preserve"> </w:t>
      </w:r>
    </w:p>
    <w:sectPr w:rsidR="00531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C6F" w:rsidRDefault="00897C6F" w:rsidP="00A764B3">
      <w:pPr>
        <w:spacing w:after="0" w:line="240" w:lineRule="auto"/>
      </w:pPr>
      <w:r>
        <w:separator/>
      </w:r>
    </w:p>
  </w:endnote>
  <w:endnote w:type="continuationSeparator" w:id="0">
    <w:p w:rsidR="00897C6F" w:rsidRDefault="00897C6F" w:rsidP="00A76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C6F" w:rsidRDefault="00897C6F" w:rsidP="00A764B3">
      <w:pPr>
        <w:spacing w:after="0" w:line="240" w:lineRule="auto"/>
      </w:pPr>
      <w:r>
        <w:separator/>
      </w:r>
    </w:p>
  </w:footnote>
  <w:footnote w:type="continuationSeparator" w:id="0">
    <w:p w:rsidR="00897C6F" w:rsidRDefault="00897C6F" w:rsidP="00A764B3">
      <w:pPr>
        <w:spacing w:after="0" w:line="240" w:lineRule="auto"/>
      </w:pPr>
      <w:r>
        <w:continuationSeparator/>
      </w:r>
    </w:p>
  </w:footnote>
  <w:footnote w:id="1">
    <w:p w:rsidR="00A764B3" w:rsidRDefault="00A764B3" w:rsidP="00A764B3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r w:rsidRPr="002A32CB">
        <w:rPr>
          <w:rFonts w:ascii="Calibri Light" w:hAnsi="Calibri Light" w:cs="Calibri Light"/>
          <w:noProof/>
        </w:rPr>
        <w:t>Nehodiace sa škrtnúť</w:t>
      </w:r>
    </w:p>
  </w:footnote>
  <w:footnote w:id="2">
    <w:p w:rsidR="00A764B3" w:rsidRDefault="00A764B3" w:rsidP="00A764B3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  <w:noProof/>
        </w:rPr>
        <w:footnoteRef/>
      </w:r>
      <w:r w:rsidRPr="002A32CB">
        <w:rPr>
          <w:rFonts w:ascii="Calibri Light" w:hAnsi="Calibri Light" w:cs="Calibri Light"/>
          <w:noProof/>
        </w:rPr>
        <w:t xml:space="preserve"> </w:t>
      </w:r>
      <w:r w:rsidRPr="000C26F8">
        <w:rPr>
          <w:rFonts w:ascii="Calibri Light" w:hAnsi="Calibri Light" w:cs="Calibri Light"/>
          <w:noProof/>
          <w:color w:val="FF0000"/>
        </w:rPr>
        <w:t>I</w:t>
      </w:r>
      <w:r w:rsidRPr="000C26F8">
        <w:rPr>
          <w:rFonts w:ascii="Calibri Light" w:hAnsi="Calibri Light" w:cs="Calibri Light"/>
          <w:b/>
          <w:noProof/>
          <w:color w:val="FF0000"/>
        </w:rPr>
        <w:t>dentifikácia uchádzača</w:t>
      </w:r>
      <w:r w:rsidR="00740CF4">
        <w:rPr>
          <w:rFonts w:ascii="Calibri Light" w:hAnsi="Calibri Light" w:cs="Calibri Light"/>
          <w:b/>
          <w:noProof/>
          <w:color w:val="FF0000"/>
        </w:rPr>
        <w:t xml:space="preserve"> -</w:t>
      </w:r>
      <w:r w:rsidRPr="000C26F8">
        <w:rPr>
          <w:rFonts w:ascii="Calibri Light" w:hAnsi="Calibri Light" w:cs="Calibri Light"/>
          <w:b/>
          <w:noProof/>
          <w:color w:val="FF0000"/>
        </w:rPr>
        <w:t xml:space="preserve"> v prípade skupiny dodávateľov vyplní každý člen skupiny dodávateľov</w:t>
      </w:r>
      <w:r w:rsidRPr="000C26F8">
        <w:rPr>
          <w:rFonts w:ascii="Calibri Light" w:hAnsi="Calibri Light" w:cs="Calibri Light"/>
          <w:noProof/>
          <w:color w:val="FF0000"/>
        </w:rPr>
        <w:t xml:space="preserve"> </w:t>
      </w:r>
      <w:r w:rsidR="00740CF4">
        <w:rPr>
          <w:rFonts w:ascii="Calibri Light" w:hAnsi="Calibri Light" w:cs="Calibri Light"/>
          <w:noProof/>
          <w:color w:val="FF0000"/>
        </w:rPr>
        <w:t>!!!</w:t>
      </w:r>
    </w:p>
  </w:footnote>
  <w:footnote w:id="3">
    <w:p w:rsidR="00A764B3" w:rsidRDefault="00A764B3" w:rsidP="00A764B3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  <w:noProof/>
        </w:rPr>
        <w:footnoteRef/>
      </w:r>
      <w:r w:rsidRPr="002A32CB">
        <w:rPr>
          <w:rFonts w:ascii="Calibri Light" w:hAnsi="Calibri Light" w:cs="Calibri Light"/>
          <w:noProof/>
        </w:rPr>
        <w:t xml:space="preserve"> Nehodiace škrtnúť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763C4"/>
    <w:multiLevelType w:val="hybridMultilevel"/>
    <w:tmpl w:val="DFC401C2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3A2C7315"/>
    <w:multiLevelType w:val="hybridMultilevel"/>
    <w:tmpl w:val="57A85A7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4B3"/>
    <w:rsid w:val="000E5863"/>
    <w:rsid w:val="00117A94"/>
    <w:rsid w:val="00130D12"/>
    <w:rsid w:val="00304D39"/>
    <w:rsid w:val="0038231F"/>
    <w:rsid w:val="004E3D36"/>
    <w:rsid w:val="004F2F31"/>
    <w:rsid w:val="00531317"/>
    <w:rsid w:val="00672B90"/>
    <w:rsid w:val="00740CF4"/>
    <w:rsid w:val="00830FD9"/>
    <w:rsid w:val="00897C6F"/>
    <w:rsid w:val="008B65ED"/>
    <w:rsid w:val="00A7405E"/>
    <w:rsid w:val="00A764B3"/>
    <w:rsid w:val="00B023DA"/>
    <w:rsid w:val="00B07EA8"/>
    <w:rsid w:val="00CC4217"/>
    <w:rsid w:val="00CD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21982"/>
  <w15:chartTrackingRefBased/>
  <w15:docId w15:val="{3B3C2275-4F25-4219-968D-4423D66A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64B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64B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64B3"/>
    <w:rPr>
      <w:sz w:val="20"/>
      <w:szCs w:val="20"/>
    </w:rPr>
  </w:style>
  <w:style w:type="character" w:styleId="Odkaznapoznmkupodiarou">
    <w:name w:val="footnote reference"/>
    <w:uiPriority w:val="99"/>
    <w:semiHidden/>
    <w:rsid w:val="00A764B3"/>
    <w:rPr>
      <w:vertAlign w:val="superscript"/>
    </w:r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B07EA8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zh-CN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B07EA8"/>
    <w:rPr>
      <w:rFonts w:ascii="Calibri" w:eastAsia="Times New Roman" w:hAnsi="Calibri" w:cs="Calibri"/>
      <w:lang w:eastAsia="zh-CN"/>
    </w:rPr>
  </w:style>
  <w:style w:type="character" w:styleId="Hypertextovprepojenie">
    <w:name w:val="Hyperlink"/>
    <w:uiPriority w:val="99"/>
    <w:rsid w:val="00B07E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SK/TXT/?uri=CELEX%3A32014R06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9</cp:revision>
  <dcterms:created xsi:type="dcterms:W3CDTF">2022-03-15T08:11:00Z</dcterms:created>
  <dcterms:modified xsi:type="dcterms:W3CDTF">2023-01-24T23:44:00Z</dcterms:modified>
</cp:coreProperties>
</file>