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9A21504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Ladislav Skalina - VINOHRAD DAMASKUS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0F913168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proofErr w:type="spellStart"/>
            <w:r w:rsidR="0086315C">
              <w:rPr>
                <w:sz w:val="24"/>
              </w:rPr>
              <w:t>Kamenecká</w:t>
            </w:r>
            <w:proofErr w:type="spellEnd"/>
            <w:r w:rsidR="0086315C">
              <w:rPr>
                <w:sz w:val="24"/>
              </w:rPr>
              <w:t xml:space="preserve"> 146/81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 xml:space="preserve">076 31 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Streda nad Bodrogom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100AC69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31962831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24DD4B33" w:rsidR="00E25749" w:rsidRDefault="007414F1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7414F1">
                              <w:t xml:space="preserve">Nerezové nádrže na kvasenie a skladovanie vína o objeme </w:t>
                            </w:r>
                            <w:r w:rsidR="00F9321F">
                              <w:t>4</w:t>
                            </w:r>
                            <w:r w:rsidRPr="007414F1">
                              <w:t>tis.l</w:t>
                            </w:r>
                            <w:r w:rsidR="000721D5" w:rsidRPr="000721D5">
                              <w:t xml:space="preserve"> </w:t>
                            </w:r>
                            <w:r w:rsidR="00E25749">
                              <w:t xml:space="preserve">- </w:t>
                            </w:r>
                            <w:r>
                              <w:t>5</w:t>
                            </w:r>
                            <w:r w:rsidR="00E25749">
                              <w:t xml:space="preserve">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24DD4B33" w:rsidR="00E25749" w:rsidRDefault="007414F1">
                      <w:pPr>
                        <w:pStyle w:val="Zkladntext"/>
                        <w:spacing w:before="119"/>
                        <w:ind w:left="105"/>
                      </w:pPr>
                      <w:r w:rsidRPr="007414F1">
                        <w:t xml:space="preserve">Nerezové nádrže na kvasenie a skladovanie vína o objeme </w:t>
                      </w:r>
                      <w:proofErr w:type="spellStart"/>
                      <w:r w:rsidR="00F9321F">
                        <w:t>4</w:t>
                      </w:r>
                      <w:r w:rsidRPr="007414F1">
                        <w:t>tis.l</w:t>
                      </w:r>
                      <w:proofErr w:type="spellEnd"/>
                      <w:r w:rsidR="000721D5" w:rsidRPr="000721D5">
                        <w:t xml:space="preserve"> </w:t>
                      </w:r>
                      <w:r w:rsidR="00E25749">
                        <w:t xml:space="preserve">- </w:t>
                      </w:r>
                      <w:r>
                        <w:t>5</w:t>
                      </w:r>
                      <w:r w:rsidR="00E25749">
                        <w:t xml:space="preserve">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7414F1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E04668" w14:paraId="39FF156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19DC3B57" w14:textId="7ED14493" w:rsidR="00E04668" w:rsidRPr="00866DC9" w:rsidRDefault="00E04668" w:rsidP="008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Priemer nádrží maximálne (mm)</w:t>
            </w:r>
          </w:p>
        </w:tc>
        <w:tc>
          <w:tcPr>
            <w:tcW w:w="2558" w:type="dxa"/>
            <w:vAlign w:val="center"/>
          </w:tcPr>
          <w:p w14:paraId="30DD29FC" w14:textId="62483A0E" w:rsidR="00E04668" w:rsidRPr="00866DC9" w:rsidRDefault="00E04668" w:rsidP="008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2372" w:type="dxa"/>
            <w:vAlign w:val="center"/>
          </w:tcPr>
          <w:p w14:paraId="2FA076EC" w14:textId="77777777" w:rsidR="00E04668" w:rsidRPr="00B43449" w:rsidRDefault="00E04668" w:rsidP="008D06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5E74" w14:paraId="5B0B0153" w14:textId="77777777" w:rsidTr="005F162C">
        <w:trPr>
          <w:trHeight w:val="342"/>
          <w:jc w:val="center"/>
        </w:trPr>
        <w:tc>
          <w:tcPr>
            <w:tcW w:w="5113" w:type="dxa"/>
            <w:vAlign w:val="center"/>
          </w:tcPr>
          <w:p w14:paraId="2E9CFC08" w14:textId="119EE5FD" w:rsidR="00825E74" w:rsidRDefault="00825E74" w:rsidP="00825E7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D</w:t>
            </w:r>
            <w:r w:rsidRPr="00FA2977">
              <w:rPr>
                <w:sz w:val="24"/>
              </w:rPr>
              <w:t>vojit</w:t>
            </w:r>
            <w:r>
              <w:rPr>
                <w:sz w:val="24"/>
              </w:rPr>
              <w:t>ý</w:t>
            </w:r>
            <w:r w:rsidRPr="00FA2977">
              <w:rPr>
                <w:sz w:val="24"/>
              </w:rPr>
              <w:t xml:space="preserve"> chladiaci pl</w:t>
            </w:r>
            <w:r>
              <w:rPr>
                <w:sz w:val="24"/>
              </w:rPr>
              <w:t>á</w:t>
            </w:r>
            <w:r w:rsidRPr="00FA2977">
              <w:rPr>
                <w:sz w:val="24"/>
              </w:rPr>
              <w:t>š</w:t>
            </w:r>
            <w:r>
              <w:rPr>
                <w:sz w:val="24"/>
              </w:rPr>
              <w:t>ť</w:t>
            </w:r>
            <w:r w:rsidRPr="00FA2977">
              <w:rPr>
                <w:sz w:val="24"/>
              </w:rPr>
              <w:t xml:space="preserve"> zv</w:t>
            </w:r>
            <w:r>
              <w:rPr>
                <w:sz w:val="24"/>
              </w:rPr>
              <w:t>á</w:t>
            </w:r>
            <w:r w:rsidRPr="00FA2977">
              <w:rPr>
                <w:sz w:val="24"/>
              </w:rPr>
              <w:t>raný laserom</w:t>
            </w:r>
          </w:p>
        </w:tc>
        <w:tc>
          <w:tcPr>
            <w:tcW w:w="2558" w:type="dxa"/>
            <w:vAlign w:val="center"/>
          </w:tcPr>
          <w:p w14:paraId="577D9A78" w14:textId="17E9C3C0" w:rsidR="00825E74" w:rsidRDefault="00825E74" w:rsidP="00825E7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23779F1688A84181A1A87449F5D614B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089BC616" w14:textId="4888D178" w:rsidR="00825E74" w:rsidRPr="00B43449" w:rsidRDefault="00825E74" w:rsidP="00825E7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A799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25E74" w14:paraId="614A6673" w14:textId="77777777" w:rsidTr="005F162C">
        <w:trPr>
          <w:trHeight w:val="342"/>
          <w:jc w:val="center"/>
        </w:trPr>
        <w:tc>
          <w:tcPr>
            <w:tcW w:w="5113" w:type="dxa"/>
            <w:vAlign w:val="center"/>
          </w:tcPr>
          <w:p w14:paraId="503EA3FE" w14:textId="7E074FFF" w:rsidR="00825E74" w:rsidRDefault="00825E74" w:rsidP="00825E7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D</w:t>
            </w:r>
            <w:r w:rsidRPr="00FA2977">
              <w:rPr>
                <w:sz w:val="24"/>
              </w:rPr>
              <w:t>vierka ov</w:t>
            </w:r>
            <w:r>
              <w:rPr>
                <w:sz w:val="24"/>
              </w:rPr>
              <w:t>á</w:t>
            </w:r>
            <w:r w:rsidRPr="00FA2977">
              <w:rPr>
                <w:sz w:val="24"/>
              </w:rPr>
              <w:t>lne</w:t>
            </w:r>
          </w:p>
        </w:tc>
        <w:tc>
          <w:tcPr>
            <w:tcW w:w="2558" w:type="dxa"/>
            <w:vAlign w:val="center"/>
          </w:tcPr>
          <w:p w14:paraId="0E26351F" w14:textId="7994F320" w:rsidR="00825E74" w:rsidRDefault="00825E74" w:rsidP="00825E7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52422114"/>
            <w:placeholder>
              <w:docPart w:val="3AD14C72FA6C46BA98000181E9A64DF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6AD0A4AD" w14:textId="6A5B5072" w:rsidR="00825E74" w:rsidRPr="00B43449" w:rsidRDefault="00825E74" w:rsidP="00825E7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A799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25E74" w14:paraId="372EFD0F" w14:textId="77777777" w:rsidTr="005F162C">
        <w:trPr>
          <w:trHeight w:val="342"/>
          <w:jc w:val="center"/>
        </w:trPr>
        <w:tc>
          <w:tcPr>
            <w:tcW w:w="5113" w:type="dxa"/>
            <w:vAlign w:val="center"/>
          </w:tcPr>
          <w:p w14:paraId="7E492F4D" w14:textId="62401ED0" w:rsidR="00825E74" w:rsidRDefault="00825E74" w:rsidP="00825E7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Ochutnávací</w:t>
            </w:r>
            <w:proofErr w:type="spellEnd"/>
            <w:r>
              <w:rPr>
                <w:sz w:val="24"/>
              </w:rPr>
              <w:t xml:space="preserve"> ventil</w:t>
            </w:r>
          </w:p>
        </w:tc>
        <w:tc>
          <w:tcPr>
            <w:tcW w:w="2558" w:type="dxa"/>
            <w:vAlign w:val="center"/>
          </w:tcPr>
          <w:p w14:paraId="58A8A1E5" w14:textId="50EB0C12" w:rsidR="00825E74" w:rsidRDefault="00825E74" w:rsidP="00825E7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88135510"/>
            <w:placeholder>
              <w:docPart w:val="E3F67042ED0F4369A752BC7B093E1B7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5857B105" w14:textId="19300C24" w:rsidR="00825E74" w:rsidRPr="00B43449" w:rsidRDefault="00825E74" w:rsidP="00825E7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A799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25E74" w14:paraId="3347C143" w14:textId="77777777" w:rsidTr="005F162C">
        <w:trPr>
          <w:trHeight w:val="342"/>
          <w:jc w:val="center"/>
        </w:trPr>
        <w:tc>
          <w:tcPr>
            <w:tcW w:w="5113" w:type="dxa"/>
            <w:vAlign w:val="center"/>
          </w:tcPr>
          <w:p w14:paraId="20AF0609" w14:textId="643AE7B4" w:rsidR="00825E74" w:rsidRDefault="00825E74" w:rsidP="00825E7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  <w:r w:rsidRPr="00FA2977">
              <w:rPr>
                <w:sz w:val="24"/>
              </w:rPr>
              <w:t>onkajš</w:t>
            </w:r>
            <w:r>
              <w:rPr>
                <w:sz w:val="24"/>
              </w:rPr>
              <w:t>í</w:t>
            </w:r>
            <w:r w:rsidRPr="00FA2977">
              <w:rPr>
                <w:sz w:val="24"/>
              </w:rPr>
              <w:t xml:space="preserve"> povrch </w:t>
            </w:r>
            <w:proofErr w:type="spellStart"/>
            <w:r w:rsidRPr="00FA2977">
              <w:rPr>
                <w:sz w:val="24"/>
              </w:rPr>
              <w:t>nadrž</w:t>
            </w:r>
            <w:r>
              <w:rPr>
                <w:sz w:val="24"/>
              </w:rPr>
              <w:t>e</w:t>
            </w:r>
            <w:proofErr w:type="spellEnd"/>
            <w:r w:rsidRPr="00FA2977">
              <w:rPr>
                <w:sz w:val="24"/>
              </w:rPr>
              <w:t xml:space="preserve"> kr</w:t>
            </w:r>
            <w:r>
              <w:rPr>
                <w:sz w:val="24"/>
              </w:rPr>
              <w:t>ú</w:t>
            </w:r>
            <w:r w:rsidRPr="00FA2977">
              <w:rPr>
                <w:sz w:val="24"/>
              </w:rPr>
              <w:t>žkovan</w:t>
            </w:r>
            <w:r>
              <w:rPr>
                <w:sz w:val="24"/>
              </w:rPr>
              <w:t>ý</w:t>
            </w:r>
          </w:p>
        </w:tc>
        <w:tc>
          <w:tcPr>
            <w:tcW w:w="2558" w:type="dxa"/>
            <w:vAlign w:val="center"/>
          </w:tcPr>
          <w:p w14:paraId="75875C16" w14:textId="42D7C413" w:rsidR="00825E74" w:rsidRDefault="00825E74" w:rsidP="00825E7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13597987"/>
            <w:placeholder>
              <w:docPart w:val="9105329D28F9458FAA4DF5EEC820CEE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64E4A982" w14:textId="4E232497" w:rsidR="00825E74" w:rsidRPr="00B43449" w:rsidRDefault="00825E74" w:rsidP="00825E7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A799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25E74" w14:paraId="38B0D100" w14:textId="77777777" w:rsidTr="005F162C">
        <w:trPr>
          <w:trHeight w:val="342"/>
          <w:jc w:val="center"/>
        </w:trPr>
        <w:tc>
          <w:tcPr>
            <w:tcW w:w="5113" w:type="dxa"/>
            <w:vAlign w:val="center"/>
          </w:tcPr>
          <w:p w14:paraId="62CDE36E" w14:textId="6A89E504" w:rsidR="00825E74" w:rsidRDefault="00825E74" w:rsidP="00825E7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Vínoznak</w:t>
            </w:r>
            <w:proofErr w:type="spellEnd"/>
          </w:p>
        </w:tc>
        <w:tc>
          <w:tcPr>
            <w:tcW w:w="2558" w:type="dxa"/>
            <w:vAlign w:val="center"/>
          </w:tcPr>
          <w:p w14:paraId="0F9AE6BA" w14:textId="4723BBAB" w:rsidR="00825E74" w:rsidRDefault="00825E74" w:rsidP="00825E7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28413054"/>
            <w:placeholder>
              <w:docPart w:val="382CF3DD5E7042E48AECF789F0DABB3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44923966" w14:textId="51548D8C" w:rsidR="00825E74" w:rsidRPr="00B43449" w:rsidRDefault="00825E74" w:rsidP="00825E7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A799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D06EF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AF11333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 xml:space="preserve">Cena </w:t>
            </w:r>
            <w:r w:rsidR="007414F1">
              <w:rPr>
                <w:b/>
                <w:sz w:val="24"/>
              </w:rPr>
              <w:t>za 1ks</w:t>
            </w:r>
            <w:r>
              <w:rPr>
                <w:b/>
                <w:sz w:val="24"/>
              </w:rPr>
              <w:t xml:space="preserve">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414F1" w14:paraId="7650336B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95D1E70" w14:textId="49A08123" w:rsidR="007414F1" w:rsidRDefault="007414F1" w:rsidP="008D06EF">
            <w:pPr>
              <w:pStyle w:val="TableParagraph"/>
              <w:ind w:left="132"/>
              <w:rPr>
                <w:b/>
                <w:sz w:val="24"/>
              </w:rPr>
            </w:pPr>
            <w:r w:rsidRPr="007414F1"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74658946" w14:textId="77777777" w:rsidR="007414F1" w:rsidRPr="00DD3824" w:rsidRDefault="007414F1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D06EF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D06EF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721D5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414F1"/>
    <w:rsid w:val="00766196"/>
    <w:rsid w:val="007E2A56"/>
    <w:rsid w:val="00825E74"/>
    <w:rsid w:val="0086315C"/>
    <w:rsid w:val="008A05D3"/>
    <w:rsid w:val="008D06EF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04668"/>
    <w:rsid w:val="00E25749"/>
    <w:rsid w:val="00E74CD7"/>
    <w:rsid w:val="00EC1376"/>
    <w:rsid w:val="00EE1788"/>
    <w:rsid w:val="00F37647"/>
    <w:rsid w:val="00F9321F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25E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779F1688A84181A1A87449F5D614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DB1F6F-E1BC-4551-9C54-4C4FAECA4C53}"/>
      </w:docPartPr>
      <w:docPartBody>
        <w:p w:rsidR="00000000" w:rsidRDefault="00946C13" w:rsidP="00946C13">
          <w:pPr>
            <w:pStyle w:val="23779F1688A84181A1A87449F5D614B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AD14C72FA6C46BA98000181E9A64D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436F21-6D47-4154-907A-77B05502B2E3}"/>
      </w:docPartPr>
      <w:docPartBody>
        <w:p w:rsidR="00000000" w:rsidRDefault="00946C13" w:rsidP="00946C13">
          <w:pPr>
            <w:pStyle w:val="3AD14C72FA6C46BA98000181E9A64DF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3F67042ED0F4369A752BC7B093E1B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704F37-87AA-4B12-B786-9BF57CA9E9B7}"/>
      </w:docPartPr>
      <w:docPartBody>
        <w:p w:rsidR="00000000" w:rsidRDefault="00946C13" w:rsidP="00946C13">
          <w:pPr>
            <w:pStyle w:val="E3F67042ED0F4369A752BC7B093E1B7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105329D28F9458FAA4DF5EEC820CE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86435C-A69D-4578-BC91-C1D95E23C1FC}"/>
      </w:docPartPr>
      <w:docPartBody>
        <w:p w:rsidR="00000000" w:rsidRDefault="00946C13" w:rsidP="00946C13">
          <w:pPr>
            <w:pStyle w:val="9105329D28F9458FAA4DF5EEC820CEE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82CF3DD5E7042E48AECF789F0DABB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B649E0-0085-4092-8C22-4D2741935E62}"/>
      </w:docPartPr>
      <w:docPartBody>
        <w:p w:rsidR="00000000" w:rsidRDefault="00946C13" w:rsidP="00946C13">
          <w:pPr>
            <w:pStyle w:val="382CF3DD5E7042E48AECF789F0DABB32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13"/>
    <w:rsid w:val="0094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46C13"/>
    <w:rPr>
      <w:color w:val="808080"/>
    </w:rPr>
  </w:style>
  <w:style w:type="paragraph" w:customStyle="1" w:styleId="FADB62EA9A81433B94BF7B5399037E32">
    <w:name w:val="FADB62EA9A81433B94BF7B5399037E32"/>
    <w:rsid w:val="00946C13"/>
  </w:style>
  <w:style w:type="paragraph" w:customStyle="1" w:styleId="C5344FC154F64F789B564BE7D6DE3E98">
    <w:name w:val="C5344FC154F64F789B564BE7D6DE3E98"/>
    <w:rsid w:val="00946C13"/>
  </w:style>
  <w:style w:type="paragraph" w:customStyle="1" w:styleId="A765E3CCEC7A4DEFB67B2D41FC9FA85E">
    <w:name w:val="A765E3CCEC7A4DEFB67B2D41FC9FA85E"/>
    <w:rsid w:val="00946C13"/>
  </w:style>
  <w:style w:type="paragraph" w:customStyle="1" w:styleId="BF736BC07FB042C0884D386EF2C28DBD">
    <w:name w:val="BF736BC07FB042C0884D386EF2C28DBD"/>
    <w:rsid w:val="00946C13"/>
  </w:style>
  <w:style w:type="paragraph" w:customStyle="1" w:styleId="8BEA4D94615743C8AD22D2EFF9568C1D">
    <w:name w:val="8BEA4D94615743C8AD22D2EFF9568C1D"/>
    <w:rsid w:val="00946C13"/>
  </w:style>
  <w:style w:type="paragraph" w:customStyle="1" w:styleId="23779F1688A84181A1A87449F5D614B7">
    <w:name w:val="23779F1688A84181A1A87449F5D614B7"/>
    <w:rsid w:val="00946C13"/>
  </w:style>
  <w:style w:type="paragraph" w:customStyle="1" w:styleId="3AD14C72FA6C46BA98000181E9A64DF5">
    <w:name w:val="3AD14C72FA6C46BA98000181E9A64DF5"/>
    <w:rsid w:val="00946C13"/>
  </w:style>
  <w:style w:type="paragraph" w:customStyle="1" w:styleId="E3F67042ED0F4369A752BC7B093E1B7F">
    <w:name w:val="E3F67042ED0F4369A752BC7B093E1B7F"/>
    <w:rsid w:val="00946C13"/>
  </w:style>
  <w:style w:type="paragraph" w:customStyle="1" w:styleId="9105329D28F9458FAA4DF5EEC820CEEF">
    <w:name w:val="9105329D28F9458FAA4DF5EEC820CEEF"/>
    <w:rsid w:val="00946C13"/>
  </w:style>
  <w:style w:type="paragraph" w:customStyle="1" w:styleId="382CF3DD5E7042E48AECF789F0DABB32">
    <w:name w:val="382CF3DD5E7042E48AECF789F0DABB32"/>
    <w:rsid w:val="00946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1486</Characters>
  <Application>Microsoft Office Word</Application>
  <DocSecurity>0</DocSecurity>
  <Lines>67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12</cp:revision>
  <dcterms:created xsi:type="dcterms:W3CDTF">2022-02-23T09:36:00Z</dcterms:created>
  <dcterms:modified xsi:type="dcterms:W3CDTF">2023-05-03T03:42:00Z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Skalina\PHZ\VARIABLES_PPA_PHZ.xlsx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Ladislav Skalina - VINOHRAD DAMASKUS</vt:lpwstr>
  </property>
  <property fmtid="{D5CDD505-2E9C-101B-9397-08002B2CF9AE}" pid="13" name="ObstaravatelUlicaCislo">
    <vt:lpwstr>Kamenecká 146/81</vt:lpwstr>
  </property>
  <property fmtid="{D5CDD505-2E9C-101B-9397-08002B2CF9AE}" pid="14" name="ObstaravatelMesto">
    <vt:lpwstr>Streda nad Bodrogom</vt:lpwstr>
  </property>
  <property fmtid="{D5CDD505-2E9C-101B-9397-08002B2CF9AE}" pid="15" name="ObstaravatelPSC">
    <vt:lpwstr>076 31 </vt:lpwstr>
  </property>
  <property fmtid="{D5CDD505-2E9C-101B-9397-08002B2CF9AE}" pid="16" name="ObstaravatelICO">
    <vt:lpwstr>31962831</vt:lpwstr>
  </property>
  <property fmtid="{D5CDD505-2E9C-101B-9397-08002B2CF9AE}" pid="17" name="ObstaravatelDIC">
    <vt:lpwstr>1020022344</vt:lpwstr>
  </property>
  <property fmtid="{D5CDD505-2E9C-101B-9397-08002B2CF9AE}" pid="18" name="StatutarnyOrgan">
    <vt:lpwstr>Ladislav Skalina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Inovácia systému výroby a uskladnenia vína </vt:lpwstr>
  </property>
  <property fmtid="{D5CDD505-2E9C-101B-9397-08002B2CF9AE}" pid="21" name="PredmetZakazky">
    <vt:lpwstr>Inovácia systému výroby a uskladnenia vína 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22.4.2022 do 10:00 h </vt:lpwstr>
  </property>
  <property fmtid="{D5CDD505-2E9C-101B-9397-08002B2CF9AE}" pid="24" name="DatumOtvaraniaAVyhodnoteniaPonuk">
    <vt:lpwstr>22.4.2022 o 11:00 h </vt:lpwstr>
  </property>
  <property fmtid="{D5CDD505-2E9C-101B-9397-08002B2CF9AE}" pid="25" name="DatumPodpisuVyzva">
    <vt:lpwstr>17.4.2022</vt:lpwstr>
  </property>
  <property fmtid="{D5CDD505-2E9C-101B-9397-08002B2CF9AE}" pid="26" name="DatumPodpisuZaznam">
    <vt:lpwstr>22.4.2022</vt:lpwstr>
  </property>
  <property fmtid="{D5CDD505-2E9C-101B-9397-08002B2CF9AE}" pid="27" name="DatumPodpisuSplnomocnenie">
    <vt:lpwstr>31.3.2022</vt:lpwstr>
  </property>
  <property fmtid="{D5CDD505-2E9C-101B-9397-08002B2CF9AE}" pid="28" name="KodProjektu">
    <vt:lpwstr/>
  </property>
  <property fmtid="{D5CDD505-2E9C-101B-9397-08002B2CF9AE}" pid="29" name="IDObstaravania">
    <vt:lpwstr>yy</vt:lpwstr>
  </property>
  <property fmtid="{D5CDD505-2E9C-101B-9397-08002B2CF9AE}" pid="30" name="NazovProjektu">
    <vt:lpwstr>Zefektívnenie a inovácia výrobneho procesu firmy Ladislav Skalina - VINOHRAD DAMASKUS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