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7B6" w:rsidRPr="00D913C7" w:rsidRDefault="007877B6" w:rsidP="00EC1C7F">
      <w:pPr>
        <w:spacing w:after="0"/>
        <w:jc w:val="right"/>
        <w:rPr>
          <w:rFonts w:cs="Arial"/>
          <w:b/>
          <w:szCs w:val="20"/>
        </w:rPr>
      </w:pPr>
      <w:r w:rsidRPr="00D913C7">
        <w:rPr>
          <w:rFonts w:cs="Arial"/>
          <w:b/>
          <w:szCs w:val="20"/>
        </w:rPr>
        <w:t>Príloha č. 2 Výzvy</w:t>
      </w:r>
    </w:p>
    <w:p w:rsidR="007877B6" w:rsidRPr="00D913C7" w:rsidRDefault="007877B6" w:rsidP="00EC1C7F">
      <w:pPr>
        <w:spacing w:after="0"/>
        <w:jc w:val="both"/>
        <w:rPr>
          <w:rFonts w:cs="Arial"/>
          <w:szCs w:val="20"/>
        </w:rPr>
      </w:pPr>
    </w:p>
    <w:p w:rsidR="007877B6" w:rsidRDefault="007877B6" w:rsidP="005337B7">
      <w:pPr>
        <w:spacing w:after="0"/>
        <w:jc w:val="center"/>
        <w:rPr>
          <w:rFonts w:cs="Arial"/>
          <w:b/>
          <w:sz w:val="32"/>
          <w:szCs w:val="32"/>
        </w:rPr>
      </w:pPr>
      <w:r w:rsidRPr="00D913C7">
        <w:rPr>
          <w:rFonts w:cs="Arial"/>
          <w:b/>
          <w:sz w:val="32"/>
          <w:szCs w:val="32"/>
        </w:rPr>
        <w:t>Kúpna zmluva</w:t>
      </w:r>
      <w:r w:rsidR="00FB0E0C">
        <w:rPr>
          <w:rFonts w:cs="Arial"/>
          <w:b/>
          <w:sz w:val="32"/>
          <w:szCs w:val="32"/>
        </w:rPr>
        <w:t xml:space="preserve"> č. ..........................</w:t>
      </w:r>
    </w:p>
    <w:p w:rsidR="00B0061C" w:rsidRPr="00B0061C" w:rsidRDefault="00B0061C" w:rsidP="005337B7">
      <w:pPr>
        <w:spacing w:after="0"/>
        <w:jc w:val="center"/>
        <w:rPr>
          <w:rFonts w:cs="Arial"/>
          <w:sz w:val="32"/>
          <w:szCs w:val="32"/>
        </w:rPr>
      </w:pPr>
      <w:r w:rsidRPr="00B0061C">
        <w:rPr>
          <w:rFonts w:cs="Arial"/>
          <w:sz w:val="32"/>
          <w:szCs w:val="32"/>
        </w:rPr>
        <w:t>(VZOR)</w:t>
      </w:r>
    </w:p>
    <w:p w:rsidR="007877B6" w:rsidRPr="00D913C7" w:rsidRDefault="007877B6"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7877B6" w:rsidRPr="00D913C7" w:rsidRDefault="007877B6" w:rsidP="005337B7">
      <w:pPr>
        <w:spacing w:after="0"/>
        <w:jc w:val="center"/>
        <w:rPr>
          <w:rFonts w:cs="Arial"/>
          <w:b/>
          <w:szCs w:val="20"/>
        </w:rPr>
      </w:pPr>
    </w:p>
    <w:p w:rsidR="007877B6" w:rsidRPr="00D913C7" w:rsidRDefault="007877B6"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7877B6" w:rsidRPr="00D913C7" w:rsidRDefault="007877B6" w:rsidP="005337B7">
      <w:pPr>
        <w:spacing w:after="0"/>
        <w:rPr>
          <w:rStyle w:val="Siln"/>
          <w:rFonts w:cs="Arial"/>
          <w:szCs w:val="20"/>
        </w:rPr>
      </w:pPr>
    </w:p>
    <w:p w:rsidR="007877B6" w:rsidRPr="00D913C7" w:rsidRDefault="007877B6" w:rsidP="005337B7">
      <w:pPr>
        <w:spacing w:after="0"/>
        <w:rPr>
          <w:rStyle w:val="Siln"/>
          <w:rFonts w:cs="Arial"/>
          <w:szCs w:val="20"/>
        </w:rPr>
      </w:pPr>
      <w:r w:rsidRPr="00D913C7">
        <w:rPr>
          <w:rStyle w:val="Siln"/>
          <w:rFonts w:cs="Arial"/>
          <w:szCs w:val="20"/>
        </w:rPr>
        <w:t>Kupujúci</w:t>
      </w:r>
    </w:p>
    <w:p w:rsidR="007877B6" w:rsidRPr="00D913C7" w:rsidRDefault="007877B6"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Obchodné meno:</w:t>
            </w:r>
          </w:p>
        </w:tc>
        <w:tc>
          <w:tcPr>
            <w:tcW w:w="6800" w:type="dxa"/>
            <w:tcBorders>
              <w:top w:val="nil"/>
              <w:left w:val="nil"/>
              <w:bottom w:val="nil"/>
              <w:right w:val="nil"/>
            </w:tcBorders>
          </w:tcPr>
          <w:p w:rsidR="00FB0E0C" w:rsidRPr="00B13B12" w:rsidRDefault="00FB0E0C" w:rsidP="00FB0E0C">
            <w:r w:rsidRPr="00B13B12">
              <w:t>LESY Slovenskej republiky, štátny podnik</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Sídlo:</w:t>
            </w:r>
          </w:p>
        </w:tc>
        <w:tc>
          <w:tcPr>
            <w:tcW w:w="6800" w:type="dxa"/>
            <w:tcBorders>
              <w:top w:val="nil"/>
              <w:left w:val="nil"/>
              <w:bottom w:val="nil"/>
              <w:right w:val="nil"/>
            </w:tcBorders>
          </w:tcPr>
          <w:p w:rsidR="00FB0E0C" w:rsidRPr="00B13B12" w:rsidRDefault="00FB0E0C" w:rsidP="00FB0E0C">
            <w:r w:rsidRPr="00B13B12">
              <w:t>Námestie SNP 8, 975 66 Banská Bystrica</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Organizačná zložka:</w:t>
            </w:r>
          </w:p>
        </w:tc>
        <w:tc>
          <w:tcPr>
            <w:tcW w:w="6800" w:type="dxa"/>
            <w:tcBorders>
              <w:top w:val="nil"/>
              <w:left w:val="nil"/>
              <w:bottom w:val="nil"/>
              <w:right w:val="nil"/>
            </w:tcBorders>
          </w:tcPr>
          <w:p w:rsidR="00FB0E0C" w:rsidRPr="00B13B12" w:rsidRDefault="00FB0E0C" w:rsidP="00FB0E0C">
            <w:r w:rsidRPr="00B13B12">
              <w:t>LESY Slovenskej republiky, štátny podnik</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tc>
        <w:tc>
          <w:tcPr>
            <w:tcW w:w="6800" w:type="dxa"/>
            <w:tcBorders>
              <w:top w:val="nil"/>
              <w:left w:val="nil"/>
              <w:bottom w:val="nil"/>
              <w:right w:val="nil"/>
            </w:tcBorders>
          </w:tcPr>
          <w:p w:rsidR="00FB0E0C" w:rsidRPr="00B13B12" w:rsidRDefault="00FB0E0C" w:rsidP="00FB0E0C">
            <w:r w:rsidRPr="00B13B12">
              <w:t>organizačná zložka OZ Tatry</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Sídlo:</w:t>
            </w:r>
          </w:p>
        </w:tc>
        <w:tc>
          <w:tcPr>
            <w:tcW w:w="6800" w:type="dxa"/>
            <w:tcBorders>
              <w:top w:val="nil"/>
              <w:left w:val="nil"/>
              <w:bottom w:val="nil"/>
              <w:right w:val="nil"/>
            </w:tcBorders>
          </w:tcPr>
          <w:p w:rsidR="00FB0E0C" w:rsidRPr="00B13B12" w:rsidRDefault="00FB0E0C" w:rsidP="00FB0E0C">
            <w:r w:rsidRPr="00B13B12">
              <w:t>Juraja Martinku 110/6; 033 11 Liptovský Hrádok</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Právne zastúpený:</w:t>
            </w:r>
          </w:p>
        </w:tc>
        <w:tc>
          <w:tcPr>
            <w:tcW w:w="6800" w:type="dxa"/>
            <w:tcBorders>
              <w:top w:val="nil"/>
              <w:left w:val="nil"/>
              <w:bottom w:val="nil"/>
              <w:right w:val="nil"/>
            </w:tcBorders>
          </w:tcPr>
          <w:p w:rsidR="00FB0E0C" w:rsidRPr="00B13B12" w:rsidRDefault="00FB0E0C" w:rsidP="00D32994">
            <w:r w:rsidRPr="00B13B12">
              <w:t xml:space="preserve">Ing. </w:t>
            </w:r>
            <w:r w:rsidR="00D32994">
              <w:t xml:space="preserve">Ján </w:t>
            </w:r>
            <w:proofErr w:type="spellStart"/>
            <w:r w:rsidR="00D32994">
              <w:t>Vrbenský</w:t>
            </w:r>
            <w:proofErr w:type="spellEnd"/>
            <w:r w:rsidRPr="00B13B12">
              <w:t xml:space="preserve"> - </w:t>
            </w:r>
            <w:r w:rsidR="00D32994">
              <w:t>vedúci</w:t>
            </w:r>
            <w:r w:rsidRPr="00B13B12">
              <w:t xml:space="preserve"> OZ </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IČO:</w:t>
            </w:r>
          </w:p>
        </w:tc>
        <w:tc>
          <w:tcPr>
            <w:tcW w:w="6800" w:type="dxa"/>
            <w:tcBorders>
              <w:top w:val="nil"/>
              <w:left w:val="nil"/>
              <w:bottom w:val="nil"/>
              <w:right w:val="nil"/>
            </w:tcBorders>
          </w:tcPr>
          <w:p w:rsidR="00FB0E0C" w:rsidRPr="00B13B12" w:rsidRDefault="00FB0E0C" w:rsidP="00FB0E0C">
            <w:r w:rsidRPr="00B13B12">
              <w:t>36 038 351</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DIČ:</w:t>
            </w:r>
          </w:p>
        </w:tc>
        <w:tc>
          <w:tcPr>
            <w:tcW w:w="6800" w:type="dxa"/>
            <w:tcBorders>
              <w:top w:val="nil"/>
              <w:left w:val="nil"/>
              <w:bottom w:val="nil"/>
              <w:right w:val="nil"/>
            </w:tcBorders>
          </w:tcPr>
          <w:p w:rsidR="00FB0E0C" w:rsidRPr="00B13B12" w:rsidRDefault="00FB0E0C" w:rsidP="00FB0E0C">
            <w:r w:rsidRPr="00B13B12">
              <w:t>2020087982</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IČ DPH</w:t>
            </w:r>
          </w:p>
        </w:tc>
        <w:tc>
          <w:tcPr>
            <w:tcW w:w="6800" w:type="dxa"/>
            <w:tcBorders>
              <w:top w:val="nil"/>
              <w:left w:val="nil"/>
              <w:bottom w:val="nil"/>
              <w:right w:val="nil"/>
            </w:tcBorders>
          </w:tcPr>
          <w:p w:rsidR="00FB0E0C" w:rsidRPr="00B13B12" w:rsidRDefault="00FB0E0C" w:rsidP="00FB0E0C">
            <w:r w:rsidRPr="00B13B12">
              <w:t>SK2020087982</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Kontakt:</w:t>
            </w:r>
          </w:p>
        </w:tc>
        <w:tc>
          <w:tcPr>
            <w:tcW w:w="6800" w:type="dxa"/>
            <w:tcBorders>
              <w:top w:val="nil"/>
              <w:left w:val="nil"/>
              <w:bottom w:val="nil"/>
              <w:right w:val="nil"/>
            </w:tcBorders>
          </w:tcPr>
          <w:p w:rsidR="00FB0E0C" w:rsidRPr="00B13B12" w:rsidRDefault="00FB0E0C" w:rsidP="00D32994">
            <w:r w:rsidRPr="00B13B12">
              <w:t xml:space="preserve">Ing. </w:t>
            </w:r>
            <w:r w:rsidR="00D32994">
              <w:t>Roman Hromádka</w:t>
            </w:r>
            <w:r w:rsidRPr="00B13B12">
              <w:t>,</w:t>
            </w:r>
            <w:r w:rsidR="00D32994">
              <w:t xml:space="preserve"> tel.:</w:t>
            </w:r>
            <w:r w:rsidRPr="00B13B12">
              <w:t xml:space="preserve"> +421 918</w:t>
            </w:r>
            <w:r w:rsidR="00D32994">
              <w:t> 335 393</w:t>
            </w:r>
            <w:r w:rsidRPr="00B13B12">
              <w:t xml:space="preserve">, </w:t>
            </w:r>
            <w:r w:rsidR="00D32994">
              <w:t>roman.hromadka</w:t>
            </w:r>
            <w:r w:rsidRPr="00B13B12">
              <w:t>@lesy.sk</w:t>
            </w:r>
          </w:p>
        </w:tc>
      </w:tr>
      <w:tr w:rsidR="00FB0E0C" w:rsidRPr="00D913C7" w:rsidTr="00480F32">
        <w:tc>
          <w:tcPr>
            <w:tcW w:w="9210" w:type="dxa"/>
            <w:gridSpan w:val="2"/>
            <w:tcBorders>
              <w:top w:val="nil"/>
              <w:bottom w:val="nil"/>
              <w:right w:val="nil"/>
            </w:tcBorders>
            <w:shd w:val="clear" w:color="auto" w:fill="auto"/>
          </w:tcPr>
          <w:p w:rsidR="00FB0E0C" w:rsidRDefault="00FB0E0C" w:rsidP="00FB0E0C">
            <w:r w:rsidRPr="00B13B12">
              <w:t xml:space="preserve">Zapísaný v Obchodnom registri Okresného súdu v Banskej Bystrici dňa 29.10.1999, Oddiel </w:t>
            </w:r>
            <w:proofErr w:type="spellStart"/>
            <w:r w:rsidRPr="00B13B12">
              <w:t>Pš</w:t>
            </w:r>
            <w:proofErr w:type="spellEnd"/>
            <w:r w:rsidRPr="00B13B12">
              <w:t>, vložka č.155S</w:t>
            </w:r>
          </w:p>
        </w:tc>
      </w:tr>
    </w:tbl>
    <w:p w:rsidR="007877B6" w:rsidRPr="00D913C7" w:rsidRDefault="007877B6"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7877B6" w:rsidRPr="00D913C7" w:rsidRDefault="007877B6" w:rsidP="005337B7">
      <w:pPr>
        <w:spacing w:after="0"/>
        <w:jc w:val="center"/>
        <w:rPr>
          <w:rFonts w:cs="Arial"/>
          <w:szCs w:val="20"/>
        </w:rPr>
      </w:pPr>
    </w:p>
    <w:p w:rsidR="007877B6" w:rsidRPr="00D913C7" w:rsidRDefault="007877B6" w:rsidP="005337B7">
      <w:pPr>
        <w:spacing w:after="0"/>
        <w:jc w:val="center"/>
        <w:rPr>
          <w:rFonts w:cs="Arial"/>
          <w:szCs w:val="20"/>
        </w:rPr>
      </w:pPr>
      <w:r w:rsidRPr="00D913C7">
        <w:rPr>
          <w:rFonts w:cs="Arial"/>
          <w:szCs w:val="20"/>
        </w:rPr>
        <w:t>a</w:t>
      </w:r>
    </w:p>
    <w:p w:rsidR="007877B6" w:rsidRPr="00D913C7" w:rsidRDefault="007877B6" w:rsidP="005337B7">
      <w:pPr>
        <w:spacing w:after="0"/>
        <w:rPr>
          <w:rFonts w:cs="Arial"/>
          <w:szCs w:val="20"/>
        </w:rPr>
      </w:pPr>
    </w:p>
    <w:p w:rsidR="007877B6" w:rsidRPr="00D913C7" w:rsidRDefault="007877B6" w:rsidP="005337B7">
      <w:pPr>
        <w:spacing w:after="0"/>
        <w:rPr>
          <w:rFonts w:cs="Arial"/>
          <w:b/>
          <w:szCs w:val="20"/>
        </w:rPr>
      </w:pPr>
      <w:r w:rsidRPr="00D913C7">
        <w:rPr>
          <w:rFonts w:cs="Arial"/>
          <w:b/>
          <w:szCs w:val="20"/>
        </w:rPr>
        <w:t>Predávajúci:</w:t>
      </w:r>
    </w:p>
    <w:p w:rsidR="007877B6" w:rsidRPr="00D913C7" w:rsidRDefault="007877B6"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7877B6" w:rsidRPr="00D913C7" w:rsidRDefault="007877B6" w:rsidP="00480F32">
            <w:pPr>
              <w:spacing w:after="0" w:line="360" w:lineRule="auto"/>
              <w:jc w:val="both"/>
              <w:rPr>
                <w:rFonts w:cs="Arial"/>
                <w:b/>
                <w:szCs w:val="20"/>
              </w:rPr>
            </w:pPr>
          </w:p>
        </w:tc>
      </w:tr>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7877B6" w:rsidRPr="00D913C7" w:rsidRDefault="007877B6" w:rsidP="00480F32">
            <w:pPr>
              <w:spacing w:after="0" w:line="360" w:lineRule="auto"/>
              <w:jc w:val="both"/>
              <w:rPr>
                <w:rFonts w:cs="Arial"/>
                <w:szCs w:val="20"/>
              </w:rPr>
            </w:pPr>
          </w:p>
        </w:tc>
      </w:tr>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7877B6" w:rsidRPr="00D913C7" w:rsidRDefault="007877B6" w:rsidP="00480F32">
            <w:pPr>
              <w:pStyle w:val="Pta"/>
              <w:spacing w:after="0" w:line="360" w:lineRule="auto"/>
              <w:jc w:val="both"/>
              <w:rPr>
                <w:rFonts w:cs="Arial"/>
                <w:szCs w:val="20"/>
              </w:rPr>
            </w:pPr>
          </w:p>
        </w:tc>
      </w:tr>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7877B6" w:rsidRPr="00D913C7" w:rsidRDefault="007877B6" w:rsidP="00480F32">
            <w:pPr>
              <w:spacing w:after="0" w:line="360" w:lineRule="auto"/>
              <w:jc w:val="both"/>
              <w:rPr>
                <w:rFonts w:cs="Arial"/>
                <w:szCs w:val="20"/>
              </w:rPr>
            </w:pPr>
          </w:p>
        </w:tc>
      </w:tr>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7877B6" w:rsidRPr="00D913C7" w:rsidRDefault="007877B6" w:rsidP="00480F32">
            <w:pPr>
              <w:spacing w:after="0" w:line="360" w:lineRule="auto"/>
              <w:jc w:val="both"/>
              <w:rPr>
                <w:rFonts w:cs="Arial"/>
                <w:szCs w:val="20"/>
              </w:rPr>
            </w:pPr>
          </w:p>
        </w:tc>
      </w:tr>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7877B6" w:rsidRPr="00D913C7" w:rsidRDefault="007877B6" w:rsidP="00480F32">
            <w:pPr>
              <w:spacing w:after="0" w:line="360" w:lineRule="auto"/>
              <w:jc w:val="both"/>
              <w:rPr>
                <w:rFonts w:cs="Arial"/>
                <w:szCs w:val="20"/>
              </w:rPr>
            </w:pPr>
          </w:p>
        </w:tc>
      </w:tr>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7877B6" w:rsidRPr="00D913C7" w:rsidRDefault="007877B6" w:rsidP="00480F32">
            <w:pPr>
              <w:spacing w:after="0" w:line="360" w:lineRule="auto"/>
              <w:jc w:val="both"/>
              <w:rPr>
                <w:rFonts w:cs="Arial"/>
                <w:szCs w:val="20"/>
              </w:rPr>
            </w:pPr>
          </w:p>
        </w:tc>
      </w:tr>
      <w:tr w:rsidR="007877B6" w:rsidRPr="00D913C7" w:rsidTr="00480F32">
        <w:tc>
          <w:tcPr>
            <w:tcW w:w="9072" w:type="dxa"/>
            <w:gridSpan w:val="2"/>
            <w:tcBorders>
              <w:top w:val="nil"/>
              <w:bottom w:val="nil"/>
            </w:tcBorders>
            <w:shd w:val="clear" w:color="auto" w:fill="auto"/>
          </w:tcPr>
          <w:p w:rsidR="007877B6" w:rsidRPr="00D913C7" w:rsidRDefault="007877B6"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7877B6" w:rsidRPr="00D913C7" w:rsidRDefault="007877B6"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7877B6" w:rsidRPr="00D913C7" w:rsidRDefault="007877B6" w:rsidP="005337B7">
      <w:pPr>
        <w:spacing w:after="0"/>
        <w:rPr>
          <w:rFonts w:cs="Arial"/>
          <w:szCs w:val="20"/>
        </w:rPr>
      </w:pPr>
    </w:p>
    <w:p w:rsidR="007877B6" w:rsidRPr="00D913C7" w:rsidRDefault="007877B6" w:rsidP="005337B7">
      <w:pPr>
        <w:spacing w:after="0"/>
        <w:jc w:val="center"/>
        <w:rPr>
          <w:rFonts w:cs="Arial"/>
          <w:szCs w:val="20"/>
        </w:rPr>
      </w:pPr>
      <w:r w:rsidRPr="00D913C7">
        <w:rPr>
          <w:rFonts w:cs="Arial"/>
          <w:szCs w:val="20"/>
        </w:rPr>
        <w:t>(kupujúci a predávajúci ďalej spolu ako „zmluvné strany" a jednotlivo ako „zmluvná strana")</w:t>
      </w:r>
    </w:p>
    <w:p w:rsidR="007877B6" w:rsidRPr="00D913C7" w:rsidRDefault="007877B6" w:rsidP="005337B7">
      <w:pPr>
        <w:spacing w:after="0"/>
        <w:jc w:val="center"/>
        <w:rPr>
          <w:rFonts w:cs="Arial"/>
          <w:szCs w:val="20"/>
        </w:rPr>
      </w:pPr>
    </w:p>
    <w:p w:rsidR="007877B6" w:rsidRPr="00D913C7" w:rsidRDefault="007877B6" w:rsidP="005337B7">
      <w:pPr>
        <w:spacing w:after="0"/>
        <w:jc w:val="center"/>
        <w:rPr>
          <w:rFonts w:cs="Arial"/>
          <w:szCs w:val="20"/>
        </w:rPr>
      </w:pPr>
      <w:r w:rsidRPr="00D913C7">
        <w:rPr>
          <w:rFonts w:cs="Arial"/>
          <w:szCs w:val="20"/>
        </w:rPr>
        <w:t>(ďalej len “kupujúci“ alebo ,,verejný obstarávateľ“)</w:t>
      </w:r>
    </w:p>
    <w:p w:rsidR="007877B6" w:rsidRPr="00D913C7" w:rsidRDefault="007877B6" w:rsidP="005337B7">
      <w:pPr>
        <w:spacing w:after="0"/>
        <w:ind w:firstLine="171"/>
        <w:jc w:val="center"/>
        <w:rPr>
          <w:rFonts w:cs="Arial"/>
          <w:szCs w:val="20"/>
        </w:rPr>
      </w:pPr>
    </w:p>
    <w:p w:rsidR="007877B6" w:rsidRPr="00D913C7" w:rsidRDefault="007877B6" w:rsidP="005337B7">
      <w:pPr>
        <w:spacing w:after="0"/>
        <w:jc w:val="center"/>
        <w:rPr>
          <w:rFonts w:cs="Arial"/>
          <w:szCs w:val="20"/>
        </w:rPr>
      </w:pPr>
      <w:r w:rsidRPr="00D913C7">
        <w:rPr>
          <w:rFonts w:cs="Arial"/>
          <w:szCs w:val="20"/>
        </w:rPr>
        <w:t>(ďalej spolu aj “zmluvné strany“)</w:t>
      </w:r>
    </w:p>
    <w:p w:rsidR="007877B6" w:rsidRPr="00D913C7" w:rsidRDefault="007877B6" w:rsidP="005337B7">
      <w:pPr>
        <w:spacing w:after="0"/>
        <w:jc w:val="center"/>
        <w:rPr>
          <w:rFonts w:cs="Arial"/>
          <w:b/>
          <w:szCs w:val="20"/>
        </w:rPr>
      </w:pPr>
    </w:p>
    <w:p w:rsidR="007877B6" w:rsidRPr="00D913C7" w:rsidRDefault="007877B6" w:rsidP="005337B7">
      <w:pPr>
        <w:spacing w:after="0"/>
        <w:jc w:val="center"/>
        <w:rPr>
          <w:rFonts w:cs="Arial"/>
          <w:szCs w:val="20"/>
        </w:rPr>
      </w:pPr>
      <w:r w:rsidRPr="00D913C7">
        <w:rPr>
          <w:rFonts w:cs="Arial"/>
          <w:b/>
          <w:szCs w:val="20"/>
        </w:rPr>
        <w:t>Preambula</w:t>
      </w:r>
    </w:p>
    <w:p w:rsidR="007877B6" w:rsidRPr="00D913C7" w:rsidRDefault="007877B6"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Pr>
          <w:rFonts w:ascii="Arial" w:hAnsi="Arial" w:cs="Arial"/>
          <w:b/>
          <w:sz w:val="20"/>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 xml:space="preserve">ynamického nákupného systému na predmet zákazky „Nákup </w:t>
      </w:r>
      <w:r w:rsidR="009A7013">
        <w:rPr>
          <w:rFonts w:ascii="Arial" w:hAnsi="Arial" w:cs="Arial"/>
          <w:sz w:val="20"/>
          <w:lang w:val="sk-SK"/>
        </w:rPr>
        <w:t>rúr</w:t>
      </w:r>
      <w:r w:rsidRPr="00D913C7">
        <w:rPr>
          <w:rFonts w:ascii="Arial" w:hAnsi="Arial" w:cs="Arial"/>
          <w:sz w:val="20"/>
          <w:lang w:val="sk-SK"/>
        </w:rPr>
        <w:t>“.</w:t>
      </w:r>
    </w:p>
    <w:p w:rsidR="007877B6" w:rsidRPr="00D913C7" w:rsidRDefault="007877B6" w:rsidP="005337B7">
      <w:pPr>
        <w:suppressAutoHyphens/>
        <w:spacing w:after="0"/>
        <w:rPr>
          <w:rFonts w:cs="Arial"/>
          <w:b/>
          <w:szCs w:val="20"/>
        </w:rPr>
      </w:pPr>
    </w:p>
    <w:p w:rsidR="007877B6" w:rsidRPr="00D913C7" w:rsidRDefault="007877B6" w:rsidP="005337B7">
      <w:pPr>
        <w:suppressAutoHyphens/>
        <w:spacing w:after="0"/>
        <w:jc w:val="center"/>
        <w:rPr>
          <w:rFonts w:cs="Arial"/>
          <w:b/>
          <w:szCs w:val="20"/>
        </w:rPr>
      </w:pPr>
      <w:r w:rsidRPr="00D913C7">
        <w:rPr>
          <w:rFonts w:cs="Arial"/>
          <w:b/>
          <w:szCs w:val="20"/>
        </w:rPr>
        <w:t>I. Základné ustanovenia</w:t>
      </w:r>
    </w:p>
    <w:p w:rsidR="007877B6" w:rsidRPr="00D913C7" w:rsidRDefault="007877B6"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7877B6" w:rsidRPr="00D913C7" w:rsidRDefault="007877B6" w:rsidP="005337B7">
      <w:pPr>
        <w:suppressAutoHyphens/>
        <w:spacing w:after="0"/>
        <w:rPr>
          <w:rFonts w:cs="Arial"/>
          <w:b/>
          <w:szCs w:val="20"/>
        </w:rPr>
      </w:pPr>
    </w:p>
    <w:p w:rsidR="007877B6" w:rsidRPr="00D913C7" w:rsidRDefault="007877B6" w:rsidP="005337B7">
      <w:pPr>
        <w:suppressAutoHyphens/>
        <w:spacing w:after="0"/>
        <w:jc w:val="center"/>
        <w:rPr>
          <w:rFonts w:cs="Arial"/>
          <w:b/>
          <w:szCs w:val="20"/>
        </w:rPr>
      </w:pPr>
      <w:r w:rsidRPr="00D913C7">
        <w:rPr>
          <w:rFonts w:cs="Arial"/>
          <w:b/>
          <w:szCs w:val="20"/>
        </w:rPr>
        <w:t>II. Predmet kúpnej zmluvy</w:t>
      </w:r>
    </w:p>
    <w:p w:rsidR="007877B6" w:rsidRPr="00D913C7" w:rsidRDefault="007877B6"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 xml:space="preserve">Predmetom kúpnej zmluvy je dodanie </w:t>
      </w:r>
      <w:r w:rsidR="009A7013">
        <w:rPr>
          <w:rFonts w:ascii="Arial" w:hAnsi="Arial" w:cs="Arial"/>
          <w:sz w:val="20"/>
          <w:lang w:val="sk-SK"/>
        </w:rPr>
        <w:t>rúr</w:t>
      </w:r>
      <w:r w:rsidRPr="00D913C7">
        <w:rPr>
          <w:rFonts w:ascii="Arial" w:hAnsi="Arial" w:cs="Arial"/>
          <w:sz w:val="20"/>
          <w:lang w:val="sk-SK"/>
        </w:rPr>
        <w:t xml:space="preserve"> vrátane dopravy tovaru, s technickou špecifikáciou podľa ods. 2 tohto článku (ďalej len „tovar“).</w:t>
      </w:r>
    </w:p>
    <w:p w:rsidR="007877B6" w:rsidRPr="00D913C7" w:rsidRDefault="007877B6"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7877B6" w:rsidRPr="00D913C7" w:rsidRDefault="009A7013" w:rsidP="00D55639">
      <w:pPr>
        <w:pStyle w:val="Odsekzoznamu"/>
        <w:numPr>
          <w:ilvl w:val="0"/>
          <w:numId w:val="60"/>
        </w:numPr>
        <w:spacing w:after="0"/>
        <w:contextualSpacing/>
        <w:rPr>
          <w:rFonts w:cs="Arial"/>
          <w:sz w:val="20"/>
          <w:szCs w:val="20"/>
        </w:rPr>
      </w:pPr>
      <w:r>
        <w:rPr>
          <w:rFonts w:cs="Arial"/>
          <w:sz w:val="20"/>
          <w:szCs w:val="20"/>
        </w:rPr>
        <w:t>názov</w:t>
      </w:r>
      <w:r w:rsidR="007877B6" w:rsidRPr="00D913C7">
        <w:rPr>
          <w:rFonts w:cs="Arial"/>
          <w:sz w:val="20"/>
          <w:szCs w:val="20"/>
        </w:rPr>
        <w:t>:</w:t>
      </w:r>
    </w:p>
    <w:p w:rsidR="007877B6" w:rsidRPr="00D913C7" w:rsidRDefault="007877B6" w:rsidP="00D55639">
      <w:pPr>
        <w:numPr>
          <w:ilvl w:val="0"/>
          <w:numId w:val="60"/>
        </w:numPr>
        <w:suppressAutoHyphens/>
        <w:spacing w:after="0"/>
        <w:jc w:val="both"/>
        <w:rPr>
          <w:rFonts w:cs="Arial"/>
          <w:szCs w:val="20"/>
        </w:rPr>
      </w:pPr>
      <w:r w:rsidRPr="00D913C7">
        <w:rPr>
          <w:rFonts w:cs="Arial"/>
          <w:szCs w:val="20"/>
        </w:rPr>
        <w:t>typ:</w:t>
      </w:r>
    </w:p>
    <w:p w:rsidR="007877B6" w:rsidRPr="00D913C7" w:rsidRDefault="009A7013" w:rsidP="00D55639">
      <w:pPr>
        <w:numPr>
          <w:ilvl w:val="0"/>
          <w:numId w:val="60"/>
        </w:numPr>
        <w:suppressAutoHyphens/>
        <w:spacing w:after="0"/>
        <w:jc w:val="both"/>
        <w:rPr>
          <w:rFonts w:cs="Arial"/>
          <w:szCs w:val="20"/>
        </w:rPr>
      </w:pPr>
      <w:r>
        <w:rPr>
          <w:rFonts w:cs="Arial"/>
          <w:szCs w:val="20"/>
        </w:rPr>
        <w:t>množstvo</w:t>
      </w:r>
      <w:r w:rsidR="007877B6" w:rsidRPr="00D913C7">
        <w:rPr>
          <w:rFonts w:cs="Arial"/>
          <w:szCs w:val="20"/>
        </w:rPr>
        <w:t>:</w:t>
      </w:r>
    </w:p>
    <w:p w:rsidR="007877B6" w:rsidRPr="00D913C7" w:rsidRDefault="007877B6" w:rsidP="00D55639">
      <w:pPr>
        <w:numPr>
          <w:ilvl w:val="0"/>
          <w:numId w:val="60"/>
        </w:numPr>
        <w:suppressAutoHyphens/>
        <w:spacing w:after="0"/>
        <w:jc w:val="both"/>
        <w:rPr>
          <w:rFonts w:cs="Arial"/>
          <w:szCs w:val="20"/>
        </w:rPr>
      </w:pPr>
      <w:r w:rsidRPr="00D913C7">
        <w:rPr>
          <w:rFonts w:cs="Arial"/>
          <w:szCs w:val="20"/>
        </w:rPr>
        <w:t>miesto dodania:</w:t>
      </w:r>
    </w:p>
    <w:p w:rsidR="009A7013" w:rsidRPr="009A7013" w:rsidRDefault="009A7013" w:rsidP="009A7013">
      <w:pPr>
        <w:spacing w:after="0"/>
        <w:ind w:left="360"/>
        <w:jc w:val="both"/>
        <w:rPr>
          <w:rFonts w:cs="Arial"/>
          <w:i/>
          <w:szCs w:val="20"/>
        </w:rPr>
      </w:pPr>
      <w:r w:rsidRPr="009A7013">
        <w:rPr>
          <w:rFonts w:cs="Arial"/>
          <w:i/>
          <w:szCs w:val="20"/>
        </w:rPr>
        <w:t xml:space="preserve">V prípade rôznych priemerov a dĺžok rúr, budú technické a kvalitatívne požiadavky uvedené </w:t>
      </w:r>
    </w:p>
    <w:p w:rsidR="007877B6" w:rsidRPr="00D913C7" w:rsidRDefault="009A7013" w:rsidP="009A7013">
      <w:pPr>
        <w:spacing w:after="0"/>
        <w:ind w:left="360"/>
        <w:jc w:val="both"/>
        <w:rPr>
          <w:rFonts w:cs="Arial"/>
          <w:i/>
          <w:szCs w:val="20"/>
        </w:rPr>
      </w:pPr>
      <w:r w:rsidRPr="009A7013">
        <w:rPr>
          <w:rFonts w:cs="Arial"/>
          <w:i/>
          <w:szCs w:val="20"/>
        </w:rPr>
        <w:t>osobitne</w:t>
      </w:r>
      <w:r w:rsidR="007877B6" w:rsidRPr="00D913C7">
        <w:rPr>
          <w:rFonts w:cs="Arial"/>
          <w:i/>
          <w:szCs w:val="20"/>
        </w:rPr>
        <w:t>.</w:t>
      </w:r>
    </w:p>
    <w:p w:rsidR="007877B6" w:rsidRPr="00D913C7" w:rsidRDefault="007877B6"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7877B6" w:rsidRPr="00D913C7" w:rsidRDefault="007877B6" w:rsidP="005337B7">
      <w:pPr>
        <w:spacing w:after="0"/>
        <w:ind w:left="426" w:hanging="426"/>
        <w:jc w:val="both"/>
        <w:rPr>
          <w:rFonts w:cs="Arial"/>
          <w:szCs w:val="20"/>
        </w:rPr>
      </w:pPr>
    </w:p>
    <w:p w:rsidR="007877B6" w:rsidRPr="00D913C7" w:rsidRDefault="007877B6" w:rsidP="00DB7947">
      <w:pPr>
        <w:pStyle w:val="Default"/>
        <w:jc w:val="center"/>
        <w:rPr>
          <w:b/>
          <w:bCs/>
          <w:sz w:val="20"/>
          <w:szCs w:val="20"/>
        </w:rPr>
      </w:pPr>
      <w:r w:rsidRPr="00D913C7">
        <w:rPr>
          <w:b/>
          <w:bCs/>
          <w:sz w:val="20"/>
          <w:szCs w:val="20"/>
        </w:rPr>
        <w:t>III. Čas plnenia</w:t>
      </w:r>
    </w:p>
    <w:p w:rsidR="007877B6" w:rsidRPr="00D913C7" w:rsidRDefault="007877B6" w:rsidP="00D55639">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 najneskôr do ...................... .</w:t>
      </w:r>
    </w:p>
    <w:p w:rsidR="007877B6" w:rsidRPr="00D913C7" w:rsidRDefault="007877B6" w:rsidP="005337B7">
      <w:pPr>
        <w:pStyle w:val="Default"/>
        <w:ind w:left="360"/>
        <w:jc w:val="both"/>
        <w:rPr>
          <w:sz w:val="20"/>
          <w:szCs w:val="20"/>
        </w:rPr>
      </w:pPr>
    </w:p>
    <w:p w:rsidR="007877B6" w:rsidRPr="00D913C7" w:rsidRDefault="007877B6" w:rsidP="005337B7">
      <w:pPr>
        <w:spacing w:after="0"/>
        <w:jc w:val="center"/>
        <w:rPr>
          <w:rFonts w:cs="Arial"/>
          <w:b/>
          <w:bCs/>
          <w:szCs w:val="20"/>
        </w:rPr>
      </w:pPr>
      <w:r w:rsidRPr="00D913C7">
        <w:rPr>
          <w:rFonts w:cs="Arial"/>
          <w:b/>
          <w:bCs/>
          <w:szCs w:val="20"/>
        </w:rPr>
        <w:t>IV. Cena</w:t>
      </w:r>
    </w:p>
    <w:p w:rsidR="007877B6" w:rsidRPr="00D913C7" w:rsidRDefault="007877B6"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7877B6" w:rsidRPr="00D913C7" w:rsidRDefault="007877B6" w:rsidP="00EE7074">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vrátane dopravy na miesto dodania</w:t>
      </w:r>
      <w:r w:rsidRPr="00D913C7">
        <w:rPr>
          <w:sz w:val="20"/>
          <w:szCs w:val="20"/>
        </w:rPr>
        <w:t xml:space="preserve">. </w:t>
      </w:r>
    </w:p>
    <w:p w:rsidR="007877B6" w:rsidRPr="00D913C7" w:rsidRDefault="007877B6" w:rsidP="005337B7">
      <w:pPr>
        <w:pStyle w:val="Default"/>
        <w:ind w:left="360"/>
        <w:rPr>
          <w:sz w:val="20"/>
          <w:szCs w:val="20"/>
        </w:rPr>
      </w:pPr>
    </w:p>
    <w:p w:rsidR="007877B6" w:rsidRPr="00D913C7" w:rsidRDefault="007877B6" w:rsidP="005337B7">
      <w:pPr>
        <w:spacing w:after="0"/>
        <w:jc w:val="center"/>
        <w:rPr>
          <w:rFonts w:cs="Arial"/>
          <w:b/>
          <w:szCs w:val="20"/>
        </w:rPr>
      </w:pPr>
      <w:r w:rsidRPr="00D913C7">
        <w:rPr>
          <w:rFonts w:cs="Arial"/>
          <w:b/>
          <w:szCs w:val="20"/>
        </w:rPr>
        <w:t>V. Platobné podmienky</w:t>
      </w:r>
    </w:p>
    <w:p w:rsidR="007877B6" w:rsidRPr="00D913C7" w:rsidRDefault="007877B6"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7877B6" w:rsidRPr="00D913C7" w:rsidRDefault="007877B6"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7877B6" w:rsidRPr="00D913C7" w:rsidRDefault="007877B6"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7877B6" w:rsidRPr="00D913C7" w:rsidRDefault="007877B6"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7877B6" w:rsidRPr="00D913C7" w:rsidRDefault="007877B6"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7877B6" w:rsidRPr="00D913C7" w:rsidRDefault="007877B6" w:rsidP="00203780">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B0E0C" w:rsidRPr="00F97B0E">
        <w:rPr>
          <w:rFonts w:cs="Arial"/>
          <w:sz w:val="20"/>
          <w:szCs w:val="20"/>
        </w:rPr>
        <w:t>LESY Slovenskej republiky, štátny podnik Organizačná zložka OZ Tatry, Juraja Martinku 110/6, 033 11 Liptovský Hrádok</w:t>
      </w:r>
    </w:p>
    <w:p w:rsidR="007877B6" w:rsidRPr="00D913C7" w:rsidRDefault="007877B6"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7877B6" w:rsidRPr="00D913C7" w:rsidRDefault="007877B6" w:rsidP="00DB7947">
      <w:pPr>
        <w:spacing w:after="0"/>
        <w:rPr>
          <w:rFonts w:cs="Arial"/>
          <w:b/>
          <w:szCs w:val="20"/>
          <w:u w:val="thick"/>
        </w:rPr>
      </w:pPr>
    </w:p>
    <w:p w:rsidR="007877B6" w:rsidRPr="00D913C7" w:rsidRDefault="007877B6" w:rsidP="00DB7947">
      <w:pPr>
        <w:spacing w:after="0"/>
        <w:jc w:val="center"/>
        <w:rPr>
          <w:rFonts w:cs="Arial"/>
          <w:b/>
          <w:szCs w:val="20"/>
        </w:rPr>
      </w:pPr>
      <w:r w:rsidRPr="00D913C7">
        <w:rPr>
          <w:rFonts w:cs="Arial"/>
          <w:b/>
          <w:szCs w:val="20"/>
        </w:rPr>
        <w:t>VI. Spôsob, miesto plnenia a dojednania o subdodávateľoch</w:t>
      </w:r>
    </w:p>
    <w:p w:rsidR="007877B6" w:rsidRPr="00D913C7" w:rsidRDefault="007877B6" w:rsidP="00203780">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sa zaväzuje dodať predmet kúpnej zmluvy do miesta dodania, ktoré je uvedené v článku II, ods. 2.</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7877B6" w:rsidRPr="00D913C7" w:rsidRDefault="007877B6"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7877B6" w:rsidRPr="00D913C7" w:rsidRDefault="007877B6"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7877B6" w:rsidRPr="00D913C7" w:rsidRDefault="007877B6" w:rsidP="004C60B3">
      <w:pPr>
        <w:jc w:val="both"/>
        <w:rPr>
          <w:rFonts w:cs="Arial"/>
          <w:w w:val="105"/>
          <w:sz w:val="24"/>
        </w:rPr>
      </w:pPr>
    </w:p>
    <w:p w:rsidR="007877B6" w:rsidRPr="00D913C7" w:rsidRDefault="007877B6" w:rsidP="00DB7947">
      <w:pPr>
        <w:spacing w:after="0"/>
        <w:jc w:val="center"/>
        <w:rPr>
          <w:rFonts w:cs="Arial"/>
          <w:b/>
          <w:szCs w:val="20"/>
        </w:rPr>
      </w:pPr>
      <w:r w:rsidRPr="00D913C7">
        <w:rPr>
          <w:rFonts w:cs="Arial"/>
          <w:b/>
          <w:szCs w:val="20"/>
        </w:rPr>
        <w:t>VII. Kvalita tovaru</w:t>
      </w:r>
    </w:p>
    <w:p w:rsidR="007877B6" w:rsidRPr="00D913C7" w:rsidRDefault="007877B6"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7877B6" w:rsidRPr="00D913C7" w:rsidRDefault="007877B6"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7877B6" w:rsidRPr="00D913C7" w:rsidRDefault="007877B6" w:rsidP="00DB7947">
      <w:pPr>
        <w:spacing w:after="0"/>
        <w:rPr>
          <w:rFonts w:cs="Arial"/>
          <w:b/>
          <w:szCs w:val="20"/>
        </w:rPr>
      </w:pPr>
    </w:p>
    <w:p w:rsidR="007877B6" w:rsidRPr="00D913C7" w:rsidRDefault="007877B6" w:rsidP="00DB7947">
      <w:pPr>
        <w:spacing w:after="0"/>
        <w:jc w:val="center"/>
        <w:rPr>
          <w:rFonts w:cs="Arial"/>
          <w:szCs w:val="20"/>
        </w:rPr>
      </w:pPr>
      <w:r w:rsidRPr="00D913C7">
        <w:rPr>
          <w:rFonts w:cs="Arial"/>
          <w:b/>
          <w:szCs w:val="20"/>
        </w:rPr>
        <w:t>VIII. Reklamácie a nároky z chýb</w:t>
      </w:r>
    </w:p>
    <w:p w:rsidR="007877B6" w:rsidRPr="00D913C7" w:rsidRDefault="007877B6"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7877B6" w:rsidRPr="00D913C7" w:rsidRDefault="007877B6"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7877B6" w:rsidRPr="00D913C7" w:rsidRDefault="007877B6"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7877B6" w:rsidRPr="00D913C7" w:rsidRDefault="007877B6"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7877B6" w:rsidRPr="00D913C7" w:rsidRDefault="007877B6"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7877B6" w:rsidRPr="00D913C7" w:rsidRDefault="007877B6"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7877B6" w:rsidRPr="00D913C7" w:rsidRDefault="007877B6"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7877B6" w:rsidRPr="00D913C7" w:rsidRDefault="007877B6" w:rsidP="005337B7">
      <w:pPr>
        <w:spacing w:after="0"/>
        <w:ind w:left="228"/>
        <w:rPr>
          <w:rFonts w:cs="Arial"/>
          <w:szCs w:val="20"/>
          <w:u w:val="single"/>
        </w:rPr>
      </w:pPr>
    </w:p>
    <w:p w:rsidR="007877B6" w:rsidRPr="00D913C7" w:rsidRDefault="007877B6" w:rsidP="005337B7">
      <w:pPr>
        <w:spacing w:after="0"/>
        <w:jc w:val="center"/>
        <w:rPr>
          <w:rFonts w:cs="Arial"/>
          <w:szCs w:val="20"/>
        </w:rPr>
      </w:pPr>
      <w:r w:rsidRPr="00D913C7">
        <w:rPr>
          <w:rFonts w:cs="Arial"/>
          <w:b/>
          <w:szCs w:val="20"/>
        </w:rPr>
        <w:t>IX. Osobitné ustanovenia</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7877B6" w:rsidRPr="00D913C7" w:rsidRDefault="007877B6" w:rsidP="005337B7">
      <w:pPr>
        <w:spacing w:after="0"/>
        <w:ind w:left="228" w:hanging="228"/>
        <w:jc w:val="both"/>
        <w:rPr>
          <w:rFonts w:cs="Arial"/>
          <w:szCs w:val="20"/>
        </w:rPr>
      </w:pPr>
    </w:p>
    <w:p w:rsidR="007877B6" w:rsidRPr="00D913C7" w:rsidRDefault="007877B6" w:rsidP="005337B7">
      <w:pPr>
        <w:spacing w:after="0"/>
        <w:ind w:left="228" w:hanging="228"/>
        <w:jc w:val="center"/>
        <w:rPr>
          <w:rFonts w:cs="Arial"/>
          <w:b/>
          <w:szCs w:val="20"/>
        </w:rPr>
      </w:pPr>
      <w:r w:rsidRPr="00D913C7">
        <w:rPr>
          <w:rFonts w:cs="Arial"/>
          <w:b/>
          <w:szCs w:val="20"/>
        </w:rPr>
        <w:t>X. Ukončenie kúpnej zmluvy</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lastRenderedPageBreak/>
        <w:t xml:space="preserve">predávajúci bude v omeškaní s dodaním predmetu tejto kúpnej zmluvy podľa článku III. o viac ako 8 dní. </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7877B6" w:rsidRPr="00D913C7" w:rsidRDefault="007877B6" w:rsidP="005337B7">
      <w:pPr>
        <w:spacing w:after="0"/>
        <w:jc w:val="both"/>
        <w:rPr>
          <w:rFonts w:cs="Arial"/>
          <w:szCs w:val="20"/>
        </w:rPr>
      </w:pPr>
    </w:p>
    <w:p w:rsidR="007877B6" w:rsidRPr="00D913C7" w:rsidRDefault="007877B6" w:rsidP="005337B7">
      <w:pPr>
        <w:spacing w:after="0"/>
        <w:jc w:val="center"/>
        <w:rPr>
          <w:rFonts w:cs="Arial"/>
          <w:b/>
          <w:szCs w:val="20"/>
        </w:rPr>
      </w:pPr>
      <w:r w:rsidRPr="00D913C7">
        <w:rPr>
          <w:rFonts w:cs="Arial"/>
          <w:b/>
          <w:szCs w:val="20"/>
        </w:rPr>
        <w:t>XI. Záverečné ustanovenia</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7877B6" w:rsidRPr="00D913C7" w:rsidRDefault="007877B6" w:rsidP="005337B7">
      <w:pPr>
        <w:spacing w:after="0"/>
        <w:jc w:val="both"/>
        <w:rPr>
          <w:rFonts w:cs="Arial"/>
          <w:szCs w:val="20"/>
        </w:rPr>
      </w:pPr>
    </w:p>
    <w:p w:rsidR="007877B6" w:rsidRPr="00D913C7" w:rsidRDefault="007877B6" w:rsidP="005337B7">
      <w:pPr>
        <w:spacing w:after="0"/>
        <w:jc w:val="both"/>
        <w:rPr>
          <w:rFonts w:cs="Arial"/>
          <w:szCs w:val="20"/>
        </w:rPr>
      </w:pPr>
    </w:p>
    <w:p w:rsidR="00FB0E0C" w:rsidRPr="00D913C7" w:rsidRDefault="00FB0E0C" w:rsidP="00FB0E0C">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B0E0C" w:rsidRPr="00D913C7" w:rsidTr="00FD2BEA">
        <w:tc>
          <w:tcPr>
            <w:tcW w:w="3476" w:type="dxa"/>
            <w:shd w:val="clear" w:color="auto" w:fill="auto"/>
          </w:tcPr>
          <w:p w:rsidR="00FB0E0C" w:rsidRPr="00D913C7" w:rsidRDefault="00FB0E0C" w:rsidP="00FD2BEA">
            <w:pPr>
              <w:pStyle w:val="Bezriadkovania"/>
              <w:rPr>
                <w:rFonts w:ascii="Arial" w:hAnsi="Arial" w:cs="Arial"/>
                <w:sz w:val="20"/>
                <w:lang w:val="sk-SK"/>
              </w:rPr>
            </w:pPr>
            <w:r w:rsidRPr="00D913C7">
              <w:rPr>
                <w:rFonts w:ascii="Arial" w:hAnsi="Arial" w:cs="Arial"/>
                <w:sz w:val="20"/>
                <w:lang w:val="sk-SK"/>
              </w:rPr>
              <w:t xml:space="preserve">V </w:t>
            </w:r>
            <w:r>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FB0E0C" w:rsidRPr="00D913C7" w:rsidRDefault="00FB0E0C" w:rsidP="00FD2BEA">
            <w:pPr>
              <w:pStyle w:val="Bezriadkovania"/>
              <w:rPr>
                <w:rFonts w:ascii="Arial" w:hAnsi="Arial" w:cs="Arial"/>
                <w:sz w:val="20"/>
                <w:lang w:val="sk-SK"/>
              </w:rPr>
            </w:pPr>
          </w:p>
        </w:tc>
        <w:tc>
          <w:tcPr>
            <w:tcW w:w="4084" w:type="dxa"/>
            <w:shd w:val="clear" w:color="auto" w:fill="auto"/>
          </w:tcPr>
          <w:p w:rsidR="00FB0E0C" w:rsidRPr="00D913C7" w:rsidRDefault="00FB0E0C" w:rsidP="00FD2BEA">
            <w:pPr>
              <w:pStyle w:val="Bezriadkovania"/>
              <w:rPr>
                <w:rFonts w:ascii="Arial" w:hAnsi="Arial" w:cs="Arial"/>
                <w:sz w:val="20"/>
                <w:lang w:val="sk-SK"/>
              </w:rPr>
            </w:pPr>
            <w:r w:rsidRPr="00D913C7">
              <w:rPr>
                <w:rFonts w:ascii="Arial" w:hAnsi="Arial" w:cs="Arial"/>
                <w:sz w:val="20"/>
                <w:lang w:val="sk-SK"/>
              </w:rPr>
              <w:t>V ........................., dňa .....................</w:t>
            </w:r>
          </w:p>
        </w:tc>
      </w:tr>
    </w:tbl>
    <w:p w:rsidR="00FB0E0C" w:rsidRPr="00D913C7" w:rsidRDefault="00FB0E0C" w:rsidP="00FB0E0C">
      <w:pPr>
        <w:pStyle w:val="Bezriadkovania"/>
        <w:rPr>
          <w:rFonts w:ascii="Arial" w:hAnsi="Arial" w:cs="Arial"/>
          <w:sz w:val="20"/>
          <w:lang w:val="sk-SK"/>
        </w:rPr>
      </w:pPr>
    </w:p>
    <w:p w:rsidR="00FB0E0C" w:rsidRPr="00D913C7" w:rsidRDefault="00FB0E0C" w:rsidP="00FB0E0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FB0E0C" w:rsidRPr="00D913C7" w:rsidTr="00FD2BEA">
        <w:tc>
          <w:tcPr>
            <w:tcW w:w="3528" w:type="dxa"/>
            <w:shd w:val="clear" w:color="auto" w:fill="auto"/>
          </w:tcPr>
          <w:p w:rsidR="00FB0E0C" w:rsidRPr="00D913C7" w:rsidRDefault="00FB0E0C" w:rsidP="00FD2BEA">
            <w:pPr>
              <w:spacing w:after="0"/>
              <w:rPr>
                <w:rFonts w:cs="Arial"/>
                <w:szCs w:val="20"/>
              </w:rPr>
            </w:pPr>
            <w:r w:rsidRPr="00D913C7">
              <w:rPr>
                <w:rFonts w:eastAsia="Calibri" w:cs="Arial"/>
                <w:szCs w:val="20"/>
              </w:rPr>
              <w:t>Kupujúci:</w:t>
            </w:r>
          </w:p>
        </w:tc>
        <w:tc>
          <w:tcPr>
            <w:tcW w:w="1542" w:type="dxa"/>
            <w:shd w:val="clear" w:color="auto" w:fill="auto"/>
          </w:tcPr>
          <w:p w:rsidR="00FB0E0C" w:rsidRPr="00D913C7" w:rsidRDefault="00FB0E0C" w:rsidP="00FD2BEA">
            <w:pPr>
              <w:spacing w:after="0"/>
              <w:rPr>
                <w:rFonts w:cs="Arial"/>
                <w:szCs w:val="20"/>
              </w:rPr>
            </w:pPr>
          </w:p>
        </w:tc>
        <w:tc>
          <w:tcPr>
            <w:tcW w:w="4140" w:type="dxa"/>
            <w:shd w:val="clear" w:color="auto" w:fill="auto"/>
          </w:tcPr>
          <w:p w:rsidR="00FB0E0C" w:rsidRPr="00D913C7" w:rsidRDefault="00FB0E0C" w:rsidP="00FD2BEA">
            <w:pPr>
              <w:spacing w:after="0"/>
              <w:rPr>
                <w:rFonts w:cs="Arial"/>
                <w:szCs w:val="20"/>
              </w:rPr>
            </w:pPr>
            <w:r w:rsidRPr="00D913C7">
              <w:rPr>
                <w:rFonts w:eastAsia="Calibri" w:cs="Arial"/>
                <w:szCs w:val="20"/>
              </w:rPr>
              <w:t>Predávajúci:</w:t>
            </w:r>
          </w:p>
        </w:tc>
      </w:tr>
    </w:tbl>
    <w:p w:rsidR="00FB0E0C" w:rsidRPr="00D913C7" w:rsidRDefault="00FB0E0C" w:rsidP="00FB0E0C">
      <w:pPr>
        <w:spacing w:after="0"/>
        <w:rPr>
          <w:rFonts w:cs="Arial"/>
          <w:szCs w:val="20"/>
        </w:rPr>
      </w:pPr>
    </w:p>
    <w:p w:rsidR="00FB0E0C" w:rsidRPr="00D913C7" w:rsidRDefault="00FB0E0C" w:rsidP="00FB0E0C">
      <w:pPr>
        <w:spacing w:after="0"/>
        <w:rPr>
          <w:rFonts w:cs="Arial"/>
          <w:szCs w:val="20"/>
        </w:rPr>
      </w:pPr>
    </w:p>
    <w:p w:rsidR="00FB0E0C" w:rsidRPr="00D913C7" w:rsidRDefault="00FB0E0C" w:rsidP="00FB0E0C">
      <w:pPr>
        <w:spacing w:after="0"/>
        <w:rPr>
          <w:rFonts w:cs="Arial"/>
          <w:szCs w:val="20"/>
        </w:rPr>
      </w:pPr>
    </w:p>
    <w:p w:rsidR="00FB0E0C" w:rsidRPr="00D913C7" w:rsidRDefault="00FB0E0C" w:rsidP="00FB0E0C">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FB0E0C" w:rsidRPr="00D913C7" w:rsidTr="00FD2BEA">
        <w:tc>
          <w:tcPr>
            <w:tcW w:w="3528" w:type="dxa"/>
            <w:tcBorders>
              <w:top w:val="dashed" w:sz="4" w:space="0" w:color="auto"/>
              <w:left w:val="nil"/>
              <w:bottom w:val="nil"/>
              <w:right w:val="nil"/>
            </w:tcBorders>
            <w:hideMark/>
          </w:tcPr>
          <w:p w:rsidR="00FB0E0C" w:rsidRPr="00D913C7" w:rsidRDefault="00FB0E0C" w:rsidP="00FD2BEA">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1B60DB">
              <w:rPr>
                <w:rFonts w:eastAsia="Calibri" w:cs="Arial"/>
                <w:b/>
                <w:szCs w:val="20"/>
              </w:rPr>
              <w:t xml:space="preserve">Ján </w:t>
            </w:r>
            <w:proofErr w:type="spellStart"/>
            <w:r w:rsidR="001B60DB">
              <w:rPr>
                <w:rFonts w:eastAsia="Calibri" w:cs="Arial"/>
                <w:b/>
                <w:szCs w:val="20"/>
              </w:rPr>
              <w:t>Vrbenský</w:t>
            </w:r>
            <w:proofErr w:type="spellEnd"/>
          </w:p>
          <w:p w:rsidR="00FB0E0C" w:rsidRPr="00D913C7" w:rsidRDefault="001B60DB" w:rsidP="00FD2BEA">
            <w:pPr>
              <w:spacing w:after="0"/>
              <w:jc w:val="center"/>
              <w:rPr>
                <w:rFonts w:cs="Arial"/>
                <w:szCs w:val="20"/>
              </w:rPr>
            </w:pPr>
            <w:r>
              <w:rPr>
                <w:rFonts w:eastAsia="Calibri" w:cs="Arial"/>
                <w:szCs w:val="20"/>
              </w:rPr>
              <w:t>vedúci</w:t>
            </w:r>
            <w:r w:rsidR="00FB0E0C">
              <w:rPr>
                <w:rFonts w:eastAsia="Calibri" w:cs="Arial"/>
                <w:szCs w:val="20"/>
              </w:rPr>
              <w:t xml:space="preserve"> OZ</w:t>
            </w:r>
          </w:p>
        </w:tc>
        <w:tc>
          <w:tcPr>
            <w:tcW w:w="1542" w:type="dxa"/>
            <w:tcBorders>
              <w:top w:val="nil"/>
              <w:left w:val="nil"/>
              <w:bottom w:val="nil"/>
              <w:right w:val="nil"/>
            </w:tcBorders>
          </w:tcPr>
          <w:p w:rsidR="00FB0E0C" w:rsidRPr="00D913C7" w:rsidRDefault="00FB0E0C" w:rsidP="00FD2BEA">
            <w:pPr>
              <w:spacing w:after="0"/>
              <w:jc w:val="center"/>
              <w:rPr>
                <w:rFonts w:cs="Arial"/>
                <w:szCs w:val="20"/>
              </w:rPr>
            </w:pPr>
          </w:p>
        </w:tc>
        <w:tc>
          <w:tcPr>
            <w:tcW w:w="4140" w:type="dxa"/>
            <w:tcBorders>
              <w:top w:val="dashed" w:sz="4" w:space="0" w:color="auto"/>
              <w:left w:val="nil"/>
              <w:bottom w:val="nil"/>
              <w:right w:val="nil"/>
            </w:tcBorders>
          </w:tcPr>
          <w:p w:rsidR="00FB0E0C" w:rsidRPr="00D913C7" w:rsidRDefault="00FB0E0C" w:rsidP="00FD2BEA">
            <w:pPr>
              <w:spacing w:after="0"/>
              <w:jc w:val="center"/>
              <w:rPr>
                <w:rFonts w:cs="Arial"/>
                <w:b/>
                <w:szCs w:val="20"/>
              </w:rPr>
            </w:pPr>
            <w:r w:rsidRPr="00D913C7">
              <w:rPr>
                <w:rFonts w:cs="Arial"/>
                <w:b/>
                <w:szCs w:val="20"/>
              </w:rPr>
              <w:t>obchodné meno</w:t>
            </w:r>
          </w:p>
          <w:p w:rsidR="00FB0E0C" w:rsidRPr="00D913C7" w:rsidRDefault="00FB0E0C" w:rsidP="00FD2BEA">
            <w:pPr>
              <w:spacing w:after="0"/>
              <w:jc w:val="center"/>
              <w:rPr>
                <w:rFonts w:cs="Arial"/>
                <w:szCs w:val="20"/>
              </w:rPr>
            </w:pPr>
            <w:r w:rsidRPr="00D913C7">
              <w:rPr>
                <w:rFonts w:cs="Arial"/>
                <w:szCs w:val="20"/>
              </w:rPr>
              <w:t>zastúpená titul, meno a priezvisko</w:t>
            </w:r>
          </w:p>
          <w:p w:rsidR="00FB0E0C" w:rsidRPr="00D913C7" w:rsidRDefault="00FB0E0C" w:rsidP="00FD2BEA">
            <w:pPr>
              <w:spacing w:after="0"/>
              <w:jc w:val="center"/>
              <w:rPr>
                <w:rFonts w:cs="Arial"/>
                <w:szCs w:val="20"/>
              </w:rPr>
            </w:pPr>
            <w:r w:rsidRPr="00D913C7">
              <w:rPr>
                <w:rFonts w:cs="Arial"/>
                <w:szCs w:val="20"/>
              </w:rPr>
              <w:t>funkcia</w:t>
            </w:r>
          </w:p>
        </w:tc>
      </w:tr>
    </w:tbl>
    <w:p w:rsidR="00FB0E0C" w:rsidRPr="00D913C7" w:rsidRDefault="00FB0E0C" w:rsidP="00FB0E0C">
      <w:pPr>
        <w:spacing w:after="0"/>
        <w:rPr>
          <w:rFonts w:eastAsia="Calibri" w:cs="Arial"/>
          <w:szCs w:val="20"/>
        </w:rPr>
      </w:pPr>
    </w:p>
    <w:p w:rsidR="007877B6" w:rsidRPr="00D913C7" w:rsidRDefault="007877B6" w:rsidP="005337B7">
      <w:pPr>
        <w:pStyle w:val="Normlnywebov"/>
        <w:spacing w:before="0" w:beforeAutospacing="0" w:after="0" w:afterAutospacing="0"/>
        <w:ind w:right="-828"/>
        <w:rPr>
          <w:rFonts w:ascii="Arial" w:hAnsi="Arial" w:cs="Arial"/>
          <w:sz w:val="20"/>
          <w:szCs w:val="20"/>
        </w:rPr>
      </w:pPr>
    </w:p>
    <w:p w:rsidR="007877B6" w:rsidRPr="00D913C7" w:rsidRDefault="007877B6" w:rsidP="005337B7">
      <w:pPr>
        <w:pStyle w:val="Normlnywebov"/>
        <w:spacing w:before="0" w:beforeAutospacing="0" w:after="0" w:afterAutospacing="0"/>
        <w:ind w:right="-828"/>
        <w:rPr>
          <w:rFonts w:ascii="Arial" w:hAnsi="Arial" w:cs="Arial"/>
          <w:sz w:val="20"/>
          <w:szCs w:val="20"/>
        </w:rPr>
      </w:pPr>
      <w:bookmarkStart w:id="0" w:name="_GoBack"/>
      <w:bookmarkEnd w:id="0"/>
    </w:p>
    <w:p w:rsidR="007877B6" w:rsidRDefault="007877B6" w:rsidP="005337B7">
      <w:pPr>
        <w:pStyle w:val="Normlnywebov"/>
        <w:spacing w:before="0" w:beforeAutospacing="0" w:after="0" w:afterAutospacing="0"/>
        <w:ind w:right="-828"/>
        <w:rPr>
          <w:rFonts w:ascii="Arial" w:hAnsi="Arial" w:cs="Arial"/>
          <w:sz w:val="20"/>
          <w:szCs w:val="20"/>
        </w:rPr>
        <w:sectPr w:rsidR="007877B6"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 xml:space="preserve">Príloha č. 1: </w:t>
      </w:r>
      <w:r w:rsidR="009A7013">
        <w:rPr>
          <w:rFonts w:ascii="Arial" w:hAnsi="Arial" w:cs="Arial"/>
          <w:sz w:val="20"/>
          <w:szCs w:val="20"/>
        </w:rPr>
        <w:t xml:space="preserve">Popis tovaru ku Kúpnej zmluve č. </w:t>
      </w:r>
      <w:r w:rsidR="00FB0E0C">
        <w:rPr>
          <w:rFonts w:ascii="Arial" w:hAnsi="Arial" w:cs="Arial"/>
          <w:sz w:val="20"/>
          <w:szCs w:val="20"/>
        </w:rPr>
        <w:t>....................</w:t>
      </w:r>
    </w:p>
    <w:p w:rsidR="007877B6" w:rsidRDefault="007877B6" w:rsidP="005337B7">
      <w:pPr>
        <w:pStyle w:val="Normlnywebov"/>
        <w:spacing w:before="0" w:beforeAutospacing="0" w:after="0" w:afterAutospacing="0"/>
        <w:ind w:right="-828"/>
        <w:rPr>
          <w:rFonts w:ascii="Arial" w:hAnsi="Arial" w:cs="Arial"/>
          <w:sz w:val="20"/>
          <w:szCs w:val="20"/>
        </w:rPr>
      </w:pPr>
    </w:p>
    <w:p w:rsidR="006869E7" w:rsidRDefault="006869E7">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637"/>
        <w:gridCol w:w="957"/>
        <w:gridCol w:w="958"/>
        <w:gridCol w:w="958"/>
        <w:gridCol w:w="958"/>
        <w:gridCol w:w="699"/>
        <w:gridCol w:w="1086"/>
        <w:gridCol w:w="1162"/>
        <w:gridCol w:w="1657"/>
      </w:tblGrid>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 w:val="24"/>
                <w:szCs w:val="20"/>
              </w:rPr>
            </w:pPr>
            <w:bookmarkStart w:id="1" w:name="RANGE!A1:I40"/>
            <w:bookmarkEnd w:id="1"/>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3903" w:type="dxa"/>
            <w:gridSpan w:val="3"/>
            <w:tcBorders>
              <w:top w:val="nil"/>
              <w:left w:val="nil"/>
              <w:bottom w:val="nil"/>
              <w:right w:val="nil"/>
            </w:tcBorders>
            <w:shd w:val="clear" w:color="auto" w:fill="auto"/>
            <w:noWrap/>
            <w:vAlign w:val="bottom"/>
            <w:hideMark/>
          </w:tcPr>
          <w:p w:rsidR="006869E7" w:rsidRPr="006869E7" w:rsidRDefault="006869E7"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jc w:val="right"/>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6869E7" w:rsidRPr="006869E7" w:rsidRDefault="006869E7" w:rsidP="00FB0E0C">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FB0E0C">
              <w:rPr>
                <w:rFonts w:ascii="Calibri" w:hAnsi="Calibri" w:cs="Calibri"/>
                <w:b/>
                <w:bCs/>
                <w:color w:val="000000"/>
                <w:sz w:val="24"/>
              </w:rPr>
              <w:t>....................</w:t>
            </w: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Calibri" w:hAnsi="Calibri" w:cs="Calibri"/>
                <w:b/>
                <w:bCs/>
                <w:color w:val="000000"/>
                <w:sz w:val="24"/>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600"/>
        </w:trPr>
        <w:tc>
          <w:tcPr>
            <w:tcW w:w="9072" w:type="dxa"/>
            <w:gridSpan w:val="9"/>
            <w:tcBorders>
              <w:top w:val="nil"/>
              <w:left w:val="nil"/>
              <w:bottom w:val="nil"/>
              <w:right w:val="nil"/>
            </w:tcBorders>
            <w:shd w:val="clear" w:color="auto" w:fill="auto"/>
            <w:vAlign w:val="bottom"/>
            <w:hideMark/>
          </w:tcPr>
          <w:p w:rsidR="006869E7" w:rsidRPr="006869E7" w:rsidRDefault="006869E7" w:rsidP="00FB0E0C">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w:t>
            </w:r>
            <w:r w:rsidR="009A7013" w:rsidRPr="009A7013">
              <w:rPr>
                <w:rFonts w:ascii="Calibri" w:hAnsi="Calibri" w:cs="Calibri"/>
                <w:b/>
                <w:bCs/>
                <w:color w:val="000000"/>
                <w:sz w:val="22"/>
                <w:szCs w:val="22"/>
              </w:rPr>
              <w:t xml:space="preserve">Nákup rúr pre </w:t>
            </w:r>
            <w:r w:rsidR="00FB0E0C">
              <w:rPr>
                <w:rFonts w:ascii="Calibri" w:hAnsi="Calibri" w:cs="Calibri"/>
                <w:b/>
                <w:bCs/>
                <w:color w:val="000000"/>
                <w:sz w:val="22"/>
                <w:szCs w:val="22"/>
              </w:rPr>
              <w:t>organizačnú zložku OZ Tatry</w:t>
            </w:r>
            <w:r w:rsidR="009A7013" w:rsidRPr="009A7013">
              <w:rPr>
                <w:rFonts w:ascii="Calibri" w:hAnsi="Calibri" w:cs="Calibri"/>
                <w:b/>
                <w:bCs/>
                <w:color w:val="000000"/>
                <w:sz w:val="22"/>
                <w:szCs w:val="22"/>
              </w:rPr>
              <w:t>,</w:t>
            </w:r>
            <w:r w:rsidR="00FB0E0C">
              <w:rPr>
                <w:rFonts w:ascii="Calibri" w:hAnsi="Calibri" w:cs="Calibri"/>
                <w:b/>
                <w:bCs/>
                <w:color w:val="000000"/>
                <w:sz w:val="22"/>
                <w:szCs w:val="22"/>
              </w:rPr>
              <w:t>.............</w:t>
            </w:r>
            <w:r w:rsidR="009A7013" w:rsidRPr="009A7013">
              <w:rPr>
                <w:rFonts w:ascii="Calibri" w:hAnsi="Calibri" w:cs="Calibri"/>
                <w:b/>
                <w:bCs/>
                <w:color w:val="000000"/>
                <w:sz w:val="22"/>
                <w:szCs w:val="22"/>
              </w:rPr>
              <w:t xml:space="preserve"> </w:t>
            </w:r>
            <w:r w:rsidR="00370568" w:rsidRPr="00370568">
              <w:rPr>
                <w:rFonts w:ascii="Calibri" w:hAnsi="Calibri" w:cs="Calibri"/>
                <w:b/>
                <w:bCs/>
                <w:color w:val="000000"/>
                <w:sz w:val="22"/>
                <w:szCs w:val="22"/>
              </w:rPr>
              <w:t>č</w:t>
            </w:r>
            <w:r w:rsidR="00370568">
              <w:rPr>
                <w:rFonts w:ascii="Calibri" w:hAnsi="Calibri" w:cs="Calibri"/>
                <w:b/>
                <w:bCs/>
                <w:color w:val="000000"/>
                <w:sz w:val="22"/>
                <w:szCs w:val="22"/>
              </w:rPr>
              <w:t xml:space="preserve">asť „....“ (s dopravou) – výzva č. </w:t>
            </w:r>
            <w:r w:rsidRPr="006869E7">
              <w:rPr>
                <w:rFonts w:ascii="Calibri" w:hAnsi="Calibri" w:cs="Calibri"/>
                <w:b/>
                <w:bCs/>
                <w:color w:val="000000"/>
                <w:sz w:val="22"/>
                <w:szCs w:val="22"/>
              </w:rPr>
              <w:t>...</w:t>
            </w: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2554" w:type="dxa"/>
            <w:gridSpan w:val="3"/>
            <w:tcBorders>
              <w:top w:val="nil"/>
              <w:left w:val="nil"/>
              <w:bottom w:val="nil"/>
              <w:right w:val="nil"/>
            </w:tcBorders>
            <w:shd w:val="clear" w:color="auto" w:fill="auto"/>
            <w:noWrap/>
            <w:vAlign w:val="bottom"/>
            <w:hideMark/>
          </w:tcPr>
          <w:p w:rsidR="006869E7" w:rsidRPr="006869E7" w:rsidRDefault="00463596"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6869E7" w:rsidRPr="006869E7">
              <w:rPr>
                <w:rFonts w:ascii="Calibri" w:hAnsi="Calibri" w:cs="Calibri"/>
                <w:b/>
                <w:bCs/>
                <w:color w:val="000000"/>
                <w:sz w:val="22"/>
                <w:szCs w:val="22"/>
              </w:rPr>
              <w:t>:</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6518"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563C1"/>
                <w:sz w:val="22"/>
                <w:szCs w:val="22"/>
                <w:u w:val="single"/>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15"/>
        </w:trPr>
        <w:tc>
          <w:tcPr>
            <w:tcW w:w="5169" w:type="dxa"/>
            <w:gridSpan w:val="6"/>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1500"/>
        </w:trPr>
        <w:tc>
          <w:tcPr>
            <w:tcW w:w="638"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6869E7" w:rsidRPr="006869E7" w:rsidRDefault="006869E7"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531" w:type="dxa"/>
            <w:gridSpan w:val="5"/>
            <w:tcBorders>
              <w:top w:val="single" w:sz="8" w:space="0" w:color="auto"/>
              <w:left w:val="nil"/>
              <w:bottom w:val="single" w:sz="4" w:space="0" w:color="auto"/>
              <w:right w:val="single" w:sz="4" w:space="0" w:color="auto"/>
            </w:tcBorders>
            <w:shd w:val="clear" w:color="000000" w:fill="F2F2F2"/>
            <w:vAlign w:val="center"/>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86" w:type="dxa"/>
            <w:tcBorders>
              <w:top w:val="single" w:sz="8" w:space="0" w:color="auto"/>
              <w:left w:val="nil"/>
              <w:bottom w:val="single" w:sz="4" w:space="0" w:color="auto"/>
              <w:right w:val="single" w:sz="4" w:space="0" w:color="auto"/>
            </w:tcBorders>
            <w:shd w:val="clear" w:color="000000" w:fill="F2F2F2"/>
            <w:vAlign w:val="center"/>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0" w:type="dxa"/>
            <w:tcBorders>
              <w:top w:val="single" w:sz="8" w:space="0" w:color="auto"/>
              <w:left w:val="nil"/>
              <w:bottom w:val="single" w:sz="4" w:space="0" w:color="auto"/>
              <w:right w:val="single" w:sz="4" w:space="0" w:color="auto"/>
            </w:tcBorders>
            <w:shd w:val="clear" w:color="000000" w:fill="F2F2F2"/>
            <w:vAlign w:val="center"/>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657" w:type="dxa"/>
            <w:tcBorders>
              <w:top w:val="single" w:sz="8" w:space="0" w:color="auto"/>
              <w:left w:val="nil"/>
              <w:bottom w:val="single" w:sz="4" w:space="0" w:color="auto"/>
              <w:right w:val="single" w:sz="8" w:space="0" w:color="auto"/>
            </w:tcBorders>
            <w:shd w:val="clear" w:color="000000" w:fill="F2F2F2"/>
            <w:vAlign w:val="center"/>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370568" w:rsidP="006869E7">
            <w:pPr>
              <w:spacing w:after="0"/>
              <w:jc w:val="center"/>
              <w:rPr>
                <w:rFonts w:ascii="Calibri" w:hAnsi="Calibri" w:cs="Calibri"/>
                <w:color w:val="000000"/>
                <w:sz w:val="22"/>
                <w:szCs w:val="22"/>
              </w:rPr>
            </w:pPr>
            <w:r>
              <w:rPr>
                <w:rFonts w:ascii="Calibri" w:hAnsi="Calibri" w:cs="Calibri"/>
                <w:color w:val="000000"/>
                <w:sz w:val="22"/>
                <w:szCs w:val="22"/>
              </w:rPr>
              <w:t>Rúra</w:t>
            </w:r>
            <w:r w:rsidR="006869E7" w:rsidRPr="006869E7">
              <w:rPr>
                <w:rFonts w:ascii="Calibri" w:hAnsi="Calibri" w:cs="Calibri"/>
                <w:color w:val="000000"/>
                <w:sz w:val="22"/>
                <w:szCs w:val="22"/>
              </w:rPr>
              <w:t>......</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531" w:type="dxa"/>
            <w:gridSpan w:val="5"/>
            <w:tcBorders>
              <w:top w:val="single" w:sz="4" w:space="0" w:color="auto"/>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xml:space="preserve">   </w:t>
            </w:r>
            <w:r>
              <w:rPr>
                <w:rFonts w:ascii="Calibri" w:hAnsi="Calibri" w:cs="Calibri"/>
                <w:color w:val="000000"/>
                <w:sz w:val="22"/>
                <w:szCs w:val="22"/>
              </w:rPr>
              <w:t>............</w:t>
            </w:r>
            <w:r w:rsidRPr="006869E7">
              <w:rPr>
                <w:rFonts w:ascii="Calibri" w:hAnsi="Calibri" w:cs="Calibri"/>
                <w:color w:val="000000"/>
                <w:sz w:val="22"/>
                <w:szCs w:val="22"/>
              </w:rPr>
              <w:t xml:space="preserve"> -   EUR </w:t>
            </w:r>
          </w:p>
        </w:tc>
      </w:tr>
      <w:tr w:rsidR="006869E7" w:rsidRPr="006869E7" w:rsidTr="006869E7">
        <w:trPr>
          <w:trHeight w:val="690"/>
        </w:trPr>
        <w:tc>
          <w:tcPr>
            <w:tcW w:w="7415"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6869E7" w:rsidRPr="006869E7" w:rsidRDefault="006869E7"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č. 1 až č. 7)</w:t>
            </w:r>
          </w:p>
        </w:tc>
        <w:tc>
          <w:tcPr>
            <w:tcW w:w="1657" w:type="dxa"/>
            <w:tcBorders>
              <w:top w:val="nil"/>
              <w:left w:val="nil"/>
              <w:bottom w:val="single" w:sz="4" w:space="0" w:color="auto"/>
              <w:right w:val="single" w:sz="8" w:space="0" w:color="auto"/>
            </w:tcBorders>
            <w:shd w:val="clear" w:color="000000" w:fill="A9D08E"/>
            <w:noWrap/>
            <w:vAlign w:val="bottom"/>
          </w:tcPr>
          <w:p w:rsidR="006869E7" w:rsidRPr="006869E7" w:rsidRDefault="006869E7" w:rsidP="006869E7">
            <w:pPr>
              <w:spacing w:after="0"/>
              <w:jc w:val="center"/>
              <w:rPr>
                <w:rFonts w:ascii="Calibri" w:hAnsi="Calibri" w:cs="Calibri"/>
                <w:b/>
                <w:bCs/>
                <w:color w:val="000000"/>
                <w:sz w:val="24"/>
              </w:rPr>
            </w:pPr>
          </w:p>
        </w:tc>
      </w:tr>
      <w:tr w:rsidR="006869E7" w:rsidRPr="006869E7" w:rsidTr="006869E7">
        <w:trPr>
          <w:trHeight w:val="720"/>
        </w:trPr>
        <w:tc>
          <w:tcPr>
            <w:tcW w:w="7415" w:type="dxa"/>
            <w:gridSpan w:val="8"/>
            <w:vMerge/>
            <w:tcBorders>
              <w:top w:val="single" w:sz="4" w:space="0" w:color="auto"/>
              <w:left w:val="single" w:sz="8" w:space="0" w:color="auto"/>
              <w:bottom w:val="single" w:sz="4" w:space="0" w:color="auto"/>
              <w:right w:val="single" w:sz="4" w:space="0" w:color="auto"/>
            </w:tcBorders>
            <w:vAlign w:val="center"/>
            <w:hideMark/>
          </w:tcPr>
          <w:p w:rsidR="006869E7" w:rsidRPr="006869E7" w:rsidRDefault="006869E7" w:rsidP="006869E7">
            <w:pPr>
              <w:spacing w:after="0"/>
              <w:rPr>
                <w:rFonts w:ascii="Calibri" w:hAnsi="Calibri" w:cs="Calibri"/>
                <w:color w:val="000000"/>
                <w:sz w:val="22"/>
                <w:szCs w:val="22"/>
              </w:rPr>
            </w:pPr>
          </w:p>
        </w:tc>
        <w:tc>
          <w:tcPr>
            <w:tcW w:w="1657" w:type="dxa"/>
            <w:tcBorders>
              <w:top w:val="nil"/>
              <w:left w:val="nil"/>
              <w:bottom w:val="single" w:sz="4" w:space="0" w:color="auto"/>
              <w:right w:val="single" w:sz="8" w:space="0" w:color="auto"/>
            </w:tcBorders>
            <w:shd w:val="clear" w:color="000000" w:fill="A9D08E"/>
            <w:vAlign w:val="bottom"/>
            <w:hideMark/>
          </w:tcPr>
          <w:p w:rsidR="006869E7" w:rsidRPr="006869E7" w:rsidRDefault="006869E7"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6869E7" w:rsidRPr="006869E7" w:rsidTr="006869E7">
        <w:trPr>
          <w:trHeight w:val="300"/>
        </w:trPr>
        <w:tc>
          <w:tcPr>
            <w:tcW w:w="7415"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6869E7" w:rsidRPr="006869E7" w:rsidRDefault="006869E7"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657" w:type="dxa"/>
            <w:tcBorders>
              <w:top w:val="nil"/>
              <w:left w:val="nil"/>
              <w:bottom w:val="single" w:sz="4" w:space="0" w:color="auto"/>
              <w:right w:val="single" w:sz="8" w:space="0" w:color="auto"/>
            </w:tcBorders>
            <w:shd w:val="clear" w:color="000000" w:fill="FFFF00"/>
            <w:noWrap/>
            <w:vAlign w:val="bottom"/>
            <w:hideMark/>
          </w:tcPr>
          <w:p w:rsidR="006869E7" w:rsidRPr="006869E7" w:rsidRDefault="006869E7" w:rsidP="006869E7">
            <w:pPr>
              <w:spacing w:after="0"/>
              <w:jc w:val="center"/>
              <w:rPr>
                <w:rFonts w:ascii="Calibri" w:hAnsi="Calibri" w:cs="Calibri"/>
                <w:color w:val="000000"/>
                <w:sz w:val="22"/>
                <w:szCs w:val="22"/>
              </w:rPr>
            </w:pPr>
          </w:p>
        </w:tc>
      </w:tr>
      <w:tr w:rsidR="006869E7" w:rsidRPr="006869E7" w:rsidTr="006869E7">
        <w:trPr>
          <w:trHeight w:val="315"/>
        </w:trPr>
        <w:tc>
          <w:tcPr>
            <w:tcW w:w="7415"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6869E7" w:rsidRPr="006869E7" w:rsidRDefault="006869E7"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657" w:type="dxa"/>
            <w:tcBorders>
              <w:top w:val="nil"/>
              <w:left w:val="nil"/>
              <w:bottom w:val="single" w:sz="8" w:space="0" w:color="auto"/>
              <w:right w:val="single" w:sz="8" w:space="0" w:color="auto"/>
            </w:tcBorders>
            <w:shd w:val="clear" w:color="000000" w:fill="E2EFDA"/>
            <w:noWrap/>
            <w:vAlign w:val="bottom"/>
            <w:hideMark/>
          </w:tcPr>
          <w:p w:rsidR="006869E7" w:rsidRPr="006869E7" w:rsidRDefault="006869E7" w:rsidP="006869E7">
            <w:pPr>
              <w:spacing w:after="0"/>
              <w:jc w:val="center"/>
              <w:rPr>
                <w:rFonts w:ascii="Calibri" w:hAnsi="Calibri" w:cs="Calibri"/>
                <w:color w:val="000000"/>
                <w:sz w:val="22"/>
                <w:szCs w:val="22"/>
              </w:rPr>
            </w:pPr>
          </w:p>
        </w:tc>
      </w:tr>
      <w:tr w:rsidR="006869E7" w:rsidRPr="006869E7" w:rsidTr="006869E7">
        <w:trPr>
          <w:trHeight w:val="300"/>
        </w:trPr>
        <w:tc>
          <w:tcPr>
            <w:tcW w:w="7415" w:type="dxa"/>
            <w:gridSpan w:val="8"/>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(pozn.: Ak uchádzač nie je platcom DPH, upozorní - "Nie som platca DPH").</w:t>
            </w: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2554" w:type="dxa"/>
            <w:gridSpan w:val="3"/>
            <w:tcBorders>
              <w:top w:val="nil"/>
              <w:left w:val="nil"/>
              <w:bottom w:val="nil"/>
              <w:right w:val="nil"/>
            </w:tcBorders>
            <w:shd w:val="clear" w:color="auto" w:fill="auto"/>
            <w:noWrap/>
            <w:vAlign w:val="bottom"/>
            <w:hideMark/>
          </w:tcPr>
          <w:p w:rsidR="006869E7" w:rsidRPr="006869E7" w:rsidRDefault="006869E7" w:rsidP="00FB0E0C">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FB0E0C">
              <w:rPr>
                <w:rFonts w:ascii="Calibri" w:hAnsi="Calibri" w:cs="Calibri"/>
                <w:color w:val="000000"/>
                <w:sz w:val="22"/>
                <w:szCs w:val="22"/>
              </w:rPr>
              <w:t>Liptovskom Hrádku, dňa</w:t>
            </w:r>
          </w:p>
        </w:tc>
        <w:tc>
          <w:tcPr>
            <w:tcW w:w="958" w:type="dxa"/>
            <w:tcBorders>
              <w:top w:val="nil"/>
              <w:left w:val="nil"/>
              <w:bottom w:val="nil"/>
              <w:right w:val="nil"/>
            </w:tcBorders>
            <w:shd w:val="clear" w:color="auto" w:fill="auto"/>
            <w:noWrap/>
            <w:vAlign w:val="bottom"/>
            <w:hideMark/>
          </w:tcPr>
          <w:p w:rsidR="006869E7" w:rsidRPr="006869E7" w:rsidRDefault="00FB0E0C" w:rsidP="006869E7">
            <w:pPr>
              <w:spacing w:after="0"/>
              <w:rPr>
                <w:rFonts w:ascii="Calibri" w:hAnsi="Calibri" w:cs="Calibri"/>
                <w:color w:val="000000"/>
                <w:sz w:val="22"/>
                <w:szCs w:val="22"/>
              </w:rPr>
            </w:pPr>
            <w:r>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510"/>
        </w:trPr>
        <w:tc>
          <w:tcPr>
            <w:tcW w:w="1596" w:type="dxa"/>
            <w:gridSpan w:val="2"/>
            <w:tcBorders>
              <w:top w:val="nil"/>
              <w:left w:val="nil"/>
              <w:bottom w:val="nil"/>
              <w:right w:val="nil"/>
            </w:tcBorders>
            <w:shd w:val="clear" w:color="auto" w:fill="auto"/>
            <w:vAlign w:val="center"/>
            <w:hideMark/>
          </w:tcPr>
          <w:p w:rsidR="006869E7" w:rsidRPr="006869E7" w:rsidRDefault="006869E7" w:rsidP="006869E7">
            <w:pPr>
              <w:spacing w:after="0"/>
              <w:rPr>
                <w:rFonts w:cs="Arial"/>
                <w:color w:val="000000"/>
                <w:szCs w:val="20"/>
              </w:rPr>
            </w:pPr>
            <w:r w:rsidRPr="006869E7">
              <w:rPr>
                <w:rFonts w:cs="Arial"/>
                <w:color w:val="000000"/>
                <w:szCs w:val="20"/>
              </w:rPr>
              <w:t>Kupujúci:</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cs="Arial"/>
                <w:color w:val="000000"/>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785" w:type="dxa"/>
            <w:gridSpan w:val="2"/>
            <w:tcBorders>
              <w:top w:val="nil"/>
              <w:left w:val="nil"/>
              <w:bottom w:val="nil"/>
              <w:right w:val="nil"/>
            </w:tcBorders>
            <w:shd w:val="clear" w:color="auto" w:fill="auto"/>
            <w:vAlign w:val="center"/>
            <w:hideMark/>
          </w:tcPr>
          <w:p w:rsidR="006869E7" w:rsidRPr="006869E7" w:rsidRDefault="006869E7" w:rsidP="006869E7">
            <w:pPr>
              <w:spacing w:after="0"/>
              <w:rPr>
                <w:rFonts w:cs="Arial"/>
                <w:color w:val="000000"/>
                <w:szCs w:val="20"/>
              </w:rPr>
            </w:pPr>
            <w:r w:rsidRPr="006869E7">
              <w:rPr>
                <w:rFonts w:cs="Arial"/>
                <w:color w:val="000000"/>
                <w:szCs w:val="20"/>
              </w:rPr>
              <w:t>Predávajúci:</w:t>
            </w: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cs="Arial"/>
                <w:color w:val="000000"/>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638" w:type="dxa"/>
            <w:tcBorders>
              <w:top w:val="nil"/>
              <w:left w:val="nil"/>
              <w:bottom w:val="nil"/>
              <w:right w:val="nil"/>
            </w:tcBorders>
            <w:shd w:val="clear" w:color="auto" w:fill="auto"/>
            <w:noWrap/>
            <w:vAlign w:val="center"/>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4602" w:type="dxa"/>
            <w:gridSpan w:val="4"/>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4602" w:type="dxa"/>
            <w:gridSpan w:val="4"/>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555"/>
        </w:trPr>
        <w:tc>
          <w:tcPr>
            <w:tcW w:w="3512" w:type="dxa"/>
            <w:gridSpan w:val="4"/>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p>
        </w:tc>
        <w:tc>
          <w:tcPr>
            <w:tcW w:w="4602" w:type="dxa"/>
            <w:gridSpan w:val="4"/>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6869E7" w:rsidRPr="006869E7" w:rsidTr="006869E7">
        <w:trPr>
          <w:trHeight w:val="390"/>
        </w:trPr>
        <w:tc>
          <w:tcPr>
            <w:tcW w:w="3512" w:type="dxa"/>
            <w:gridSpan w:val="4"/>
            <w:tcBorders>
              <w:top w:val="nil"/>
              <w:left w:val="nil"/>
              <w:bottom w:val="nil"/>
              <w:right w:val="nil"/>
            </w:tcBorders>
            <w:shd w:val="clear" w:color="auto" w:fill="auto"/>
            <w:vAlign w:val="center"/>
            <w:hideMark/>
          </w:tcPr>
          <w:p w:rsidR="006869E7" w:rsidRPr="006869E7" w:rsidRDefault="00FB0E0C" w:rsidP="00D32994">
            <w:pPr>
              <w:spacing w:after="0"/>
              <w:jc w:val="center"/>
              <w:rPr>
                <w:rFonts w:cs="Arial"/>
                <w:b/>
                <w:bCs/>
                <w:color w:val="000000"/>
                <w:szCs w:val="20"/>
              </w:rPr>
            </w:pPr>
            <w:r w:rsidRPr="00D913C7">
              <w:rPr>
                <w:rFonts w:eastAsia="Calibri" w:cs="Arial"/>
                <w:b/>
                <w:szCs w:val="20"/>
              </w:rPr>
              <w:t xml:space="preserve">Ing. </w:t>
            </w:r>
            <w:r w:rsidR="00D32994">
              <w:rPr>
                <w:rFonts w:eastAsia="Calibri" w:cs="Arial"/>
                <w:b/>
                <w:szCs w:val="20"/>
              </w:rPr>
              <w:t xml:space="preserve">Ján </w:t>
            </w:r>
            <w:proofErr w:type="spellStart"/>
            <w:r w:rsidR="00D32994">
              <w:rPr>
                <w:rFonts w:eastAsia="Calibri" w:cs="Arial"/>
                <w:b/>
                <w:szCs w:val="20"/>
              </w:rPr>
              <w:t>Vrbenský</w:t>
            </w:r>
            <w:proofErr w:type="spellEnd"/>
            <w:r>
              <w:rPr>
                <w:rFonts w:eastAsia="Calibri" w:cs="Arial"/>
                <w:b/>
                <w:szCs w:val="20"/>
              </w:rPr>
              <w:t>.</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cs="Arial"/>
                <w:b/>
                <w:bCs/>
                <w:color w:val="000000"/>
                <w:szCs w:val="20"/>
              </w:rPr>
            </w:pPr>
          </w:p>
        </w:tc>
        <w:tc>
          <w:tcPr>
            <w:tcW w:w="4602" w:type="dxa"/>
            <w:gridSpan w:val="4"/>
            <w:tcBorders>
              <w:top w:val="nil"/>
              <w:left w:val="nil"/>
              <w:bottom w:val="nil"/>
              <w:right w:val="nil"/>
            </w:tcBorders>
            <w:shd w:val="clear" w:color="auto" w:fill="auto"/>
            <w:vAlign w:val="center"/>
            <w:hideMark/>
          </w:tcPr>
          <w:p w:rsidR="006869E7" w:rsidRPr="006869E7" w:rsidRDefault="006869E7" w:rsidP="006869E7">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6869E7" w:rsidRPr="006869E7" w:rsidTr="006869E7">
        <w:trPr>
          <w:trHeight w:val="510"/>
        </w:trPr>
        <w:tc>
          <w:tcPr>
            <w:tcW w:w="3512" w:type="dxa"/>
            <w:gridSpan w:val="4"/>
            <w:tcBorders>
              <w:top w:val="nil"/>
              <w:left w:val="nil"/>
              <w:bottom w:val="nil"/>
              <w:right w:val="nil"/>
            </w:tcBorders>
            <w:shd w:val="clear" w:color="auto" w:fill="auto"/>
            <w:vAlign w:val="center"/>
            <w:hideMark/>
          </w:tcPr>
          <w:p w:rsidR="006869E7" w:rsidRPr="006869E7" w:rsidRDefault="00D32994" w:rsidP="006869E7">
            <w:pPr>
              <w:spacing w:after="0"/>
              <w:jc w:val="center"/>
              <w:rPr>
                <w:rFonts w:cs="Arial"/>
                <w:color w:val="000000"/>
                <w:szCs w:val="20"/>
              </w:rPr>
            </w:pPr>
            <w:r>
              <w:rPr>
                <w:rFonts w:cs="Arial"/>
                <w:color w:val="000000"/>
                <w:szCs w:val="20"/>
              </w:rPr>
              <w:t>vedúci</w:t>
            </w:r>
            <w:r w:rsidR="006869E7" w:rsidRPr="006869E7">
              <w:rPr>
                <w:rFonts w:cs="Arial"/>
                <w:color w:val="000000"/>
                <w:szCs w:val="20"/>
              </w:rPr>
              <w:t xml:space="preserve"> OZ</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cs="Arial"/>
                <w:color w:val="000000"/>
                <w:szCs w:val="20"/>
              </w:rPr>
            </w:pPr>
          </w:p>
        </w:tc>
        <w:tc>
          <w:tcPr>
            <w:tcW w:w="4602" w:type="dxa"/>
            <w:gridSpan w:val="4"/>
            <w:tcBorders>
              <w:top w:val="nil"/>
              <w:left w:val="nil"/>
              <w:bottom w:val="nil"/>
              <w:right w:val="nil"/>
            </w:tcBorders>
            <w:shd w:val="clear" w:color="auto" w:fill="auto"/>
            <w:vAlign w:val="center"/>
            <w:hideMark/>
          </w:tcPr>
          <w:p w:rsidR="006869E7" w:rsidRPr="006869E7" w:rsidRDefault="006869E7" w:rsidP="006869E7">
            <w:pPr>
              <w:spacing w:after="0"/>
              <w:jc w:val="center"/>
              <w:rPr>
                <w:rFonts w:cs="Arial"/>
                <w:color w:val="000000"/>
                <w:szCs w:val="20"/>
              </w:rPr>
            </w:pPr>
            <w:r w:rsidRPr="006869E7">
              <w:rPr>
                <w:rFonts w:cs="Arial"/>
                <w:color w:val="000000"/>
                <w:szCs w:val="20"/>
              </w:rPr>
              <w:t xml:space="preserve"> konateľ</w:t>
            </w:r>
          </w:p>
        </w:tc>
      </w:tr>
    </w:tbl>
    <w:p w:rsidR="00BE7535" w:rsidRPr="00D913C7" w:rsidRDefault="00BE7535" w:rsidP="006869E7">
      <w:pPr>
        <w:pStyle w:val="Normlnywebov"/>
        <w:spacing w:before="0" w:beforeAutospacing="0" w:after="0" w:afterAutospacing="0"/>
        <w:ind w:right="-828"/>
        <w:rPr>
          <w:rFonts w:ascii="Arial" w:hAnsi="Arial" w:cs="Arial"/>
          <w:sz w:val="20"/>
          <w:szCs w:val="20"/>
        </w:rPr>
      </w:pPr>
    </w:p>
    <w:sectPr w:rsidR="00BE7535" w:rsidRPr="00D913C7" w:rsidSect="00AF4F6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5F2" w:rsidRDefault="008865F2">
      <w:r>
        <w:separator/>
      </w:r>
    </w:p>
  </w:endnote>
  <w:endnote w:type="continuationSeparator" w:id="0">
    <w:p w:rsidR="008865F2" w:rsidRDefault="0088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C4A20" w:rsidRPr="00E61029" w:rsidTr="00AF4F65">
              <w:trPr>
                <w:trHeight w:val="141"/>
              </w:trPr>
              <w:tc>
                <w:tcPr>
                  <w:tcW w:w="7650" w:type="dxa"/>
                </w:tcPr>
                <w:p w:rsidR="00BC4A20" w:rsidRPr="00E61029" w:rsidRDefault="00BC4A20" w:rsidP="006869E7">
                  <w:pPr>
                    <w:pStyle w:val="Pta"/>
                    <w:rPr>
                      <w:sz w:val="16"/>
                      <w:szCs w:val="16"/>
                    </w:rPr>
                  </w:pPr>
                  <w:r w:rsidRPr="00E61029">
                    <w:rPr>
                      <w:sz w:val="16"/>
                      <w:szCs w:val="16"/>
                    </w:rPr>
                    <w:t xml:space="preserve"> </w:t>
                  </w:r>
                </w:p>
              </w:tc>
              <w:tc>
                <w:tcPr>
                  <w:tcW w:w="1412" w:type="dxa"/>
                </w:tcPr>
                <w:p w:rsidR="00BC4A20" w:rsidRPr="00E61029" w:rsidRDefault="00BC4A20"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D32994">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D32994">
                    <w:rPr>
                      <w:bCs/>
                      <w:noProof/>
                      <w:sz w:val="16"/>
                      <w:szCs w:val="16"/>
                    </w:rPr>
                    <w:t>5</w:t>
                  </w:r>
                  <w:r w:rsidRPr="00E61029">
                    <w:rPr>
                      <w:bCs/>
                      <w:sz w:val="16"/>
                      <w:szCs w:val="16"/>
                    </w:rPr>
                    <w:fldChar w:fldCharType="end"/>
                  </w:r>
                </w:p>
              </w:tc>
            </w:tr>
          </w:tbl>
          <w:p w:rsidR="00BC4A20" w:rsidRPr="002917A0" w:rsidRDefault="008865F2"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BC4A20" w:rsidRDefault="00BC4A20">
        <w:pPr>
          <w:pStyle w:val="Pta"/>
          <w:jc w:val="right"/>
        </w:pPr>
        <w:r>
          <w:fldChar w:fldCharType="begin"/>
        </w:r>
        <w:r>
          <w:instrText>PAGE   \* MERGEFORMAT</w:instrText>
        </w:r>
        <w:r>
          <w:fldChar w:fldCharType="separate"/>
        </w:r>
        <w:r>
          <w:rPr>
            <w:noProof/>
          </w:rPr>
          <w:t>1</w:t>
        </w:r>
        <w:r>
          <w:fldChar w:fldCharType="end"/>
        </w:r>
      </w:p>
    </w:sdtContent>
  </w:sdt>
  <w:p w:rsidR="00BC4A20" w:rsidRDefault="00BC4A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5F2" w:rsidRDefault="008865F2">
      <w:r>
        <w:separator/>
      </w:r>
    </w:p>
  </w:footnote>
  <w:footnote w:type="continuationSeparator" w:id="0">
    <w:p w:rsidR="008865F2" w:rsidRDefault="0088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20" w:rsidRDefault="00BC4A20"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20" w:rsidRPr="006869E7" w:rsidRDefault="00BC4A20"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1CB2"/>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0DB"/>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9F0"/>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4BFE"/>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568"/>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302"/>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596"/>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0AFD"/>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064"/>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94E"/>
    <w:rsid w:val="005230F4"/>
    <w:rsid w:val="005244ED"/>
    <w:rsid w:val="0052478C"/>
    <w:rsid w:val="005248A3"/>
    <w:rsid w:val="00524F57"/>
    <w:rsid w:val="00525324"/>
    <w:rsid w:val="005259A6"/>
    <w:rsid w:val="005268B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332"/>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5B0F"/>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67E01"/>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4ED"/>
    <w:rsid w:val="006D36E5"/>
    <w:rsid w:val="006D4857"/>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058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64C0"/>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2E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5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37D"/>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538"/>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013"/>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0FE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1A84"/>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57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1F7"/>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62EF"/>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4A20"/>
    <w:rsid w:val="00BC55F3"/>
    <w:rsid w:val="00BC5EF2"/>
    <w:rsid w:val="00BC6518"/>
    <w:rsid w:val="00BC6831"/>
    <w:rsid w:val="00BC687A"/>
    <w:rsid w:val="00BC6C0D"/>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27A"/>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064"/>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299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475"/>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3D"/>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465"/>
    <w:rsid w:val="00E936BB"/>
    <w:rsid w:val="00E93A5B"/>
    <w:rsid w:val="00E93B6E"/>
    <w:rsid w:val="00E93E30"/>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E0C"/>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3F2E"/>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A5448"/>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1EB02-875D-4498-9B40-5CDEE36A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2117</Words>
  <Characters>12068</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14157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5</cp:revision>
  <cp:lastPrinted>2021-07-21T07:04:00Z</cp:lastPrinted>
  <dcterms:created xsi:type="dcterms:W3CDTF">2022-06-03T06:29:00Z</dcterms:created>
  <dcterms:modified xsi:type="dcterms:W3CDTF">2023-05-15T11:39:00Z</dcterms:modified>
  <cp:category>EIZ</cp:category>
</cp:coreProperties>
</file>