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40CD0CC9" w:rsidR="00CD71FC" w:rsidRDefault="00DD6425">
      <w:r>
        <w:t>Miesto podnikania</w:t>
      </w:r>
      <w:r w:rsidR="00CD71FC">
        <w:t>:</w:t>
      </w:r>
      <w:r w:rsidR="00555889">
        <w:t xml:space="preserve">             </w:t>
      </w:r>
      <w:r w:rsidR="00566356">
        <w:t xml:space="preserve">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2C1269B3" w14:textId="00C6D815" w:rsidR="00E848AC" w:rsidRPr="009446BB" w:rsidRDefault="00956354" w:rsidP="00E848AC">
      <w:pPr>
        <w:jc w:val="center"/>
        <w:rPr>
          <w:b/>
          <w:bCs/>
        </w:rPr>
      </w:pPr>
      <w:r w:rsidRPr="00956354">
        <w:rPr>
          <w:b/>
          <w:bCs/>
        </w:rPr>
        <w:t>Kravín - stavebné úpravy spojené so zmenou účelu užívania stavby</w:t>
      </w:r>
    </w:p>
    <w:tbl>
      <w:tblPr>
        <w:tblW w:w="18124" w:type="dxa"/>
        <w:tblLook w:val="04A0" w:firstRow="1" w:lastRow="0" w:firstColumn="1" w:lastColumn="0" w:noHBand="0" w:noVBand="1"/>
      </w:tblPr>
      <w:tblGrid>
        <w:gridCol w:w="9062"/>
        <w:gridCol w:w="9062"/>
      </w:tblGrid>
      <w:tr w:rsidR="005E6F0B" w:rsidRPr="00485E15" w14:paraId="651EC30F" w14:textId="77777777" w:rsidTr="00956362">
        <w:trPr>
          <w:trHeight w:val="380"/>
        </w:trPr>
        <w:tc>
          <w:tcPr>
            <w:tcW w:w="9062" w:type="dxa"/>
            <w:vAlign w:val="center"/>
          </w:tcPr>
          <w:p w14:paraId="7F0D47CC" w14:textId="037522F1" w:rsidR="005E6F0B" w:rsidRPr="00485E15" w:rsidRDefault="005E6F0B" w:rsidP="005E6F0B">
            <w:pPr>
              <w:jc w:val="center"/>
            </w:pPr>
            <w:r w:rsidRPr="00485E15">
              <w:t xml:space="preserve">Prijímateľ: </w:t>
            </w:r>
            <w:r>
              <w:rPr>
                <w:b/>
              </w:rPr>
              <w:t>Ing. Július Pastirčák</w:t>
            </w:r>
          </w:p>
        </w:tc>
        <w:tc>
          <w:tcPr>
            <w:tcW w:w="9062" w:type="dxa"/>
            <w:shd w:val="clear" w:color="auto" w:fill="auto"/>
            <w:vAlign w:val="center"/>
          </w:tcPr>
          <w:p w14:paraId="596DD204" w14:textId="706C1FCF" w:rsidR="005E6F0B" w:rsidRPr="00485E15" w:rsidRDefault="005E6F0B" w:rsidP="005E6F0B">
            <w:pPr>
              <w:jc w:val="center"/>
              <w:rPr>
                <w:b/>
              </w:rPr>
            </w:pPr>
            <w:r w:rsidRPr="00485E15">
              <w:t xml:space="preserve">Prijímateľ: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presny_nazov </w:instrText>
            </w:r>
            <w:r w:rsidRPr="00485E15">
              <w:rPr>
                <w:b/>
              </w:rPr>
              <w:fldChar w:fldCharType="separate"/>
            </w:r>
            <w:r w:rsidRPr="00AA3166">
              <w:rPr>
                <w:b/>
                <w:noProof/>
              </w:rPr>
              <w:t>MVL AGRO, s.r.o.</w:t>
            </w:r>
            <w:r w:rsidRPr="00485E15">
              <w:rPr>
                <w:b/>
              </w:rPr>
              <w:fldChar w:fldCharType="end"/>
            </w:r>
          </w:p>
        </w:tc>
      </w:tr>
      <w:tr w:rsidR="005E6F0B" w:rsidRPr="00485E15" w14:paraId="49DA6557" w14:textId="77777777" w:rsidTr="00956362">
        <w:trPr>
          <w:trHeight w:val="400"/>
        </w:trPr>
        <w:tc>
          <w:tcPr>
            <w:tcW w:w="9062" w:type="dxa"/>
            <w:vAlign w:val="center"/>
          </w:tcPr>
          <w:p w14:paraId="7B5F0190" w14:textId="3FCA22A3" w:rsidR="005E6F0B" w:rsidRPr="00EE347C" w:rsidRDefault="005E6F0B" w:rsidP="005E6F0B">
            <w:pPr>
              <w:jc w:val="center"/>
              <w:rPr>
                <w:b/>
              </w:rPr>
            </w:pPr>
            <w:r w:rsidRPr="00EE347C">
              <w:rPr>
                <w:b/>
                <w:color w:val="000000"/>
                <w:lang w:eastAsia="sk-SK"/>
              </w:rPr>
              <w:t>Sídlo: 044 71 Paňovce  211, IČO : 35088125</w:t>
            </w:r>
          </w:p>
        </w:tc>
        <w:tc>
          <w:tcPr>
            <w:tcW w:w="9062" w:type="dxa"/>
            <w:shd w:val="clear" w:color="auto" w:fill="auto"/>
            <w:vAlign w:val="center"/>
          </w:tcPr>
          <w:p w14:paraId="682E0DF5" w14:textId="24A3719C" w:rsidR="005E6F0B" w:rsidRPr="00485E15" w:rsidRDefault="005E6F0B" w:rsidP="005E6F0B">
            <w:pPr>
              <w:jc w:val="center"/>
              <w:rPr>
                <w:b/>
                <w:color w:val="000000"/>
                <w:lang w:eastAsia="sk-SK"/>
              </w:rPr>
            </w:pPr>
            <w:r w:rsidRPr="00485E15">
              <w:rPr>
                <w:color w:val="000000"/>
                <w:lang w:eastAsia="sk-SK"/>
              </w:rPr>
              <w:t xml:space="preserve"> IČO: </w:t>
            </w:r>
            <w:r w:rsidRPr="00485E15">
              <w:rPr>
                <w:b/>
                <w:color w:val="000000"/>
                <w:lang w:eastAsia="sk-SK"/>
              </w:rPr>
              <w:fldChar w:fldCharType="begin"/>
            </w:r>
            <w:r w:rsidRPr="00485E15">
              <w:rPr>
                <w:b/>
                <w:color w:val="000000"/>
                <w:lang w:eastAsia="sk-SK"/>
              </w:rPr>
              <w:instrText xml:space="preserve"> MERGEFIELD ico </w:instrText>
            </w:r>
            <w:r w:rsidRPr="00485E15">
              <w:rPr>
                <w:b/>
                <w:color w:val="000000"/>
                <w:lang w:eastAsia="sk-SK"/>
              </w:rPr>
              <w:fldChar w:fldCharType="separate"/>
            </w:r>
            <w:r w:rsidRPr="00AA3166">
              <w:rPr>
                <w:b/>
                <w:noProof/>
                <w:color w:val="000000"/>
                <w:lang w:eastAsia="sk-SK"/>
              </w:rPr>
              <w:t>34 135 286</w:t>
            </w:r>
            <w:r w:rsidRPr="00485E15">
              <w:rPr>
                <w:b/>
                <w:color w:val="000000"/>
                <w:lang w:eastAsia="sk-SK"/>
              </w:rPr>
              <w:fldChar w:fldCharType="end"/>
            </w:r>
          </w:p>
        </w:tc>
      </w:tr>
    </w:tbl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396EE00B" w14:textId="77777777" w:rsidR="009A7B8F" w:rsidRDefault="009A7B8F" w:rsidP="009A7B8F">
      <w:pPr>
        <w:pStyle w:val="Odsekzoznamu"/>
      </w:pPr>
    </w:p>
    <w:p w14:paraId="2C011F99" w14:textId="1818BDBA" w:rsidR="00F0406E" w:rsidRPr="00013B41" w:rsidRDefault="00333B90" w:rsidP="009A7B8F">
      <w:pPr>
        <w:pStyle w:val="Odsekzoznamu"/>
        <w:numPr>
          <w:ilvl w:val="0"/>
          <w:numId w:val="1"/>
        </w:numPr>
        <w:jc w:val="both"/>
      </w:pPr>
      <w:r>
        <w:t>Spĺňam</w:t>
      </w:r>
      <w:r w:rsidR="009A7B8F" w:rsidRPr="009A7B8F">
        <w:t xml:space="preserve"> podmienku čistého obratu za posledné tri uzatvorené účtovné obdobia  kumulatívne minimálne v hodnote 1 000 000,00 EUR.   </w:t>
      </w: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99507B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99507B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561333">
    <w:abstractNumId w:val="3"/>
  </w:num>
  <w:num w:numId="2" w16cid:durableId="1728795332">
    <w:abstractNumId w:val="0"/>
  </w:num>
  <w:num w:numId="3" w16cid:durableId="2050101777">
    <w:abstractNumId w:val="2"/>
  </w:num>
  <w:num w:numId="4" w16cid:durableId="977027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3B41"/>
    <w:rsid w:val="00024FF5"/>
    <w:rsid w:val="000347CD"/>
    <w:rsid w:val="000361C6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33B90"/>
    <w:rsid w:val="0034323A"/>
    <w:rsid w:val="003622E3"/>
    <w:rsid w:val="003936D4"/>
    <w:rsid w:val="003B2A30"/>
    <w:rsid w:val="00436EC8"/>
    <w:rsid w:val="004A584B"/>
    <w:rsid w:val="00523493"/>
    <w:rsid w:val="00555889"/>
    <w:rsid w:val="00566356"/>
    <w:rsid w:val="00582DFA"/>
    <w:rsid w:val="005D2DB0"/>
    <w:rsid w:val="005E6F0B"/>
    <w:rsid w:val="0066637B"/>
    <w:rsid w:val="00683506"/>
    <w:rsid w:val="006B0EE0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446BB"/>
    <w:rsid w:val="00956354"/>
    <w:rsid w:val="00967ADC"/>
    <w:rsid w:val="0097113E"/>
    <w:rsid w:val="00984754"/>
    <w:rsid w:val="009914E4"/>
    <w:rsid w:val="009A7B8F"/>
    <w:rsid w:val="009E6332"/>
    <w:rsid w:val="009E66A8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E347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Milan Michalička</cp:lastModifiedBy>
  <cp:revision>26</cp:revision>
  <dcterms:created xsi:type="dcterms:W3CDTF">2022-07-25T10:18:00Z</dcterms:created>
  <dcterms:modified xsi:type="dcterms:W3CDTF">2023-06-29T14:38:00Z</dcterms:modified>
</cp:coreProperties>
</file>