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365AF226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 xml:space="preserve">v „Návrhu na plnenie </w:t>
      </w:r>
      <w:r w:rsidR="00E572E2">
        <w:rPr>
          <w:rFonts w:cs="Arial"/>
          <w:i/>
          <w:szCs w:val="20"/>
        </w:rPr>
        <w:t>kritérií na hodnotenie ponúk“,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20DB443E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 w:rsidRPr="00F2490A">
        <w:rPr>
          <w:rFonts w:ascii="Arial" w:hAnsi="Arial" w:cs="Arial"/>
          <w:b/>
          <w:sz w:val="20"/>
          <w:lang w:val="sk-SK"/>
        </w:rPr>
        <w:t>3</w:t>
      </w:r>
      <w:r w:rsidR="00F2490A" w:rsidRPr="00F2490A">
        <w:rPr>
          <w:rFonts w:ascii="Arial" w:hAnsi="Arial" w:cs="Arial"/>
          <w:b/>
          <w:sz w:val="20"/>
          <w:lang w:val="sk-SK"/>
        </w:rPr>
        <w:t>1</w:t>
      </w:r>
      <w:r w:rsidR="000C4EB7" w:rsidRPr="00F2490A">
        <w:rPr>
          <w:rFonts w:ascii="Arial" w:hAnsi="Arial" w:cs="Arial"/>
          <w:b/>
          <w:sz w:val="20"/>
          <w:lang w:val="sk-SK"/>
        </w:rPr>
        <w:t>.</w:t>
      </w:r>
      <w:r w:rsidR="00F2490A" w:rsidRPr="00F2490A">
        <w:rPr>
          <w:rFonts w:ascii="Arial" w:hAnsi="Arial" w:cs="Arial"/>
          <w:b/>
          <w:sz w:val="20"/>
          <w:lang w:val="sk-SK"/>
        </w:rPr>
        <w:t>1</w:t>
      </w:r>
      <w:r w:rsidR="000C4EB7" w:rsidRPr="00F2490A">
        <w:rPr>
          <w:rFonts w:ascii="Arial" w:hAnsi="Arial" w:cs="Arial"/>
          <w:b/>
          <w:sz w:val="20"/>
          <w:lang w:val="sk-SK"/>
        </w:rPr>
        <w:t>.202</w:t>
      </w:r>
      <w:r w:rsidR="00F2490A" w:rsidRPr="00F2490A">
        <w:rPr>
          <w:rFonts w:ascii="Arial" w:hAnsi="Arial" w:cs="Arial"/>
          <w:b/>
          <w:sz w:val="20"/>
          <w:lang w:val="sk-SK"/>
        </w:rPr>
        <w:t>4</w:t>
      </w:r>
      <w:r w:rsidR="00184AC9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 w:rsidRPr="00184AC9">
        <w:rPr>
          <w:b/>
          <w:bCs/>
          <w:sz w:val="20"/>
          <w:szCs w:val="20"/>
          <w:highlight w:val="yellow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lastRenderedPageBreak/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0E76F698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</w:t>
            </w:r>
            <w:r w:rsidR="00184AC9">
              <w:rPr>
                <w:rFonts w:ascii="Arial" w:hAnsi="Arial" w:cs="Arial"/>
                <w:sz w:val="20"/>
                <w:lang w:val="sk-SK"/>
              </w:rPr>
              <w:t>.......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06789AE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</w:t>
      </w:r>
      <w:r w:rsidR="003E20F6">
        <w:rPr>
          <w:rFonts w:ascii="Arial" w:hAnsi="Arial" w:cs="Arial"/>
          <w:sz w:val="20"/>
          <w:szCs w:val="20"/>
        </w:rPr>
        <w:t>- t</w:t>
      </w:r>
      <w:bookmarkStart w:id="0" w:name="_GoBack"/>
      <w:bookmarkEnd w:id="0"/>
      <w:r w:rsidR="003E20F6">
        <w:rPr>
          <w:rFonts w:ascii="Arial" w:hAnsi="Arial" w:cs="Arial"/>
          <w:sz w:val="20"/>
          <w:szCs w:val="20"/>
        </w:rPr>
        <w:t>echnická špecifikácia</w:t>
      </w:r>
      <w:r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4EC5F" w14:textId="77777777" w:rsidR="00870376" w:rsidRDefault="00870376">
      <w:r>
        <w:separator/>
      </w:r>
    </w:p>
  </w:endnote>
  <w:endnote w:type="continuationSeparator" w:id="0">
    <w:p w14:paraId="317E32B2" w14:textId="77777777" w:rsidR="00870376" w:rsidRDefault="0087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0A66EDDA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E20F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E20F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870376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EE0BC" w14:textId="77777777" w:rsidR="00870376" w:rsidRDefault="00870376">
      <w:r>
        <w:separator/>
      </w:r>
    </w:p>
  </w:footnote>
  <w:footnote w:type="continuationSeparator" w:id="0">
    <w:p w14:paraId="20F0A651" w14:textId="77777777" w:rsidR="00870376" w:rsidRDefault="00870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AE5298" w14:textId="77777777" w:rsidR="00184AC9" w:rsidRPr="007C3D49" w:rsidRDefault="00184AC9" w:rsidP="00184AC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B907F0">
            <w:rPr>
              <w:color w:val="005941"/>
              <w:sz w:val="24"/>
            </w:rPr>
            <w:t xml:space="preserve">Organizačná </w:t>
          </w:r>
          <w:r>
            <w:rPr>
              <w:color w:val="005941"/>
              <w:sz w:val="24"/>
            </w:rPr>
            <w:t>zložka OZ Horehronie</w:t>
          </w:r>
        </w:p>
        <w:p w14:paraId="4F73470A" w14:textId="1EA37267" w:rsidR="00BD1EE7" w:rsidRDefault="00184AC9" w:rsidP="00184AC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4DE9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AC9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AAB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0F6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376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0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3705-CDAA-4225-81A5-21A8426E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12891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12</cp:revision>
  <cp:lastPrinted>2022-01-14T10:02:00Z</cp:lastPrinted>
  <dcterms:created xsi:type="dcterms:W3CDTF">2022-01-10T07:16:00Z</dcterms:created>
  <dcterms:modified xsi:type="dcterms:W3CDTF">2023-07-21T16:24:00Z</dcterms:modified>
  <cp:category>EIZ</cp:category>
</cp:coreProperties>
</file>