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1462D377" w14:textId="77777777" w:rsidR="00D71A67" w:rsidRPr="002D5691" w:rsidRDefault="00D71A67" w:rsidP="00D71A67">
      <w:pPr>
        <w:pStyle w:val="Normlnywebov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Pr="0063609A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2E573BEC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63A28F58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6E620F2A" w14:textId="3C81BC20" w:rsidR="00D71A67" w:rsidRPr="00ED6266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Služb</w:t>
      </w:r>
      <w:r w:rsidR="00A563C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a </w:t>
      </w:r>
      <w:r w:rsidR="00A563C5" w:rsidRPr="00A563C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SKPOS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</w:t>
      </w:r>
      <w:r w:rsidR="00913438" w:rsidRPr="0091343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Náklady spojené s</w:t>
      </w:r>
      <w:r w:rsidR="00AF046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o službou SKPOS, ktorú poskytuje </w:t>
      </w:r>
      <w:r w:rsidR="00AF046F">
        <w:rPr>
          <w:rFonts w:ascii="Calibri" w:hAnsi="Calibri" w:cs="Calibri"/>
          <w:color w:val="000000"/>
          <w:shd w:val="clear" w:color="auto" w:fill="FFFFFF"/>
        </w:rPr>
        <w:t> </w:t>
      </w:r>
      <w:r w:rsidR="00AF046F" w:rsidRPr="00AF046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Geodetický a kartografický ústav Bratislava</w:t>
      </w:r>
      <w:r w:rsidR="00913438" w:rsidRPr="0091343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AF046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.</w:t>
      </w:r>
    </w:p>
    <w:p w14:paraId="42ECA330" w14:textId="2596B486" w:rsidR="00D71A67" w:rsidRPr="00576BA0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b w:val="0"/>
          <w:bCs w:val="0"/>
        </w:rPr>
        <w:t>„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Zaplatenie</w:t>
      </w:r>
      <w:r w:rsidR="006324C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poplatku za </w:t>
      </w:r>
      <w:r w:rsidR="00B275B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službu Geodetickému a kartografickému ústavu Bratislava na roky </w:t>
      </w:r>
      <w:r w:rsidR="006324CE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2024, 2025“</w:t>
      </w:r>
    </w:p>
    <w:p w14:paraId="0B3D35B1" w14:textId="77777777" w:rsidR="00D71A67" w:rsidRPr="00AF3D13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6418531" w14:textId="688E1A8D" w:rsidR="00D71A67" w:rsidRPr="00AF3D13" w:rsidRDefault="00D71A67" w:rsidP="00D71A67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2A16">
        <w:rPr>
          <w:rFonts w:asciiTheme="minorHAnsi" w:hAnsiTheme="minorHAnsi" w:cstheme="minorHAnsi"/>
          <w:iCs/>
          <w:sz w:val="22"/>
          <w:szCs w:val="22"/>
        </w:rPr>
        <w:t xml:space="preserve">Print screen výšky poplatku priamo zo stránky poskytujúcej organizácie </w:t>
      </w:r>
    </w:p>
    <w:p w14:paraId="5A9F83FD" w14:textId="77777777" w:rsidR="00D71A67" w:rsidRDefault="00D71A67" w:rsidP="00D71A6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 (PHZ): </w:t>
      </w:r>
    </w:p>
    <w:p w14:paraId="55C47018" w14:textId="3D8A673C" w:rsidR="00576BA0" w:rsidRPr="00576BA0" w:rsidRDefault="00D71A67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PHZ bola určená</w:t>
      </w:r>
      <w:r w:rsidR="00FA2A16">
        <w:rPr>
          <w:rFonts w:ascii="Calibri" w:eastAsia="Calibri" w:hAnsi="Calibri"/>
          <w:sz w:val="22"/>
          <w:szCs w:val="22"/>
          <w:lang w:eastAsia="en-US"/>
        </w:rPr>
        <w:t xml:space="preserve"> na základe registračného formulára slu</w:t>
      </w:r>
      <w:r w:rsidR="00881A96">
        <w:rPr>
          <w:rFonts w:ascii="Calibri" w:eastAsia="Calibri" w:hAnsi="Calibri"/>
          <w:sz w:val="22"/>
          <w:szCs w:val="22"/>
          <w:lang w:eastAsia="en-US"/>
        </w:rPr>
        <w:t>ž</w:t>
      </w:r>
      <w:r w:rsidR="00FA2A16">
        <w:rPr>
          <w:rFonts w:ascii="Calibri" w:eastAsia="Calibri" w:hAnsi="Calibri"/>
          <w:sz w:val="22"/>
          <w:szCs w:val="22"/>
          <w:lang w:eastAsia="en-US"/>
        </w:rPr>
        <w:t>by, ktorú poskytuje výlučne</w:t>
      </w:r>
      <w:r w:rsidR="00881A96">
        <w:rPr>
          <w:rFonts w:ascii="Calibri" w:eastAsia="Calibri" w:hAnsi="Calibri"/>
          <w:sz w:val="22"/>
          <w:szCs w:val="22"/>
          <w:lang w:eastAsia="en-US"/>
        </w:rPr>
        <w:t xml:space="preserve"> Geodetický a kartografický ústav, Bratislaba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576BA0" w:rsidRPr="00576BA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C0D2601" w14:textId="77777777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77D3AC" w14:textId="37F271A0" w:rsidR="00576BA0" w:rsidRPr="00576BA0" w:rsidRDefault="00881A96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Výška poplatku: </w:t>
      </w:r>
    </w:p>
    <w:p w14:paraId="4300491F" w14:textId="65B067E1" w:rsidR="00576BA0" w:rsidRPr="00576BA0" w:rsidRDefault="000A0DB6" w:rsidP="00576BA0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Ročný poplatok je na úrovni 70 Eur s DPH. </w:t>
      </w:r>
    </w:p>
    <w:p w14:paraId="5977FD29" w14:textId="77777777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B37FF2F" w14:textId="1B1BD0C5" w:rsidR="00576BA0" w:rsidRPr="00576BA0" w:rsidRDefault="00576BA0" w:rsidP="00576BA0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PHZ </w:t>
      </w:r>
      <w:r w:rsidR="00397CDE">
        <w:rPr>
          <w:rFonts w:ascii="Calibri" w:eastAsia="Calibri" w:hAnsi="Calibri"/>
          <w:sz w:val="22"/>
          <w:szCs w:val="22"/>
          <w:lang w:eastAsia="en-US"/>
        </w:rPr>
        <w:t xml:space="preserve">za službu na 2 roky 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= (</w:t>
      </w:r>
      <w:r w:rsidR="00397CDE">
        <w:rPr>
          <w:rFonts w:ascii="Calibri" w:eastAsia="Calibri" w:hAnsi="Calibri"/>
          <w:sz w:val="22"/>
          <w:szCs w:val="22"/>
          <w:lang w:eastAsia="en-US"/>
        </w:rPr>
        <w:t>70*2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= </w:t>
      </w:r>
      <w:r w:rsidR="00397CDE">
        <w:rPr>
          <w:rFonts w:ascii="Calibri" w:eastAsia="Calibri" w:hAnsi="Calibri"/>
          <w:b/>
          <w:bCs/>
          <w:sz w:val="22"/>
          <w:szCs w:val="22"/>
          <w:lang w:eastAsia="en-US"/>
        </w:rPr>
        <w:t>140,00</w:t>
      </w:r>
      <w:r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EUR</w:t>
      </w:r>
      <w:r w:rsidR="00397CD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s DPH.</w:t>
      </w:r>
    </w:p>
    <w:p w14:paraId="7394919B" w14:textId="77777777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A2DF92" w14:textId="3FC65E3C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= </w:t>
      </w:r>
      <w:r w:rsidR="00397CDE">
        <w:rPr>
          <w:rFonts w:ascii="Calibri" w:eastAsia="Calibri" w:hAnsi="Calibri"/>
          <w:b/>
          <w:bCs/>
          <w:sz w:val="22"/>
          <w:szCs w:val="22"/>
          <w:lang w:eastAsia="en-US"/>
        </w:rPr>
        <w:t>70</w:t>
      </w:r>
      <w:r w:rsidR="00E71A4C"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E71A4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* </w:t>
      </w:r>
      <w:r w:rsidR="00397CDE">
        <w:rPr>
          <w:rFonts w:ascii="Calibri" w:eastAsia="Calibri" w:hAnsi="Calibri"/>
          <w:b/>
          <w:bCs/>
          <w:sz w:val="22"/>
          <w:szCs w:val="22"/>
          <w:lang w:eastAsia="en-US"/>
        </w:rPr>
        <w:t>2</w:t>
      </w:r>
      <w:r w:rsidR="00E71A4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= </w:t>
      </w:r>
      <w:r w:rsidR="00397CDE">
        <w:rPr>
          <w:rFonts w:ascii="Calibri" w:eastAsia="Calibri" w:hAnsi="Calibri"/>
          <w:b/>
          <w:bCs/>
          <w:sz w:val="22"/>
          <w:szCs w:val="22"/>
          <w:lang w:eastAsia="en-US"/>
        </w:rPr>
        <w:t>140,00</w:t>
      </w:r>
      <w:r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EUR.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3A51649" w14:textId="783AD49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683E0F">
        <w:rPr>
          <w:rFonts w:ascii="Calibri" w:eastAsia="Calibri" w:hAnsi="Calibri"/>
          <w:sz w:val="22"/>
          <w:szCs w:val="22"/>
          <w:lang w:eastAsia="en-US"/>
        </w:rPr>
        <w:t>17</w:t>
      </w:r>
      <w:r w:rsidR="00E71A4C">
        <w:rPr>
          <w:rFonts w:ascii="Calibri" w:eastAsia="Calibri" w:hAnsi="Calibri"/>
          <w:sz w:val="22"/>
          <w:szCs w:val="22"/>
          <w:lang w:eastAsia="en-US"/>
        </w:rPr>
        <w:t>.</w:t>
      </w:r>
      <w:r w:rsidR="00683E0F">
        <w:rPr>
          <w:rFonts w:ascii="Calibri" w:eastAsia="Calibri" w:hAnsi="Calibri"/>
          <w:sz w:val="22"/>
          <w:szCs w:val="22"/>
          <w:lang w:eastAsia="en-US"/>
        </w:rPr>
        <w:t>7</w:t>
      </w:r>
      <w:r w:rsidR="00E71A4C">
        <w:rPr>
          <w:rFonts w:ascii="Calibri" w:eastAsia="Calibri" w:hAnsi="Calibri"/>
          <w:sz w:val="22"/>
          <w:szCs w:val="22"/>
          <w:lang w:eastAsia="en-US"/>
        </w:rPr>
        <w:t>.2023</w:t>
      </w:r>
    </w:p>
    <w:p w14:paraId="65280242" w14:textId="6D2BC1CB" w:rsidR="00AD53F4" w:rsidRPr="00AD53F4" w:rsidRDefault="45508086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45508086">
        <w:rPr>
          <w:rFonts w:ascii="Calibri" w:eastAsia="Calibri" w:hAnsi="Calibri"/>
          <w:sz w:val="24"/>
          <w:szCs w:val="24"/>
          <w:lang w:eastAsia="en-US"/>
        </w:rPr>
        <w:t xml:space="preserve">Vypracoval: Ing. Jakub Pagáč, PhD. 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2AC23A5A" w14:textId="77777777" w:rsidR="00576BA0" w:rsidRDefault="00576BA0" w:rsidP="00576BA0"/>
    <w:p w14:paraId="784558A5" w14:textId="3819F6D1" w:rsidR="00576BA0" w:rsidRDefault="00576BA0" w:rsidP="00576BA0"/>
    <w:p w14:paraId="1766BCDC" w14:textId="571E93A7" w:rsidR="00576BA0" w:rsidRDefault="00576BA0" w:rsidP="00576BA0"/>
    <w:p w14:paraId="5B6814C5" w14:textId="77777777" w:rsidR="00576BA0" w:rsidRDefault="00576BA0" w:rsidP="00576BA0"/>
    <w:p w14:paraId="42F1A308" w14:textId="77777777" w:rsidR="00576BA0" w:rsidRDefault="00576BA0" w:rsidP="00576BA0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66D146" wp14:editId="35775341">
                <wp:simplePos x="0" y="0"/>
                <wp:positionH relativeFrom="column">
                  <wp:posOffset>3117519</wp:posOffset>
                </wp:positionH>
                <wp:positionV relativeFrom="paragraph">
                  <wp:posOffset>3460370</wp:posOffset>
                </wp:positionV>
                <wp:extent cx="668880" cy="288360"/>
                <wp:effectExtent l="50800" t="50800" r="67945" b="54610"/>
                <wp:wrapNone/>
                <wp:docPr id="4" name="Písanie rukou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68880" cy="28836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1CFA695">
              <v:shapetype id="_x0000_t75" coordsize="21600,21600" filled="f" stroked="f" o:spt="75" o:preferrelative="t" path="m@4@5l@4@11@9@11@9@5xe" w14:anchorId="6EC517F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ísanie rukou 4" style="position:absolute;margin-left:244.05pt;margin-top:271.05pt;width:55.4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">
                <v:imagedata o:title="" r:id="rId12"/>
              </v:shape>
            </w:pict>
          </mc:Fallback>
        </mc:AlternateContent>
      </w:r>
    </w:p>
    <w:p w14:paraId="4B083F19" w14:textId="4B1364CE" w:rsidR="00576BA0" w:rsidRDefault="00576BA0" w:rsidP="00576BA0"/>
    <w:p w14:paraId="16699014" w14:textId="2217E74E" w:rsidR="00576BA0" w:rsidRDefault="005F7C19" w:rsidP="00576BA0">
      <w:r>
        <w:rPr>
          <w:noProof/>
        </w:rPr>
        <w:lastRenderedPageBreak/>
        <w:drawing>
          <wp:inline distT="0" distB="0" distL="0" distR="0" wp14:anchorId="0A1167C4" wp14:editId="1B7BBD3B">
            <wp:extent cx="5759450" cy="4327525"/>
            <wp:effectExtent l="0" t="0" r="0" b="0"/>
            <wp:docPr id="1739278252" name="Obrázok 1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78252" name="Obrázok 1" descr="Obrázok, na ktorom je text, snímka obrazovky, softvér, počítačová ikona&#10;&#10;Automaticky generovaný popi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91B9E" w14:textId="77777777" w:rsidR="00576BA0" w:rsidRDefault="00576BA0" w:rsidP="00576BA0"/>
    <w:p w14:paraId="403559C2" w14:textId="77777777" w:rsidR="00576BA0" w:rsidRDefault="00576BA0" w:rsidP="00576BA0"/>
    <w:p w14:paraId="62176D84" w14:textId="77777777" w:rsidR="00F11E9F" w:rsidRPr="007F0F96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F11E9F" w:rsidRPr="007F0F96" w:rsidSect="00AD39C6">
      <w:headerReference w:type="default" r:id="rId14"/>
      <w:footerReference w:type="default" r:id="rId15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F257" w14:textId="77777777" w:rsidR="00674359" w:rsidRDefault="00674359" w:rsidP="009C7016">
      <w:r>
        <w:separator/>
      </w:r>
    </w:p>
  </w:endnote>
  <w:endnote w:type="continuationSeparator" w:id="0">
    <w:p w14:paraId="45EDBA66" w14:textId="77777777" w:rsidR="00674359" w:rsidRDefault="00674359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283C" w14:textId="77777777" w:rsidR="00674359" w:rsidRDefault="00674359" w:rsidP="009C7016">
      <w:r>
        <w:separator/>
      </w:r>
    </w:p>
  </w:footnote>
  <w:footnote w:type="continuationSeparator" w:id="0">
    <w:p w14:paraId="710F3B5E" w14:textId="77777777" w:rsidR="00674359" w:rsidRDefault="00674359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E071E"/>
    <w:multiLevelType w:val="hybridMultilevel"/>
    <w:tmpl w:val="52305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1130706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A0DB6"/>
    <w:rsid w:val="000B7D38"/>
    <w:rsid w:val="000C6094"/>
    <w:rsid w:val="000C62D3"/>
    <w:rsid w:val="000E0CEE"/>
    <w:rsid w:val="000E161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2E3F3F"/>
    <w:rsid w:val="00310E36"/>
    <w:rsid w:val="00316DC2"/>
    <w:rsid w:val="003201AC"/>
    <w:rsid w:val="00324EE1"/>
    <w:rsid w:val="003442F7"/>
    <w:rsid w:val="00351B89"/>
    <w:rsid w:val="00354CA1"/>
    <w:rsid w:val="00360F7F"/>
    <w:rsid w:val="00385772"/>
    <w:rsid w:val="00397CDE"/>
    <w:rsid w:val="003A46D7"/>
    <w:rsid w:val="003B1B1E"/>
    <w:rsid w:val="003C2806"/>
    <w:rsid w:val="003D3DA9"/>
    <w:rsid w:val="003D5292"/>
    <w:rsid w:val="003E0A1F"/>
    <w:rsid w:val="0040122C"/>
    <w:rsid w:val="004077F3"/>
    <w:rsid w:val="004644A0"/>
    <w:rsid w:val="00467383"/>
    <w:rsid w:val="00467B6F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73EF"/>
    <w:rsid w:val="00523AA3"/>
    <w:rsid w:val="0054191F"/>
    <w:rsid w:val="00556FEF"/>
    <w:rsid w:val="00561BA9"/>
    <w:rsid w:val="00571543"/>
    <w:rsid w:val="00576BA0"/>
    <w:rsid w:val="005943EA"/>
    <w:rsid w:val="005B675F"/>
    <w:rsid w:val="005C16BA"/>
    <w:rsid w:val="005E416B"/>
    <w:rsid w:val="005F5A44"/>
    <w:rsid w:val="005F7C19"/>
    <w:rsid w:val="00606EBA"/>
    <w:rsid w:val="00620A57"/>
    <w:rsid w:val="00625FB3"/>
    <w:rsid w:val="006324CE"/>
    <w:rsid w:val="00641103"/>
    <w:rsid w:val="006439B0"/>
    <w:rsid w:val="00660C3F"/>
    <w:rsid w:val="00662428"/>
    <w:rsid w:val="00674359"/>
    <w:rsid w:val="006749B3"/>
    <w:rsid w:val="00683E0F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758F7"/>
    <w:rsid w:val="007807C9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37993"/>
    <w:rsid w:val="00853592"/>
    <w:rsid w:val="00862E3C"/>
    <w:rsid w:val="00864A5E"/>
    <w:rsid w:val="008724C6"/>
    <w:rsid w:val="00881A9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13438"/>
    <w:rsid w:val="00940172"/>
    <w:rsid w:val="00976E72"/>
    <w:rsid w:val="0098453B"/>
    <w:rsid w:val="0099567A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44F73"/>
    <w:rsid w:val="00A563C5"/>
    <w:rsid w:val="00A60BE7"/>
    <w:rsid w:val="00A62ED0"/>
    <w:rsid w:val="00A736D7"/>
    <w:rsid w:val="00A913D4"/>
    <w:rsid w:val="00AA1D45"/>
    <w:rsid w:val="00AB375C"/>
    <w:rsid w:val="00AB491F"/>
    <w:rsid w:val="00AD39C6"/>
    <w:rsid w:val="00AD53F4"/>
    <w:rsid w:val="00AE74EE"/>
    <w:rsid w:val="00AF046F"/>
    <w:rsid w:val="00AF3D13"/>
    <w:rsid w:val="00B275B2"/>
    <w:rsid w:val="00B31534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71A67"/>
    <w:rsid w:val="00D76EDB"/>
    <w:rsid w:val="00D83552"/>
    <w:rsid w:val="00DA4874"/>
    <w:rsid w:val="00DA54B8"/>
    <w:rsid w:val="00DB0CE0"/>
    <w:rsid w:val="00DC1B64"/>
    <w:rsid w:val="00DC6191"/>
    <w:rsid w:val="00DD3423"/>
    <w:rsid w:val="00DD7658"/>
    <w:rsid w:val="00DF41AF"/>
    <w:rsid w:val="00E16608"/>
    <w:rsid w:val="00E27960"/>
    <w:rsid w:val="00E356F5"/>
    <w:rsid w:val="00E417AE"/>
    <w:rsid w:val="00E5586A"/>
    <w:rsid w:val="00E71A4C"/>
    <w:rsid w:val="00E84D3D"/>
    <w:rsid w:val="00EA1741"/>
    <w:rsid w:val="00EA6AE0"/>
    <w:rsid w:val="00EB276A"/>
    <w:rsid w:val="00EC753B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058A"/>
    <w:rsid w:val="00F41F25"/>
    <w:rsid w:val="00F45B3D"/>
    <w:rsid w:val="00F925FB"/>
    <w:rsid w:val="00F94498"/>
    <w:rsid w:val="00F94975"/>
    <w:rsid w:val="00F94B3D"/>
    <w:rsid w:val="00FA2A16"/>
    <w:rsid w:val="00FA2C1A"/>
    <w:rsid w:val="00FC7B86"/>
    <w:rsid w:val="45508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76BA0"/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12:18:15.57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 1 24575,'11'5'0,"0"2"0,-10 5 0,1 3 0,-2 13 0,0 27 0,0-10 0,0 18 0,-4-25 0,-3 17 0,2-21 0,-4 36 0,4-35 0,1 12 0,0-23 0,2-10 0,1 1 0,-1 0 0,2 0 0,0 0 0,-2-8 0,1 0 0,-1-2 0,2 0 0,0 0 0,0 0 0,0 0 0,0 7 0,0 9 0,0-4 0,0 6 0,0-13 0,0 0 0,0-3 0,0 0 0,0-2 0,33-2 0,9-1 0,11-1 0,4-2 0,18 1 0,24 0 0,-58 0 0,-12 0 0,-17 0 0,-10 3 0,5-3 0,-4 2 0,19-2 0,2 5 0,14-4 0,-8 3 0,6-4 0,-6 0 0,-4 0 0,-6 0 0,-13 0 0,1 0 0,12 0 0,6 4 0,12-3 0,0 3 0,9-4 0,-7 0 0,31 0 0,-26-4 0,10 3 0,-31-3 0,-12 2 0,-5 1 0,13-1 0,28 8 0,21 1 0,17 1 0,-2-2 0,-16-11 0,-3 4 0,-25-4 0,4 5 0,-22 0 0,0 0 0,-11 0 0,-4 0 0,1 2 0,2 1 0,4-1 0,10 0 0,6-2 0,0 0 0,-7 0 0,-13-2 0,-5-7 0,-5-4 0,0-7 0,0 5 0,0-4 0,0-5 0,0 7 0,0-5 0,0 12 0,0 0 0,0-4 0,0 5 0,0-9 0,0 11 0,0-11 0,0 9 0,0-3 0,0 3 0,-3 3 0,3-7 0,-2 6 0,2-4 0,0 6 0,0 0 0,0 0 0,-3-2 0,3 1 0,-2-1 0,2-5 0,0 6 0,0-8 0,0 9 0,0-5 0,0 5 0,0-2 0,-2 2 0,1-2 0,-1 1 0,0-1 0,1 2 0,-1-2 0,2-1 0,0-2 0,-2 0 0,1 1 0,-1-1 0,2-5 0,-2 7 0,1-10 0,-1 4 0,2 1 0,0 2 0,0 6 0,0 0 0,0 0 0,0 0 0,0 0 0,0 0 0,0 0 0,0 0 0,0 0 0,0 0 0,0 0 0,0-2 0,0 2 0,0-2 0,-2 4 0,1-2 0,-1 1 0,2-2 0,0 1 0,0 3 0</inkml:trace>
</inkml:ink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21</cp:revision>
  <cp:lastPrinted>2021-07-20T15:27:00Z</cp:lastPrinted>
  <dcterms:created xsi:type="dcterms:W3CDTF">2022-12-20T09:26:00Z</dcterms:created>
  <dcterms:modified xsi:type="dcterms:W3CDTF">2023-07-31T10:37:00Z</dcterms:modified>
</cp:coreProperties>
</file>