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6E07FFE0" w14:textId="77777777" w:rsidR="0030453D" w:rsidRPr="00E50E6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b/>
          <w:bCs/>
          <w:sz w:val="22"/>
          <w:szCs w:val="22"/>
          <w:u w:val="single"/>
        </w:rPr>
      </w:pPr>
      <w:r w:rsidRPr="00E50E6A">
        <w:rPr>
          <w:rFonts w:ascii="Arial Narrow" w:hAnsi="Arial Narrow"/>
          <w:b/>
          <w:sz w:val="22"/>
          <w:szCs w:val="22"/>
          <w:u w:val="single"/>
        </w:rPr>
        <w:t>Časť 1:   Samopal</w:t>
      </w:r>
      <w:r w:rsidRPr="00E50E6A">
        <w:rPr>
          <w:rFonts w:ascii="Arial Narrow" w:eastAsia="SimSun" w:hAnsi="Arial Narrow"/>
          <w:b/>
          <w:bCs/>
          <w:sz w:val="22"/>
          <w:szCs w:val="22"/>
          <w:u w:val="single"/>
        </w:rPr>
        <w:t xml:space="preserve"> </w:t>
      </w:r>
      <w:r w:rsidR="0030453D" w:rsidRPr="00E50E6A">
        <w:rPr>
          <w:rFonts w:ascii="Arial Narrow" w:eastAsia="SimSun" w:hAnsi="Arial Narrow"/>
          <w:b/>
          <w:bCs/>
          <w:sz w:val="22"/>
          <w:szCs w:val="22"/>
          <w:u w:val="single"/>
        </w:rPr>
        <w:t>s príslušenstvom</w:t>
      </w:r>
      <w:r w:rsidRPr="00E50E6A">
        <w:rPr>
          <w:rFonts w:ascii="Arial Narrow" w:eastAsia="SimSun" w:hAnsi="Arial Narrow"/>
          <w:b/>
          <w:bCs/>
          <w:sz w:val="22"/>
          <w:szCs w:val="22"/>
          <w:u w:val="single"/>
        </w:rPr>
        <w:t xml:space="preserve"> </w:t>
      </w:r>
    </w:p>
    <w:p w14:paraId="6092063C" w14:textId="43F01E79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</w:p>
    <w:p w14:paraId="4B9749F0" w14:textId="77777777" w:rsidR="00416575" w:rsidRDefault="00416575" w:rsidP="0030453D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97443A0" w14:textId="77777777" w:rsidR="0030453D" w:rsidRPr="00416575" w:rsidRDefault="0030453D" w:rsidP="0030453D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05FC57D4" w14:textId="471456CE" w:rsidR="00416575" w:rsidRDefault="00416575" w:rsidP="000254A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55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2F141EE2" w14:textId="77777777" w:rsidR="000254A9" w:rsidRPr="000254A9" w:rsidRDefault="000254A9" w:rsidP="000254A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5E91D4CA" w:rsidR="008E3A46" w:rsidRPr="00BD1C19" w:rsidRDefault="007173DA" w:rsidP="0030453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1.1. Samopal</w:t>
      </w:r>
      <w:r w:rsidR="008E3A46">
        <w:rPr>
          <w:rFonts w:ascii="Arial Narrow" w:hAnsi="Arial Narrow"/>
          <w:b/>
          <w:sz w:val="22"/>
          <w:szCs w:val="22"/>
        </w:rPr>
        <w:t xml:space="preserve"> </w:t>
      </w:r>
      <w:r w:rsidR="002811FE">
        <w:rPr>
          <w:rFonts w:ascii="Arial Narrow" w:hAnsi="Arial Narrow"/>
          <w:b/>
          <w:sz w:val="22"/>
          <w:szCs w:val="22"/>
        </w:rPr>
        <w:t xml:space="preserve">s príslušenstvom </w:t>
      </w:r>
      <w:r w:rsidR="008E3A46">
        <w:rPr>
          <w:rFonts w:ascii="Arial Narrow" w:hAnsi="Arial Narrow"/>
          <w:b/>
          <w:sz w:val="22"/>
          <w:szCs w:val="22"/>
        </w:rPr>
        <w:t>– 15 ks</w:t>
      </w:r>
    </w:p>
    <w:p w14:paraId="25505365" w14:textId="156961B8" w:rsidR="008E3A46" w:rsidRDefault="007173DA" w:rsidP="0030453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1.2. Svietidlo </w:t>
      </w:r>
      <w:r w:rsidR="002811FE">
        <w:rPr>
          <w:rFonts w:ascii="Arial Narrow" w:hAnsi="Arial Narrow"/>
          <w:b/>
          <w:sz w:val="22"/>
          <w:szCs w:val="22"/>
        </w:rPr>
        <w:t>–</w:t>
      </w:r>
      <w:r>
        <w:rPr>
          <w:rFonts w:ascii="Arial Narrow" w:hAnsi="Arial Narrow"/>
          <w:b/>
          <w:sz w:val="22"/>
          <w:szCs w:val="22"/>
        </w:rPr>
        <w:t xml:space="preserve"> 20</w:t>
      </w:r>
      <w:r w:rsidR="002811FE">
        <w:rPr>
          <w:rFonts w:ascii="Arial Narrow" w:hAnsi="Arial Narrow"/>
          <w:b/>
          <w:sz w:val="22"/>
          <w:szCs w:val="22"/>
        </w:rPr>
        <w:t xml:space="preserve"> </w:t>
      </w:r>
      <w:r w:rsidR="008E3A46">
        <w:rPr>
          <w:rFonts w:ascii="Arial Narrow" w:hAnsi="Arial Narrow"/>
          <w:b/>
          <w:sz w:val="22"/>
          <w:szCs w:val="22"/>
        </w:rPr>
        <w:t>ks</w:t>
      </w:r>
    </w:p>
    <w:p w14:paraId="1F776934" w14:textId="20B12E4B" w:rsidR="007173DA" w:rsidRDefault="007173DA" w:rsidP="0030453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1.3. Optické zariadenie na pušku</w:t>
      </w:r>
      <w:r w:rsidR="0030453D">
        <w:rPr>
          <w:rFonts w:ascii="Arial Narrow" w:hAnsi="Arial Narrow"/>
          <w:b/>
          <w:sz w:val="22"/>
          <w:szCs w:val="22"/>
        </w:rPr>
        <w:t xml:space="preserve"> (</w:t>
      </w:r>
      <w:r>
        <w:rPr>
          <w:rFonts w:ascii="Arial Narrow" w:hAnsi="Arial Narrow"/>
          <w:b/>
          <w:sz w:val="22"/>
          <w:szCs w:val="22"/>
        </w:rPr>
        <w:t>kolimátor</w:t>
      </w:r>
      <w:r w:rsidR="0030453D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 xml:space="preserve"> – 20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3C78D46D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je:</w:t>
      </w:r>
    </w:p>
    <w:p w14:paraId="7D4A30BE" w14:textId="77777777" w:rsidR="00416575" w:rsidRDefault="00416575" w:rsidP="0030453D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A82FBF0" w14:textId="77777777" w:rsidR="0030453D" w:rsidRPr="00416575" w:rsidRDefault="0030453D" w:rsidP="0030453D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Pr="007173DA" w:rsidRDefault="007173DA" w:rsidP="007173DA">
      <w:pPr>
        <w:pStyle w:val="Odsekzoznamu"/>
        <w:ind w:left="357" w:hanging="357"/>
        <w:rPr>
          <w:rFonts w:ascii="Arial Narrow" w:hAnsi="Arial Narrow"/>
          <w:b/>
          <w:bCs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23027555" w14:textId="77777777" w:rsidR="007173DA" w:rsidRPr="007173DA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</w:p>
    <w:p w14:paraId="0B55999D" w14:textId="1D39E91F" w:rsidR="002811FE" w:rsidRDefault="007173DA" w:rsidP="002811FE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bCs/>
          <w:sz w:val="22"/>
          <w:szCs w:val="22"/>
        </w:rPr>
      </w:pPr>
      <w:r w:rsidRPr="007173DA">
        <w:rPr>
          <w:rFonts w:ascii="Arial Narrow" w:hAnsi="Arial Narrow"/>
          <w:b/>
          <w:sz w:val="22"/>
          <w:szCs w:val="22"/>
        </w:rPr>
        <w:t>Samopal</w:t>
      </w:r>
      <w:r w:rsidRPr="007173DA">
        <w:rPr>
          <w:rFonts w:ascii="Arial Narrow" w:eastAsia="SimSun" w:hAnsi="Arial Narrow"/>
          <w:b/>
          <w:bCs/>
          <w:sz w:val="22"/>
          <w:szCs w:val="22"/>
        </w:rPr>
        <w:t xml:space="preserve"> s príslušenstvom </w:t>
      </w:r>
      <w:r w:rsidR="002811FE" w:rsidRPr="0030453D">
        <w:rPr>
          <w:rFonts w:ascii="Arial Narrow" w:eastAsia="SimSun" w:hAnsi="Arial Narrow"/>
          <w:bCs/>
          <w:sz w:val="22"/>
          <w:szCs w:val="22"/>
        </w:rPr>
        <w:t>(napr. Heckler &amp; Koch MP7 A2</w:t>
      </w:r>
      <w:r w:rsidR="002811FE">
        <w:rPr>
          <w:rFonts w:ascii="Arial Narrow" w:eastAsia="SimSun" w:hAnsi="Arial Narrow"/>
          <w:b/>
          <w:bCs/>
          <w:sz w:val="22"/>
          <w:szCs w:val="22"/>
        </w:rPr>
        <w:t>)</w:t>
      </w:r>
      <w:r>
        <w:rPr>
          <w:rFonts w:ascii="Arial Narrow" w:eastAsia="SimSun" w:hAnsi="Arial Narrow"/>
          <w:b/>
          <w:bCs/>
          <w:sz w:val="22"/>
          <w:szCs w:val="22"/>
        </w:rPr>
        <w:tab/>
      </w:r>
      <w:r w:rsidR="002811FE">
        <w:rPr>
          <w:rFonts w:ascii="Arial Narrow" w:eastAsia="SimSun" w:hAnsi="Arial Narrow"/>
          <w:b/>
          <w:bCs/>
          <w:sz w:val="22"/>
          <w:szCs w:val="22"/>
        </w:rPr>
        <w:tab/>
      </w:r>
      <w:r w:rsidR="002811FE">
        <w:rPr>
          <w:rFonts w:ascii="Arial Narrow" w:eastAsia="SimSun" w:hAnsi="Arial Narrow"/>
          <w:b/>
          <w:bCs/>
          <w:sz w:val="22"/>
          <w:szCs w:val="22"/>
        </w:rPr>
        <w:tab/>
      </w:r>
      <w:r w:rsidR="002811FE">
        <w:rPr>
          <w:rFonts w:ascii="Arial Narrow" w:eastAsia="SimSun" w:hAnsi="Arial Narrow"/>
          <w:b/>
          <w:bCs/>
          <w:sz w:val="22"/>
          <w:szCs w:val="22"/>
        </w:rPr>
        <w:tab/>
      </w:r>
      <w:r w:rsidR="000034EF">
        <w:rPr>
          <w:rFonts w:ascii="Arial Narrow" w:eastAsia="SimSun" w:hAnsi="Arial Narrow"/>
          <w:b/>
          <w:bCs/>
          <w:sz w:val="22"/>
          <w:szCs w:val="22"/>
        </w:rPr>
        <w:tab/>
      </w:r>
      <w:r w:rsidR="002811FE">
        <w:rPr>
          <w:rFonts w:ascii="Arial Narrow" w:eastAsia="SimSun" w:hAnsi="Arial Narrow"/>
          <w:b/>
          <w:bCs/>
          <w:sz w:val="22"/>
          <w:szCs w:val="22"/>
        </w:rPr>
        <w:t>15 ks</w:t>
      </w:r>
    </w:p>
    <w:p w14:paraId="04F38460" w14:textId="77777777" w:rsidR="0030453D" w:rsidRPr="007173DA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malý a ľahký samopal, možnosť použitia ako osobná zbraň</w:t>
      </w:r>
    </w:p>
    <w:p w14:paraId="0D2A1093" w14:textId="77777777" w:rsidR="0030453D" w:rsidRPr="007173DA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vyrobený z polymérových častí</w:t>
      </w:r>
    </w:p>
    <w:p w14:paraId="21CA85A3" w14:textId="77777777" w:rsidR="0030453D" w:rsidRPr="007173DA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možnosť použiť vo veľmi stiesnených priestoroch</w:t>
      </w:r>
    </w:p>
    <w:p w14:paraId="71757476" w14:textId="77777777" w:rsidR="0030453D" w:rsidRPr="002811FE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rôzne modifikácie na vrchu a na boku hlavne v tvare U na nadstavec Picatinny a Weaver rail </w:t>
      </w:r>
      <w:r w:rsidRPr="002811FE">
        <w:rPr>
          <w:rFonts w:ascii="Arial Narrow" w:eastAsia="SimSun" w:hAnsi="Arial Narrow"/>
          <w:bCs/>
          <w:sz w:val="22"/>
          <w:szCs w:val="22"/>
        </w:rPr>
        <w:t>(baterky, optiky, laserové zameriavače a pod).</w:t>
      </w:r>
    </w:p>
    <w:p w14:paraId="4201C030" w14:textId="77777777" w:rsidR="0030453D" w:rsidRPr="007173DA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možnosť nasadenia tlmiču na hlaveň </w:t>
      </w:r>
    </w:p>
    <w:p w14:paraId="5836CBE0" w14:textId="77777777" w:rsidR="0030453D" w:rsidRPr="007173DA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hmotnosť max 1,8 kg (prázdna)</w:t>
      </w:r>
    </w:p>
    <w:p w14:paraId="4938336E" w14:textId="77777777" w:rsidR="0030453D" w:rsidRPr="007173DA" w:rsidRDefault="0030453D" w:rsidP="0030453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dĺžka min 340 </w:t>
      </w:r>
      <w:r>
        <w:rPr>
          <w:rFonts w:ascii="Arial Narrow" w:eastAsia="SimSun" w:hAnsi="Arial Narrow"/>
          <w:bCs/>
          <w:sz w:val="22"/>
          <w:szCs w:val="22"/>
        </w:rPr>
        <w:t xml:space="preserve">± 2 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mm (pažba zasunutá) / max 541 </w:t>
      </w:r>
      <w:r>
        <w:rPr>
          <w:rFonts w:ascii="Arial Narrow" w:eastAsia="SimSun" w:hAnsi="Arial Narrow"/>
          <w:bCs/>
          <w:sz w:val="22"/>
          <w:szCs w:val="22"/>
        </w:rPr>
        <w:t xml:space="preserve">± 2 </w:t>
      </w:r>
      <w:r w:rsidRPr="007173DA">
        <w:rPr>
          <w:rFonts w:ascii="Arial Narrow" w:eastAsia="SimSun" w:hAnsi="Arial Narrow"/>
          <w:bCs/>
          <w:sz w:val="22"/>
          <w:szCs w:val="22"/>
        </w:rPr>
        <w:t>mm (pažba vysunutá)</w:t>
      </w:r>
    </w:p>
    <w:p w14:paraId="0C19E1C0" w14:textId="77777777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dĺžka hlavne</w:t>
      </w:r>
      <w:r>
        <w:rPr>
          <w:rFonts w:ascii="Arial Narrow" w:eastAsia="SimSun" w:hAnsi="Arial Narrow"/>
          <w:bCs/>
          <w:sz w:val="22"/>
          <w:szCs w:val="22"/>
        </w:rPr>
        <w:t xml:space="preserve"> 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max 183 </w:t>
      </w:r>
      <w:r>
        <w:rPr>
          <w:rFonts w:ascii="Arial Narrow" w:eastAsia="SimSun" w:hAnsi="Arial Narrow"/>
          <w:bCs/>
          <w:sz w:val="22"/>
          <w:szCs w:val="22"/>
        </w:rPr>
        <w:t>± 2</w:t>
      </w:r>
      <w:r w:rsidRPr="007173DA">
        <w:rPr>
          <w:rFonts w:ascii="Arial Narrow" w:eastAsia="SimSun" w:hAnsi="Arial Narrow"/>
          <w:bCs/>
          <w:sz w:val="22"/>
          <w:szCs w:val="22"/>
        </w:rPr>
        <w:t>mm</w:t>
      </w:r>
    </w:p>
    <w:p w14:paraId="57F62D9C" w14:textId="4CBA152D" w:rsidR="0030453D" w:rsidRPr="007173DA" w:rsidRDefault="00F009D4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Cs/>
          <w:sz w:val="22"/>
          <w:szCs w:val="22"/>
        </w:rPr>
        <w:t>kaliber</w:t>
      </w:r>
      <w:r w:rsidR="0030453D" w:rsidRPr="007173DA">
        <w:rPr>
          <w:rFonts w:ascii="Arial Narrow" w:eastAsia="SimSun" w:hAnsi="Arial Narrow"/>
          <w:bCs/>
          <w:sz w:val="22"/>
          <w:szCs w:val="22"/>
        </w:rPr>
        <w:t xml:space="preserve"> 4,6x30 mm</w:t>
      </w:r>
    </w:p>
    <w:p w14:paraId="1A408F9E" w14:textId="77777777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kadencia </w:t>
      </w:r>
      <w:r>
        <w:rPr>
          <w:rFonts w:ascii="Arial Narrow" w:eastAsia="SimSun" w:hAnsi="Arial Narrow"/>
          <w:bCs/>
          <w:sz w:val="22"/>
          <w:szCs w:val="22"/>
        </w:rPr>
        <w:t xml:space="preserve">cca </w:t>
      </w:r>
      <w:r w:rsidRPr="007173DA">
        <w:rPr>
          <w:rFonts w:ascii="Arial Narrow" w:eastAsia="SimSun" w:hAnsi="Arial Narrow"/>
          <w:bCs/>
          <w:sz w:val="22"/>
          <w:szCs w:val="22"/>
        </w:rPr>
        <w:t>950 rán/min (v závislosti od druhu munície)</w:t>
      </w:r>
    </w:p>
    <w:p w14:paraId="39D260FD" w14:textId="77777777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účinný dostrel </w:t>
      </w:r>
      <w:r>
        <w:rPr>
          <w:rFonts w:ascii="Arial Narrow" w:eastAsia="SimSun" w:hAnsi="Arial Narrow"/>
          <w:bCs/>
          <w:sz w:val="22"/>
          <w:szCs w:val="22"/>
        </w:rPr>
        <w:t xml:space="preserve">cca </w:t>
      </w:r>
      <w:r w:rsidRPr="007173DA">
        <w:rPr>
          <w:rFonts w:ascii="Arial Narrow" w:eastAsia="SimSun" w:hAnsi="Arial Narrow"/>
          <w:bCs/>
          <w:sz w:val="22"/>
          <w:szCs w:val="22"/>
        </w:rPr>
        <w:t>200 m</w:t>
      </w:r>
    </w:p>
    <w:p w14:paraId="56DF936A" w14:textId="77777777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zásob</w:t>
      </w:r>
      <w:r>
        <w:rPr>
          <w:rFonts w:ascii="Arial Narrow" w:eastAsia="SimSun" w:hAnsi="Arial Narrow"/>
          <w:bCs/>
          <w:sz w:val="22"/>
          <w:szCs w:val="22"/>
        </w:rPr>
        <w:t>ník na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 muníciu 20 alebo 40 nábojov</w:t>
      </w:r>
    </w:p>
    <w:p w14:paraId="5A272A9D" w14:textId="77777777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viacúčelové obojručné puzdro </w:t>
      </w:r>
    </w:p>
    <w:p w14:paraId="2B9AB276" w14:textId="64FAFD22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možno nosiť na stehne, pripevniť ho na bedrový opasok, nosiť na ramene alebo ho skryť obojstrannou vestou</w:t>
      </w:r>
    </w:p>
    <w:p w14:paraId="68BD2225" w14:textId="77777777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zbraň je pripevnená k puzdru pomocou bočnej koľajnice </w:t>
      </w:r>
    </w:p>
    <w:p w14:paraId="3AD3D802" w14:textId="0C1A38A0" w:rsidR="0030453D" w:rsidRPr="007173DA" w:rsidRDefault="0030453D" w:rsidP="0030453D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prepínač streľby musí byť v</w:t>
      </w:r>
      <w:r>
        <w:rPr>
          <w:rFonts w:ascii="Arial Narrow" w:eastAsia="SimSun" w:hAnsi="Arial Narrow"/>
          <w:bCs/>
          <w:sz w:val="22"/>
          <w:szCs w:val="22"/>
        </w:rPr>
        <w:t xml:space="preserve"> zaistenej 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polohe </w:t>
      </w:r>
      <w:r>
        <w:rPr>
          <w:rFonts w:ascii="Arial Narrow" w:eastAsia="SimSun" w:hAnsi="Arial Narrow"/>
          <w:bCs/>
          <w:sz w:val="22"/>
          <w:szCs w:val="22"/>
        </w:rPr>
        <w:t>(</w:t>
      </w:r>
      <w:r w:rsidRPr="007173DA">
        <w:rPr>
          <w:rFonts w:ascii="Arial Narrow" w:eastAsia="SimSun" w:hAnsi="Arial Narrow"/>
          <w:bCs/>
          <w:sz w:val="22"/>
          <w:szCs w:val="22"/>
        </w:rPr>
        <w:t>SAFE</w:t>
      </w:r>
      <w:r>
        <w:rPr>
          <w:rFonts w:ascii="Arial Narrow" w:eastAsia="SimSun" w:hAnsi="Arial Narrow"/>
          <w:bCs/>
          <w:sz w:val="22"/>
          <w:szCs w:val="22"/>
        </w:rPr>
        <w:t>)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 predtým, ako môže byť zbraň uložená do puzdra</w:t>
      </w:r>
    </w:p>
    <w:p w14:paraId="7953EE0C" w14:textId="77777777" w:rsidR="0030453D" w:rsidRDefault="0030453D" w:rsidP="0030453D">
      <w:pPr>
        <w:pStyle w:val="Odsekzoznamu"/>
        <w:tabs>
          <w:tab w:val="clear" w:pos="2160"/>
          <w:tab w:val="clear" w:pos="2880"/>
          <w:tab w:val="clear" w:pos="4500"/>
        </w:tabs>
        <w:ind w:left="734"/>
        <w:jc w:val="both"/>
        <w:rPr>
          <w:rFonts w:ascii="Arial Narrow" w:eastAsia="SimSun" w:hAnsi="Arial Narrow"/>
          <w:b/>
          <w:bCs/>
          <w:sz w:val="22"/>
          <w:szCs w:val="22"/>
        </w:rPr>
      </w:pPr>
    </w:p>
    <w:p w14:paraId="60A783FF" w14:textId="51B113B1" w:rsidR="007173DA" w:rsidRPr="0030453D" w:rsidRDefault="007173DA" w:rsidP="0030453D">
      <w:pPr>
        <w:pStyle w:val="Odsekzoznamu"/>
        <w:numPr>
          <w:ilvl w:val="1"/>
          <w:numId w:val="3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b/>
          <w:bCs/>
          <w:sz w:val="22"/>
          <w:szCs w:val="22"/>
        </w:rPr>
      </w:pPr>
      <w:r w:rsidRPr="0030453D">
        <w:rPr>
          <w:rFonts w:ascii="Arial Narrow" w:eastAsia="SimSun" w:hAnsi="Arial Narrow"/>
          <w:b/>
          <w:bCs/>
          <w:sz w:val="22"/>
          <w:szCs w:val="22"/>
        </w:rPr>
        <w:t>Sv</w:t>
      </w:r>
      <w:r w:rsidR="0030453D">
        <w:rPr>
          <w:rFonts w:ascii="Arial Narrow" w:eastAsia="SimSun" w:hAnsi="Arial Narrow"/>
          <w:b/>
          <w:bCs/>
          <w:sz w:val="22"/>
          <w:szCs w:val="22"/>
        </w:rPr>
        <w:t>i</w:t>
      </w:r>
      <w:r w:rsidRPr="0030453D">
        <w:rPr>
          <w:rFonts w:ascii="Arial Narrow" w:eastAsia="SimSun" w:hAnsi="Arial Narrow"/>
          <w:b/>
          <w:bCs/>
          <w:sz w:val="22"/>
          <w:szCs w:val="22"/>
        </w:rPr>
        <w:t>et</w:t>
      </w:r>
      <w:r w:rsidR="0030453D">
        <w:rPr>
          <w:rFonts w:ascii="Arial Narrow" w:eastAsia="SimSun" w:hAnsi="Arial Narrow"/>
          <w:b/>
          <w:bCs/>
          <w:sz w:val="22"/>
          <w:szCs w:val="22"/>
        </w:rPr>
        <w:t>id</w:t>
      </w:r>
      <w:r w:rsidRPr="0030453D">
        <w:rPr>
          <w:rFonts w:ascii="Arial Narrow" w:eastAsia="SimSun" w:hAnsi="Arial Narrow"/>
          <w:b/>
          <w:bCs/>
          <w:sz w:val="22"/>
          <w:szCs w:val="22"/>
        </w:rPr>
        <w:t>lo</w:t>
      </w:r>
      <w:r w:rsidR="0030453D" w:rsidRPr="0030453D">
        <w:rPr>
          <w:rFonts w:ascii="Arial Narrow" w:eastAsia="SimSun" w:hAnsi="Arial Narrow"/>
          <w:bCs/>
          <w:sz w:val="22"/>
          <w:szCs w:val="22"/>
        </w:rPr>
        <w:t xml:space="preserve"> (</w:t>
      </w:r>
      <w:r w:rsidR="0030453D">
        <w:rPr>
          <w:rFonts w:ascii="Arial Narrow" w:eastAsia="SimSun" w:hAnsi="Arial Narrow"/>
          <w:bCs/>
          <w:sz w:val="22"/>
          <w:szCs w:val="22"/>
        </w:rPr>
        <w:t>napr.</w:t>
      </w:r>
      <w:r w:rsidR="002811FE" w:rsidRPr="0030453D">
        <w:rPr>
          <w:rFonts w:ascii="Arial Narrow" w:eastAsia="SimSun" w:hAnsi="Arial Narrow"/>
          <w:b/>
          <w:bCs/>
          <w:sz w:val="22"/>
          <w:szCs w:val="22"/>
        </w:rPr>
        <w:t xml:space="preserve"> </w:t>
      </w:r>
      <w:r w:rsidRPr="0030453D">
        <w:rPr>
          <w:rFonts w:ascii="Arial Narrow" w:eastAsia="SimSun" w:hAnsi="Arial Narrow"/>
          <w:b/>
          <w:bCs/>
          <w:sz w:val="22"/>
          <w:szCs w:val="22"/>
        </w:rPr>
        <w:t xml:space="preserve"> </w:t>
      </w:r>
      <w:r w:rsidRPr="0030453D">
        <w:rPr>
          <w:rFonts w:ascii="Arial Narrow" w:eastAsia="SimSun" w:hAnsi="Arial Narrow"/>
          <w:bCs/>
          <w:sz w:val="22"/>
          <w:szCs w:val="22"/>
        </w:rPr>
        <w:t>light BA</w:t>
      </w:r>
      <w:r w:rsidR="002811FE" w:rsidRPr="0030453D">
        <w:rPr>
          <w:rFonts w:ascii="Arial Narrow" w:eastAsia="SimSun" w:hAnsi="Arial Narrow"/>
          <w:bCs/>
          <w:sz w:val="22"/>
          <w:szCs w:val="22"/>
        </w:rPr>
        <w:t>LDR Pro 1350 lm</w:t>
      </w:r>
      <w:r w:rsidR="0030453D">
        <w:rPr>
          <w:rFonts w:ascii="Arial Narrow" w:eastAsia="SimSun" w:hAnsi="Arial Narrow"/>
          <w:bCs/>
          <w:sz w:val="22"/>
          <w:szCs w:val="22"/>
        </w:rPr>
        <w:t>)</w:t>
      </w:r>
      <w:r w:rsidR="002811FE" w:rsidRPr="0030453D">
        <w:rPr>
          <w:rFonts w:ascii="Arial Narrow" w:eastAsia="SimSun" w:hAnsi="Arial Narrow"/>
          <w:bCs/>
          <w:sz w:val="22"/>
          <w:szCs w:val="22"/>
        </w:rPr>
        <w:t xml:space="preserve"> </w:t>
      </w:r>
      <w:r w:rsidRPr="0030453D">
        <w:rPr>
          <w:rFonts w:ascii="Arial Narrow" w:eastAsia="SimSun" w:hAnsi="Arial Narrow"/>
          <w:bCs/>
          <w:sz w:val="22"/>
          <w:szCs w:val="22"/>
        </w:rPr>
        <w:tab/>
      </w:r>
      <w:r w:rsidRPr="0030453D">
        <w:rPr>
          <w:rFonts w:ascii="Arial Narrow" w:eastAsia="SimSun" w:hAnsi="Arial Narrow"/>
          <w:bCs/>
          <w:sz w:val="22"/>
          <w:szCs w:val="22"/>
        </w:rPr>
        <w:tab/>
      </w:r>
      <w:r w:rsidRPr="0030453D">
        <w:rPr>
          <w:rFonts w:ascii="Arial Narrow" w:eastAsia="SimSun" w:hAnsi="Arial Narrow"/>
          <w:bCs/>
          <w:sz w:val="22"/>
          <w:szCs w:val="22"/>
        </w:rPr>
        <w:tab/>
      </w:r>
      <w:r w:rsidRPr="0030453D">
        <w:rPr>
          <w:rFonts w:ascii="Arial Narrow" w:eastAsia="SimSun" w:hAnsi="Arial Narrow"/>
          <w:bCs/>
          <w:sz w:val="22"/>
          <w:szCs w:val="22"/>
        </w:rPr>
        <w:tab/>
      </w:r>
      <w:r w:rsidRPr="0030453D">
        <w:rPr>
          <w:rFonts w:ascii="Arial Narrow" w:eastAsia="SimSun" w:hAnsi="Arial Narrow"/>
          <w:bCs/>
          <w:sz w:val="22"/>
          <w:szCs w:val="22"/>
        </w:rPr>
        <w:tab/>
      </w:r>
      <w:r w:rsidRPr="0030453D">
        <w:rPr>
          <w:rFonts w:ascii="Arial Narrow" w:eastAsia="SimSun" w:hAnsi="Arial Narrow"/>
          <w:bCs/>
          <w:sz w:val="22"/>
          <w:szCs w:val="22"/>
        </w:rPr>
        <w:tab/>
      </w:r>
      <w:r w:rsidR="000034EF">
        <w:rPr>
          <w:rFonts w:ascii="Arial Narrow" w:eastAsia="SimSun" w:hAnsi="Arial Narrow"/>
          <w:bCs/>
          <w:sz w:val="22"/>
          <w:szCs w:val="22"/>
        </w:rPr>
        <w:tab/>
      </w:r>
      <w:r w:rsidRPr="0030453D">
        <w:rPr>
          <w:rFonts w:ascii="Arial Narrow" w:eastAsia="SimSun" w:hAnsi="Arial Narrow"/>
          <w:b/>
          <w:bCs/>
          <w:sz w:val="22"/>
          <w:szCs w:val="22"/>
        </w:rPr>
        <w:t>20 ks</w:t>
      </w:r>
    </w:p>
    <w:p w14:paraId="157FBCC2" w14:textId="77777777" w:rsidR="007173DA" w:rsidRPr="007173DA" w:rsidRDefault="007173DA" w:rsidP="007173D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montáž na všetky Picatinny a Weaver lišty</w:t>
      </w:r>
    </w:p>
    <w:p w14:paraId="60792043" w14:textId="77777777" w:rsidR="007173DA" w:rsidRPr="007173DA" w:rsidRDefault="007173DA" w:rsidP="007173D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nastaviteľný 5 mW zelený laser </w:t>
      </w:r>
    </w:p>
    <w:p w14:paraId="21D7969D" w14:textId="77777777" w:rsidR="007173DA" w:rsidRPr="007173DA" w:rsidRDefault="007173DA" w:rsidP="007173D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dosvit cca 260 metrov</w:t>
      </w:r>
    </w:p>
    <w:p w14:paraId="66B9CA91" w14:textId="77777777" w:rsidR="007173DA" w:rsidRPr="007173DA" w:rsidRDefault="007173DA" w:rsidP="007173D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obojstranný zadný spínač</w:t>
      </w:r>
    </w:p>
    <w:p w14:paraId="009D0C19" w14:textId="77777777" w:rsidR="007173DA" w:rsidRPr="007173DA" w:rsidRDefault="007173DA" w:rsidP="007173DA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výkon min 1350 lm</w:t>
      </w:r>
    </w:p>
    <w:p w14:paraId="23E5D262" w14:textId="77777777" w:rsidR="007173DA" w:rsidRPr="007173DA" w:rsidRDefault="007173DA" w:rsidP="007173DA">
      <w:pPr>
        <w:pStyle w:val="Odsekzoznamu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</w:p>
    <w:p w14:paraId="42C4AF07" w14:textId="114D4771" w:rsidR="007173DA" w:rsidRPr="007173DA" w:rsidRDefault="007173DA" w:rsidP="007173DA">
      <w:pPr>
        <w:pStyle w:val="Odsekzoznamu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 xml:space="preserve">1.3. Optické zariadenie na pušku </w:t>
      </w:r>
      <w:r w:rsidR="0030453D" w:rsidRPr="0030453D">
        <w:rPr>
          <w:rFonts w:ascii="Arial Narrow" w:eastAsia="SimSun" w:hAnsi="Arial Narrow"/>
          <w:bCs/>
          <w:sz w:val="22"/>
          <w:szCs w:val="22"/>
        </w:rPr>
        <w:t>(</w:t>
      </w:r>
      <w:r w:rsidR="0030453D">
        <w:rPr>
          <w:rFonts w:ascii="Arial Narrow" w:eastAsia="SimSun" w:hAnsi="Arial Narrow"/>
          <w:bCs/>
          <w:sz w:val="22"/>
          <w:szCs w:val="22"/>
        </w:rPr>
        <w:t xml:space="preserve">napr. </w:t>
      </w:r>
      <w:r w:rsidRPr="0030453D">
        <w:rPr>
          <w:rFonts w:ascii="Arial Narrow" w:eastAsia="SimSun" w:hAnsi="Arial Narrow"/>
          <w:bCs/>
          <w:sz w:val="22"/>
          <w:szCs w:val="22"/>
        </w:rPr>
        <w:t>kolimátor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 Aimpoint ACRO P-2</w:t>
      </w:r>
      <w:r w:rsidR="0030453D">
        <w:rPr>
          <w:rFonts w:ascii="Arial Narrow" w:eastAsia="SimSun" w:hAnsi="Arial Narrow"/>
          <w:bCs/>
          <w:sz w:val="22"/>
          <w:szCs w:val="22"/>
        </w:rPr>
        <w:t>)</w:t>
      </w:r>
      <w:r w:rsidR="0030453D">
        <w:rPr>
          <w:rFonts w:ascii="Arial Narrow" w:eastAsia="SimSun" w:hAnsi="Arial Narrow"/>
          <w:bCs/>
          <w:sz w:val="22"/>
          <w:szCs w:val="22"/>
        </w:rPr>
        <w:tab/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       </w:t>
      </w:r>
      <w:r>
        <w:rPr>
          <w:rFonts w:ascii="Arial Narrow" w:eastAsia="SimSun" w:hAnsi="Arial Narrow"/>
          <w:bCs/>
          <w:sz w:val="22"/>
          <w:szCs w:val="22"/>
        </w:rPr>
        <w:tab/>
      </w:r>
      <w:r>
        <w:rPr>
          <w:rFonts w:ascii="Arial Narrow" w:eastAsia="SimSun" w:hAnsi="Arial Narrow"/>
          <w:bCs/>
          <w:sz w:val="22"/>
          <w:szCs w:val="22"/>
        </w:rPr>
        <w:tab/>
      </w:r>
      <w:r w:rsidR="000034EF">
        <w:rPr>
          <w:rFonts w:ascii="Arial Narrow" w:eastAsia="SimSun" w:hAnsi="Arial Narrow"/>
          <w:bCs/>
          <w:sz w:val="22"/>
          <w:szCs w:val="22"/>
        </w:rPr>
        <w:tab/>
      </w:r>
      <w:r w:rsidRPr="007173DA">
        <w:rPr>
          <w:rFonts w:ascii="Arial Narrow" w:eastAsia="SimSun" w:hAnsi="Arial Narrow"/>
          <w:b/>
          <w:bCs/>
          <w:sz w:val="22"/>
          <w:szCs w:val="22"/>
        </w:rPr>
        <w:t xml:space="preserve">20 ks   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                                        </w:t>
      </w:r>
    </w:p>
    <w:p w14:paraId="0E7B7214" w14:textId="77777777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podpora nočného videnia</w:t>
      </w:r>
    </w:p>
    <w:p w14:paraId="30D432D9" w14:textId="293BBAA4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funkčné vlastnosti aj pri teplotách </w:t>
      </w:r>
      <w:r w:rsidR="0030453D">
        <w:rPr>
          <w:rFonts w:ascii="Arial Narrow" w:eastAsia="SimSun" w:hAnsi="Arial Narrow"/>
          <w:bCs/>
          <w:sz w:val="22"/>
          <w:szCs w:val="22"/>
        </w:rPr>
        <w:t>od -45 °C do</w:t>
      </w:r>
      <w:r w:rsidRPr="007173DA">
        <w:rPr>
          <w:rFonts w:ascii="Arial Narrow" w:eastAsia="SimSun" w:hAnsi="Arial Narrow"/>
          <w:bCs/>
          <w:sz w:val="22"/>
          <w:szCs w:val="22"/>
        </w:rPr>
        <w:t xml:space="preserve"> +70 °C</w:t>
      </w:r>
    </w:p>
    <w:p w14:paraId="57AF708B" w14:textId="2B5F2A4E" w:rsidR="007173DA" w:rsidRPr="007173DA" w:rsidRDefault="0030453D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>
        <w:rPr>
          <w:rFonts w:ascii="Arial Narrow" w:eastAsia="SimSun" w:hAnsi="Arial Narrow"/>
          <w:bCs/>
          <w:sz w:val="22"/>
          <w:szCs w:val="22"/>
        </w:rPr>
        <w:lastRenderedPageBreak/>
        <w:t>plne uzavreté, na</w:t>
      </w:r>
      <w:r w:rsidR="007173DA" w:rsidRPr="007173DA">
        <w:rPr>
          <w:rFonts w:ascii="Arial Narrow" w:eastAsia="SimSun" w:hAnsi="Arial Narrow"/>
          <w:bCs/>
          <w:sz w:val="22"/>
          <w:szCs w:val="22"/>
        </w:rPr>
        <w:t xml:space="preserve"> zabránenie zaneseniu optiky prachom a špinou</w:t>
      </w:r>
    </w:p>
    <w:p w14:paraId="007D69CE" w14:textId="77777777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režim denného nastavenia 6/10 </w:t>
      </w:r>
    </w:p>
    <w:p w14:paraId="6650A720" w14:textId="77777777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 xml:space="preserve">nízky profil </w:t>
      </w:r>
    </w:p>
    <w:p w14:paraId="0BD13DC5" w14:textId="77777777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nastavenie jasu z 8 možností denného svietenia a 2 možnosti nastavenia kompatibilné s NV</w:t>
      </w:r>
    </w:p>
    <w:p w14:paraId="045AB895" w14:textId="77777777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možnosť použitia ako sekundárnej optiky v kombinácii s puškohľadom</w:t>
      </w:r>
    </w:p>
    <w:p w14:paraId="2767E54D" w14:textId="77777777" w:rsidR="007173DA" w:rsidRPr="007173DA" w:rsidRDefault="007173DA" w:rsidP="007173DA">
      <w:pPr>
        <w:pStyle w:val="Odsekzoznamu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714" w:hanging="357"/>
        <w:contextualSpacing/>
        <w:jc w:val="both"/>
        <w:textAlignment w:val="baseline"/>
        <w:rPr>
          <w:rFonts w:ascii="Arial Narrow" w:eastAsia="SimSun" w:hAnsi="Arial Narrow"/>
          <w:bCs/>
          <w:sz w:val="22"/>
          <w:szCs w:val="22"/>
        </w:rPr>
      </w:pPr>
      <w:r w:rsidRPr="007173DA">
        <w:rPr>
          <w:rFonts w:ascii="Arial Narrow" w:eastAsia="SimSun" w:hAnsi="Arial Narrow"/>
          <w:bCs/>
          <w:sz w:val="22"/>
          <w:szCs w:val="22"/>
        </w:rPr>
        <w:t>batéria vymeniteľná bez zloženia optiky</w:t>
      </w:r>
    </w:p>
    <w:p w14:paraId="3D15DD03" w14:textId="77777777" w:rsidR="00416575" w:rsidRPr="007173DA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7173DA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173DA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7173DA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173D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173DA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173DA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C6B681F" w14:textId="77777777" w:rsidR="00416AC5" w:rsidRPr="00416AC5" w:rsidRDefault="00416AC5" w:rsidP="00416AC5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725B0176" w:rsidR="00EF1ED2" w:rsidRPr="007173DA" w:rsidRDefault="00EF1ED2" w:rsidP="00416AC5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7173DA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465A4E">
        <w:rPr>
          <w:rFonts w:ascii="Arial Narrow" w:hAnsi="Arial Narrow" w:cs="Times New Roman"/>
          <w:sz w:val="22"/>
          <w:szCs w:val="22"/>
        </w:rPr>
        <w:t>, výkonnostnými</w:t>
      </w:r>
      <w:r w:rsidRPr="007173DA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3EFB0" w14:textId="77777777" w:rsidR="00AA4B05" w:rsidRDefault="00AA4B05" w:rsidP="003D4E38">
      <w:r>
        <w:separator/>
      </w:r>
    </w:p>
  </w:endnote>
  <w:endnote w:type="continuationSeparator" w:id="0">
    <w:p w14:paraId="63DF646F" w14:textId="77777777" w:rsidR="00AA4B05" w:rsidRDefault="00AA4B05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33AE3" w14:textId="77777777" w:rsidR="00AA4B05" w:rsidRDefault="00AA4B05" w:rsidP="003D4E38">
      <w:r>
        <w:separator/>
      </w:r>
    </w:p>
  </w:footnote>
  <w:footnote w:type="continuationSeparator" w:id="0">
    <w:p w14:paraId="4576B932" w14:textId="77777777" w:rsidR="00AA4B05" w:rsidRDefault="00AA4B05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25886"/>
    <w:multiLevelType w:val="hybridMultilevel"/>
    <w:tmpl w:val="ACAAAC22"/>
    <w:lvl w:ilvl="0" w:tplc="ED5434EA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A7ADB"/>
    <w:multiLevelType w:val="hybridMultilevel"/>
    <w:tmpl w:val="DD187B48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05840"/>
    <w:multiLevelType w:val="hybridMultilevel"/>
    <w:tmpl w:val="9D0C566E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6D728C"/>
    <w:multiLevelType w:val="multilevel"/>
    <w:tmpl w:val="8B6C4AE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5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C512A"/>
    <w:multiLevelType w:val="hybridMultilevel"/>
    <w:tmpl w:val="F3DA772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3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8"/>
  </w:num>
  <w:num w:numId="5">
    <w:abstractNumId w:val="2"/>
  </w:num>
  <w:num w:numId="6">
    <w:abstractNumId w:val="28"/>
  </w:num>
  <w:num w:numId="7">
    <w:abstractNumId w:val="5"/>
  </w:num>
  <w:num w:numId="8">
    <w:abstractNumId w:val="26"/>
  </w:num>
  <w:num w:numId="9">
    <w:abstractNumId w:val="18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24"/>
  </w:num>
  <w:num w:numId="15">
    <w:abstractNumId w:val="12"/>
  </w:num>
  <w:num w:numId="16">
    <w:abstractNumId w:val="29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13"/>
  </w:num>
  <w:num w:numId="22">
    <w:abstractNumId w:val="34"/>
  </w:num>
  <w:num w:numId="23">
    <w:abstractNumId w:val="17"/>
  </w:num>
  <w:num w:numId="24">
    <w:abstractNumId w:val="27"/>
  </w:num>
  <w:num w:numId="25">
    <w:abstractNumId w:val="32"/>
  </w:num>
  <w:num w:numId="26">
    <w:abstractNumId w:val="19"/>
  </w:num>
  <w:num w:numId="27">
    <w:abstractNumId w:val="25"/>
  </w:num>
  <w:num w:numId="28">
    <w:abstractNumId w:val="31"/>
  </w:num>
  <w:num w:numId="29">
    <w:abstractNumId w:val="33"/>
  </w:num>
  <w:num w:numId="30">
    <w:abstractNumId w:val="20"/>
  </w:num>
  <w:num w:numId="31">
    <w:abstractNumId w:val="30"/>
  </w:num>
  <w:num w:numId="32">
    <w:abstractNumId w:val="7"/>
  </w:num>
  <w:num w:numId="33">
    <w:abstractNumId w:val="11"/>
  </w:num>
  <w:num w:numId="34">
    <w:abstractNumId w:val="9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034EF"/>
    <w:rsid w:val="00011146"/>
    <w:rsid w:val="000254A9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75783"/>
    <w:rsid w:val="002811FE"/>
    <w:rsid w:val="00282893"/>
    <w:rsid w:val="002A71AA"/>
    <w:rsid w:val="002C7A95"/>
    <w:rsid w:val="002D5910"/>
    <w:rsid w:val="0030453D"/>
    <w:rsid w:val="003052C2"/>
    <w:rsid w:val="003210F1"/>
    <w:rsid w:val="003443CB"/>
    <w:rsid w:val="00353835"/>
    <w:rsid w:val="00383139"/>
    <w:rsid w:val="003D4E38"/>
    <w:rsid w:val="003E72D7"/>
    <w:rsid w:val="00416575"/>
    <w:rsid w:val="00416AC5"/>
    <w:rsid w:val="00465A4E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73DA"/>
    <w:rsid w:val="00724003"/>
    <w:rsid w:val="00740CCE"/>
    <w:rsid w:val="00746276"/>
    <w:rsid w:val="00781254"/>
    <w:rsid w:val="007A7136"/>
    <w:rsid w:val="00834A69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A4B05"/>
    <w:rsid w:val="00AD51CF"/>
    <w:rsid w:val="00AF5416"/>
    <w:rsid w:val="00B21CD1"/>
    <w:rsid w:val="00B26C72"/>
    <w:rsid w:val="00B404CD"/>
    <w:rsid w:val="00BB6539"/>
    <w:rsid w:val="00BD6CFC"/>
    <w:rsid w:val="00BE47B0"/>
    <w:rsid w:val="00BF478C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50E6A"/>
    <w:rsid w:val="00E80CF8"/>
    <w:rsid w:val="00E810B9"/>
    <w:rsid w:val="00ED66EC"/>
    <w:rsid w:val="00EF1ED2"/>
    <w:rsid w:val="00F009D4"/>
    <w:rsid w:val="00F27183"/>
    <w:rsid w:val="00F6287E"/>
    <w:rsid w:val="00F906A0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F1E0A5F6-29D9-43C2-A724-EEE68F9C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1159-F774-43A5-93B6-1EDCF79F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43</cp:revision>
  <dcterms:created xsi:type="dcterms:W3CDTF">2019-05-12T20:23:00Z</dcterms:created>
  <dcterms:modified xsi:type="dcterms:W3CDTF">2023-09-18T09:19:00Z</dcterms:modified>
</cp:coreProperties>
</file>