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4059A0">
        <w:rPr>
          <w:rFonts w:ascii="Arial Narrow" w:hAnsi="Arial Narrow"/>
          <w:b/>
        </w:rPr>
        <w:t>Výzbrojný materiál</w:t>
      </w:r>
      <w:r>
        <w:rPr>
          <w:rFonts w:ascii="Arial Narrow" w:hAnsi="Arial Narrow"/>
          <w:b/>
        </w:rPr>
        <w:t>“</w:t>
      </w:r>
    </w:p>
    <w:p w:rsidR="00FF72F4" w:rsidRDefault="00FF72F4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:rsidR="00F26544" w:rsidRPr="004059A0" w:rsidRDefault="004059A0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4059A0">
        <w:rPr>
          <w:rFonts w:ascii="Arial Narrow" w:hAnsi="Arial Narrow"/>
          <w:b/>
          <w:sz w:val="22"/>
          <w:szCs w:val="22"/>
          <w:u w:val="single"/>
        </w:rPr>
        <w:t>Časť 1:   Samopal</w:t>
      </w:r>
      <w:r w:rsidRPr="004059A0">
        <w:rPr>
          <w:rFonts w:ascii="Arial Narrow" w:eastAsia="SimSun" w:hAnsi="Arial Narrow"/>
          <w:b/>
          <w:bCs/>
          <w:sz w:val="22"/>
          <w:szCs w:val="22"/>
          <w:u w:val="single"/>
        </w:rPr>
        <w:t xml:space="preserve"> s príslušenstvom </w:t>
      </w:r>
      <w:r w:rsidR="009F27DF" w:rsidRPr="004059A0">
        <w:rPr>
          <w:rFonts w:ascii="Arial Narrow" w:hAnsi="Arial Narrow"/>
          <w:b/>
          <w:u w:val="single"/>
        </w:rPr>
        <w:t xml:space="preserve"> </w:t>
      </w:r>
    </w:p>
    <w:p w:rsidR="00610AFD" w:rsidRPr="005B4853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059A0" w:rsidRDefault="004059A0" w:rsidP="004059A0">
      <w:pPr>
        <w:jc w:val="both"/>
        <w:rPr>
          <w:rFonts w:ascii="Arial Narrow" w:eastAsia="Calibri" w:hAnsi="Arial Narrow"/>
          <w:b/>
          <w:bCs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67"/>
        <w:gridCol w:w="425"/>
        <w:gridCol w:w="1134"/>
        <w:gridCol w:w="1276"/>
        <w:gridCol w:w="567"/>
        <w:gridCol w:w="1275"/>
        <w:gridCol w:w="1560"/>
      </w:tblGrid>
      <w:tr w:rsidR="004059A0" w:rsidRPr="004059A0" w:rsidTr="00D52639">
        <w:trPr>
          <w:cantSplit/>
          <w:trHeight w:val="1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A0" w:rsidRPr="004059A0" w:rsidRDefault="004059A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proofErr w:type="spellStart"/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P.č</w:t>
            </w:r>
            <w:proofErr w:type="spellEnd"/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A0" w:rsidRPr="004059A0" w:rsidRDefault="004059A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Položka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59A0" w:rsidRPr="004059A0" w:rsidRDefault="004059A0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Predpokladané množstvo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9A0" w:rsidRPr="004059A0" w:rsidRDefault="004059A0" w:rsidP="00CA4726">
            <w:pPr>
              <w:ind w:left="113" w:right="113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b/>
                <w:sz w:val="18"/>
                <w:szCs w:val="18"/>
              </w:rPr>
              <w:t>Merná jednotka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0" w:rsidRPr="004059A0" w:rsidRDefault="004059A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Jednotková cena za položku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(v € bez DPH)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 cena za predpokladané množstvo za položku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 v € bez DPH)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Sadzba DPH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(v 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Výška DPH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/>
                <w:b/>
                <w:sz w:val="18"/>
                <w:szCs w:val="18"/>
              </w:rPr>
              <w:t>( v €)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Celková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cena za predpokladané množstvo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za položku</w:t>
            </w:r>
          </w:p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(v € s DPH)</w:t>
            </w:r>
          </w:p>
        </w:tc>
      </w:tr>
      <w:tr w:rsidR="004059A0" w:rsidRPr="004059A0" w:rsidTr="00D5263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1</w:t>
            </w:r>
            <w:r w:rsidR="00423DC1">
              <w:rPr>
                <w:rFonts w:ascii="Arial Narrow" w:hAnsi="Arial Narrow" w:cs="Calibri"/>
                <w:sz w:val="18"/>
                <w:szCs w:val="18"/>
              </w:rPr>
              <w:t>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059A0">
              <w:rPr>
                <w:rFonts w:ascii="Arial Narrow" w:hAnsi="Arial Narrow" w:cs="Arial"/>
                <w:sz w:val="18"/>
                <w:szCs w:val="18"/>
              </w:rPr>
              <w:t xml:space="preserve">Samopal </w:t>
            </w:r>
            <w:r w:rsidR="00D52639">
              <w:rPr>
                <w:rFonts w:ascii="Arial Narrow" w:hAnsi="Arial Narrow" w:cs="Arial"/>
                <w:sz w:val="18"/>
                <w:szCs w:val="18"/>
              </w:rPr>
              <w:t>s príslušenstvom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4059A0" w:rsidRPr="004059A0" w:rsidTr="00D5263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23DC1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1.</w:t>
            </w:r>
            <w:r w:rsidR="004059A0" w:rsidRPr="004059A0">
              <w:rPr>
                <w:rFonts w:ascii="Arial Narrow" w:hAnsi="Arial Narrow" w:cs="Calibri"/>
                <w:sz w:val="18"/>
                <w:szCs w:val="18"/>
              </w:rPr>
              <w:t>2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059A0">
              <w:rPr>
                <w:rFonts w:ascii="Arial Narrow" w:hAnsi="Arial Narrow" w:cs="Arial"/>
                <w:sz w:val="18"/>
                <w:szCs w:val="18"/>
              </w:rPr>
              <w:t>Svietidlo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4059A0" w:rsidRPr="004059A0" w:rsidTr="00D52639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23DC1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1.</w:t>
            </w:r>
            <w:r w:rsidR="004059A0" w:rsidRPr="004059A0">
              <w:rPr>
                <w:rFonts w:ascii="Arial Narrow" w:hAnsi="Arial Narrow" w:cs="Calibri"/>
                <w:sz w:val="18"/>
                <w:szCs w:val="18"/>
              </w:rPr>
              <w:t>3</w:t>
            </w:r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059A0">
              <w:rPr>
                <w:rFonts w:ascii="Arial Narrow" w:hAnsi="Arial Narrow" w:cs="Arial"/>
                <w:sz w:val="18"/>
                <w:szCs w:val="18"/>
              </w:rPr>
              <w:t xml:space="preserve">Optické zariadenie na pušku - </w:t>
            </w:r>
            <w:proofErr w:type="spellStart"/>
            <w:r w:rsidRPr="004059A0">
              <w:rPr>
                <w:rFonts w:ascii="Arial Narrow" w:hAnsi="Arial Narrow" w:cs="Arial"/>
                <w:sz w:val="18"/>
                <w:szCs w:val="18"/>
              </w:rPr>
              <w:t>kolimátor</w:t>
            </w:r>
            <w:proofErr w:type="spellEnd"/>
            <w:r w:rsidRPr="004059A0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4059A0">
              <w:rPr>
                <w:rFonts w:ascii="Arial Narrow" w:hAnsi="Arial Narrow" w:cs="Calibri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4059A0" w:rsidRPr="004059A0" w:rsidTr="004059A0">
        <w:trPr>
          <w:trHeight w:val="340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9A0" w:rsidRPr="004059A0" w:rsidRDefault="004059A0" w:rsidP="00CA4726">
            <w:pPr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4059A0">
              <w:rPr>
                <w:rFonts w:ascii="Arial Narrow" w:eastAsia="Calibri" w:hAnsi="Arial Narrow"/>
                <w:b/>
                <w:bCs/>
                <w:sz w:val="18"/>
                <w:szCs w:val="18"/>
              </w:rPr>
              <w:t>Celková cena za dodanie predmetu zákazky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A0" w:rsidRPr="004059A0" w:rsidRDefault="004059A0" w:rsidP="00CA4726">
            <w:pPr>
              <w:jc w:val="right"/>
              <w:rPr>
                <w:rFonts w:ascii="Arial Narrow" w:hAnsi="Arial Narrow" w:cs="Calibri"/>
                <w:b/>
                <w:sz w:val="18"/>
                <w:szCs w:val="18"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9A0"/>
    <w:rsid w:val="00405D01"/>
    <w:rsid w:val="00405E90"/>
    <w:rsid w:val="00406756"/>
    <w:rsid w:val="004113AA"/>
    <w:rsid w:val="00423DC1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853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B67EA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2639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D0238-A09D-48BB-B4A9-60B6955A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24</cp:revision>
  <cp:lastPrinted>2018-06-06T11:46:00Z</cp:lastPrinted>
  <dcterms:created xsi:type="dcterms:W3CDTF">2019-01-30T12:09:00Z</dcterms:created>
  <dcterms:modified xsi:type="dcterms:W3CDTF">2023-08-30T10:34:00Z</dcterms:modified>
</cp:coreProperties>
</file>