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69E5721F" w14:textId="21A253EA" w:rsidR="00E9222B" w:rsidRPr="00AA5E45" w:rsidRDefault="00E9222B" w:rsidP="00E9222B">
      <w:pPr>
        <w:jc w:val="center"/>
        <w:rPr>
          <w:rFonts w:ascii="Arial Narrow" w:hAnsi="Arial Narrow" w:cs="Arial"/>
          <w:b/>
          <w:sz w:val="28"/>
          <w:szCs w:val="28"/>
        </w:rPr>
      </w:pPr>
      <w:r w:rsidRPr="00AA5E45">
        <w:rPr>
          <w:rFonts w:ascii="Arial Narrow" w:hAnsi="Arial Narrow" w:cs="Arial"/>
          <w:b/>
          <w:sz w:val="28"/>
          <w:szCs w:val="28"/>
        </w:rPr>
        <w:t xml:space="preserve">„ </w:t>
      </w:r>
      <w:r w:rsidR="00B259B8">
        <w:rPr>
          <w:rFonts w:ascii="Arial Narrow" w:hAnsi="Arial Narrow" w:cs="Arial"/>
          <w:b/>
          <w:sz w:val="28"/>
          <w:szCs w:val="28"/>
        </w:rPr>
        <w:t>Výzbrojný materiál</w:t>
      </w:r>
      <w:r w:rsidRPr="00AA5E45">
        <w:rPr>
          <w:rFonts w:ascii="Arial Narrow" w:hAnsi="Arial Narrow" w:cs="Arial"/>
          <w:b/>
          <w:sz w:val="28"/>
          <w:szCs w:val="28"/>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407D536D" w14:textId="77777777" w:rsidR="00697AEE" w:rsidRPr="00755471" w:rsidRDefault="00697AEE" w:rsidP="00697AE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22F65FF4" w14:textId="77777777" w:rsidR="00697AEE" w:rsidRPr="00755471" w:rsidRDefault="00697AEE" w:rsidP="00697AE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60CBE7EF"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098DA2EE"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B0358B"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802C800"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3DBF6BD0" w14:textId="77777777" w:rsidR="00697AEE" w:rsidRPr="00755471" w:rsidRDefault="00697AEE" w:rsidP="00697AEE">
      <w:pPr>
        <w:pStyle w:val="Odsekzoznamu"/>
        <w:ind w:left="681"/>
        <w:jc w:val="both"/>
        <w:rPr>
          <w:rFonts w:ascii="Arial Narrow" w:eastAsia="Arial" w:hAnsi="Arial Narrow"/>
        </w:rPr>
      </w:pPr>
    </w:p>
    <w:p w14:paraId="7397CCCC"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1989DD4"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74DFF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C0CDAF"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B9FB361"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E949674" w14:textId="455C9557" w:rsidR="00D07105" w:rsidRDefault="00D07105" w:rsidP="00D07105">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08B14D0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4E4051E"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AA51D01" w14:textId="042BAE79" w:rsidR="00A75414" w:rsidRDefault="00D07105" w:rsidP="00D07105">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45B59D6A" w14:textId="77777777" w:rsidR="00D07105" w:rsidRPr="00755471" w:rsidRDefault="00D07105" w:rsidP="00A75414">
      <w:pPr>
        <w:pStyle w:val="Zkladntext"/>
        <w:spacing w:line="240" w:lineRule="auto"/>
        <w:jc w:val="both"/>
        <w:rPr>
          <w:rStyle w:val="Jemnzvraznenie"/>
          <w:rFonts w:ascii="Arial Narrow" w:hAnsi="Arial Narrow" w:cs="Arial"/>
          <w:b w:val="0"/>
          <w:iCs/>
          <w:sz w:val="22"/>
        </w:rPr>
      </w:pPr>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50F9B08D" w14:textId="77777777" w:rsidR="00B259B8" w:rsidRDefault="00B259B8" w:rsidP="00E9222B">
      <w:pPr>
        <w:widowControl w:val="0"/>
        <w:tabs>
          <w:tab w:val="left" w:pos="0"/>
        </w:tabs>
        <w:spacing w:after="120" w:line="240" w:lineRule="exact"/>
        <w:jc w:val="both"/>
        <w:rPr>
          <w:rFonts w:ascii="Arial Narrow" w:hAnsi="Arial Narrow"/>
          <w:b/>
          <w:shd w:val="clear" w:color="auto" w:fill="FFFFFF"/>
        </w:rPr>
      </w:pPr>
    </w:p>
    <w:p w14:paraId="15F6DF3A" w14:textId="77777777" w:rsidR="00B259B8" w:rsidRDefault="00B259B8" w:rsidP="00E9222B">
      <w:pPr>
        <w:widowControl w:val="0"/>
        <w:tabs>
          <w:tab w:val="left" w:pos="0"/>
        </w:tabs>
        <w:spacing w:after="120" w:line="240" w:lineRule="exact"/>
        <w:jc w:val="both"/>
        <w:rPr>
          <w:rFonts w:ascii="Arial Narrow" w:hAnsi="Arial Narrow"/>
          <w:b/>
          <w:shd w:val="clear" w:color="auto" w:fill="FFFFFF"/>
        </w:rPr>
      </w:pPr>
      <w:bookmarkStart w:id="0" w:name="_GoBack"/>
      <w:bookmarkEnd w:id="0"/>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7330865" w14:textId="77777777" w:rsidR="008E6BCC" w:rsidRDefault="008E6BCC" w:rsidP="008E6BCC">
      <w:pPr>
        <w:spacing w:after="0" w:line="240" w:lineRule="auto"/>
        <w:jc w:val="both"/>
        <w:rPr>
          <w:rFonts w:ascii="Arial Narrow" w:hAnsi="Arial Narrow"/>
        </w:rPr>
      </w:pPr>
      <w:r>
        <w:rPr>
          <w:rFonts w:ascii="Arial Narrow" w:hAnsi="Arial Narrow"/>
        </w:rPr>
        <w:t>Neaplikuje sa.</w:t>
      </w:r>
    </w:p>
    <w:p w14:paraId="70D53981" w14:textId="77777777" w:rsidR="00E9222B" w:rsidRDefault="00E9222B" w:rsidP="00E9222B">
      <w:pPr>
        <w:spacing w:after="0" w:line="240" w:lineRule="auto"/>
        <w:jc w:val="both"/>
        <w:rPr>
          <w:rFonts w:ascii="Arial Narrow" w:hAnsi="Arial Narrow" w:cs="Arial"/>
        </w:rPr>
      </w:pPr>
    </w:p>
    <w:p w14:paraId="409C3D0A" w14:textId="77777777" w:rsidR="009A3176" w:rsidRDefault="009A3176" w:rsidP="00E9222B">
      <w:pPr>
        <w:spacing w:after="0" w:line="240" w:lineRule="auto"/>
        <w:jc w:val="both"/>
        <w:rPr>
          <w:rFonts w:ascii="Arial Narrow" w:hAnsi="Arial Narrow" w:cs="Arial"/>
        </w:rPr>
      </w:pPr>
    </w:p>
    <w:p w14:paraId="44DE7C07" w14:textId="77777777" w:rsidR="009A3176" w:rsidRDefault="009A3176" w:rsidP="00E9222B">
      <w:pPr>
        <w:spacing w:after="0" w:line="240" w:lineRule="auto"/>
        <w:jc w:val="both"/>
        <w:rPr>
          <w:rFonts w:ascii="Arial Narrow" w:hAnsi="Arial Narrow" w:cs="Arial"/>
        </w:rPr>
      </w:pPr>
    </w:p>
    <w:p w14:paraId="0BD5E296" w14:textId="77777777" w:rsidR="008E6BCC" w:rsidRDefault="008E6BCC" w:rsidP="00E9222B">
      <w:pPr>
        <w:spacing w:after="0" w:line="240" w:lineRule="auto"/>
        <w:jc w:val="both"/>
        <w:rPr>
          <w:rFonts w:ascii="Arial Narrow" w:hAnsi="Arial Narrow" w:cs="Arial"/>
        </w:rPr>
      </w:pPr>
    </w:p>
    <w:p w14:paraId="501961C1" w14:textId="794AAB58" w:rsidR="009A3176" w:rsidRPr="00A312EF" w:rsidRDefault="009A3176" w:rsidP="009A3176">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78C81874" w14:textId="77777777" w:rsidR="009A3176" w:rsidRPr="00A312EF" w:rsidRDefault="009A3176" w:rsidP="009A3176">
      <w:pPr>
        <w:spacing w:after="0" w:line="240" w:lineRule="auto"/>
        <w:jc w:val="both"/>
        <w:rPr>
          <w:rFonts w:ascii="Arial Narrow" w:hAnsi="Arial Narrow" w:cs="Arial"/>
        </w:rPr>
      </w:pPr>
    </w:p>
    <w:p w14:paraId="2F5F1733" w14:textId="77777777" w:rsidR="009A3176" w:rsidRDefault="009A3176" w:rsidP="009A3176">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6E09B925" w14:textId="77777777" w:rsidR="009A3176" w:rsidRDefault="009A3176" w:rsidP="009A3176">
      <w:pPr>
        <w:autoSpaceDE w:val="0"/>
        <w:autoSpaceDN w:val="0"/>
        <w:adjustRightInd w:val="0"/>
        <w:spacing w:after="0" w:line="240" w:lineRule="auto"/>
        <w:jc w:val="both"/>
        <w:rPr>
          <w:rFonts w:ascii="Arial Narrow" w:hAnsi="Arial Narrow" w:cs="Arial"/>
        </w:rPr>
      </w:pPr>
    </w:p>
    <w:p w14:paraId="0610B46F" w14:textId="77777777" w:rsidR="009A3176" w:rsidRDefault="009A3176" w:rsidP="009A3176">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49E6C0B1" w14:textId="77777777" w:rsidR="009A3176" w:rsidRDefault="009A3176" w:rsidP="009A3176">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347B333F" w14:textId="77777777" w:rsidR="009A3176" w:rsidRPr="005B4193" w:rsidRDefault="009A3176" w:rsidP="009A3176">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6B372C4F" w14:textId="77777777" w:rsidR="00B75725" w:rsidRPr="00A312EF" w:rsidRDefault="00B75725" w:rsidP="009A3176">
      <w:pPr>
        <w:spacing w:after="0" w:line="240" w:lineRule="auto"/>
        <w:jc w:val="both"/>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D2E4" w14:textId="6AC98B80" w:rsidR="00CF3803" w:rsidRPr="00015559" w:rsidRDefault="00CF3803">
    <w:pPr>
      <w:pStyle w:val="Pta"/>
      <w:rPr>
        <w:rFonts w:ascii="Arial Narrow" w:hAnsi="Arial Narrow"/>
        <w:sz w:val="18"/>
        <w:szCs w:val="18"/>
      </w:rPr>
    </w:pPr>
    <w:r w:rsidRPr="00015559">
      <w:rPr>
        <w:rFonts w:ascii="Arial Narrow" w:hAnsi="Arial Narrow"/>
        <w:sz w:val="18"/>
        <w:szCs w:val="18"/>
      </w:rPr>
      <w:t>Súťažné podklady: „</w:t>
    </w:r>
    <w:r w:rsidR="00B259B8">
      <w:rPr>
        <w:rFonts w:ascii="Arial Narrow" w:hAnsi="Arial Narrow"/>
        <w:sz w:val="18"/>
        <w:szCs w:val="18"/>
      </w:rPr>
      <w:t>Výzbrojný materiál</w:t>
    </w:r>
    <w:r w:rsidRPr="00015559">
      <w:rPr>
        <w:rFonts w:ascii="Arial Narrow" w:hAnsi="Arial Narrow"/>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97AEE"/>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56985"/>
    <w:rsid w:val="00876652"/>
    <w:rsid w:val="00886254"/>
    <w:rsid w:val="008A21D9"/>
    <w:rsid w:val="008B78EB"/>
    <w:rsid w:val="008C3328"/>
    <w:rsid w:val="008D5D52"/>
    <w:rsid w:val="008D7643"/>
    <w:rsid w:val="008D7A41"/>
    <w:rsid w:val="008E6BCC"/>
    <w:rsid w:val="008F5ED1"/>
    <w:rsid w:val="00905688"/>
    <w:rsid w:val="00914F24"/>
    <w:rsid w:val="0091667B"/>
    <w:rsid w:val="00947669"/>
    <w:rsid w:val="00953D59"/>
    <w:rsid w:val="00960074"/>
    <w:rsid w:val="009703C0"/>
    <w:rsid w:val="0098633C"/>
    <w:rsid w:val="00986E67"/>
    <w:rsid w:val="009A3176"/>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259B8"/>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93F0D-5550-4981-BC3F-ED2463DF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1272</Words>
  <Characters>7742</Characters>
  <Application>Microsoft Office Word</Application>
  <DocSecurity>0</DocSecurity>
  <Lines>64</Lines>
  <Paragraphs>17</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38</cp:revision>
  <cp:lastPrinted>2016-07-29T05:17:00Z</cp:lastPrinted>
  <dcterms:created xsi:type="dcterms:W3CDTF">2018-10-21T13:44:00Z</dcterms:created>
  <dcterms:modified xsi:type="dcterms:W3CDTF">2023-08-07T12:26:00Z</dcterms:modified>
</cp:coreProperties>
</file>