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80AD" w14:textId="10EE257B" w:rsidR="00874BF6" w:rsidRDefault="004347B7" w:rsidP="003640E5">
      <w:pPr>
        <w:pStyle w:val="Default"/>
        <w:jc w:val="center"/>
        <w:rPr>
          <w:sz w:val="22"/>
          <w:szCs w:val="22"/>
        </w:rPr>
      </w:pPr>
      <w:r w:rsidRPr="00C70343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068ABC24" wp14:editId="739E09E2">
            <wp:simplePos x="0" y="0"/>
            <wp:positionH relativeFrom="column">
              <wp:posOffset>4232910</wp:posOffset>
            </wp:positionH>
            <wp:positionV relativeFrom="paragraph">
              <wp:posOffset>-864235</wp:posOffset>
            </wp:positionV>
            <wp:extent cx="1562100" cy="78105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F6">
        <w:rPr>
          <w:b/>
          <w:bCs/>
          <w:sz w:val="22"/>
          <w:szCs w:val="22"/>
        </w:rPr>
        <w:t>Výzva na predkladanie ponúk</w:t>
      </w:r>
    </w:p>
    <w:p w14:paraId="5BBF54FF" w14:textId="77777777" w:rsidR="00874BF6" w:rsidRDefault="00874BF6" w:rsidP="00874BF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PRIESKUM TRHU</w:t>
      </w:r>
    </w:p>
    <w:p w14:paraId="562CA70F" w14:textId="77777777" w:rsidR="00AE4FC3" w:rsidRPr="00C70343" w:rsidRDefault="00874BF6" w:rsidP="00874B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bCs/>
          <w:sz w:val="22"/>
          <w:szCs w:val="22"/>
        </w:rPr>
        <w:t>k stanoveniu predpokladanej hodnoty zákazky (PHZ)</w:t>
      </w:r>
    </w:p>
    <w:p w14:paraId="0A11BDEC" w14:textId="77777777" w:rsidR="009F2A72" w:rsidRPr="00C70343" w:rsidRDefault="009F2A72" w:rsidP="009602FD">
      <w:pPr>
        <w:pStyle w:val="Kapitola"/>
      </w:pPr>
      <w:r w:rsidRPr="00C70343">
        <w:t>Identifikácia obstarávateľa</w:t>
      </w:r>
      <w:r w:rsidR="005948DC" w:rsidRPr="00C70343">
        <w:t xml:space="preserve"> </w:t>
      </w:r>
      <w:r w:rsidRPr="00C70343">
        <w:t>:</w:t>
      </w:r>
      <w:r w:rsidRPr="00C70343">
        <w:tab/>
      </w:r>
    </w:p>
    <w:p w14:paraId="65AFC78C" w14:textId="77777777" w:rsidR="009F2A72" w:rsidRPr="00C70343" w:rsidRDefault="0095351A" w:rsidP="00542CBB">
      <w:pPr>
        <w:tabs>
          <w:tab w:val="left" w:pos="1200"/>
        </w:tabs>
        <w:ind w:left="360"/>
        <w:rPr>
          <w:sz w:val="20"/>
          <w:szCs w:val="20"/>
          <w:u w:val="single"/>
        </w:rPr>
      </w:pPr>
      <w:r w:rsidRPr="00C70343">
        <w:rPr>
          <w:b/>
          <w:i/>
          <w:sz w:val="20"/>
          <w:szCs w:val="20"/>
        </w:rPr>
        <w:t xml:space="preserve">Považský cukor a.s., </w:t>
      </w:r>
      <w:r w:rsidR="00705628" w:rsidRPr="00C70343">
        <w:rPr>
          <w:b/>
          <w:i/>
          <w:sz w:val="20"/>
          <w:szCs w:val="20"/>
        </w:rPr>
        <w:t>Cukrovarská 311 / 9,  914</w:t>
      </w:r>
      <w:r w:rsidR="002530A7" w:rsidRPr="00C70343">
        <w:rPr>
          <w:b/>
          <w:i/>
          <w:sz w:val="20"/>
          <w:szCs w:val="20"/>
        </w:rPr>
        <w:t xml:space="preserve"> 0</w:t>
      </w:r>
      <w:r w:rsidR="00705628" w:rsidRPr="00C70343">
        <w:rPr>
          <w:b/>
          <w:i/>
          <w:sz w:val="20"/>
          <w:szCs w:val="20"/>
        </w:rPr>
        <w:t>1   Trenčianska Teplá</w:t>
      </w:r>
    </w:p>
    <w:p w14:paraId="23872445" w14:textId="77777777" w:rsidR="009F2A72" w:rsidRPr="00C70343" w:rsidRDefault="009F2A72" w:rsidP="00542CBB">
      <w:pPr>
        <w:ind w:left="360"/>
        <w:rPr>
          <w:sz w:val="20"/>
          <w:szCs w:val="20"/>
        </w:rPr>
      </w:pPr>
      <w:r w:rsidRPr="00C70343">
        <w:rPr>
          <w:sz w:val="20"/>
          <w:szCs w:val="20"/>
        </w:rPr>
        <w:t>Zastúpenie:</w:t>
      </w:r>
      <w:r w:rsidRPr="00C70343">
        <w:rPr>
          <w:sz w:val="20"/>
          <w:szCs w:val="20"/>
        </w:rPr>
        <w:tab/>
      </w:r>
      <w:r w:rsidR="00BB0FB0" w:rsidRPr="00C70343">
        <w:rPr>
          <w:sz w:val="20"/>
          <w:szCs w:val="20"/>
        </w:rPr>
        <w:tab/>
      </w:r>
      <w:r w:rsidR="00561C53" w:rsidRPr="00C70343">
        <w:rPr>
          <w:sz w:val="20"/>
          <w:szCs w:val="20"/>
        </w:rPr>
        <w:t>Michal Abelovič</w:t>
      </w:r>
      <w:r w:rsidR="00633143" w:rsidRPr="00C70343">
        <w:rPr>
          <w:sz w:val="20"/>
          <w:szCs w:val="20"/>
        </w:rPr>
        <w:t>,</w:t>
      </w:r>
      <w:r w:rsidR="00A92566" w:rsidRPr="00C70343">
        <w:rPr>
          <w:sz w:val="20"/>
          <w:szCs w:val="20"/>
        </w:rPr>
        <w:t xml:space="preserve"> </w:t>
      </w:r>
      <w:r w:rsidRPr="00C70343">
        <w:rPr>
          <w:sz w:val="20"/>
          <w:szCs w:val="20"/>
        </w:rPr>
        <w:t>predseda predstavenstva</w:t>
      </w:r>
    </w:p>
    <w:p w14:paraId="12873FD0" w14:textId="77777777" w:rsidR="009D1007" w:rsidRPr="00C70343" w:rsidRDefault="0037048C" w:rsidP="002C04B1">
      <w:pPr>
        <w:ind w:left="1418" w:firstLine="709"/>
        <w:rPr>
          <w:sz w:val="20"/>
          <w:szCs w:val="20"/>
        </w:rPr>
      </w:pPr>
      <w:r w:rsidRPr="00C70343">
        <w:rPr>
          <w:sz w:val="20"/>
          <w:szCs w:val="20"/>
        </w:rPr>
        <w:t>Tomáš Adámek</w:t>
      </w:r>
      <w:r w:rsidR="009F2A72" w:rsidRPr="00C70343">
        <w:rPr>
          <w:sz w:val="20"/>
          <w:szCs w:val="20"/>
        </w:rPr>
        <w:t xml:space="preserve">, </w:t>
      </w:r>
      <w:r w:rsidR="00867E75" w:rsidRPr="00C70343">
        <w:rPr>
          <w:sz w:val="20"/>
          <w:szCs w:val="20"/>
        </w:rPr>
        <w:t>člen predstavenstva</w:t>
      </w:r>
    </w:p>
    <w:p w14:paraId="69A7D2BF" w14:textId="77777777" w:rsidR="00366FFE" w:rsidRPr="00C70343" w:rsidRDefault="009F2A72" w:rsidP="009602FD">
      <w:pPr>
        <w:pStyle w:val="Kapitola"/>
      </w:pPr>
      <w:r w:rsidRPr="00C70343">
        <w:t>Oprávnené osoby</w:t>
      </w:r>
      <w:r w:rsidR="005948DC" w:rsidRPr="00C70343">
        <w:t xml:space="preserve"> :</w:t>
      </w:r>
    </w:p>
    <w:p w14:paraId="664CCE77" w14:textId="77777777" w:rsidR="009F2A72" w:rsidRPr="00C70343" w:rsidRDefault="009F2A72" w:rsidP="009602FD">
      <w:pPr>
        <w:pStyle w:val="Podkapitola2"/>
      </w:pPr>
      <w:r w:rsidRPr="00C70343">
        <w:t>Osoby oprávnené jednať vo veciach zmluvných:</w:t>
      </w:r>
    </w:p>
    <w:p w14:paraId="2B998658" w14:textId="0859E418" w:rsidR="009F2A72" w:rsidRPr="00C70343" w:rsidRDefault="00ED7606" w:rsidP="00366FFE">
      <w:pPr>
        <w:tabs>
          <w:tab w:val="left" w:pos="480"/>
        </w:tabs>
        <w:ind w:left="792"/>
        <w:rPr>
          <w:sz w:val="20"/>
          <w:szCs w:val="20"/>
        </w:rPr>
      </w:pPr>
      <w:r>
        <w:rPr>
          <w:b/>
          <w:sz w:val="20"/>
          <w:szCs w:val="20"/>
        </w:rPr>
        <w:t>Branislav Mičian</w:t>
      </w:r>
      <w:r w:rsidR="009F2A72" w:rsidRPr="00C70343">
        <w:rPr>
          <w:sz w:val="20"/>
          <w:szCs w:val="20"/>
        </w:rPr>
        <w:t xml:space="preserve">, </w:t>
      </w:r>
      <w:r w:rsidR="00523BFE" w:rsidRPr="00C70343">
        <w:rPr>
          <w:sz w:val="20"/>
          <w:szCs w:val="20"/>
        </w:rPr>
        <w:t xml:space="preserve">Head of </w:t>
      </w:r>
      <w:r w:rsidR="00AE1CAB" w:rsidRPr="00C70343">
        <w:rPr>
          <w:sz w:val="20"/>
          <w:szCs w:val="20"/>
        </w:rPr>
        <w:t>Procurement TRE</w:t>
      </w:r>
    </w:p>
    <w:p w14:paraId="3BC3B303" w14:textId="7A8A8560" w:rsidR="009F2A72" w:rsidRPr="00C70343" w:rsidRDefault="009F2A72" w:rsidP="00366FFE">
      <w:pPr>
        <w:ind w:left="792"/>
        <w:rPr>
          <w:sz w:val="20"/>
          <w:szCs w:val="20"/>
        </w:rPr>
      </w:pPr>
      <w:r w:rsidRPr="00C70343">
        <w:rPr>
          <w:sz w:val="20"/>
          <w:szCs w:val="20"/>
        </w:rPr>
        <w:t xml:space="preserve">Telefón: </w:t>
      </w:r>
      <w:r w:rsidR="003C728C" w:rsidRPr="00C70343">
        <w:rPr>
          <w:sz w:val="20"/>
          <w:szCs w:val="20"/>
        </w:rPr>
        <w:t xml:space="preserve">+421 </w:t>
      </w:r>
      <w:r w:rsidRPr="00C70343">
        <w:rPr>
          <w:sz w:val="20"/>
          <w:szCs w:val="20"/>
        </w:rPr>
        <w:t>90</w:t>
      </w:r>
      <w:r w:rsidR="00FF4553">
        <w:rPr>
          <w:sz w:val="20"/>
          <w:szCs w:val="20"/>
        </w:rPr>
        <w:t>4</w:t>
      </w:r>
      <w:r w:rsidRPr="00C70343">
        <w:rPr>
          <w:sz w:val="20"/>
          <w:szCs w:val="20"/>
        </w:rPr>
        <w:t xml:space="preserve"> </w:t>
      </w:r>
      <w:r w:rsidR="00E034C5">
        <w:rPr>
          <w:sz w:val="20"/>
          <w:szCs w:val="20"/>
        </w:rPr>
        <w:t>628</w:t>
      </w:r>
      <w:r w:rsidRPr="00C70343">
        <w:rPr>
          <w:sz w:val="20"/>
          <w:szCs w:val="20"/>
        </w:rPr>
        <w:t xml:space="preserve"> </w:t>
      </w:r>
      <w:r w:rsidR="00E034C5">
        <w:rPr>
          <w:sz w:val="20"/>
          <w:szCs w:val="20"/>
        </w:rPr>
        <w:t>791</w:t>
      </w:r>
    </w:p>
    <w:p w14:paraId="5DB75A25" w14:textId="37CFB564" w:rsidR="00E928A1" w:rsidRPr="00C70343" w:rsidRDefault="009F2A72" w:rsidP="00366FFE">
      <w:pPr>
        <w:ind w:left="792"/>
        <w:rPr>
          <w:sz w:val="20"/>
          <w:szCs w:val="20"/>
        </w:rPr>
      </w:pPr>
      <w:r w:rsidRPr="00C70343">
        <w:rPr>
          <w:sz w:val="20"/>
          <w:szCs w:val="20"/>
        </w:rPr>
        <w:t xml:space="preserve">E-mail:   </w:t>
      </w:r>
      <w:hyperlink r:id="rId7" w:history="1">
        <w:r w:rsidR="00E034C5" w:rsidRPr="00D22930">
          <w:rPr>
            <w:rStyle w:val="Hypertextovprepojenie"/>
            <w:sz w:val="20"/>
            <w:szCs w:val="20"/>
          </w:rPr>
          <w:t>branislav.mician@nordzucker.com</w:t>
        </w:r>
      </w:hyperlink>
    </w:p>
    <w:p w14:paraId="5E0A3866" w14:textId="77777777" w:rsidR="00E928A1" w:rsidRPr="00C70343" w:rsidRDefault="006D599A" w:rsidP="006D599A">
      <w:pPr>
        <w:ind w:left="792"/>
        <w:rPr>
          <w:sz w:val="20"/>
          <w:szCs w:val="20"/>
        </w:rPr>
      </w:pPr>
      <w:r w:rsidRPr="00C70343">
        <w:rPr>
          <w:b/>
          <w:sz w:val="20"/>
          <w:szCs w:val="20"/>
        </w:rPr>
        <w:t xml:space="preserve">  </w:t>
      </w:r>
    </w:p>
    <w:p w14:paraId="49227DAA" w14:textId="77777777" w:rsidR="00CF7589" w:rsidRPr="00C70343" w:rsidRDefault="00CF7589" w:rsidP="00CF7589">
      <w:pPr>
        <w:pStyle w:val="Podkapitola2"/>
      </w:pPr>
      <w:r w:rsidRPr="00C70343">
        <w:t xml:space="preserve">Osoby oprávnené jednať vo veciach </w:t>
      </w:r>
      <w:r w:rsidR="000745FA" w:rsidRPr="00C70343">
        <w:t>technických</w:t>
      </w:r>
      <w:r w:rsidRPr="00C70343">
        <w:t xml:space="preserve">: </w:t>
      </w:r>
    </w:p>
    <w:p w14:paraId="4B3BD014" w14:textId="77777777" w:rsidR="00874BF6" w:rsidRPr="00874BF6" w:rsidRDefault="00874BF6" w:rsidP="00874BF6">
      <w:pPr>
        <w:tabs>
          <w:tab w:val="left" w:pos="480"/>
        </w:tabs>
        <w:ind w:left="792"/>
        <w:rPr>
          <w:sz w:val="20"/>
          <w:szCs w:val="20"/>
        </w:rPr>
      </w:pPr>
      <w:r w:rsidRPr="002E4FBC">
        <w:rPr>
          <w:b/>
          <w:sz w:val="20"/>
          <w:szCs w:val="20"/>
        </w:rPr>
        <w:t>Tomáš Adámek</w:t>
      </w:r>
      <w:r>
        <w:rPr>
          <w:b/>
        </w:rPr>
        <w:t xml:space="preserve"> </w:t>
      </w:r>
      <w:r w:rsidRPr="00275C67">
        <w:rPr>
          <w:b/>
        </w:rPr>
        <w:t xml:space="preserve">, </w:t>
      </w:r>
      <w:r w:rsidRPr="00874BF6">
        <w:rPr>
          <w:sz w:val="20"/>
          <w:szCs w:val="20"/>
        </w:rPr>
        <w:t>Riaditeľ závodu</w:t>
      </w:r>
    </w:p>
    <w:p w14:paraId="50AA69A1" w14:textId="77777777" w:rsidR="00874BF6" w:rsidRPr="00874BF6" w:rsidRDefault="00874BF6" w:rsidP="00874BF6">
      <w:pPr>
        <w:tabs>
          <w:tab w:val="left" w:pos="480"/>
        </w:tabs>
        <w:ind w:left="792"/>
        <w:rPr>
          <w:sz w:val="20"/>
          <w:szCs w:val="20"/>
        </w:rPr>
      </w:pPr>
      <w:r w:rsidRPr="00874BF6">
        <w:rPr>
          <w:sz w:val="20"/>
          <w:szCs w:val="20"/>
        </w:rPr>
        <w:t>Telefón: +421 911 931 993</w:t>
      </w:r>
    </w:p>
    <w:p w14:paraId="34A32193" w14:textId="16B4A896" w:rsidR="00874BF6" w:rsidRPr="00874BF6" w:rsidRDefault="00874BF6" w:rsidP="00874BF6">
      <w:pPr>
        <w:tabs>
          <w:tab w:val="left" w:pos="480"/>
        </w:tabs>
        <w:ind w:left="792"/>
        <w:rPr>
          <w:sz w:val="20"/>
          <w:szCs w:val="20"/>
        </w:rPr>
      </w:pPr>
      <w:r w:rsidRPr="00874BF6">
        <w:rPr>
          <w:sz w:val="20"/>
          <w:szCs w:val="20"/>
        </w:rPr>
        <w:t xml:space="preserve">E-mail: </w:t>
      </w:r>
      <w:hyperlink r:id="rId8" w:history="1">
        <w:r w:rsidR="00E034C5" w:rsidRPr="00D22930">
          <w:rPr>
            <w:rStyle w:val="Hypertextovprepojenie"/>
            <w:sz w:val="20"/>
            <w:szCs w:val="20"/>
          </w:rPr>
          <w:t>Tomas.Adamek@nordzucker.com</w:t>
        </w:r>
      </w:hyperlink>
      <w:r w:rsidR="00E034C5">
        <w:rPr>
          <w:sz w:val="20"/>
          <w:szCs w:val="20"/>
        </w:rPr>
        <w:t xml:space="preserve"> </w:t>
      </w:r>
    </w:p>
    <w:p w14:paraId="714BE74E" w14:textId="77777777" w:rsidR="008A7BAA" w:rsidRPr="00C70343" w:rsidRDefault="008A7BAA" w:rsidP="008A7BAA">
      <w:pPr>
        <w:ind w:left="360"/>
        <w:rPr>
          <w:rFonts w:ascii="Arial" w:hAnsi="Arial" w:cs="Arial"/>
          <w:color w:val="000000"/>
          <w:sz w:val="11"/>
          <w:szCs w:val="15"/>
        </w:rPr>
      </w:pPr>
      <w:r w:rsidRPr="00C70343">
        <w:rPr>
          <w:rFonts w:ascii="Arial" w:hAnsi="Arial" w:cs="Arial"/>
          <w:color w:val="000000"/>
          <w:sz w:val="11"/>
          <w:szCs w:val="15"/>
        </w:rPr>
        <w:t>   </w:t>
      </w:r>
    </w:p>
    <w:p w14:paraId="07F5928D" w14:textId="77777777" w:rsidR="000745FA" w:rsidRPr="00C70343" w:rsidRDefault="000745FA" w:rsidP="000745FA">
      <w:pPr>
        <w:pStyle w:val="Kapitola"/>
      </w:pPr>
      <w:r w:rsidRPr="00C70343">
        <w:t xml:space="preserve">Všeobecné </w:t>
      </w:r>
      <w:r w:rsidR="004528E1" w:rsidRPr="00C70343">
        <w:t>p</w:t>
      </w:r>
      <w:r w:rsidRPr="00C70343">
        <w:t>odmienky</w:t>
      </w:r>
      <w:r w:rsidR="004528E1" w:rsidRPr="00C70343">
        <w:t xml:space="preserve"> </w:t>
      </w:r>
      <w:r w:rsidR="00874BF6">
        <w:t>výzvy</w:t>
      </w:r>
      <w:r w:rsidR="004528E1" w:rsidRPr="00C70343">
        <w:t>:</w:t>
      </w:r>
    </w:p>
    <w:p w14:paraId="7303DE65" w14:textId="77777777" w:rsidR="004E01E0" w:rsidRPr="00C70343" w:rsidRDefault="004E01E0" w:rsidP="004E01E0">
      <w:pPr>
        <w:pStyle w:val="Kapitola"/>
        <w:numPr>
          <w:ilvl w:val="0"/>
          <w:numId w:val="0"/>
        </w:numPr>
        <w:tabs>
          <w:tab w:val="left" w:pos="708"/>
        </w:tabs>
        <w:ind w:left="360"/>
        <w:rPr>
          <w:b w:val="0"/>
          <w:u w:val="none"/>
        </w:rPr>
      </w:pPr>
      <w:r w:rsidRPr="00C70343">
        <w:rPr>
          <w:b w:val="0"/>
          <w:u w:val="none"/>
        </w:rPr>
        <w:t>Všetky náklady súvisiace (priamo aj nepriamo) s prípravou a predložením ponuky znáša výhradne Účastník, bez akéhokoľvek nároku voči Obstarávateľovi</w:t>
      </w:r>
      <w:r w:rsidR="001D6723">
        <w:rPr>
          <w:b w:val="0"/>
          <w:u w:val="none"/>
        </w:rPr>
        <w:t>.</w:t>
      </w:r>
    </w:p>
    <w:p w14:paraId="7677CB37" w14:textId="77777777" w:rsidR="00874BF6" w:rsidRDefault="00BD75B3" w:rsidP="0017780E">
      <w:pPr>
        <w:pStyle w:val="Kapitola"/>
      </w:pPr>
      <w:r w:rsidRPr="003640E5">
        <w:rPr>
          <w:szCs w:val="20"/>
        </w:rPr>
        <w:t>Špecifikácia p</w:t>
      </w:r>
      <w:r w:rsidR="0088767E" w:rsidRPr="003640E5">
        <w:rPr>
          <w:szCs w:val="20"/>
        </w:rPr>
        <w:t>redmet</w:t>
      </w:r>
      <w:r w:rsidRPr="003640E5">
        <w:rPr>
          <w:szCs w:val="20"/>
        </w:rPr>
        <w:t>u</w:t>
      </w:r>
      <w:r w:rsidR="0088767E" w:rsidRPr="003640E5">
        <w:rPr>
          <w:szCs w:val="20"/>
        </w:rPr>
        <w:t xml:space="preserve"> </w:t>
      </w:r>
      <w:r w:rsidR="003C3F04" w:rsidRPr="003640E5">
        <w:rPr>
          <w:szCs w:val="20"/>
        </w:rPr>
        <w:t>zákazky</w:t>
      </w:r>
      <w:r w:rsidR="0088767E" w:rsidRPr="003640E5">
        <w:rPr>
          <w:szCs w:val="20"/>
        </w:rPr>
        <w:t xml:space="preserve"> </w:t>
      </w:r>
      <w:r w:rsidR="005948DC" w:rsidRPr="003640E5">
        <w:rPr>
          <w:szCs w:val="20"/>
        </w:rPr>
        <w:t>:</w:t>
      </w:r>
      <w:r w:rsidR="00874BF6">
        <w:t xml:space="preserve"> </w:t>
      </w:r>
    </w:p>
    <w:p w14:paraId="6CBBE700" w14:textId="77777777" w:rsidR="00874BF6" w:rsidRPr="00874BF6" w:rsidRDefault="00874BF6" w:rsidP="002246E5">
      <w:pPr>
        <w:pStyle w:val="Podkapitola2"/>
        <w:rPr>
          <w:szCs w:val="24"/>
        </w:rPr>
      </w:pPr>
      <w:r w:rsidRPr="00874BF6">
        <w:t xml:space="preserve">Názov predmetu zákazky: </w:t>
      </w:r>
      <w:r w:rsidRPr="00874BF6">
        <w:rPr>
          <w:sz w:val="22"/>
          <w:szCs w:val="22"/>
        </w:rPr>
        <w:t>„</w:t>
      </w:r>
      <w:r w:rsidR="000921B8">
        <w:rPr>
          <w:sz w:val="22"/>
          <w:szCs w:val="22"/>
        </w:rPr>
        <w:t>Dodávka 2 ks p</w:t>
      </w:r>
      <w:r w:rsidR="000921B8">
        <w:rPr>
          <w:szCs w:val="24"/>
        </w:rPr>
        <w:t>ásových  lisov na odvodnenie zeminy z repy</w:t>
      </w:r>
      <w:r w:rsidRPr="00874BF6">
        <w:rPr>
          <w:szCs w:val="24"/>
        </w:rPr>
        <w:t xml:space="preserve">“ </w:t>
      </w:r>
      <w:r w:rsidR="002E4FBC">
        <w:rPr>
          <w:szCs w:val="24"/>
        </w:rPr>
        <w:t>.</w:t>
      </w:r>
    </w:p>
    <w:p w14:paraId="7F99EC19" w14:textId="77777777" w:rsidR="00874BF6" w:rsidRPr="00874BF6" w:rsidRDefault="00874BF6" w:rsidP="00874BF6">
      <w:pPr>
        <w:pStyle w:val="Podkapitola2"/>
      </w:pPr>
      <w:r w:rsidRPr="00874BF6">
        <w:t xml:space="preserve">Druh zákazky: Tovar </w:t>
      </w:r>
    </w:p>
    <w:p w14:paraId="4F037A16" w14:textId="77777777" w:rsidR="00874BF6" w:rsidRPr="003C3F04" w:rsidRDefault="00874BF6" w:rsidP="002246E5">
      <w:pPr>
        <w:pStyle w:val="Podkapitola2"/>
      </w:pPr>
      <w:r w:rsidRPr="00874BF6">
        <w:t xml:space="preserve">Rozdelenie zákazky na časti: </w:t>
      </w:r>
    </w:p>
    <w:p w14:paraId="536F7356" w14:textId="36358166" w:rsidR="00874BF6" w:rsidRDefault="003640E5" w:rsidP="006E206F">
      <w:pPr>
        <w:pStyle w:val="Kapitola"/>
        <w:numPr>
          <w:ilvl w:val="0"/>
          <w:numId w:val="0"/>
        </w:numPr>
        <w:spacing w:before="0" w:after="0"/>
        <w:ind w:left="360"/>
        <w:rPr>
          <w:b w:val="0"/>
          <w:u w:val="none"/>
        </w:rPr>
      </w:pPr>
      <w:r>
        <w:rPr>
          <w:b w:val="0"/>
          <w:u w:val="none"/>
        </w:rPr>
        <w:t>Zákazka</w:t>
      </w:r>
      <w:r w:rsidR="006E206F">
        <w:rPr>
          <w:b w:val="0"/>
          <w:u w:val="none"/>
        </w:rPr>
        <w:t xml:space="preserve"> </w:t>
      </w:r>
      <w:r w:rsidR="006E206F" w:rsidRPr="006E206F">
        <w:rPr>
          <w:b w:val="0"/>
          <w:u w:val="none"/>
        </w:rPr>
        <w:t xml:space="preserve">bude rozdelená do dvoch </w:t>
      </w:r>
      <w:r w:rsidR="006D10E1">
        <w:rPr>
          <w:b w:val="0"/>
          <w:u w:val="none"/>
        </w:rPr>
        <w:t>častí</w:t>
      </w:r>
      <w:r w:rsidR="006E206F" w:rsidRPr="006E206F">
        <w:rPr>
          <w:b w:val="0"/>
          <w:u w:val="none"/>
        </w:rPr>
        <w:t>:</w:t>
      </w:r>
    </w:p>
    <w:p w14:paraId="75A87FCF" w14:textId="0AF2D183" w:rsidR="006E206F" w:rsidRDefault="00461621" w:rsidP="002246E5">
      <w:pPr>
        <w:pStyle w:val="Kapitola"/>
        <w:numPr>
          <w:ilvl w:val="0"/>
          <w:numId w:val="3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 xml:space="preserve">2 </w:t>
      </w:r>
      <w:r w:rsidR="006E206F">
        <w:rPr>
          <w:b w:val="0"/>
          <w:u w:val="none"/>
        </w:rPr>
        <w:t xml:space="preserve">ks </w:t>
      </w:r>
      <w:r w:rsidR="003640E5">
        <w:rPr>
          <w:b w:val="0"/>
          <w:u w:val="none"/>
        </w:rPr>
        <w:t>lis</w:t>
      </w:r>
      <w:r>
        <w:rPr>
          <w:b w:val="0"/>
          <w:u w:val="none"/>
        </w:rPr>
        <w:t>ov</w:t>
      </w:r>
      <w:r w:rsidR="003640E5">
        <w:rPr>
          <w:b w:val="0"/>
          <w:u w:val="none"/>
        </w:rPr>
        <w:t xml:space="preserve"> </w:t>
      </w:r>
      <w:r w:rsidR="000921B8">
        <w:rPr>
          <w:b w:val="0"/>
          <w:u w:val="none"/>
        </w:rPr>
        <w:t>bud</w:t>
      </w:r>
      <w:r>
        <w:rPr>
          <w:b w:val="0"/>
          <w:u w:val="none"/>
        </w:rPr>
        <w:t>ú</w:t>
      </w:r>
      <w:r w:rsidR="006E206F">
        <w:rPr>
          <w:b w:val="0"/>
          <w:u w:val="none"/>
        </w:rPr>
        <w:t xml:space="preserve"> </w:t>
      </w:r>
      <w:r w:rsidR="006E206F" w:rsidRPr="00AC1BCF">
        <w:rPr>
          <w:b w:val="0"/>
          <w:u w:val="none"/>
        </w:rPr>
        <w:t>dodan</w:t>
      </w:r>
      <w:r w:rsidRPr="00AC1BCF">
        <w:rPr>
          <w:b w:val="0"/>
          <w:u w:val="none"/>
        </w:rPr>
        <w:t>é</w:t>
      </w:r>
      <w:r w:rsidR="006E206F" w:rsidRPr="00AC1BCF">
        <w:rPr>
          <w:b w:val="0"/>
          <w:u w:val="none"/>
        </w:rPr>
        <w:t xml:space="preserve"> </w:t>
      </w:r>
      <w:r w:rsidR="000921B8" w:rsidRPr="00AC1BCF">
        <w:rPr>
          <w:b w:val="0"/>
          <w:u w:val="none"/>
        </w:rPr>
        <w:t>d</w:t>
      </w:r>
      <w:r w:rsidR="000921B8">
        <w:rPr>
          <w:b w:val="0"/>
          <w:u w:val="none"/>
        </w:rPr>
        <w:t xml:space="preserve">o </w:t>
      </w:r>
      <w:r w:rsidR="00344185">
        <w:rPr>
          <w:b w:val="0"/>
          <w:u w:val="none"/>
        </w:rPr>
        <w:t>15</w:t>
      </w:r>
      <w:r w:rsidR="003640E5">
        <w:rPr>
          <w:b w:val="0"/>
          <w:u w:val="none"/>
        </w:rPr>
        <w:t>.</w:t>
      </w:r>
      <w:r w:rsidR="003F349F">
        <w:rPr>
          <w:b w:val="0"/>
          <w:u w:val="none"/>
        </w:rPr>
        <w:t>2</w:t>
      </w:r>
      <w:r w:rsidR="00710F09">
        <w:rPr>
          <w:b w:val="0"/>
          <w:u w:val="none"/>
        </w:rPr>
        <w:t xml:space="preserve"> 2024</w:t>
      </w:r>
    </w:p>
    <w:p w14:paraId="5C3C12AC" w14:textId="5DD83D56" w:rsidR="003640E5" w:rsidRDefault="00710F09" w:rsidP="003640E5">
      <w:pPr>
        <w:pStyle w:val="Kapitola"/>
        <w:numPr>
          <w:ilvl w:val="0"/>
          <w:numId w:val="3"/>
        </w:numPr>
        <w:spacing w:before="0" w:after="0"/>
        <w:rPr>
          <w:b w:val="0"/>
          <w:u w:val="none"/>
        </w:rPr>
      </w:pPr>
      <w:r>
        <w:rPr>
          <w:b w:val="0"/>
          <w:u w:val="none"/>
        </w:rPr>
        <w:t xml:space="preserve">2 ks lisov budú namontované do </w:t>
      </w:r>
      <w:r w:rsidR="003F349F">
        <w:rPr>
          <w:b w:val="0"/>
          <w:u w:val="none"/>
        </w:rPr>
        <w:t>31.7.</w:t>
      </w:r>
      <w:r>
        <w:rPr>
          <w:b w:val="0"/>
          <w:u w:val="none"/>
        </w:rPr>
        <w:t xml:space="preserve"> </w:t>
      </w:r>
      <w:r w:rsidR="003640E5">
        <w:rPr>
          <w:b w:val="0"/>
          <w:u w:val="none"/>
        </w:rPr>
        <w:t>2024</w:t>
      </w:r>
    </w:p>
    <w:p w14:paraId="07A52EAC" w14:textId="5ABA9C4D" w:rsidR="003640E5" w:rsidRDefault="003C3F04" w:rsidP="003640E5">
      <w:pPr>
        <w:pStyle w:val="Kapitola"/>
        <w:rPr>
          <w:szCs w:val="20"/>
        </w:rPr>
      </w:pPr>
      <w:r w:rsidRPr="003640E5">
        <w:rPr>
          <w:szCs w:val="20"/>
        </w:rPr>
        <w:t>Technická š</w:t>
      </w:r>
      <w:r w:rsidR="006E206F" w:rsidRPr="003640E5">
        <w:rPr>
          <w:szCs w:val="20"/>
        </w:rPr>
        <w:t xml:space="preserve">pecifikácia </w:t>
      </w:r>
      <w:r w:rsidR="00874BF6" w:rsidRPr="003640E5">
        <w:rPr>
          <w:szCs w:val="20"/>
        </w:rPr>
        <w:t xml:space="preserve"> predmetu zákazky</w:t>
      </w:r>
      <w:r w:rsidRPr="003640E5">
        <w:rPr>
          <w:szCs w:val="20"/>
        </w:rPr>
        <w:t xml:space="preserve"> </w:t>
      </w:r>
    </w:p>
    <w:p w14:paraId="4C9774B7" w14:textId="77777777" w:rsidR="00AC1BCF" w:rsidRPr="00AC1BCF" w:rsidRDefault="00AC1BCF" w:rsidP="00AC1BCF">
      <w:pPr>
        <w:pStyle w:val="Kapitola"/>
        <w:numPr>
          <w:ilvl w:val="0"/>
          <w:numId w:val="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Zariadenie musi spĺňať požiadavky EU smernice pre stroje 2006/42/EG</w:t>
      </w:r>
    </w:p>
    <w:p w14:paraId="69657F39" w14:textId="77777777" w:rsidR="00AC1BCF" w:rsidRPr="00AC1BCF" w:rsidRDefault="00AC1BCF" w:rsidP="00AC1BCF">
      <w:pPr>
        <w:pStyle w:val="Kapitola"/>
        <w:numPr>
          <w:ilvl w:val="0"/>
          <w:numId w:val="0"/>
        </w:numPr>
        <w:spacing w:before="0" w:after="0"/>
        <w:rPr>
          <w:bCs w:val="0"/>
          <w:u w:val="none"/>
        </w:rPr>
      </w:pPr>
      <w:r w:rsidRPr="00AC1BCF">
        <w:rPr>
          <w:bCs w:val="0"/>
          <w:u w:val="none"/>
        </w:rPr>
        <w:t>Dodávka musí obsahovať minimálne nasledovné:</w:t>
      </w:r>
    </w:p>
    <w:p w14:paraId="75CE9960" w14:textId="5BE3F9D2" w:rsidR="00AC1BCF" w:rsidRPr="00AC1BCF" w:rsidRDefault="00AC1BCF" w:rsidP="00AC1BCF">
      <w:pPr>
        <w:pStyle w:val="Kapitola"/>
        <w:numPr>
          <w:ilvl w:val="0"/>
          <w:numId w:val="1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CE prehlásenie o zhode</w:t>
      </w:r>
    </w:p>
    <w:p w14:paraId="11DEF8C1" w14:textId="02F44B80" w:rsidR="00AC1BCF" w:rsidRPr="00AC1BCF" w:rsidRDefault="00AC1BCF" w:rsidP="00AC1BCF">
      <w:pPr>
        <w:pStyle w:val="Kapitola"/>
        <w:numPr>
          <w:ilvl w:val="0"/>
          <w:numId w:val="1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Podklady pre statický výpočet (zaťaženia a rozmery)</w:t>
      </w:r>
    </w:p>
    <w:p w14:paraId="31F9C7C6" w14:textId="678900A5" w:rsidR="00AC1BCF" w:rsidRPr="00AC1BCF" w:rsidRDefault="00AC1BCF" w:rsidP="00AC1BCF">
      <w:pPr>
        <w:pStyle w:val="Kapitola"/>
        <w:numPr>
          <w:ilvl w:val="0"/>
          <w:numId w:val="1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Elektro dokumentácia – projekt a schéma zapojenia stroja</w:t>
      </w:r>
    </w:p>
    <w:p w14:paraId="5671D198" w14:textId="7291D2F5" w:rsidR="00AC1BCF" w:rsidRPr="00AC1BCF" w:rsidRDefault="00AC1BCF" w:rsidP="00AC1BCF">
      <w:pPr>
        <w:pStyle w:val="Kapitola"/>
        <w:numPr>
          <w:ilvl w:val="0"/>
          <w:numId w:val="1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Strojno technologická dokumentácia stroja – mechanická, pneumatická, hydraulická</w:t>
      </w:r>
    </w:p>
    <w:p w14:paraId="678285D0" w14:textId="2D7BC18B" w:rsidR="00AC1BCF" w:rsidRPr="00AC1BCF" w:rsidRDefault="00AC1BCF" w:rsidP="00AC1BCF">
      <w:pPr>
        <w:pStyle w:val="Kapitola"/>
        <w:numPr>
          <w:ilvl w:val="0"/>
          <w:numId w:val="10"/>
        </w:numPr>
        <w:spacing w:before="0" w:after="0"/>
        <w:rPr>
          <w:b w:val="0"/>
          <w:u w:val="none"/>
        </w:rPr>
      </w:pPr>
      <w:r w:rsidRPr="00AC1BCF">
        <w:rPr>
          <w:b w:val="0"/>
          <w:u w:val="none"/>
        </w:rPr>
        <w:t>Elektrické krytie stroja a komponentov s ohľadom na umiestnenie stroja v mokrom prostredí</w:t>
      </w:r>
    </w:p>
    <w:p w14:paraId="66FC3C52" w14:textId="77777777" w:rsidR="006E206F" w:rsidRPr="003640E5" w:rsidRDefault="006E206F" w:rsidP="003640E5">
      <w:pPr>
        <w:pStyle w:val="Kapitola"/>
        <w:numPr>
          <w:ilvl w:val="0"/>
          <w:numId w:val="0"/>
        </w:numPr>
        <w:spacing w:before="0" w:after="0"/>
        <w:rPr>
          <w:b w:val="0"/>
          <w:u w:val="none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18"/>
        <w:gridCol w:w="2551"/>
      </w:tblGrid>
      <w:tr w:rsidR="003640E5" w14:paraId="0B2B12FC" w14:textId="77777777" w:rsidTr="003640E5">
        <w:trPr>
          <w:trHeight w:val="286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30CB3" w14:textId="77777777" w:rsidR="003640E5" w:rsidRDefault="003640E5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b/>
              </w:rPr>
              <w:t>P</w:t>
            </w:r>
            <w:r w:rsidRPr="003640E5">
              <w:rPr>
                <w:b/>
              </w:rPr>
              <w:t>re obidve časti zákazky platí rovnaká špecifikácia:</w:t>
            </w:r>
          </w:p>
        </w:tc>
      </w:tr>
      <w:tr w:rsidR="003640E5" w14:paraId="6F32113B" w14:textId="77777777" w:rsidTr="003640E5">
        <w:trPr>
          <w:trHeight w:val="25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0D04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3640E5">
              <w:rPr>
                <w:color w:val="000000"/>
                <w:sz w:val="20"/>
                <w:szCs w:val="20"/>
              </w:rPr>
              <w:t xml:space="preserve">stup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3640E5">
              <w:rPr>
                <w:color w:val="000000"/>
                <w:sz w:val="20"/>
                <w:szCs w:val="20"/>
              </w:rPr>
              <w:t xml:space="preserve">zemina z prania repy zahustená sedimentáciou v dekantéri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0028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sušina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6F716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6 - 15 %</w:t>
            </w:r>
          </w:p>
        </w:tc>
      </w:tr>
      <w:tr w:rsidR="003640E5" w14:paraId="2217A1EE" w14:textId="77777777" w:rsidTr="003640E5">
        <w:trPr>
          <w:trHeight w:val="278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0994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A6E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7B496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5 -25 m</w:t>
            </w:r>
            <w:r w:rsidRPr="003640E5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640E5">
              <w:rPr>
                <w:color w:val="000000"/>
                <w:sz w:val="20"/>
                <w:szCs w:val="20"/>
              </w:rPr>
              <w:t>/h</w:t>
            </w:r>
          </w:p>
        </w:tc>
      </w:tr>
      <w:tr w:rsidR="003640E5" w14:paraId="70263381" w14:textId="77777777" w:rsidTr="003640E5">
        <w:trPr>
          <w:trHeight w:val="269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ED37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B4F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390C9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6,5 - 13</w:t>
            </w:r>
          </w:p>
        </w:tc>
      </w:tr>
      <w:tr w:rsidR="003640E5" w14:paraId="53DAB864" w14:textId="77777777" w:rsidTr="00B71338">
        <w:trPr>
          <w:trHeight w:val="143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CD75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312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3A8A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40E5" w14:paraId="2074C1CC" w14:textId="77777777" w:rsidTr="003640E5">
        <w:trPr>
          <w:trHeight w:val="300"/>
        </w:trPr>
        <w:tc>
          <w:tcPr>
            <w:tcW w:w="5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8E0C2A0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Požadovaný výstup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5FD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sušina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F7CA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45 - 55 %</w:t>
            </w:r>
          </w:p>
        </w:tc>
      </w:tr>
      <w:tr w:rsidR="003640E5" w14:paraId="6E5523F0" w14:textId="77777777" w:rsidTr="003640E5">
        <w:trPr>
          <w:trHeight w:val="214"/>
        </w:trPr>
        <w:tc>
          <w:tcPr>
            <w:tcW w:w="5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B788A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046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EE49D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5 m</w:t>
            </w:r>
            <w:r w:rsidRPr="003640E5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3640E5">
              <w:rPr>
                <w:color w:val="000000"/>
                <w:sz w:val="20"/>
                <w:szCs w:val="20"/>
              </w:rPr>
              <w:t>/h</w:t>
            </w:r>
          </w:p>
        </w:tc>
      </w:tr>
      <w:tr w:rsidR="003640E5" w14:paraId="57BAF575" w14:textId="77777777" w:rsidTr="003640E5">
        <w:trPr>
          <w:trHeight w:val="300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0A446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 xml:space="preserve">Upozornenie - Zemina do lisu </w:t>
            </w:r>
            <w:r w:rsidR="00B71338">
              <w:rPr>
                <w:color w:val="000000"/>
                <w:sz w:val="20"/>
                <w:szCs w:val="20"/>
              </w:rPr>
              <w:t xml:space="preserve">pochádza </w:t>
            </w:r>
            <w:r w:rsidRPr="003640E5">
              <w:rPr>
                <w:color w:val="000000"/>
                <w:sz w:val="20"/>
                <w:szCs w:val="20"/>
              </w:rPr>
              <w:t>z</w:t>
            </w:r>
            <w:r w:rsidR="00B71338">
              <w:rPr>
                <w:color w:val="000000"/>
                <w:sz w:val="20"/>
                <w:szCs w:val="20"/>
              </w:rPr>
              <w:t> viacerých pestovateľských plôch</w:t>
            </w:r>
            <w:r w:rsidRPr="003640E5">
              <w:rPr>
                <w:color w:val="000000"/>
                <w:sz w:val="20"/>
                <w:szCs w:val="20"/>
              </w:rPr>
              <w:t xml:space="preserve"> a je veľmi abrazívna</w:t>
            </w:r>
          </w:p>
        </w:tc>
      </w:tr>
      <w:tr w:rsidR="003640E5" w14:paraId="2E2C782E" w14:textId="77777777" w:rsidTr="003640E5">
        <w:trPr>
          <w:trHeight w:val="300"/>
        </w:trPr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77627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Všetky časti lisu musia byť demontovateľné, vymeniteľné z dôvodu údržby</w:t>
            </w:r>
          </w:p>
        </w:tc>
      </w:tr>
      <w:tr w:rsidR="005C4E0D" w14:paraId="7D298F36" w14:textId="77777777" w:rsidTr="007877AD">
        <w:trPr>
          <w:trHeight w:val="315"/>
        </w:trPr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B0B5785" w14:textId="77777777" w:rsidR="005C4E0D" w:rsidRPr="003640E5" w:rsidRDefault="005C4E0D" w:rsidP="005C4E0D">
            <w:pPr>
              <w:rPr>
                <w:color w:val="000000"/>
                <w:sz w:val="20"/>
                <w:szCs w:val="20"/>
              </w:rPr>
            </w:pPr>
            <w:r w:rsidRPr="00C31FE2">
              <w:rPr>
                <w:color w:val="000000"/>
                <w:sz w:val="20"/>
                <w:szCs w:val="20"/>
              </w:rPr>
              <w:t>Všetky časti lisu musia byť odolné voči vodnému kameňu a kyseline chlorovodíkovej (10 %)</w:t>
            </w:r>
          </w:p>
        </w:tc>
      </w:tr>
      <w:tr w:rsidR="003640E5" w14:paraId="361E06F0" w14:textId="77777777" w:rsidTr="003640E5">
        <w:trPr>
          <w:trHeight w:val="315"/>
        </w:trPr>
        <w:tc>
          <w:tcPr>
            <w:tcW w:w="96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7FB3C" w14:textId="77777777" w:rsidR="003640E5" w:rsidRPr="003640E5" w:rsidRDefault="003640E5">
            <w:pPr>
              <w:rPr>
                <w:color w:val="000000"/>
                <w:sz w:val="20"/>
                <w:szCs w:val="20"/>
              </w:rPr>
            </w:pPr>
            <w:r w:rsidRPr="003640E5">
              <w:rPr>
                <w:color w:val="000000"/>
                <w:sz w:val="20"/>
                <w:szCs w:val="20"/>
              </w:rPr>
              <w:t>Kostra lisu z nerezovej ocele</w:t>
            </w:r>
          </w:p>
        </w:tc>
      </w:tr>
      <w:tr w:rsidR="003640E5" w14:paraId="5A04C16A" w14:textId="77777777" w:rsidTr="003640E5">
        <w:trPr>
          <w:trHeight w:val="28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FCEC5F" w14:textId="77777777" w:rsidR="003640E5" w:rsidRPr="003640E5" w:rsidRDefault="003640E5">
            <w:pPr>
              <w:rPr>
                <w:sz w:val="20"/>
                <w:szCs w:val="20"/>
              </w:rPr>
            </w:pPr>
            <w:r w:rsidRPr="003640E5">
              <w:rPr>
                <w:sz w:val="20"/>
                <w:szCs w:val="20"/>
              </w:rPr>
              <w:t>Dodávka cez montážne otvory v budove ( 1,2x6,3 m- strecha a steny sa neotvárajú)</w:t>
            </w:r>
          </w:p>
        </w:tc>
      </w:tr>
      <w:tr w:rsidR="003640E5" w14:paraId="6BE6AC3F" w14:textId="77777777" w:rsidTr="003640E5">
        <w:trPr>
          <w:trHeight w:val="28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CF599" w14:textId="77777777" w:rsidR="003640E5" w:rsidRPr="003640E5" w:rsidRDefault="003640E5">
            <w:pPr>
              <w:rPr>
                <w:sz w:val="20"/>
                <w:szCs w:val="20"/>
              </w:rPr>
            </w:pPr>
            <w:r w:rsidRPr="003640E5">
              <w:rPr>
                <w:sz w:val="20"/>
                <w:szCs w:val="20"/>
              </w:rPr>
              <w:lastRenderedPageBreak/>
              <w:t>Zarábanie flokulantu - je existujúce nie sú súčasťou dodávky</w:t>
            </w:r>
          </w:p>
        </w:tc>
      </w:tr>
      <w:tr w:rsidR="003640E5" w14:paraId="1D281EEF" w14:textId="77777777" w:rsidTr="003640E5">
        <w:trPr>
          <w:trHeight w:val="28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6AD989" w14:textId="77777777" w:rsidR="003640E5" w:rsidRPr="003640E5" w:rsidRDefault="003640E5">
            <w:pPr>
              <w:rPr>
                <w:sz w:val="20"/>
                <w:szCs w:val="20"/>
              </w:rPr>
            </w:pPr>
            <w:r w:rsidRPr="003640E5">
              <w:rPr>
                <w:sz w:val="20"/>
                <w:szCs w:val="20"/>
              </w:rPr>
              <w:t>Dá</w:t>
            </w:r>
            <w:r w:rsidR="00C31FE2">
              <w:rPr>
                <w:sz w:val="20"/>
                <w:szCs w:val="20"/>
              </w:rPr>
              <w:t>v</w:t>
            </w:r>
            <w:r w:rsidRPr="003640E5">
              <w:rPr>
                <w:sz w:val="20"/>
                <w:szCs w:val="20"/>
              </w:rPr>
              <w:t>kovacie čerpadlá - sú existujúce  nie sú súčasťou dodávky</w:t>
            </w:r>
          </w:p>
        </w:tc>
      </w:tr>
      <w:tr w:rsidR="005C4E0D" w14:paraId="1631E3E9" w14:textId="77777777" w:rsidTr="003640E5">
        <w:trPr>
          <w:trHeight w:val="28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77936" w14:textId="77777777" w:rsidR="005C4E0D" w:rsidRPr="003640E5" w:rsidRDefault="005C4E0D">
            <w:pPr>
              <w:rPr>
                <w:sz w:val="20"/>
                <w:szCs w:val="20"/>
              </w:rPr>
            </w:pPr>
            <w:r w:rsidRPr="005C4E0D">
              <w:rPr>
                <w:sz w:val="20"/>
                <w:szCs w:val="20"/>
              </w:rPr>
              <w:t>Voda na oplach sít musí byť riešená spolu s lisom (využ</w:t>
            </w:r>
            <w:r w:rsidR="00C31FE2">
              <w:rPr>
                <w:sz w:val="20"/>
                <w:szCs w:val="20"/>
              </w:rPr>
              <w:t>i</w:t>
            </w:r>
            <w:r w:rsidRPr="005C4E0D">
              <w:rPr>
                <w:sz w:val="20"/>
                <w:szCs w:val="20"/>
              </w:rPr>
              <w:t>ť recirkulovanú vodu)</w:t>
            </w:r>
          </w:p>
        </w:tc>
      </w:tr>
      <w:tr w:rsidR="003640E5" w14:paraId="2F17CF75" w14:textId="77777777" w:rsidTr="003640E5">
        <w:trPr>
          <w:trHeight w:val="28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12C93" w14:textId="77777777" w:rsidR="003640E5" w:rsidRPr="003640E5" w:rsidRDefault="003640E5">
            <w:pPr>
              <w:rPr>
                <w:sz w:val="20"/>
                <w:szCs w:val="20"/>
              </w:rPr>
            </w:pPr>
            <w:r w:rsidRPr="003640E5">
              <w:rPr>
                <w:sz w:val="20"/>
                <w:szCs w:val="20"/>
              </w:rPr>
              <w:t>Obhliadka a oboznámenie sa s technológiou je odporúčané</w:t>
            </w:r>
          </w:p>
        </w:tc>
      </w:tr>
      <w:tr w:rsidR="003640E5" w14:paraId="728DECAB" w14:textId="77777777" w:rsidTr="003640E5">
        <w:trPr>
          <w:trHeight w:val="30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7E7CFE" w14:textId="05C38921" w:rsidR="003640E5" w:rsidRPr="003640E5" w:rsidRDefault="003640E5">
            <w:pPr>
              <w:rPr>
                <w:sz w:val="20"/>
                <w:szCs w:val="20"/>
              </w:rPr>
            </w:pPr>
            <w:r w:rsidRPr="003640E5">
              <w:rPr>
                <w:sz w:val="20"/>
                <w:szCs w:val="20"/>
              </w:rPr>
              <w:t>Rozmery vane 2,77x</w:t>
            </w:r>
            <w:r w:rsidR="007877AD">
              <w:rPr>
                <w:sz w:val="20"/>
                <w:szCs w:val="20"/>
              </w:rPr>
              <w:t>4</w:t>
            </w:r>
            <w:r w:rsidRPr="003640E5">
              <w:rPr>
                <w:sz w:val="20"/>
                <w:szCs w:val="20"/>
              </w:rPr>
              <w:t>,</w:t>
            </w:r>
            <w:r w:rsidR="007877AD">
              <w:rPr>
                <w:sz w:val="20"/>
                <w:szCs w:val="20"/>
              </w:rPr>
              <w:t>10</w:t>
            </w:r>
            <w:r w:rsidRPr="003640E5">
              <w:rPr>
                <w:sz w:val="20"/>
                <w:szCs w:val="20"/>
              </w:rPr>
              <w:t xml:space="preserve"> m</w:t>
            </w:r>
            <w:r w:rsidR="00636080">
              <w:rPr>
                <w:sz w:val="20"/>
                <w:szCs w:val="20"/>
              </w:rPr>
              <w:t xml:space="preserve">, okolo strojov </w:t>
            </w:r>
            <w:r w:rsidR="00E66196">
              <w:rPr>
                <w:sz w:val="20"/>
                <w:szCs w:val="20"/>
              </w:rPr>
              <w:t>musí zostať priestor na bezpečný prechod.</w:t>
            </w:r>
          </w:p>
        </w:tc>
      </w:tr>
    </w:tbl>
    <w:p w14:paraId="49BD5880" w14:textId="77777777" w:rsidR="00874BF6" w:rsidRDefault="00874BF6" w:rsidP="00874BF6">
      <w:pPr>
        <w:pStyle w:val="Default"/>
        <w:rPr>
          <w:sz w:val="22"/>
          <w:szCs w:val="22"/>
        </w:rPr>
      </w:pPr>
    </w:p>
    <w:p w14:paraId="7FF9146B" w14:textId="77777777" w:rsidR="00B71338" w:rsidRDefault="00B71338" w:rsidP="00874BF6">
      <w:pPr>
        <w:pStyle w:val="Default"/>
        <w:rPr>
          <w:sz w:val="22"/>
          <w:szCs w:val="22"/>
        </w:rPr>
      </w:pP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961"/>
      </w:tblGrid>
      <w:tr w:rsidR="00B71338" w14:paraId="0B35E709" w14:textId="77777777" w:rsidTr="0017780E">
        <w:trPr>
          <w:trHeight w:val="300"/>
        </w:trPr>
        <w:tc>
          <w:tcPr>
            <w:tcW w:w="73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91389F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Kvôli štandardizácii strojných zariadení cukrovaru je potrebné vybaviť lisy technickými zariadeniami podľa nasledujúcej tabuľky: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Štandardy Považského cukru a.s.</w:t>
            </w:r>
          </w:p>
        </w:tc>
      </w:tr>
      <w:tr w:rsidR="00B71338" w14:paraId="56E9D4E1" w14:textId="77777777" w:rsidTr="0017780E">
        <w:trPr>
          <w:trHeight w:val="6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EB62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elektromotory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EE165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Siemens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  <w:tr w:rsidR="00B71338" w14:paraId="20967545" w14:textId="77777777" w:rsidTr="0017780E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98DF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D9ABF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ABB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  <w:tr w:rsidR="00B71338" w14:paraId="3DE908CB" w14:textId="77777777" w:rsidTr="0017780E">
        <w:trPr>
          <w:trHeight w:val="600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07D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Prevodovky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CDCA2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NORD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  <w:tr w:rsidR="00B71338" w14:paraId="34077884" w14:textId="77777777" w:rsidTr="0017780E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3AB3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FAE89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SEW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  <w:tr w:rsidR="00B71338" w14:paraId="35A30D80" w14:textId="77777777" w:rsidTr="0017780E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2304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Frekvenčné meniče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719BC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ABB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  <w:tr w:rsidR="00B71338" w14:paraId="79281661" w14:textId="77777777" w:rsidTr="0017780E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6EC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Riadiaci systém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B6A40" w14:textId="77777777" w:rsidR="00B71338" w:rsidRDefault="00B713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Siemens - alebo alternatíva odpov</w:t>
            </w:r>
            <w:r w:rsidR="005C4E0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dajúca technickej a kvalitatívnej úrovne</w:t>
            </w:r>
          </w:p>
        </w:tc>
      </w:tr>
    </w:tbl>
    <w:p w14:paraId="11EF6E1E" w14:textId="77777777" w:rsidR="00B71338" w:rsidRDefault="00B71338" w:rsidP="00874BF6">
      <w:pPr>
        <w:pStyle w:val="Default"/>
        <w:rPr>
          <w:sz w:val="22"/>
          <w:szCs w:val="22"/>
        </w:rPr>
      </w:pPr>
    </w:p>
    <w:p w14:paraId="29603783" w14:textId="77777777" w:rsidR="00457D28" w:rsidRPr="00C70343" w:rsidRDefault="00A73E07" w:rsidP="004F1F09">
      <w:pPr>
        <w:pStyle w:val="Kapitola"/>
        <w:rPr>
          <w:szCs w:val="20"/>
        </w:rPr>
      </w:pPr>
      <w:r w:rsidRPr="00C70343">
        <w:rPr>
          <w:szCs w:val="20"/>
        </w:rPr>
        <w:t xml:space="preserve">Dodacia podmienka a </w:t>
      </w:r>
      <w:r w:rsidR="004F1F09" w:rsidRPr="00C70343">
        <w:rPr>
          <w:szCs w:val="20"/>
        </w:rPr>
        <w:t xml:space="preserve">Miesto dodania </w:t>
      </w:r>
      <w:r w:rsidR="00E72C38">
        <w:rPr>
          <w:szCs w:val="20"/>
        </w:rPr>
        <w:t>tovaru</w:t>
      </w:r>
    </w:p>
    <w:p w14:paraId="6B3E626C" w14:textId="77777777" w:rsidR="0002418F" w:rsidRDefault="0002418F" w:rsidP="006E037F">
      <w:pPr>
        <w:pStyle w:val="Kapitola"/>
        <w:numPr>
          <w:ilvl w:val="0"/>
          <w:numId w:val="0"/>
        </w:numPr>
        <w:ind w:left="720"/>
        <w:rPr>
          <w:b w:val="0"/>
          <w:u w:val="none"/>
        </w:rPr>
      </w:pPr>
      <w:r w:rsidRPr="00C70343">
        <w:rPr>
          <w:b w:val="0"/>
          <w:u w:val="none"/>
        </w:rPr>
        <w:t>D</w:t>
      </w:r>
      <w:r w:rsidR="005D30CC" w:rsidRPr="00C70343">
        <w:rPr>
          <w:b w:val="0"/>
          <w:u w:val="none"/>
        </w:rPr>
        <w:t>A</w:t>
      </w:r>
      <w:r w:rsidRPr="00C70343">
        <w:rPr>
          <w:b w:val="0"/>
          <w:u w:val="none"/>
        </w:rPr>
        <w:t>P Incoterm</w:t>
      </w:r>
      <w:r w:rsidR="009740E3" w:rsidRPr="00C70343">
        <w:rPr>
          <w:b w:val="0"/>
          <w:u w:val="none"/>
        </w:rPr>
        <w:t>s 20</w:t>
      </w:r>
      <w:r w:rsidR="00EF111A" w:rsidRPr="00C70343">
        <w:rPr>
          <w:b w:val="0"/>
          <w:u w:val="none"/>
        </w:rPr>
        <w:t>2</w:t>
      </w:r>
      <w:r w:rsidR="009740E3" w:rsidRPr="00C70343">
        <w:rPr>
          <w:b w:val="0"/>
          <w:u w:val="none"/>
        </w:rPr>
        <w:t>0, Cukrovarská 311/9, 914 0</w:t>
      </w:r>
      <w:r w:rsidRPr="00C70343">
        <w:rPr>
          <w:b w:val="0"/>
          <w:u w:val="none"/>
        </w:rPr>
        <w:t xml:space="preserve">1 Trenčianska Teplá </w:t>
      </w:r>
      <w:r w:rsidR="00E45C85" w:rsidRPr="00C70343">
        <w:rPr>
          <w:b w:val="0"/>
          <w:u w:val="none"/>
        </w:rPr>
        <w:t>(areál cukrovaru)</w:t>
      </w:r>
    </w:p>
    <w:p w14:paraId="5352AE29" w14:textId="77777777" w:rsidR="00AE4FC3" w:rsidRPr="00C70343" w:rsidRDefault="0088767E" w:rsidP="00AE4FC3">
      <w:pPr>
        <w:pStyle w:val="Kapitola"/>
        <w:rPr>
          <w:szCs w:val="20"/>
        </w:rPr>
      </w:pPr>
      <w:r w:rsidRPr="00C70343">
        <w:rPr>
          <w:szCs w:val="20"/>
        </w:rPr>
        <w:t>Ponuka musí obsahovať</w:t>
      </w:r>
      <w:r w:rsidR="006F788E" w:rsidRPr="00C70343">
        <w:rPr>
          <w:szCs w:val="20"/>
        </w:rPr>
        <w:t xml:space="preserve"> </w:t>
      </w:r>
    </w:p>
    <w:p w14:paraId="25F04E83" w14:textId="77777777" w:rsidR="0033031C" w:rsidRDefault="003837D2" w:rsidP="00C7034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Podrobnú špecifikáciu a c</w:t>
      </w:r>
      <w:r w:rsidR="005072ED" w:rsidRPr="00C70343">
        <w:rPr>
          <w:sz w:val="20"/>
          <w:szCs w:val="20"/>
        </w:rPr>
        <w:t xml:space="preserve">enovú ponuku </w:t>
      </w:r>
      <w:r w:rsidR="002246E5">
        <w:rPr>
          <w:sz w:val="20"/>
          <w:szCs w:val="20"/>
        </w:rPr>
        <w:t xml:space="preserve">v EUR </w:t>
      </w:r>
    </w:p>
    <w:p w14:paraId="0F00B57C" w14:textId="77777777" w:rsidR="002E4FBC" w:rsidRDefault="002E4FBC" w:rsidP="002E4FBC">
      <w:pPr>
        <w:numPr>
          <w:ilvl w:val="0"/>
          <w:numId w:val="1"/>
        </w:numPr>
        <w:rPr>
          <w:sz w:val="20"/>
          <w:szCs w:val="20"/>
        </w:rPr>
      </w:pPr>
      <w:r w:rsidRPr="002E4FBC">
        <w:rPr>
          <w:sz w:val="20"/>
          <w:szCs w:val="20"/>
        </w:rPr>
        <w:t>Cena za zákazku musí zahŕňať všetky náklady spojené s plnením zákazky vrátane dopravy, spustenia do prevádzky a odskúšania, zaškolenia obsluhy a zabezpečenia záručného servisu.</w:t>
      </w:r>
    </w:p>
    <w:p w14:paraId="293F0ADF" w14:textId="77777777" w:rsidR="00B71338" w:rsidRDefault="00B71338" w:rsidP="00B7133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Dĺžku záručnej doby</w:t>
      </w:r>
    </w:p>
    <w:p w14:paraId="7290E905" w14:textId="77777777" w:rsidR="001D6723" w:rsidRPr="00C70343" w:rsidRDefault="001D6723" w:rsidP="00C70343">
      <w:pPr>
        <w:numPr>
          <w:ilvl w:val="0"/>
          <w:numId w:val="1"/>
        </w:numPr>
        <w:rPr>
          <w:sz w:val="20"/>
          <w:szCs w:val="20"/>
        </w:rPr>
      </w:pPr>
      <w:r w:rsidRPr="002E4FBC">
        <w:rPr>
          <w:sz w:val="20"/>
          <w:szCs w:val="20"/>
        </w:rPr>
        <w:t>Ponuk</w:t>
      </w:r>
      <w:r w:rsidR="00344816" w:rsidRPr="002E4FBC">
        <w:rPr>
          <w:sz w:val="20"/>
          <w:szCs w:val="20"/>
        </w:rPr>
        <w:t>a</w:t>
      </w:r>
      <w:r w:rsidRPr="002E4FBC">
        <w:rPr>
          <w:sz w:val="20"/>
          <w:szCs w:val="20"/>
        </w:rPr>
        <w:t xml:space="preserve"> mus</w:t>
      </w:r>
      <w:r w:rsidR="00344816" w:rsidRPr="002E4FBC">
        <w:rPr>
          <w:sz w:val="20"/>
          <w:szCs w:val="20"/>
        </w:rPr>
        <w:t xml:space="preserve">í </w:t>
      </w:r>
      <w:r w:rsidRPr="002E4FBC">
        <w:rPr>
          <w:sz w:val="20"/>
          <w:szCs w:val="20"/>
        </w:rPr>
        <w:t>spĺňať základné technické požiadavky na predmet zákazky.</w:t>
      </w:r>
    </w:p>
    <w:p w14:paraId="3C48671E" w14:textId="77777777" w:rsidR="0088767E" w:rsidRPr="00C70343" w:rsidRDefault="0088767E" w:rsidP="009602FD">
      <w:pPr>
        <w:pStyle w:val="Kapitola"/>
        <w:rPr>
          <w:szCs w:val="20"/>
        </w:rPr>
      </w:pPr>
      <w:r w:rsidRPr="00C70343">
        <w:rPr>
          <w:szCs w:val="20"/>
        </w:rPr>
        <w:t xml:space="preserve">Ponuku môže predložiť </w:t>
      </w:r>
    </w:p>
    <w:p w14:paraId="40A8BEF1" w14:textId="77777777" w:rsidR="00C768B5" w:rsidRPr="00C70343" w:rsidRDefault="0088767E" w:rsidP="00154C7B">
      <w:pPr>
        <w:ind w:left="708"/>
        <w:rPr>
          <w:sz w:val="20"/>
          <w:szCs w:val="20"/>
        </w:rPr>
      </w:pPr>
      <w:r w:rsidRPr="00C70343">
        <w:rPr>
          <w:sz w:val="20"/>
          <w:szCs w:val="20"/>
        </w:rPr>
        <w:t xml:space="preserve">právnická, alebo fyzická osoba, ktorá </w:t>
      </w:r>
      <w:r w:rsidR="002246E5">
        <w:rPr>
          <w:sz w:val="20"/>
          <w:szCs w:val="20"/>
        </w:rPr>
        <w:t xml:space="preserve">má </w:t>
      </w:r>
      <w:r w:rsidRPr="00C70343">
        <w:rPr>
          <w:sz w:val="20"/>
          <w:szCs w:val="20"/>
        </w:rPr>
        <w:t>oprávnen</w:t>
      </w:r>
      <w:r w:rsidR="002246E5">
        <w:rPr>
          <w:sz w:val="20"/>
          <w:szCs w:val="20"/>
        </w:rPr>
        <w:t>ie</w:t>
      </w:r>
      <w:r w:rsidRPr="00C70343">
        <w:rPr>
          <w:sz w:val="20"/>
          <w:szCs w:val="20"/>
        </w:rPr>
        <w:t xml:space="preserve"> podnikať s daným druhom tovaru</w:t>
      </w:r>
      <w:r w:rsidR="00154C7B" w:rsidRPr="00C70343">
        <w:rPr>
          <w:sz w:val="20"/>
          <w:szCs w:val="20"/>
        </w:rPr>
        <w:t xml:space="preserve">.      </w:t>
      </w:r>
      <w:r w:rsidR="002246E5">
        <w:rPr>
          <w:sz w:val="20"/>
          <w:szCs w:val="20"/>
        </w:rPr>
        <w:t xml:space="preserve"> </w:t>
      </w:r>
    </w:p>
    <w:p w14:paraId="24B2039C" w14:textId="77777777" w:rsidR="00F71314" w:rsidRPr="00C70343" w:rsidRDefault="00F71314" w:rsidP="009602FD">
      <w:pPr>
        <w:pStyle w:val="Kapitola"/>
        <w:rPr>
          <w:szCs w:val="20"/>
        </w:rPr>
      </w:pPr>
      <w:r w:rsidRPr="00C70343">
        <w:rPr>
          <w:szCs w:val="20"/>
        </w:rPr>
        <w:t>Spôsob doručenia ponuky</w:t>
      </w:r>
    </w:p>
    <w:p w14:paraId="5C414C44" w14:textId="77777777" w:rsidR="00E72C38" w:rsidRPr="00EA4333" w:rsidRDefault="00E72C38" w:rsidP="00E72C38">
      <w:pPr>
        <w:ind w:left="709"/>
        <w:rPr>
          <w:sz w:val="20"/>
          <w:szCs w:val="20"/>
        </w:rPr>
      </w:pPr>
      <w:r w:rsidRPr="00EA4333">
        <w:rPr>
          <w:sz w:val="20"/>
          <w:szCs w:val="20"/>
        </w:rPr>
        <w:t xml:space="preserve">Ponuku je potrebné doručiť  prostredníctvom elektronického obstarávacieho systému JOSEPHINE. </w:t>
      </w:r>
      <w:r w:rsidR="009D2797" w:rsidRPr="00EA4333">
        <w:rPr>
          <w:sz w:val="20"/>
          <w:szCs w:val="20"/>
        </w:rPr>
        <w:t>Pred predložením cenových ponúk je nevyhnutné sa registrovať na stránke:</w:t>
      </w:r>
      <w:r w:rsidR="009D2797" w:rsidRPr="00EA4333">
        <w:t xml:space="preserve"> </w:t>
      </w:r>
      <w:hyperlink r:id="rId9" w:history="1">
        <w:r w:rsidR="009D2797" w:rsidRPr="00EA4333">
          <w:rPr>
            <w:rStyle w:val="Hypertextovprepojenie"/>
            <w:sz w:val="20"/>
            <w:szCs w:val="20"/>
          </w:rPr>
          <w:t>https://josephine.proebiz.com/sk/</w:t>
        </w:r>
      </w:hyperlink>
    </w:p>
    <w:p w14:paraId="5017A950" w14:textId="77777777" w:rsidR="00DD7AC4" w:rsidRPr="00EA4333" w:rsidRDefault="00E72C38" w:rsidP="00E72C38">
      <w:pPr>
        <w:ind w:left="709"/>
        <w:rPr>
          <w:sz w:val="20"/>
          <w:szCs w:val="20"/>
        </w:rPr>
      </w:pPr>
      <w:r w:rsidRPr="00EA4333">
        <w:rPr>
          <w:sz w:val="20"/>
          <w:szCs w:val="20"/>
        </w:rPr>
        <w:t xml:space="preserve">Manuál pre </w:t>
      </w:r>
      <w:r w:rsidR="009D2797" w:rsidRPr="00EA4333">
        <w:rPr>
          <w:sz w:val="20"/>
          <w:szCs w:val="20"/>
        </w:rPr>
        <w:t xml:space="preserve">registráciu a </w:t>
      </w:r>
      <w:r w:rsidRPr="00EA4333">
        <w:rPr>
          <w:sz w:val="20"/>
          <w:szCs w:val="20"/>
        </w:rPr>
        <w:t xml:space="preserve">predkladanie ponúk nájdete na adrese: </w:t>
      </w:r>
      <w:hyperlink r:id="rId10" w:history="1">
        <w:r w:rsidR="00DD7AC4" w:rsidRPr="00EA4333">
          <w:rPr>
            <w:rStyle w:val="Hypertextovprepojenie"/>
            <w:sz w:val="20"/>
            <w:szCs w:val="20"/>
          </w:rPr>
          <w:t>https://store.proebiz.com/docs/josephine/sk/video/manual_registracia_a_predkladanie_ponuky.mp4</w:t>
        </w:r>
      </w:hyperlink>
    </w:p>
    <w:p w14:paraId="36C74F62" w14:textId="03053CA6" w:rsidR="00E72C38" w:rsidRPr="00E72C38" w:rsidRDefault="00E72C38" w:rsidP="00E72C38">
      <w:pPr>
        <w:pStyle w:val="Kapitola"/>
        <w:rPr>
          <w:szCs w:val="20"/>
        </w:rPr>
      </w:pPr>
      <w:r w:rsidRPr="00E72C38">
        <w:rPr>
          <w:szCs w:val="20"/>
        </w:rPr>
        <w:t>Termín pre doručenie ponuky:</w:t>
      </w:r>
      <w:r>
        <w:rPr>
          <w:szCs w:val="20"/>
        </w:rPr>
        <w:t xml:space="preserve">  </w:t>
      </w:r>
      <w:r w:rsidRPr="00E72C38">
        <w:rPr>
          <w:b w:val="0"/>
          <w:u w:val="none"/>
        </w:rPr>
        <w:t xml:space="preserve"> </w:t>
      </w:r>
      <w:r w:rsidR="009D2797" w:rsidRPr="009D2797">
        <w:rPr>
          <w:b w:val="0"/>
          <w:bCs w:val="0"/>
          <w:szCs w:val="20"/>
          <w:u w:val="none"/>
        </w:rPr>
        <w:t>Lehota na predkladanie ponúk uplynie dňa</w:t>
      </w:r>
      <w:r w:rsidR="009D2797">
        <w:rPr>
          <w:b w:val="0"/>
          <w:bCs w:val="0"/>
          <w:szCs w:val="20"/>
          <w:u w:val="none"/>
        </w:rPr>
        <w:t xml:space="preserve"> </w:t>
      </w:r>
      <w:r w:rsidR="009D2797" w:rsidRPr="009D2797">
        <w:rPr>
          <w:b w:val="0"/>
          <w:bCs w:val="0"/>
          <w:szCs w:val="20"/>
          <w:u w:val="none"/>
        </w:rPr>
        <w:t xml:space="preserve"> </w:t>
      </w:r>
      <w:r w:rsidR="00FA0190">
        <w:rPr>
          <w:b w:val="0"/>
          <w:bCs w:val="0"/>
          <w:szCs w:val="20"/>
          <w:u w:val="none"/>
        </w:rPr>
        <w:t>22</w:t>
      </w:r>
      <w:r w:rsidR="001D6723" w:rsidRPr="005C4E0D">
        <w:rPr>
          <w:b w:val="0"/>
          <w:bCs w:val="0"/>
          <w:szCs w:val="20"/>
          <w:u w:val="none"/>
        </w:rPr>
        <w:t>.0</w:t>
      </w:r>
      <w:r w:rsidR="00FA0190">
        <w:rPr>
          <w:b w:val="0"/>
          <w:bCs w:val="0"/>
          <w:szCs w:val="20"/>
          <w:u w:val="none"/>
        </w:rPr>
        <w:t>8</w:t>
      </w:r>
      <w:r w:rsidR="001D6723" w:rsidRPr="005C4E0D">
        <w:rPr>
          <w:b w:val="0"/>
          <w:bCs w:val="0"/>
          <w:szCs w:val="20"/>
          <w:u w:val="none"/>
        </w:rPr>
        <w:t>.202</w:t>
      </w:r>
      <w:r w:rsidR="00B033CB">
        <w:rPr>
          <w:b w:val="0"/>
          <w:bCs w:val="0"/>
          <w:szCs w:val="20"/>
          <w:u w:val="none"/>
        </w:rPr>
        <w:t>3</w:t>
      </w:r>
      <w:r w:rsidR="009D2797" w:rsidRPr="005C4E0D">
        <w:rPr>
          <w:b w:val="0"/>
          <w:bCs w:val="0"/>
          <w:szCs w:val="20"/>
          <w:u w:val="none"/>
        </w:rPr>
        <w:t xml:space="preserve"> o</w:t>
      </w:r>
      <w:r w:rsidR="001D6723" w:rsidRPr="005C4E0D">
        <w:rPr>
          <w:b w:val="0"/>
          <w:bCs w:val="0"/>
          <w:szCs w:val="20"/>
          <w:u w:val="none"/>
        </w:rPr>
        <w:t xml:space="preserve"> 1</w:t>
      </w:r>
      <w:r w:rsidR="00FA0190">
        <w:rPr>
          <w:b w:val="0"/>
          <w:bCs w:val="0"/>
          <w:szCs w:val="20"/>
          <w:u w:val="none"/>
        </w:rPr>
        <w:t>1</w:t>
      </w:r>
      <w:r w:rsidR="001D6723" w:rsidRPr="005C4E0D">
        <w:rPr>
          <w:b w:val="0"/>
          <w:bCs w:val="0"/>
          <w:szCs w:val="20"/>
          <w:u w:val="none"/>
        </w:rPr>
        <w:t>:00</w:t>
      </w:r>
      <w:r w:rsidR="001D6723" w:rsidRPr="009D2797">
        <w:rPr>
          <w:b w:val="0"/>
          <w:bCs w:val="0"/>
          <w:szCs w:val="20"/>
          <w:u w:val="none"/>
        </w:rPr>
        <w:t xml:space="preserve"> hod.</w:t>
      </w:r>
    </w:p>
    <w:p w14:paraId="173D3CF8" w14:textId="77777777" w:rsidR="002D4A47" w:rsidRPr="00C70343" w:rsidRDefault="002D4A47" w:rsidP="00E72C38">
      <w:pPr>
        <w:pStyle w:val="Kapitola"/>
        <w:rPr>
          <w:szCs w:val="20"/>
        </w:rPr>
      </w:pPr>
      <w:r w:rsidRPr="00C70343">
        <w:rPr>
          <w:szCs w:val="20"/>
        </w:rPr>
        <w:t>Prílohy</w:t>
      </w:r>
    </w:p>
    <w:p w14:paraId="2358ABD2" w14:textId="77777777" w:rsidR="00A344A6" w:rsidRPr="003C3F04" w:rsidRDefault="003C3F04" w:rsidP="00A344A6">
      <w:pPr>
        <w:pStyle w:val="Kapitola"/>
        <w:numPr>
          <w:ilvl w:val="0"/>
          <w:numId w:val="0"/>
        </w:numPr>
        <w:ind w:left="360"/>
        <w:rPr>
          <w:b w:val="0"/>
          <w:bCs w:val="0"/>
          <w:szCs w:val="20"/>
          <w:u w:val="none"/>
        </w:rPr>
      </w:pPr>
      <w:r>
        <w:rPr>
          <w:b w:val="0"/>
          <w:bCs w:val="0"/>
          <w:szCs w:val="20"/>
          <w:u w:val="none"/>
        </w:rPr>
        <w:t>Bez príloh</w:t>
      </w:r>
    </w:p>
    <w:p w14:paraId="1BC453D5" w14:textId="77777777" w:rsidR="0088767E" w:rsidRPr="00C70343" w:rsidRDefault="009122CA" w:rsidP="002D4878">
      <w:pPr>
        <w:pStyle w:val="Kapitola"/>
      </w:pPr>
      <w:r w:rsidRPr="00C70343">
        <w:t>Oznám</w:t>
      </w:r>
      <w:r w:rsidR="0088767E" w:rsidRPr="00C70343">
        <w:t xml:space="preserve">enie výsledku </w:t>
      </w:r>
    </w:p>
    <w:p w14:paraId="55D0E33A" w14:textId="77777777" w:rsidR="003C3F04" w:rsidRPr="00C70343" w:rsidRDefault="003C3F04" w:rsidP="003C3F04">
      <w:pPr>
        <w:ind w:left="709"/>
        <w:jc w:val="both"/>
        <w:rPr>
          <w:sz w:val="20"/>
          <w:szCs w:val="20"/>
        </w:rPr>
      </w:pPr>
      <w:r w:rsidRPr="003C3F04">
        <w:rPr>
          <w:sz w:val="20"/>
          <w:szCs w:val="20"/>
        </w:rPr>
        <w:lastRenderedPageBreak/>
        <w:t xml:space="preserve">Upozorňujeme záujemcov, že prieskum trhu nevedie k uzatvoreniu odberateľsko-dodávateľského vzťahu a slúži obstarávateľovi len na informatívne účely (stanovenie </w:t>
      </w:r>
      <w:r>
        <w:rPr>
          <w:sz w:val="20"/>
          <w:szCs w:val="20"/>
        </w:rPr>
        <w:t>predpokladanej hodnoty z</w:t>
      </w:r>
      <w:r w:rsidR="003503B1">
        <w:rPr>
          <w:sz w:val="20"/>
          <w:szCs w:val="20"/>
        </w:rPr>
        <w:t>á</w:t>
      </w:r>
      <w:r>
        <w:rPr>
          <w:sz w:val="20"/>
          <w:szCs w:val="20"/>
        </w:rPr>
        <w:t>k</w:t>
      </w:r>
      <w:r w:rsidR="003503B1">
        <w:rPr>
          <w:sz w:val="20"/>
          <w:szCs w:val="20"/>
        </w:rPr>
        <w:t>a</w:t>
      </w:r>
      <w:r>
        <w:rPr>
          <w:sz w:val="20"/>
          <w:szCs w:val="20"/>
        </w:rPr>
        <w:t>zky</w:t>
      </w:r>
      <w:r w:rsidRPr="003C3F04">
        <w:rPr>
          <w:sz w:val="20"/>
          <w:szCs w:val="20"/>
        </w:rPr>
        <w:t>). Vzhľadom na uvedené nie je povinnosťou obstarávateľa oznamovať záujemcom výsledky prieskumu trhu.</w:t>
      </w:r>
    </w:p>
    <w:p w14:paraId="49AA0189" w14:textId="77777777" w:rsidR="005D1A5E" w:rsidRPr="00C70343" w:rsidRDefault="005D1A5E" w:rsidP="003C3F04">
      <w:pPr>
        <w:jc w:val="both"/>
        <w:rPr>
          <w:sz w:val="20"/>
          <w:szCs w:val="20"/>
        </w:rPr>
      </w:pPr>
    </w:p>
    <w:p w14:paraId="1A09B9F7" w14:textId="77777777" w:rsidR="00DB1C0E" w:rsidRPr="00C70343" w:rsidRDefault="00DB1C0E" w:rsidP="00DB1C0E">
      <w:pPr>
        <w:keepNext/>
        <w:rPr>
          <w:rFonts w:ascii="Arial" w:hAnsi="Arial" w:cs="Arial"/>
          <w:sz w:val="16"/>
          <w:szCs w:val="16"/>
        </w:rPr>
      </w:pPr>
    </w:p>
    <w:p w14:paraId="0230005E" w14:textId="77777777" w:rsidR="00DB1C0E" w:rsidRPr="00C70343" w:rsidRDefault="00DB1C0E" w:rsidP="00DB1C0E">
      <w:pPr>
        <w:keepNext/>
        <w:rPr>
          <w:rFonts w:ascii="Arial" w:hAnsi="Arial" w:cs="Arial"/>
          <w:sz w:val="16"/>
          <w:szCs w:val="16"/>
        </w:rPr>
      </w:pPr>
    </w:p>
    <w:sectPr w:rsidR="00DB1C0E" w:rsidRPr="00C70343">
      <w:pgSz w:w="11906" w:h="16838" w:code="9"/>
      <w:pgMar w:top="1361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3970B96"/>
    <w:multiLevelType w:val="hybridMultilevel"/>
    <w:tmpl w:val="13B0BED2"/>
    <w:lvl w:ilvl="0" w:tplc="E22C6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D6851"/>
    <w:multiLevelType w:val="hybridMultilevel"/>
    <w:tmpl w:val="0BF2C2E0"/>
    <w:lvl w:ilvl="0" w:tplc="1652B2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84742"/>
    <w:multiLevelType w:val="hybridMultilevel"/>
    <w:tmpl w:val="70527928"/>
    <w:lvl w:ilvl="0" w:tplc="92A44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762D3"/>
    <w:multiLevelType w:val="multilevel"/>
    <w:tmpl w:val="F89C1A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61736399">
    <w:abstractNumId w:val="2"/>
  </w:num>
  <w:num w:numId="2" w16cid:durableId="1161895895">
    <w:abstractNumId w:val="0"/>
  </w:num>
  <w:num w:numId="3" w16cid:durableId="1620647647">
    <w:abstractNumId w:val="3"/>
  </w:num>
  <w:num w:numId="4" w16cid:durableId="1977103277">
    <w:abstractNumId w:val="4"/>
  </w:num>
  <w:num w:numId="5" w16cid:durableId="623586599">
    <w:abstractNumId w:val="0"/>
  </w:num>
  <w:num w:numId="6" w16cid:durableId="85882139">
    <w:abstractNumId w:val="0"/>
  </w:num>
  <w:num w:numId="7" w16cid:durableId="257180638">
    <w:abstractNumId w:val="0"/>
  </w:num>
  <w:num w:numId="8" w16cid:durableId="79643312">
    <w:abstractNumId w:val="0"/>
  </w:num>
  <w:num w:numId="9" w16cid:durableId="1811702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9618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25"/>
    <w:rsid w:val="0001459B"/>
    <w:rsid w:val="0002418F"/>
    <w:rsid w:val="00044261"/>
    <w:rsid w:val="000617DE"/>
    <w:rsid w:val="00063DBF"/>
    <w:rsid w:val="00070A06"/>
    <w:rsid w:val="000745FA"/>
    <w:rsid w:val="000842FD"/>
    <w:rsid w:val="000921B8"/>
    <w:rsid w:val="000B0740"/>
    <w:rsid w:val="000B361C"/>
    <w:rsid w:val="000D1E09"/>
    <w:rsid w:val="000D4B1F"/>
    <w:rsid w:val="000D5B6A"/>
    <w:rsid w:val="000D5F42"/>
    <w:rsid w:val="000F58C6"/>
    <w:rsid w:val="00103185"/>
    <w:rsid w:val="00154C7B"/>
    <w:rsid w:val="001616B2"/>
    <w:rsid w:val="001663AD"/>
    <w:rsid w:val="00170E5E"/>
    <w:rsid w:val="00174B2B"/>
    <w:rsid w:val="00177215"/>
    <w:rsid w:val="0017733F"/>
    <w:rsid w:val="0017780E"/>
    <w:rsid w:val="00192760"/>
    <w:rsid w:val="0019354D"/>
    <w:rsid w:val="00193A67"/>
    <w:rsid w:val="001B3493"/>
    <w:rsid w:val="001B47CB"/>
    <w:rsid w:val="001D5829"/>
    <w:rsid w:val="001D6723"/>
    <w:rsid w:val="001D72C8"/>
    <w:rsid w:val="001F5BAE"/>
    <w:rsid w:val="002072BB"/>
    <w:rsid w:val="00222FBD"/>
    <w:rsid w:val="002245A9"/>
    <w:rsid w:val="002246E5"/>
    <w:rsid w:val="00245BCE"/>
    <w:rsid w:val="00250B1C"/>
    <w:rsid w:val="00250D05"/>
    <w:rsid w:val="002524BF"/>
    <w:rsid w:val="002530A7"/>
    <w:rsid w:val="00263895"/>
    <w:rsid w:val="0026664C"/>
    <w:rsid w:val="00266B19"/>
    <w:rsid w:val="00272263"/>
    <w:rsid w:val="00274D4D"/>
    <w:rsid w:val="00276512"/>
    <w:rsid w:val="00282140"/>
    <w:rsid w:val="00285E0B"/>
    <w:rsid w:val="00296488"/>
    <w:rsid w:val="002B1ECA"/>
    <w:rsid w:val="002B6370"/>
    <w:rsid w:val="002C04B1"/>
    <w:rsid w:val="002C23EC"/>
    <w:rsid w:val="002D4878"/>
    <w:rsid w:val="002D4A47"/>
    <w:rsid w:val="002E1657"/>
    <w:rsid w:val="002E4FBC"/>
    <w:rsid w:val="002E59EE"/>
    <w:rsid w:val="002E7881"/>
    <w:rsid w:val="00305074"/>
    <w:rsid w:val="0033031C"/>
    <w:rsid w:val="003369F2"/>
    <w:rsid w:val="00344185"/>
    <w:rsid w:val="00344816"/>
    <w:rsid w:val="00346187"/>
    <w:rsid w:val="003503B1"/>
    <w:rsid w:val="00350545"/>
    <w:rsid w:val="003610FF"/>
    <w:rsid w:val="003640E5"/>
    <w:rsid w:val="00366FFE"/>
    <w:rsid w:val="003670AA"/>
    <w:rsid w:val="0037048C"/>
    <w:rsid w:val="00381676"/>
    <w:rsid w:val="00383486"/>
    <w:rsid w:val="003837D2"/>
    <w:rsid w:val="003936B7"/>
    <w:rsid w:val="003A23E5"/>
    <w:rsid w:val="003B031C"/>
    <w:rsid w:val="003B1E7E"/>
    <w:rsid w:val="003B657A"/>
    <w:rsid w:val="003C3F04"/>
    <w:rsid w:val="003C4B2B"/>
    <w:rsid w:val="003C728C"/>
    <w:rsid w:val="003D081E"/>
    <w:rsid w:val="003D255E"/>
    <w:rsid w:val="003D7E2E"/>
    <w:rsid w:val="003E5B13"/>
    <w:rsid w:val="003E6D1D"/>
    <w:rsid w:val="003E6E74"/>
    <w:rsid w:val="003E7B5D"/>
    <w:rsid w:val="003F349F"/>
    <w:rsid w:val="003F6A44"/>
    <w:rsid w:val="003F7306"/>
    <w:rsid w:val="00406402"/>
    <w:rsid w:val="00410E87"/>
    <w:rsid w:val="00415D0F"/>
    <w:rsid w:val="00431827"/>
    <w:rsid w:val="004347B7"/>
    <w:rsid w:val="00442FBB"/>
    <w:rsid w:val="00446E38"/>
    <w:rsid w:val="004501CF"/>
    <w:rsid w:val="004528E1"/>
    <w:rsid w:val="00455A90"/>
    <w:rsid w:val="00457D28"/>
    <w:rsid w:val="00461621"/>
    <w:rsid w:val="00463377"/>
    <w:rsid w:val="004724C3"/>
    <w:rsid w:val="00492C8C"/>
    <w:rsid w:val="00495D75"/>
    <w:rsid w:val="004B3757"/>
    <w:rsid w:val="004C2FF2"/>
    <w:rsid w:val="004C557E"/>
    <w:rsid w:val="004C5FCE"/>
    <w:rsid w:val="004E01E0"/>
    <w:rsid w:val="004F1F09"/>
    <w:rsid w:val="004F301D"/>
    <w:rsid w:val="004F5360"/>
    <w:rsid w:val="004F5B1A"/>
    <w:rsid w:val="00500888"/>
    <w:rsid w:val="005072ED"/>
    <w:rsid w:val="005078B2"/>
    <w:rsid w:val="0051076F"/>
    <w:rsid w:val="00520039"/>
    <w:rsid w:val="00523BFE"/>
    <w:rsid w:val="00533B7D"/>
    <w:rsid w:val="00535573"/>
    <w:rsid w:val="0053720B"/>
    <w:rsid w:val="00542CBB"/>
    <w:rsid w:val="005539B8"/>
    <w:rsid w:val="00561C53"/>
    <w:rsid w:val="0056265D"/>
    <w:rsid w:val="005652A8"/>
    <w:rsid w:val="0058044D"/>
    <w:rsid w:val="005810BD"/>
    <w:rsid w:val="005839BB"/>
    <w:rsid w:val="005948DC"/>
    <w:rsid w:val="005949E9"/>
    <w:rsid w:val="005A0779"/>
    <w:rsid w:val="005A0B96"/>
    <w:rsid w:val="005A0F64"/>
    <w:rsid w:val="005A7242"/>
    <w:rsid w:val="005B6EBD"/>
    <w:rsid w:val="005C0A8A"/>
    <w:rsid w:val="005C4E0D"/>
    <w:rsid w:val="005D1A5E"/>
    <w:rsid w:val="005D2D93"/>
    <w:rsid w:val="005D30CC"/>
    <w:rsid w:val="005D79F6"/>
    <w:rsid w:val="005E1F19"/>
    <w:rsid w:val="005F615C"/>
    <w:rsid w:val="00614E2C"/>
    <w:rsid w:val="00615B85"/>
    <w:rsid w:val="006177DD"/>
    <w:rsid w:val="00621A9B"/>
    <w:rsid w:val="006234D7"/>
    <w:rsid w:val="00633103"/>
    <w:rsid w:val="00633143"/>
    <w:rsid w:val="00636080"/>
    <w:rsid w:val="00641F29"/>
    <w:rsid w:val="0064468E"/>
    <w:rsid w:val="00664E9A"/>
    <w:rsid w:val="00681A15"/>
    <w:rsid w:val="00681DC5"/>
    <w:rsid w:val="00695253"/>
    <w:rsid w:val="006B274B"/>
    <w:rsid w:val="006C016D"/>
    <w:rsid w:val="006C68A2"/>
    <w:rsid w:val="006D031F"/>
    <w:rsid w:val="006D10E1"/>
    <w:rsid w:val="006D599A"/>
    <w:rsid w:val="006D703C"/>
    <w:rsid w:val="006E037F"/>
    <w:rsid w:val="006E206F"/>
    <w:rsid w:val="006F0601"/>
    <w:rsid w:val="006F3489"/>
    <w:rsid w:val="006F4BDB"/>
    <w:rsid w:val="006F788E"/>
    <w:rsid w:val="0070132F"/>
    <w:rsid w:val="00705628"/>
    <w:rsid w:val="00706E86"/>
    <w:rsid w:val="00710F09"/>
    <w:rsid w:val="00716BE5"/>
    <w:rsid w:val="00731AEC"/>
    <w:rsid w:val="0074026B"/>
    <w:rsid w:val="007403E1"/>
    <w:rsid w:val="00760A9D"/>
    <w:rsid w:val="0076641A"/>
    <w:rsid w:val="00767E77"/>
    <w:rsid w:val="0078260D"/>
    <w:rsid w:val="007877AD"/>
    <w:rsid w:val="00791363"/>
    <w:rsid w:val="007964FE"/>
    <w:rsid w:val="007B004B"/>
    <w:rsid w:val="007C2CFE"/>
    <w:rsid w:val="007F130A"/>
    <w:rsid w:val="007F64BE"/>
    <w:rsid w:val="00807F5B"/>
    <w:rsid w:val="0082548C"/>
    <w:rsid w:val="0084368E"/>
    <w:rsid w:val="00847532"/>
    <w:rsid w:val="00851ABE"/>
    <w:rsid w:val="008633DF"/>
    <w:rsid w:val="00867E75"/>
    <w:rsid w:val="00872234"/>
    <w:rsid w:val="008730C3"/>
    <w:rsid w:val="00874BF6"/>
    <w:rsid w:val="00884488"/>
    <w:rsid w:val="0088767E"/>
    <w:rsid w:val="00891A7D"/>
    <w:rsid w:val="008A7BAA"/>
    <w:rsid w:val="008B0492"/>
    <w:rsid w:val="008B233B"/>
    <w:rsid w:val="008C2A21"/>
    <w:rsid w:val="008C37DB"/>
    <w:rsid w:val="008D21DD"/>
    <w:rsid w:val="008D2589"/>
    <w:rsid w:val="008D4CF6"/>
    <w:rsid w:val="008D4D0C"/>
    <w:rsid w:val="008D53B1"/>
    <w:rsid w:val="008F36AC"/>
    <w:rsid w:val="008F6620"/>
    <w:rsid w:val="00900BD0"/>
    <w:rsid w:val="009122CA"/>
    <w:rsid w:val="00927634"/>
    <w:rsid w:val="0095351A"/>
    <w:rsid w:val="00955F68"/>
    <w:rsid w:val="00957DCE"/>
    <w:rsid w:val="009602FD"/>
    <w:rsid w:val="00960BF9"/>
    <w:rsid w:val="009740E3"/>
    <w:rsid w:val="00991551"/>
    <w:rsid w:val="00991D97"/>
    <w:rsid w:val="00996226"/>
    <w:rsid w:val="009A0DC1"/>
    <w:rsid w:val="009A2798"/>
    <w:rsid w:val="009B15A5"/>
    <w:rsid w:val="009B3877"/>
    <w:rsid w:val="009B7B21"/>
    <w:rsid w:val="009C233D"/>
    <w:rsid w:val="009D1007"/>
    <w:rsid w:val="009D2797"/>
    <w:rsid w:val="009D4B57"/>
    <w:rsid w:val="009E6A58"/>
    <w:rsid w:val="009F07C9"/>
    <w:rsid w:val="009F2A72"/>
    <w:rsid w:val="00A024C8"/>
    <w:rsid w:val="00A13E45"/>
    <w:rsid w:val="00A2046D"/>
    <w:rsid w:val="00A24137"/>
    <w:rsid w:val="00A24496"/>
    <w:rsid w:val="00A2503F"/>
    <w:rsid w:val="00A27051"/>
    <w:rsid w:val="00A344A6"/>
    <w:rsid w:val="00A5588B"/>
    <w:rsid w:val="00A60F78"/>
    <w:rsid w:val="00A61E81"/>
    <w:rsid w:val="00A70ABA"/>
    <w:rsid w:val="00A73E07"/>
    <w:rsid w:val="00A8191C"/>
    <w:rsid w:val="00A86177"/>
    <w:rsid w:val="00A92566"/>
    <w:rsid w:val="00A93DAA"/>
    <w:rsid w:val="00AA12E0"/>
    <w:rsid w:val="00AA396D"/>
    <w:rsid w:val="00AC1BCF"/>
    <w:rsid w:val="00AD58C7"/>
    <w:rsid w:val="00AE1CAB"/>
    <w:rsid w:val="00AE1CE5"/>
    <w:rsid w:val="00AE4FC3"/>
    <w:rsid w:val="00AE6862"/>
    <w:rsid w:val="00AF6F2B"/>
    <w:rsid w:val="00B033CB"/>
    <w:rsid w:val="00B036CC"/>
    <w:rsid w:val="00B0549B"/>
    <w:rsid w:val="00B10FC0"/>
    <w:rsid w:val="00B1400C"/>
    <w:rsid w:val="00B27B78"/>
    <w:rsid w:val="00B315AF"/>
    <w:rsid w:val="00B31A8A"/>
    <w:rsid w:val="00B41DFE"/>
    <w:rsid w:val="00B43DD0"/>
    <w:rsid w:val="00B475FA"/>
    <w:rsid w:val="00B56422"/>
    <w:rsid w:val="00B707E8"/>
    <w:rsid w:val="00B71338"/>
    <w:rsid w:val="00B721E0"/>
    <w:rsid w:val="00B83727"/>
    <w:rsid w:val="00B850EF"/>
    <w:rsid w:val="00B900FD"/>
    <w:rsid w:val="00B9084A"/>
    <w:rsid w:val="00BA5B08"/>
    <w:rsid w:val="00BB09E5"/>
    <w:rsid w:val="00BB0FB0"/>
    <w:rsid w:val="00BB5403"/>
    <w:rsid w:val="00BC02DC"/>
    <w:rsid w:val="00BD75B3"/>
    <w:rsid w:val="00BF7F33"/>
    <w:rsid w:val="00C10911"/>
    <w:rsid w:val="00C126B3"/>
    <w:rsid w:val="00C142B1"/>
    <w:rsid w:val="00C256EC"/>
    <w:rsid w:val="00C31FE2"/>
    <w:rsid w:val="00C459C8"/>
    <w:rsid w:val="00C54A38"/>
    <w:rsid w:val="00C56910"/>
    <w:rsid w:val="00C60FF7"/>
    <w:rsid w:val="00C67C45"/>
    <w:rsid w:val="00C70343"/>
    <w:rsid w:val="00C76278"/>
    <w:rsid w:val="00C768B5"/>
    <w:rsid w:val="00C8465D"/>
    <w:rsid w:val="00CA43A8"/>
    <w:rsid w:val="00CB466A"/>
    <w:rsid w:val="00CC03B8"/>
    <w:rsid w:val="00CC3D74"/>
    <w:rsid w:val="00CC3DF6"/>
    <w:rsid w:val="00CC47C9"/>
    <w:rsid w:val="00CC4C12"/>
    <w:rsid w:val="00CD24CB"/>
    <w:rsid w:val="00CD24D0"/>
    <w:rsid w:val="00CD598F"/>
    <w:rsid w:val="00CD6CDA"/>
    <w:rsid w:val="00CE620A"/>
    <w:rsid w:val="00CF44CF"/>
    <w:rsid w:val="00CF7589"/>
    <w:rsid w:val="00D07670"/>
    <w:rsid w:val="00D07AE5"/>
    <w:rsid w:val="00D27F55"/>
    <w:rsid w:val="00D31956"/>
    <w:rsid w:val="00D47896"/>
    <w:rsid w:val="00D47D02"/>
    <w:rsid w:val="00D534FF"/>
    <w:rsid w:val="00D57B51"/>
    <w:rsid w:val="00D70E25"/>
    <w:rsid w:val="00D72787"/>
    <w:rsid w:val="00D75E29"/>
    <w:rsid w:val="00D85FE2"/>
    <w:rsid w:val="00D87954"/>
    <w:rsid w:val="00D93C57"/>
    <w:rsid w:val="00DA709B"/>
    <w:rsid w:val="00DA7A7D"/>
    <w:rsid w:val="00DB1C0E"/>
    <w:rsid w:val="00DC3B34"/>
    <w:rsid w:val="00DC53B5"/>
    <w:rsid w:val="00DD4345"/>
    <w:rsid w:val="00DD7AC4"/>
    <w:rsid w:val="00DE3DC3"/>
    <w:rsid w:val="00DF287F"/>
    <w:rsid w:val="00E025C7"/>
    <w:rsid w:val="00E034C5"/>
    <w:rsid w:val="00E05C0C"/>
    <w:rsid w:val="00E10A08"/>
    <w:rsid w:val="00E243EF"/>
    <w:rsid w:val="00E24798"/>
    <w:rsid w:val="00E27CCC"/>
    <w:rsid w:val="00E34E9C"/>
    <w:rsid w:val="00E4032C"/>
    <w:rsid w:val="00E442CF"/>
    <w:rsid w:val="00E45C85"/>
    <w:rsid w:val="00E46724"/>
    <w:rsid w:val="00E54EE5"/>
    <w:rsid w:val="00E57725"/>
    <w:rsid w:val="00E60C4F"/>
    <w:rsid w:val="00E61B54"/>
    <w:rsid w:val="00E635E7"/>
    <w:rsid w:val="00E655B1"/>
    <w:rsid w:val="00E66196"/>
    <w:rsid w:val="00E72C38"/>
    <w:rsid w:val="00E928A1"/>
    <w:rsid w:val="00E96E74"/>
    <w:rsid w:val="00EA4333"/>
    <w:rsid w:val="00EA7101"/>
    <w:rsid w:val="00EB2038"/>
    <w:rsid w:val="00EC39B0"/>
    <w:rsid w:val="00EC7143"/>
    <w:rsid w:val="00ED1A48"/>
    <w:rsid w:val="00ED7606"/>
    <w:rsid w:val="00EF0C94"/>
    <w:rsid w:val="00EF111A"/>
    <w:rsid w:val="00F103BA"/>
    <w:rsid w:val="00F12927"/>
    <w:rsid w:val="00F27101"/>
    <w:rsid w:val="00F47179"/>
    <w:rsid w:val="00F50FC7"/>
    <w:rsid w:val="00F6746B"/>
    <w:rsid w:val="00F70F07"/>
    <w:rsid w:val="00F71314"/>
    <w:rsid w:val="00FA0190"/>
    <w:rsid w:val="00FA670E"/>
    <w:rsid w:val="00FA7073"/>
    <w:rsid w:val="00FB1937"/>
    <w:rsid w:val="00FB3B5C"/>
    <w:rsid w:val="00FD1784"/>
    <w:rsid w:val="00FD1A56"/>
    <w:rsid w:val="00FD7065"/>
    <w:rsid w:val="00FF2955"/>
    <w:rsid w:val="00FF4553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59E2C"/>
  <w15:chartTrackingRefBased/>
  <w15:docId w15:val="{DD1DA475-7659-4D64-9DAF-276CE94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53720B"/>
    <w:pPr>
      <w:keepNext/>
      <w:tabs>
        <w:tab w:val="left" w:pos="284"/>
        <w:tab w:val="num" w:pos="1080"/>
        <w:tab w:val="left" w:pos="1418"/>
        <w:tab w:val="left" w:pos="1701"/>
      </w:tabs>
      <w:spacing w:after="220"/>
      <w:ind w:left="720" w:hanging="720"/>
      <w:jc w:val="both"/>
      <w:outlineLvl w:val="2"/>
    </w:pPr>
    <w:rPr>
      <w:rFonts w:ascii="Arial" w:hAnsi="Arial"/>
      <w:b/>
      <w:sz w:val="22"/>
      <w:szCs w:val="20"/>
      <w:lang w:eastAsia="cs-CZ"/>
    </w:rPr>
  </w:style>
  <w:style w:type="paragraph" w:styleId="Nadpis4">
    <w:name w:val="heading 4"/>
    <w:basedOn w:val="Normlny"/>
    <w:next w:val="Normlny"/>
    <w:qFormat/>
    <w:rsid w:val="0053720B"/>
    <w:pPr>
      <w:keepNext/>
      <w:tabs>
        <w:tab w:val="left" w:pos="284"/>
        <w:tab w:val="left" w:pos="709"/>
        <w:tab w:val="num" w:pos="1080"/>
        <w:tab w:val="left" w:pos="1418"/>
        <w:tab w:val="left" w:pos="1701"/>
      </w:tabs>
      <w:spacing w:after="220"/>
      <w:ind w:left="864" w:hanging="864"/>
      <w:jc w:val="both"/>
      <w:outlineLvl w:val="3"/>
    </w:pPr>
    <w:rPr>
      <w:rFonts w:ascii="Arial" w:hAnsi="Arial"/>
      <w:b/>
      <w:i/>
      <w:sz w:val="22"/>
      <w:szCs w:val="20"/>
      <w:lang w:eastAsia="cs-CZ"/>
    </w:rPr>
  </w:style>
  <w:style w:type="paragraph" w:styleId="Nadpis5">
    <w:name w:val="heading 5"/>
    <w:basedOn w:val="Normlny"/>
    <w:next w:val="Normlny"/>
    <w:qFormat/>
    <w:rsid w:val="0053720B"/>
    <w:pPr>
      <w:tabs>
        <w:tab w:val="left" w:pos="284"/>
        <w:tab w:val="left" w:pos="709"/>
        <w:tab w:val="num" w:pos="1440"/>
        <w:tab w:val="left" w:pos="1701"/>
      </w:tabs>
      <w:spacing w:after="200"/>
      <w:ind w:left="1008" w:hanging="1008"/>
      <w:jc w:val="both"/>
      <w:outlineLvl w:val="4"/>
    </w:pPr>
    <w:rPr>
      <w:rFonts w:ascii="Arial" w:hAnsi="Arial"/>
      <w:b/>
      <w:sz w:val="20"/>
      <w:szCs w:val="20"/>
      <w:lang w:eastAsia="cs-CZ"/>
    </w:rPr>
  </w:style>
  <w:style w:type="paragraph" w:styleId="Nadpis6">
    <w:name w:val="heading 6"/>
    <w:basedOn w:val="Normlny"/>
    <w:next w:val="Normlny"/>
    <w:qFormat/>
    <w:rsid w:val="0053720B"/>
    <w:pPr>
      <w:tabs>
        <w:tab w:val="left" w:pos="284"/>
        <w:tab w:val="left" w:pos="709"/>
        <w:tab w:val="left" w:pos="1418"/>
        <w:tab w:val="left" w:pos="1701"/>
        <w:tab w:val="num" w:pos="1800"/>
      </w:tabs>
      <w:spacing w:after="200"/>
      <w:ind w:left="1152" w:hanging="1152"/>
      <w:jc w:val="both"/>
      <w:outlineLvl w:val="5"/>
    </w:pPr>
    <w:rPr>
      <w:rFonts w:ascii="Arial" w:hAnsi="Arial"/>
      <w:b/>
      <w:i/>
      <w:sz w:val="20"/>
      <w:szCs w:val="20"/>
      <w:lang w:eastAsia="cs-CZ"/>
    </w:rPr>
  </w:style>
  <w:style w:type="paragraph" w:styleId="Nadpis7">
    <w:name w:val="heading 7"/>
    <w:basedOn w:val="Normlny"/>
    <w:next w:val="Normlny"/>
    <w:qFormat/>
    <w:rsid w:val="0053720B"/>
    <w:pPr>
      <w:tabs>
        <w:tab w:val="left" w:pos="284"/>
        <w:tab w:val="left" w:pos="709"/>
        <w:tab w:val="left" w:pos="1418"/>
        <w:tab w:val="left" w:pos="1701"/>
        <w:tab w:val="num" w:pos="1800"/>
      </w:tabs>
      <w:spacing w:after="180"/>
      <w:ind w:left="1296" w:hanging="1296"/>
      <w:jc w:val="both"/>
      <w:outlineLvl w:val="6"/>
    </w:pPr>
    <w:rPr>
      <w:rFonts w:ascii="Arial" w:hAnsi="Arial"/>
      <w:b/>
      <w:sz w:val="18"/>
      <w:szCs w:val="20"/>
      <w:lang w:eastAsia="cs-CZ"/>
    </w:rPr>
  </w:style>
  <w:style w:type="paragraph" w:styleId="Nadpis8">
    <w:name w:val="heading 8"/>
    <w:basedOn w:val="Normlny"/>
    <w:next w:val="Normlny"/>
    <w:qFormat/>
    <w:rsid w:val="0053720B"/>
    <w:pPr>
      <w:tabs>
        <w:tab w:val="left" w:pos="284"/>
        <w:tab w:val="left" w:pos="709"/>
        <w:tab w:val="left" w:pos="1418"/>
        <w:tab w:val="left" w:pos="1701"/>
        <w:tab w:val="num" w:pos="2160"/>
      </w:tabs>
      <w:spacing w:after="180"/>
      <w:ind w:left="1440" w:hanging="1440"/>
      <w:jc w:val="both"/>
      <w:outlineLvl w:val="7"/>
    </w:pPr>
    <w:rPr>
      <w:rFonts w:ascii="Arial" w:hAnsi="Arial"/>
      <w:i/>
      <w:sz w:val="18"/>
      <w:szCs w:val="20"/>
      <w:lang w:eastAsia="cs-CZ"/>
    </w:rPr>
  </w:style>
  <w:style w:type="paragraph" w:styleId="Nadpis9">
    <w:name w:val="heading 9"/>
    <w:basedOn w:val="Normlny"/>
    <w:next w:val="Normlny"/>
    <w:qFormat/>
    <w:rsid w:val="0053720B"/>
    <w:pPr>
      <w:tabs>
        <w:tab w:val="left" w:pos="284"/>
        <w:tab w:val="left" w:pos="709"/>
        <w:tab w:val="left" w:pos="1418"/>
        <w:tab w:val="left" w:pos="1701"/>
        <w:tab w:val="num" w:pos="2520"/>
      </w:tabs>
      <w:spacing w:after="160"/>
      <w:ind w:left="1584" w:hanging="1584"/>
      <w:jc w:val="both"/>
      <w:outlineLvl w:val="8"/>
    </w:pPr>
    <w:rPr>
      <w:rFonts w:ascii="Arial" w:hAnsi="Arial"/>
      <w:b/>
      <w:i/>
      <w:sz w:val="16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3030B6"/>
      <w:u w:val="single"/>
    </w:r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spacing w:after="12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Zkladntext2">
    <w:name w:val="Body Text 2"/>
    <w:basedOn w:val="Normlny"/>
    <w:link w:val="Zkladntext2Char"/>
    <w:pPr>
      <w:jc w:val="center"/>
    </w:pPr>
    <w:rPr>
      <w:b/>
    </w:rPr>
  </w:style>
  <w:style w:type="paragraph" w:styleId="Zarkazkladnhotextu2">
    <w:name w:val="Body Text Indent 2"/>
    <w:basedOn w:val="Normlny"/>
    <w:pPr>
      <w:ind w:left="240" w:hanging="240"/>
    </w:pPr>
  </w:style>
  <w:style w:type="paragraph" w:styleId="Zarkazkladnhotextu3">
    <w:name w:val="Body Text Indent 3"/>
    <w:basedOn w:val="Normlny"/>
    <w:pPr>
      <w:ind w:left="120" w:hanging="120"/>
    </w:pPr>
  </w:style>
  <w:style w:type="paragraph" w:styleId="Textbubliny">
    <w:name w:val="Balloon Text"/>
    <w:basedOn w:val="Normlny"/>
    <w:semiHidden/>
    <w:rsid w:val="009F2A72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rsid w:val="006B274B"/>
    <w:rPr>
      <w:rFonts w:ascii="Courier New" w:hAnsi="Courier New" w:cs="Courier New"/>
      <w:sz w:val="20"/>
      <w:szCs w:val="20"/>
    </w:rPr>
  </w:style>
  <w:style w:type="paragraph" w:styleId="Hlavika">
    <w:name w:val="header"/>
    <w:basedOn w:val="Normlny"/>
    <w:rsid w:val="0053720B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Kapitola">
    <w:name w:val="Kapitola"/>
    <w:basedOn w:val="Zkladntext2"/>
    <w:link w:val="KapitolaCharChar"/>
    <w:rsid w:val="009602FD"/>
    <w:pPr>
      <w:numPr>
        <w:numId w:val="2"/>
      </w:numPr>
      <w:spacing w:before="240" w:after="120"/>
      <w:jc w:val="left"/>
    </w:pPr>
    <w:rPr>
      <w:bCs/>
      <w:sz w:val="20"/>
      <w:u w:val="single"/>
    </w:rPr>
  </w:style>
  <w:style w:type="character" w:customStyle="1" w:styleId="Zkladntext2Char">
    <w:name w:val="Základný text 2 Char"/>
    <w:link w:val="Zkladntext2"/>
    <w:rsid w:val="009602FD"/>
    <w:rPr>
      <w:b/>
      <w:sz w:val="24"/>
      <w:szCs w:val="24"/>
      <w:lang w:val="sk-SK" w:eastAsia="sk-SK" w:bidi="ar-SA"/>
    </w:rPr>
  </w:style>
  <w:style w:type="character" w:customStyle="1" w:styleId="KapitolaCharChar">
    <w:name w:val="Kapitola Char Char"/>
    <w:link w:val="Kapitola"/>
    <w:rsid w:val="009602FD"/>
    <w:rPr>
      <w:b/>
      <w:bCs/>
      <w:szCs w:val="24"/>
      <w:u w:val="single"/>
    </w:rPr>
  </w:style>
  <w:style w:type="paragraph" w:customStyle="1" w:styleId="Podkapitola2">
    <w:name w:val="Podkapitola 2"/>
    <w:basedOn w:val="Zkladntext2"/>
    <w:rsid w:val="009602FD"/>
    <w:pPr>
      <w:numPr>
        <w:ilvl w:val="1"/>
        <w:numId w:val="2"/>
      </w:numPr>
      <w:jc w:val="left"/>
    </w:pPr>
    <w:rPr>
      <w:bCs/>
      <w:sz w:val="20"/>
      <w:szCs w:val="20"/>
    </w:rPr>
  </w:style>
  <w:style w:type="paragraph" w:customStyle="1" w:styleId="tlNadpis1Podiarknutie">
    <w:name w:val="Štýl Nadpis 1 + Podčiarknutie"/>
    <w:basedOn w:val="Nadpis1"/>
    <w:link w:val="tlNadpis1PodiarknutieCharChar"/>
    <w:rsid w:val="00A73E07"/>
    <w:pPr>
      <w:tabs>
        <w:tab w:val="num" w:pos="0"/>
      </w:tabs>
      <w:spacing w:before="360" w:after="120"/>
      <w:ind w:left="360" w:hanging="360"/>
    </w:pPr>
    <w:rPr>
      <w:sz w:val="24"/>
      <w:u w:val="single"/>
    </w:rPr>
  </w:style>
  <w:style w:type="paragraph" w:styleId="slovanzoznam3">
    <w:name w:val="List Number 3"/>
    <w:basedOn w:val="Normlny"/>
    <w:rsid w:val="00A73E07"/>
    <w:pPr>
      <w:tabs>
        <w:tab w:val="num" w:pos="1134"/>
      </w:tabs>
      <w:ind w:left="1134" w:hanging="624"/>
    </w:pPr>
  </w:style>
  <w:style w:type="character" w:customStyle="1" w:styleId="tlNadpis1PodiarknutieCharChar">
    <w:name w:val="Štýl Nadpis 1 + Podčiarknutie Char Char"/>
    <w:link w:val="tlNadpis1Podiarknutie"/>
    <w:rsid w:val="00A73E07"/>
    <w:rPr>
      <w:rFonts w:ascii="Arial" w:hAnsi="Arial" w:cs="Arial"/>
      <w:b/>
      <w:bCs/>
      <w:kern w:val="32"/>
      <w:sz w:val="24"/>
      <w:szCs w:val="32"/>
      <w:u w:val="single"/>
    </w:rPr>
  </w:style>
  <w:style w:type="paragraph" w:styleId="Odsekzoznamu">
    <w:name w:val="List Paragraph"/>
    <w:basedOn w:val="Normlny"/>
    <w:uiPriority w:val="34"/>
    <w:qFormat/>
    <w:rsid w:val="00457D28"/>
    <w:pPr>
      <w:ind w:left="720"/>
      <w:contextualSpacing/>
    </w:pPr>
    <w:rPr>
      <w:sz w:val="28"/>
      <w:szCs w:val="28"/>
      <w:u w:val="single"/>
    </w:rPr>
  </w:style>
  <w:style w:type="paragraph" w:customStyle="1" w:styleId="Default">
    <w:name w:val="Default"/>
    <w:rsid w:val="00874BF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DD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Adamek@nordzuck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ranislav.mician@nordzucke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ore.proebiz.com/docs/josephine/sk/video/manual_registracia_a_predkladanie_ponuky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93CE-67E8-4601-8829-160DC8A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Považský cukor a</vt:lpstr>
    </vt:vector>
  </TitlesOfParts>
  <Company>Považský cukor a.s.</Company>
  <LinksUpToDate>false</LinksUpToDate>
  <CharactersWithSpaces>4784</CharactersWithSpaces>
  <SharedDoc>false</SharedDoc>
  <HLinks>
    <vt:vector size="18" baseType="variant"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https://store.proebiz.com/docs/josephine/sk/video/manual_registracia_a_predkladanie_ponuky.mp4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mailto:viktor.ducky@nordzucker.com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Považský cukor a</dc:title>
  <dc:subject/>
  <dc:creator>Viktor Dúcky</dc:creator>
  <cp:keywords/>
  <cp:lastModifiedBy>Mičian, Branislav</cp:lastModifiedBy>
  <cp:revision>17</cp:revision>
  <cp:lastPrinted>2003-12-03T10:01:00Z</cp:lastPrinted>
  <dcterms:created xsi:type="dcterms:W3CDTF">2022-04-07T08:44:00Z</dcterms:created>
  <dcterms:modified xsi:type="dcterms:W3CDTF">2023-08-14T09:58:00Z</dcterms:modified>
</cp:coreProperties>
</file>