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5FE04161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Content>
                  <w:r w:rsidR="00056DE9" w:rsidRPr="00056DE9">
                    <w:rPr>
                      <w:b/>
                      <w:bCs/>
                    </w:rPr>
                    <w:t>„</w:t>
                  </w:r>
                  <w:r w:rsidR="00DD2022" w:rsidRPr="00DD2022">
                    <w:rPr>
                      <w:b/>
                      <w:bCs/>
                    </w:rPr>
                    <w:t>Nákup aktívnych sieťových prvkov LAN/SAN a</w:t>
                  </w:r>
                  <w:r w:rsidR="00DD2022">
                    <w:rPr>
                      <w:b/>
                      <w:bCs/>
                    </w:rPr>
                    <w:t> </w:t>
                  </w:r>
                  <w:r w:rsidR="00DD2022" w:rsidRPr="00DD2022">
                    <w:rPr>
                      <w:b/>
                      <w:bCs/>
                    </w:rPr>
                    <w:t>príslušenstva</w:t>
                  </w:r>
                  <w:r w:rsidR="00DD2022">
                    <w:rPr>
                      <w:b/>
                      <w:bCs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056DE9"/>
    <w:rsid w:val="00126F4C"/>
    <w:rsid w:val="00666AD8"/>
    <w:rsid w:val="00A43D6A"/>
    <w:rsid w:val="00B83B7F"/>
    <w:rsid w:val="00C15979"/>
    <w:rsid w:val="00C45488"/>
    <w:rsid w:val="00DD2022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4C0D28"/>
    <w:rsid w:val="005C7BD6"/>
    <w:rsid w:val="006A6438"/>
    <w:rsid w:val="00B525BE"/>
    <w:rsid w:val="00D93BDC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Viktor</cp:lastModifiedBy>
  <cp:revision>2</cp:revision>
  <dcterms:created xsi:type="dcterms:W3CDTF">2023-02-22T11:49:00Z</dcterms:created>
  <dcterms:modified xsi:type="dcterms:W3CDTF">2023-08-15T14:08:00Z</dcterms:modified>
</cp:coreProperties>
</file>