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243B6342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E26EA7">
        <w:rPr>
          <w:rFonts w:ascii="Garamond" w:hAnsi="Garamond"/>
          <w:b/>
          <w:bCs/>
          <w:sz w:val="20"/>
          <w:szCs w:val="20"/>
        </w:rPr>
        <w:t>0</w:t>
      </w:r>
      <w:r w:rsidR="00D23D9E">
        <w:rPr>
          <w:rFonts w:ascii="Garamond" w:hAnsi="Garamond"/>
          <w:b/>
          <w:bCs/>
          <w:sz w:val="20"/>
          <w:szCs w:val="20"/>
        </w:rPr>
        <w:t>4</w:t>
      </w:r>
      <w:r w:rsidR="0080287B">
        <w:rPr>
          <w:rFonts w:ascii="Garamond" w:hAnsi="Garamond"/>
          <w:b/>
          <w:bCs/>
          <w:sz w:val="20"/>
          <w:szCs w:val="20"/>
        </w:rPr>
        <w:t>_202</w:t>
      </w:r>
      <w:r w:rsidR="00ED2ABA">
        <w:rPr>
          <w:rFonts w:ascii="Garamond" w:hAnsi="Garamond"/>
          <w:b/>
          <w:bCs/>
          <w:sz w:val="20"/>
          <w:szCs w:val="20"/>
        </w:rPr>
        <w:t>3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2AA2F51D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</w:t>
      </w:r>
      <w:r w:rsidR="00E26EA7">
        <w:rPr>
          <w:rFonts w:ascii="Garamond" w:hAnsi="Garamond"/>
          <w:sz w:val="20"/>
          <w:szCs w:val="20"/>
        </w:rPr>
        <w:t>Oprava okien a dverí na objektoch v správe DPB, a.</w:t>
      </w:r>
      <w:r w:rsidR="00C06FEF">
        <w:rPr>
          <w:rFonts w:ascii="Garamond" w:hAnsi="Garamond"/>
          <w:sz w:val="20"/>
          <w:szCs w:val="20"/>
        </w:rPr>
        <w:t xml:space="preserve"> </w:t>
      </w:r>
      <w:r w:rsidR="00E26EA7">
        <w:rPr>
          <w:rFonts w:ascii="Garamond" w:hAnsi="Garamond"/>
          <w:sz w:val="20"/>
          <w:szCs w:val="20"/>
        </w:rPr>
        <w:t xml:space="preserve">s. - </w:t>
      </w:r>
      <w:r w:rsidRPr="0033307F">
        <w:rPr>
          <w:rFonts w:ascii="Garamond" w:hAnsi="Garamond"/>
          <w:sz w:val="20"/>
          <w:szCs w:val="20"/>
        </w:rPr>
        <w:t>„</w:t>
      </w:r>
      <w:bookmarkStart w:id="0" w:name="_Hlk119937280"/>
      <w:bookmarkStart w:id="1" w:name="_Hlk129268907"/>
      <w:r w:rsidR="00D23D9E">
        <w:rPr>
          <w:rFonts w:ascii="Garamond" w:hAnsi="Garamond"/>
          <w:b/>
          <w:bCs/>
          <w:sz w:val="20"/>
          <w:szCs w:val="20"/>
        </w:rPr>
        <w:t>Výmena okien a dverí v objekte – Závodná kuchyňa Jurajov Dvor</w:t>
      </w:r>
      <w:r w:rsidR="00ED2ABA">
        <w:rPr>
          <w:rFonts w:ascii="Garamond" w:hAnsi="Garamond"/>
          <w:b/>
          <w:bCs/>
          <w:sz w:val="20"/>
          <w:szCs w:val="20"/>
        </w:rPr>
        <w:t xml:space="preserve"> DPB a. s.</w:t>
      </w:r>
      <w:r w:rsidR="00E26EA7">
        <w:rPr>
          <w:rFonts w:ascii="Garamond" w:hAnsi="Garamond"/>
          <w:b/>
          <w:bCs/>
          <w:sz w:val="20"/>
          <w:szCs w:val="20"/>
        </w:rPr>
        <w:t xml:space="preserve"> 0</w:t>
      </w:r>
      <w:r w:rsidR="00D23D9E">
        <w:rPr>
          <w:rFonts w:ascii="Garamond" w:hAnsi="Garamond"/>
          <w:b/>
          <w:bCs/>
          <w:sz w:val="20"/>
          <w:szCs w:val="20"/>
        </w:rPr>
        <w:t>4</w:t>
      </w:r>
      <w:r w:rsidR="00E26EA7">
        <w:rPr>
          <w:rFonts w:ascii="Garamond" w:hAnsi="Garamond"/>
          <w:b/>
          <w:bCs/>
          <w:sz w:val="20"/>
          <w:szCs w:val="20"/>
        </w:rPr>
        <w:t>_202</w:t>
      </w:r>
      <w:bookmarkEnd w:id="0"/>
      <w:r w:rsidR="00ED2ABA">
        <w:rPr>
          <w:rFonts w:ascii="Garamond" w:hAnsi="Garamond"/>
          <w:b/>
          <w:bCs/>
          <w:sz w:val="20"/>
          <w:szCs w:val="20"/>
        </w:rPr>
        <w:t>3</w:t>
      </w:r>
      <w:bookmarkEnd w:id="1"/>
      <w:r w:rsidRPr="0033307F">
        <w:rPr>
          <w:rFonts w:ascii="Garamond" w:hAnsi="Garamond"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357955FA" w:rsidR="00C50FAD" w:rsidRPr="00ED2ABA" w:rsidRDefault="00C50FAD" w:rsidP="00C50FAD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rámci konkrétnej zákazky s názvom: „</w:t>
      </w:r>
      <w:r w:rsidR="00D23D9E" w:rsidRPr="00D23D9E">
        <w:rPr>
          <w:rFonts w:ascii="Garamond" w:hAnsi="Garamond"/>
          <w:b/>
          <w:bCs/>
          <w:sz w:val="20"/>
          <w:szCs w:val="20"/>
        </w:rPr>
        <w:t>Výmena okien a dverí v objekte – Závodná kuchyňa Jurajov Dvor DPB a. s. 04_2023</w:t>
      </w:r>
      <w:r w:rsidR="00C06FEF" w:rsidRPr="00C06FEF">
        <w:rPr>
          <w:rFonts w:ascii="Garamond" w:hAnsi="Garamond"/>
          <w:b/>
          <w:bCs/>
          <w:sz w:val="20"/>
          <w:szCs w:val="20"/>
        </w:rPr>
        <w:t>“</w:t>
      </w:r>
      <w:r w:rsidR="00E7764A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JOSEPHINE, ktorého oznámenie o vyhlásení verejného obstarávania bolo zverejnené vo Vestníku verejného obstarávania vedeného Úradom pre verejné obstarávanie č. </w:t>
      </w:r>
      <w:r w:rsidR="00E26EA7">
        <w:rPr>
          <w:rFonts w:ascii="Garamond" w:hAnsi="Garamond"/>
          <w:sz w:val="20"/>
          <w:szCs w:val="20"/>
        </w:rPr>
        <w:t>112/2022</w:t>
      </w:r>
      <w:r w:rsidRPr="0033307F">
        <w:rPr>
          <w:rFonts w:ascii="Garamond" w:hAnsi="Garamond"/>
          <w:sz w:val="20"/>
          <w:szCs w:val="20"/>
        </w:rPr>
        <w:t xml:space="preserve"> pod značkou </w:t>
      </w:r>
      <w:r w:rsidR="00E26EA7">
        <w:rPr>
          <w:rFonts w:ascii="Garamond" w:hAnsi="Garamond"/>
          <w:sz w:val="20"/>
          <w:szCs w:val="20"/>
        </w:rPr>
        <w:t>26177 - WYT</w:t>
      </w:r>
      <w:r w:rsidRPr="0033307F">
        <w:rPr>
          <w:rFonts w:ascii="Garamond" w:hAnsi="Garamond"/>
          <w:sz w:val="20"/>
          <w:szCs w:val="20"/>
        </w:rPr>
        <w:t xml:space="preserve"> zo dňa </w:t>
      </w:r>
      <w:r w:rsidR="00E26EA7">
        <w:rPr>
          <w:rFonts w:ascii="Garamond" w:hAnsi="Garamond"/>
          <w:sz w:val="20"/>
          <w:szCs w:val="20"/>
        </w:rPr>
        <w:t>11.05.2022</w:t>
      </w:r>
      <w:r w:rsidRPr="0033307F">
        <w:rPr>
          <w:rFonts w:ascii="Garamond" w:hAnsi="Garamond"/>
          <w:sz w:val="20"/>
          <w:szCs w:val="20"/>
        </w:rPr>
        <w:t>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117E0CB" w14:textId="77777777" w:rsidR="00844171" w:rsidRPr="00C06FE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CFF42D4" w14:textId="41395BDB" w:rsidR="00C50FAD" w:rsidRPr="00C06FEF" w:rsidRDefault="0084754F" w:rsidP="00C50FAD">
      <w:pPr>
        <w:pStyle w:val="Odsekzoznamu"/>
        <w:spacing w:after="0" w:line="240" w:lineRule="auto"/>
        <w:rPr>
          <w:rFonts w:ascii="Garamond" w:hAnsi="Garamond"/>
          <w:b/>
          <w:bCs/>
        </w:rPr>
      </w:pPr>
      <w:hyperlink r:id="rId9" w:history="1">
        <w:r w:rsidRPr="00626CE4">
          <w:rPr>
            <w:rStyle w:val="Hypertextovprepojenie"/>
            <w:rFonts w:ascii="Garamond" w:hAnsi="Garamond"/>
            <w:b/>
            <w:bCs/>
          </w:rPr>
          <w:t>https://josephine.proebiz.com/sk/tender/49900/summary</w:t>
        </w:r>
      </w:hyperlink>
    </w:p>
    <w:p w14:paraId="07DB2D16" w14:textId="625E7877" w:rsidR="00844171" w:rsidRDefault="00086B45" w:rsidP="00844171">
      <w:pPr>
        <w:pStyle w:val="Odsekzoznamu"/>
        <w:rPr>
          <w:rFonts w:ascii="Garamond" w:hAnsi="Garamond"/>
          <w:b/>
          <w:bCs/>
        </w:rPr>
      </w:pPr>
      <w:hyperlink r:id="rId10" w:history="1">
        <w:r w:rsidR="00D91222" w:rsidRPr="005D268F">
          <w:rPr>
            <w:rStyle w:val="Hypertextovprepojenie"/>
            <w:rFonts w:ascii="Garamond" w:hAnsi="Garamond"/>
            <w:b/>
            <w:bCs/>
          </w:rPr>
          <w:t>https://www.uvo.gov.sk/vyhladavanie-zakaziek/detail/440164</w:t>
        </w:r>
      </w:hyperlink>
    </w:p>
    <w:p w14:paraId="1C320E74" w14:textId="77777777" w:rsidR="00020480" w:rsidRDefault="00020480" w:rsidP="00844171">
      <w:pPr>
        <w:pStyle w:val="Odsekzoznamu"/>
        <w:rPr>
          <w:rFonts w:ascii="Garamond" w:hAnsi="Garamond"/>
          <w:b/>
          <w:bCs/>
        </w:rPr>
      </w:pPr>
    </w:p>
    <w:p w14:paraId="5E48A311" w14:textId="33F7B9BF" w:rsidR="00844171" w:rsidRDefault="00844171" w:rsidP="00E3588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419D98B9" w14:textId="438095ED" w:rsidR="00E3588A" w:rsidRPr="0084754F" w:rsidRDefault="0084754F" w:rsidP="00E3588A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84754F">
        <w:rPr>
          <w:rFonts w:ascii="Garamond" w:hAnsi="Garamond"/>
          <w:sz w:val="20"/>
          <w:szCs w:val="20"/>
        </w:rPr>
        <w:t>49900</w:t>
      </w:r>
    </w:p>
    <w:p w14:paraId="23A4A350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0CF34C85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312D3BCC" w14:textId="2FA445A3" w:rsidR="00844171" w:rsidRPr="00D23D9E" w:rsidRDefault="00C06FEF" w:rsidP="00FE19B0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              </w:t>
      </w:r>
      <w:bookmarkStart w:id="2" w:name="_Hlk151547148"/>
      <w:r w:rsidR="00D23D9E" w:rsidRPr="00D23D9E">
        <w:rPr>
          <w:rFonts w:ascii="Garamond" w:hAnsi="Garamond"/>
          <w:sz w:val="20"/>
          <w:szCs w:val="20"/>
        </w:rPr>
        <w:t>Výmena okien a dverí v objekte – Závodná kuchyňa Jurajov Dvor DPB a. s. 04_2023</w:t>
      </w:r>
    </w:p>
    <w:bookmarkEnd w:id="2"/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Tovar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39792CA1" w14:textId="77777777" w:rsidR="00FE19B0" w:rsidRDefault="00FE19B0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78305F3" w14:textId="43AC0644" w:rsidR="00844171" w:rsidRPr="0033307F" w:rsidRDefault="00FE19B0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44221000-5 Okná, dvere a súvisiace prvky</w:t>
      </w:r>
    </w:p>
    <w:p w14:paraId="4388A0A5" w14:textId="130B6141" w:rsidR="00844171" w:rsidRDefault="00E26EA7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FE19B0">
        <w:rPr>
          <w:rFonts w:ascii="Garamond" w:hAnsi="Garamond"/>
          <w:bCs/>
          <w:sz w:val="20"/>
          <w:szCs w:val="20"/>
        </w:rPr>
        <w:t>45421130-4</w:t>
      </w:r>
      <w:r w:rsidRPr="00E26EA7">
        <w:rPr>
          <w:rFonts w:ascii="Garamond" w:hAnsi="Garamond"/>
          <w:b/>
          <w:sz w:val="20"/>
          <w:szCs w:val="20"/>
        </w:rPr>
        <w:t xml:space="preserve"> </w:t>
      </w:r>
      <w:r w:rsidRPr="00FE19B0">
        <w:rPr>
          <w:rFonts w:ascii="Garamond" w:hAnsi="Garamond"/>
          <w:bCs/>
          <w:sz w:val="20"/>
          <w:szCs w:val="20"/>
        </w:rPr>
        <w:t>Montáž dverí a</w:t>
      </w:r>
      <w:r w:rsidR="00FE19B0">
        <w:rPr>
          <w:rFonts w:ascii="Garamond" w:hAnsi="Garamond"/>
          <w:bCs/>
          <w:sz w:val="20"/>
          <w:szCs w:val="20"/>
        </w:rPr>
        <w:t> </w:t>
      </w:r>
      <w:r w:rsidRPr="00FE19B0">
        <w:rPr>
          <w:rFonts w:ascii="Garamond" w:hAnsi="Garamond"/>
          <w:bCs/>
          <w:sz w:val="20"/>
          <w:szCs w:val="20"/>
        </w:rPr>
        <w:t>okien</w:t>
      </w:r>
    </w:p>
    <w:p w14:paraId="5DB9CC65" w14:textId="6A85CC52" w:rsidR="00FE19B0" w:rsidRDefault="00FE19B0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45421100-5 Montáž dverí a okien a súvisiacich súčastí</w:t>
      </w:r>
    </w:p>
    <w:p w14:paraId="4E35C8BF" w14:textId="07565F6B" w:rsidR="00FE19B0" w:rsidRDefault="00FE19B0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45421110-8 Montáž zárubní a okenných rámov</w:t>
      </w:r>
    </w:p>
    <w:p w14:paraId="3DDF467B" w14:textId="3BFF87DB" w:rsidR="00FE19B0" w:rsidRPr="00FE19B0" w:rsidRDefault="00FE19B0" w:rsidP="00FE19B0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45262520-0 Murárske práce</w:t>
      </w:r>
    </w:p>
    <w:p w14:paraId="14F1FA15" w14:textId="77777777" w:rsidR="00E26EA7" w:rsidRPr="00B165F2" w:rsidRDefault="00E26EA7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B775A8B" w14:textId="0CBC186D" w:rsidR="00C50FAD" w:rsidRPr="002901D6" w:rsidRDefault="00844171" w:rsidP="00644B90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7F10D1B7" w14:textId="1BDEA798" w:rsidR="00C50FAD" w:rsidRDefault="00C50FAD" w:rsidP="00C50FAD">
      <w:pPr>
        <w:pStyle w:val="Odsekzoznamu"/>
        <w:ind w:left="1125"/>
        <w:jc w:val="both"/>
        <w:rPr>
          <w:rFonts w:ascii="Garamond" w:hAnsi="Garamond"/>
          <w:sz w:val="20"/>
          <w:szCs w:val="20"/>
          <w:u w:val="single"/>
        </w:rPr>
      </w:pPr>
      <w:r w:rsidRPr="00D23D9E">
        <w:rPr>
          <w:rFonts w:ascii="Garamond" w:hAnsi="Garamond" w:cs="Arial"/>
          <w:sz w:val="20"/>
          <w:szCs w:val="20"/>
          <w:u w:val="single"/>
        </w:rPr>
        <w:t xml:space="preserve">Bližšia špecifikácia </w:t>
      </w:r>
      <w:r w:rsidR="00644B90" w:rsidRPr="00D23D9E">
        <w:rPr>
          <w:rFonts w:ascii="Garamond" w:hAnsi="Garamond" w:cs="Arial"/>
          <w:sz w:val="20"/>
          <w:szCs w:val="20"/>
          <w:u w:val="single"/>
        </w:rPr>
        <w:t xml:space="preserve">tvorí samostatnú časť </w:t>
      </w:r>
      <w:r w:rsidRPr="00D23D9E">
        <w:rPr>
          <w:rFonts w:ascii="Garamond" w:hAnsi="Garamond"/>
          <w:sz w:val="20"/>
          <w:szCs w:val="20"/>
          <w:u w:val="single"/>
        </w:rPr>
        <w:t>tejto výzvy na predloženie ponuky</w:t>
      </w:r>
      <w:r w:rsidR="00437602">
        <w:rPr>
          <w:rFonts w:ascii="Garamond" w:hAnsi="Garamond"/>
          <w:sz w:val="20"/>
          <w:szCs w:val="20"/>
          <w:u w:val="single"/>
        </w:rPr>
        <w:t xml:space="preserve"> - </w:t>
      </w:r>
      <w:r w:rsidR="00437602" w:rsidRPr="00437602">
        <w:rPr>
          <w:rFonts w:ascii="Garamond" w:hAnsi="Garamond"/>
          <w:sz w:val="20"/>
          <w:szCs w:val="20"/>
          <w:u w:val="single"/>
        </w:rPr>
        <w:t>Príloha č. 1_Špecifikácia - príloha A – Technická špecifikácia a rozsah prác</w:t>
      </w:r>
    </w:p>
    <w:p w14:paraId="0DB55BEF" w14:textId="77777777" w:rsidR="00D23D9E" w:rsidRDefault="00D23D9E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</w:p>
    <w:p w14:paraId="3A6573D8" w14:textId="19492B02" w:rsidR="00D23D9E" w:rsidRDefault="00D23D9E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Zákazka nie je rozdelená na časti.</w:t>
      </w:r>
    </w:p>
    <w:p w14:paraId="18AA3F2C" w14:textId="77777777" w:rsidR="00437602" w:rsidRPr="00D23D9E" w:rsidRDefault="00437602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</w:p>
    <w:p w14:paraId="350F644D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Predpokladaná hodnota konkrétnej zákazky zadávanej s použitím dynamického nákupného systému</w:t>
      </w:r>
    </w:p>
    <w:p w14:paraId="31A3CF41" w14:textId="12F12EE7" w:rsidR="00844171" w:rsidRDefault="00D23D9E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D23D9E">
        <w:rPr>
          <w:rFonts w:ascii="Garamond" w:hAnsi="Garamond"/>
          <w:bCs/>
          <w:sz w:val="20"/>
          <w:szCs w:val="20"/>
        </w:rPr>
        <w:t>15 000,00</w:t>
      </w:r>
      <w:r w:rsidR="00DD491D" w:rsidRPr="00D23D9E">
        <w:rPr>
          <w:rFonts w:ascii="Garamond" w:hAnsi="Garamond"/>
          <w:bCs/>
          <w:sz w:val="20"/>
          <w:szCs w:val="20"/>
        </w:rPr>
        <w:t xml:space="preserve"> </w:t>
      </w:r>
      <w:r w:rsidR="00844171" w:rsidRPr="00D23D9E">
        <w:rPr>
          <w:rFonts w:ascii="Garamond" w:hAnsi="Garamond"/>
          <w:bCs/>
          <w:sz w:val="20"/>
          <w:szCs w:val="20"/>
        </w:rPr>
        <w:t>€</w:t>
      </w:r>
      <w:r w:rsidR="00844171" w:rsidRPr="0033307F">
        <w:rPr>
          <w:rFonts w:ascii="Garamond" w:hAnsi="Garamond"/>
          <w:bCs/>
          <w:sz w:val="20"/>
          <w:szCs w:val="20"/>
        </w:rPr>
        <w:t xml:space="preserve"> bez DPH</w:t>
      </w:r>
    </w:p>
    <w:p w14:paraId="3D84DB23" w14:textId="77777777" w:rsidR="00E7764A" w:rsidRPr="0033307F" w:rsidRDefault="00E7764A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3A404FFB" w14:textId="443CB3B8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Dopravný podnik Bratislava, a.</w:t>
      </w:r>
      <w:r w:rsidR="00233612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s.</w:t>
      </w:r>
      <w:r w:rsidR="00644B90">
        <w:rPr>
          <w:rFonts w:ascii="Garamond" w:hAnsi="Garamond"/>
          <w:bCs/>
          <w:sz w:val="20"/>
          <w:szCs w:val="20"/>
        </w:rPr>
        <w:t xml:space="preserve"> </w:t>
      </w:r>
      <w:r w:rsidR="00E7764A">
        <w:rPr>
          <w:rFonts w:ascii="Garamond" w:hAnsi="Garamond"/>
          <w:bCs/>
          <w:sz w:val="20"/>
          <w:szCs w:val="20"/>
        </w:rPr>
        <w:t xml:space="preserve">– </w:t>
      </w:r>
      <w:r w:rsidR="003F164B">
        <w:rPr>
          <w:rFonts w:ascii="Garamond" w:hAnsi="Garamond"/>
          <w:bCs/>
          <w:sz w:val="20"/>
          <w:szCs w:val="20"/>
        </w:rPr>
        <w:t>areál</w:t>
      </w:r>
      <w:r w:rsidR="00ED2ABA">
        <w:rPr>
          <w:rFonts w:ascii="Garamond" w:hAnsi="Garamond"/>
          <w:bCs/>
          <w:sz w:val="20"/>
          <w:szCs w:val="20"/>
        </w:rPr>
        <w:t xml:space="preserve"> Jurajov Dvor</w:t>
      </w:r>
    </w:p>
    <w:p w14:paraId="01D31B01" w14:textId="1ABF96DC" w:rsidR="00CE3EC1" w:rsidRDefault="00CE3EC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D301F21" w14:textId="4A2701A4" w:rsidR="00995ED2" w:rsidRDefault="00CE3EC1" w:rsidP="00CE3EC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CE3EC1">
        <w:rPr>
          <w:rFonts w:ascii="Garamond" w:hAnsi="Garamond"/>
          <w:b/>
          <w:bCs/>
          <w:sz w:val="20"/>
          <w:szCs w:val="20"/>
        </w:rPr>
        <w:t>Obhliadka miesta</w:t>
      </w:r>
      <w:r w:rsidR="00995ED2">
        <w:rPr>
          <w:rFonts w:ascii="Garamond" w:hAnsi="Garamond"/>
          <w:b/>
          <w:bCs/>
          <w:sz w:val="20"/>
          <w:szCs w:val="20"/>
        </w:rPr>
        <w:t xml:space="preserve"> dodania predmetu zákazky</w:t>
      </w:r>
      <w:r w:rsidRPr="00CE3EC1">
        <w:rPr>
          <w:rFonts w:ascii="Garamond" w:hAnsi="Garamond"/>
          <w:b/>
          <w:bCs/>
          <w:sz w:val="20"/>
          <w:szCs w:val="20"/>
        </w:rPr>
        <w:t xml:space="preserve">: </w:t>
      </w:r>
    </w:p>
    <w:p w14:paraId="5576C373" w14:textId="0D479EDD" w:rsidR="00995ED2" w:rsidRDefault="00995ED2" w:rsidP="00995ED2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Kontaktná osoba:</w:t>
      </w:r>
    </w:p>
    <w:p w14:paraId="51751E55" w14:textId="20E20BFE" w:rsidR="00CE3EC1" w:rsidRDefault="00995ED2" w:rsidP="00995ED2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Patrik Roštáš, </w:t>
      </w:r>
      <w:r w:rsidRPr="00D23D9E">
        <w:rPr>
          <w:rFonts w:ascii="Garamond" w:hAnsi="Garamond"/>
          <w:b/>
          <w:bCs/>
          <w:sz w:val="20"/>
          <w:szCs w:val="20"/>
        </w:rPr>
        <w:t>mail:</w:t>
      </w:r>
      <w:r>
        <w:rPr>
          <w:rFonts w:ascii="Garamond" w:hAnsi="Garamond"/>
          <w:sz w:val="20"/>
          <w:szCs w:val="20"/>
        </w:rPr>
        <w:t xml:space="preserve">  </w:t>
      </w:r>
      <w:hyperlink r:id="rId11" w:history="1">
        <w:r w:rsidRPr="0010331A">
          <w:rPr>
            <w:rStyle w:val="Hypertextovprepojenie"/>
            <w:rFonts w:ascii="Garamond" w:hAnsi="Garamond"/>
            <w:sz w:val="20"/>
            <w:szCs w:val="20"/>
          </w:rPr>
          <w:t>rostas.patrik</w:t>
        </w:r>
        <w:r w:rsidRPr="0010331A">
          <w:rPr>
            <w:rStyle w:val="Hypertextovprepojenie"/>
            <w:rFonts w:ascii="Garamond" w:hAnsi="Garamond"/>
            <w:b/>
            <w:bCs/>
            <w:sz w:val="20"/>
            <w:szCs w:val="20"/>
          </w:rPr>
          <w:t>@dpb.sk</w:t>
        </w:r>
      </w:hyperlink>
      <w:r>
        <w:rPr>
          <w:rFonts w:ascii="Garamond" w:hAnsi="Garamond"/>
          <w:b/>
          <w:bCs/>
          <w:sz w:val="20"/>
          <w:szCs w:val="20"/>
        </w:rPr>
        <w:t xml:space="preserve">, mobil: </w:t>
      </w:r>
      <w:r w:rsidRPr="00995ED2">
        <w:rPr>
          <w:rFonts w:ascii="Garamond" w:hAnsi="Garamond"/>
          <w:sz w:val="20"/>
          <w:szCs w:val="20"/>
        </w:rPr>
        <w:t>+421 918 855</w:t>
      </w:r>
      <w:r w:rsidR="00D23D9E">
        <w:rPr>
          <w:rFonts w:ascii="Garamond" w:hAnsi="Garamond"/>
          <w:sz w:val="20"/>
          <w:szCs w:val="20"/>
        </w:rPr>
        <w:t> </w:t>
      </w:r>
      <w:r w:rsidRPr="00995ED2">
        <w:rPr>
          <w:rFonts w:ascii="Garamond" w:hAnsi="Garamond"/>
          <w:sz w:val="20"/>
          <w:szCs w:val="20"/>
        </w:rPr>
        <w:t>673</w:t>
      </w:r>
    </w:p>
    <w:p w14:paraId="6AE44447" w14:textId="6D5247B6" w:rsidR="00D23D9E" w:rsidRPr="00D23D9E" w:rsidRDefault="00D23D9E" w:rsidP="00995ED2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 w:rsidRPr="00D23D9E">
        <w:rPr>
          <w:rFonts w:ascii="Garamond" w:hAnsi="Garamond"/>
          <w:b/>
          <w:bCs/>
          <w:sz w:val="20"/>
          <w:szCs w:val="20"/>
        </w:rPr>
        <w:t>Technický dozor:</w:t>
      </w:r>
    </w:p>
    <w:p w14:paraId="1E5B73F4" w14:textId="2A1CEDC7" w:rsidR="00D23D9E" w:rsidRPr="00D23D9E" w:rsidRDefault="00D23D9E" w:rsidP="00D23D9E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Pavol Janoviak, </w:t>
      </w:r>
      <w:r w:rsidRPr="00D23D9E">
        <w:rPr>
          <w:rFonts w:ascii="Garamond" w:hAnsi="Garamond"/>
          <w:b/>
          <w:bCs/>
          <w:sz w:val="20"/>
          <w:szCs w:val="20"/>
        </w:rPr>
        <w:t>mail:</w:t>
      </w:r>
      <w:r>
        <w:rPr>
          <w:rFonts w:ascii="Garamond" w:hAnsi="Garamond"/>
          <w:sz w:val="20"/>
          <w:szCs w:val="20"/>
        </w:rPr>
        <w:t xml:space="preserve"> </w:t>
      </w:r>
      <w:hyperlink r:id="rId12" w:history="1">
        <w:r w:rsidRPr="00934EAE">
          <w:rPr>
            <w:rStyle w:val="Hypertextovprepojenie"/>
            <w:rFonts w:ascii="Garamond" w:hAnsi="Garamond"/>
            <w:sz w:val="20"/>
            <w:szCs w:val="20"/>
          </w:rPr>
          <w:t>janoviak.pavol</w:t>
        </w:r>
        <w:r w:rsidRPr="00934EAE">
          <w:rPr>
            <w:rStyle w:val="Hypertextovprepojenie"/>
            <w:rFonts w:ascii="Garamond" w:hAnsi="Garamond"/>
            <w:b/>
            <w:bCs/>
            <w:sz w:val="20"/>
            <w:szCs w:val="20"/>
          </w:rPr>
          <w:t>@dpb.sk</w:t>
        </w:r>
      </w:hyperlink>
      <w:r>
        <w:rPr>
          <w:rFonts w:ascii="Garamond" w:hAnsi="Garamond"/>
          <w:sz w:val="20"/>
          <w:szCs w:val="20"/>
        </w:rPr>
        <w:t xml:space="preserve">, </w:t>
      </w:r>
      <w:r w:rsidRPr="00D23D9E">
        <w:rPr>
          <w:rFonts w:ascii="Garamond" w:hAnsi="Garamond"/>
          <w:b/>
          <w:bCs/>
          <w:sz w:val="20"/>
          <w:szCs w:val="20"/>
        </w:rPr>
        <w:t>mobil:</w:t>
      </w:r>
      <w:r>
        <w:rPr>
          <w:rFonts w:ascii="Garamond" w:hAnsi="Garamond"/>
          <w:sz w:val="20"/>
          <w:szCs w:val="20"/>
        </w:rPr>
        <w:t xml:space="preserve"> +421 918 851 067</w:t>
      </w:r>
    </w:p>
    <w:p w14:paraId="50491AF6" w14:textId="77777777" w:rsidR="00844171" w:rsidRPr="00995ED2" w:rsidRDefault="00844171" w:rsidP="00995ED2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F9C33D9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dodania predmetu konkrétnej zákazky zadávanej s použitím dynamického nákupného systému</w:t>
      </w:r>
    </w:p>
    <w:p w14:paraId="467DD590" w14:textId="002106DF" w:rsidR="00844171" w:rsidRPr="0033307F" w:rsidRDefault="00644B90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Lehota dodania je stanovená do </w:t>
      </w:r>
      <w:r w:rsidR="00D23D9E">
        <w:rPr>
          <w:rFonts w:ascii="Garamond" w:hAnsi="Garamond"/>
          <w:bCs/>
          <w:sz w:val="20"/>
          <w:szCs w:val="20"/>
        </w:rPr>
        <w:t>6</w:t>
      </w:r>
      <w:r w:rsidR="00C06FEF">
        <w:rPr>
          <w:rFonts w:ascii="Garamond" w:hAnsi="Garamond"/>
          <w:bCs/>
          <w:sz w:val="20"/>
          <w:szCs w:val="20"/>
        </w:rPr>
        <w:t>0</w:t>
      </w:r>
      <w:r>
        <w:rPr>
          <w:rFonts w:ascii="Garamond" w:hAnsi="Garamond"/>
          <w:bCs/>
          <w:sz w:val="20"/>
          <w:szCs w:val="20"/>
        </w:rPr>
        <w:t xml:space="preserve"> dní od</w:t>
      </w:r>
      <w:r w:rsidR="00C06FEF">
        <w:rPr>
          <w:rFonts w:ascii="Garamond" w:hAnsi="Garamond"/>
          <w:bCs/>
          <w:sz w:val="20"/>
          <w:szCs w:val="20"/>
        </w:rPr>
        <w:t>o dňa</w:t>
      </w:r>
      <w:r>
        <w:rPr>
          <w:rFonts w:ascii="Garamond" w:hAnsi="Garamond"/>
          <w:bCs/>
          <w:sz w:val="20"/>
          <w:szCs w:val="20"/>
        </w:rPr>
        <w:t xml:space="preserve">  objednávky</w:t>
      </w:r>
    </w:p>
    <w:p w14:paraId="6476C4F6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1B6B4743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Slovenský </w:t>
      </w:r>
      <w:r w:rsidR="00D23D9E">
        <w:rPr>
          <w:rFonts w:ascii="Garamond" w:hAnsi="Garamond"/>
          <w:bCs/>
          <w:sz w:val="20"/>
          <w:szCs w:val="20"/>
        </w:rPr>
        <w:t xml:space="preserve">resp. český </w:t>
      </w:r>
      <w:r w:rsidRPr="0033307F">
        <w:rPr>
          <w:rFonts w:ascii="Garamond" w:hAnsi="Garamond"/>
          <w:bCs/>
          <w:sz w:val="20"/>
          <w:szCs w:val="20"/>
        </w:rPr>
        <w:t>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73D67614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 podmienky</w:t>
      </w:r>
    </w:p>
    <w:p w14:paraId="10007FB6" w14:textId="5BF2375D" w:rsidR="00935878" w:rsidRPr="0033307F" w:rsidRDefault="00935878" w:rsidP="00935878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754D2933" w14:textId="77777777" w:rsidR="00935878" w:rsidRDefault="00935878" w:rsidP="00935878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EB74BB" w14:textId="285F874E" w:rsidR="00935878" w:rsidRPr="0033307F" w:rsidRDefault="00935878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Typ zmluvného vzťahu: </w:t>
      </w:r>
    </w:p>
    <w:p w14:paraId="53489612" w14:textId="3D2176A5" w:rsidR="00935878" w:rsidRDefault="00935878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Objednávka</w:t>
      </w:r>
      <w:r w:rsidR="00844171" w:rsidRPr="0033307F">
        <w:rPr>
          <w:rFonts w:ascii="Garamond" w:hAnsi="Garamond"/>
          <w:bCs/>
          <w:sz w:val="20"/>
          <w:szCs w:val="20"/>
        </w:rPr>
        <w:t xml:space="preserve">. </w:t>
      </w:r>
    </w:p>
    <w:p w14:paraId="78C30FFA" w14:textId="77777777" w:rsidR="00B96A5D" w:rsidRDefault="00B96A5D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25465A63" w14:textId="312C4110" w:rsidR="00B96A5D" w:rsidRPr="00F372E3" w:rsidRDefault="00B96A5D" w:rsidP="00B96A5D">
      <w:pPr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</w:t>
      </w:r>
      <w:r w:rsidRPr="00B96A5D">
        <w:rPr>
          <w:rFonts w:ascii="Garamond" w:hAnsi="Garamond"/>
          <w:bCs/>
          <w:sz w:val="20"/>
          <w:szCs w:val="20"/>
        </w:rPr>
        <w:t>4.13</w:t>
      </w:r>
      <w:r>
        <w:rPr>
          <w:rFonts w:ascii="Garamond" w:hAnsi="Garamond"/>
          <w:b/>
          <w:sz w:val="20"/>
          <w:szCs w:val="20"/>
        </w:rPr>
        <w:t xml:space="preserve">  </w:t>
      </w:r>
      <w:r w:rsidRPr="00F372E3">
        <w:rPr>
          <w:rFonts w:ascii="Garamond" w:hAnsi="Garamond"/>
          <w:b/>
          <w:sz w:val="20"/>
          <w:szCs w:val="20"/>
        </w:rPr>
        <w:t>Lehota viazanosti ponuky</w:t>
      </w:r>
    </w:p>
    <w:p w14:paraId="44FFD2CA" w14:textId="22AF515F" w:rsidR="00B96A5D" w:rsidRPr="00B96A5D" w:rsidRDefault="00B96A5D" w:rsidP="00B96A5D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 mesiace</w:t>
      </w:r>
      <w:r w:rsidR="00D23D9E">
        <w:rPr>
          <w:rFonts w:ascii="Garamond" w:hAnsi="Garamond"/>
          <w:bCs/>
          <w:sz w:val="20"/>
          <w:szCs w:val="20"/>
        </w:rPr>
        <w:t xml:space="preserve"> od predloženia ponuky</w:t>
      </w:r>
    </w:p>
    <w:p w14:paraId="33E9D96F" w14:textId="77777777" w:rsidR="00844171" w:rsidRPr="0033307F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376F1693" w14:textId="77777777" w:rsidR="009E1AA8" w:rsidRPr="0033307F" w:rsidRDefault="009E1AA8" w:rsidP="009E1AA8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Predkladanie</w:t>
      </w:r>
      <w:r w:rsidRPr="0033307F">
        <w:rPr>
          <w:rFonts w:ascii="Garamond" w:hAnsi="Garamond"/>
          <w:b/>
          <w:bCs/>
          <w:sz w:val="20"/>
          <w:szCs w:val="20"/>
        </w:rPr>
        <w:t xml:space="preserve"> ponuky</w:t>
      </w:r>
    </w:p>
    <w:p w14:paraId="22A92894" w14:textId="7103B84A" w:rsidR="009E1AA8" w:rsidRPr="009F1923" w:rsidRDefault="009E1AA8" w:rsidP="009F192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3" w:name="_Hlk29804338"/>
      <w:r w:rsidRPr="0033307F">
        <w:rPr>
          <w:rFonts w:ascii="Garamond" w:hAnsi="Garamond"/>
          <w:bCs/>
          <w:sz w:val="20"/>
          <w:szCs w:val="20"/>
        </w:rPr>
        <w:t xml:space="preserve">Návrh na plnenie kritéria - </w:t>
      </w:r>
      <w:r w:rsidRPr="00C77B90">
        <w:rPr>
          <w:rFonts w:ascii="Garamond" w:hAnsi="Garamond"/>
          <w:bCs/>
          <w:sz w:val="20"/>
          <w:szCs w:val="20"/>
        </w:rPr>
        <w:t xml:space="preserve">Vyplnený záväzný návrh na plnenie v informačnom systéme JOSEPHINE </w:t>
      </w:r>
      <w:r>
        <w:rPr>
          <w:rFonts w:ascii="Garamond" w:hAnsi="Garamond"/>
          <w:bCs/>
          <w:sz w:val="20"/>
          <w:szCs w:val="20"/>
        </w:rPr>
        <w:t>a Príloha č. 5 Dotazník uchádzača.</w:t>
      </w:r>
      <w:bookmarkEnd w:id="3"/>
    </w:p>
    <w:p w14:paraId="4E86778D" w14:textId="77777777" w:rsidR="009E1AA8" w:rsidRPr="002831CB" w:rsidRDefault="009E1AA8" w:rsidP="009E1AA8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17A5487F" w14:textId="77777777" w:rsidR="009E1AA8" w:rsidRPr="00651619" w:rsidRDefault="009E1AA8" w:rsidP="009E1AA8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3ADAF5AC" w14:textId="77777777" w:rsidR="009E1AA8" w:rsidRPr="00651619" w:rsidRDefault="009E1AA8" w:rsidP="009E1AA8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7D0F9089" w14:textId="77777777" w:rsidR="009E1AA8" w:rsidRPr="00EB2BE3" w:rsidRDefault="009E1AA8" w:rsidP="009E1AA8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EB2BE3">
        <w:rPr>
          <w:rFonts w:ascii="Garamond" w:hAnsi="Garamond"/>
          <w:b/>
          <w:bCs/>
          <w:sz w:val="20"/>
          <w:szCs w:val="20"/>
        </w:rPr>
        <w:t xml:space="preserve">Obsah ponuky - </w:t>
      </w:r>
      <w:r>
        <w:rPr>
          <w:rFonts w:ascii="Garamond" w:hAnsi="Garamond"/>
          <w:b/>
          <w:bCs/>
          <w:sz w:val="20"/>
          <w:szCs w:val="20"/>
        </w:rPr>
        <w:t>p</w:t>
      </w:r>
      <w:r w:rsidRPr="00EB2BE3">
        <w:rPr>
          <w:rFonts w:ascii="Garamond" w:hAnsi="Garamond"/>
          <w:b/>
          <w:bCs/>
          <w:sz w:val="20"/>
          <w:szCs w:val="20"/>
        </w:rPr>
        <w:t>omocné dokumenty na vyhodnotenie ponúk</w:t>
      </w:r>
    </w:p>
    <w:p w14:paraId="5928DBCB" w14:textId="77777777" w:rsidR="009E1AA8" w:rsidRPr="0033307F" w:rsidRDefault="009E1AA8" w:rsidP="009E1AA8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2FAFC996" w14:textId="77777777" w:rsidR="009E1AA8" w:rsidRPr="00EB2BE3" w:rsidRDefault="009E1AA8" w:rsidP="009E1AA8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59219A">
        <w:rPr>
          <w:rFonts w:ascii="Garamond" w:hAnsi="Garamond"/>
          <w:bCs/>
          <w:sz w:val="20"/>
          <w:szCs w:val="20"/>
          <w:u w:val="single"/>
        </w:rPr>
        <w:t>Prílohu č. 2</w:t>
      </w:r>
      <w:r w:rsidRPr="00EB2BE3">
        <w:rPr>
          <w:rFonts w:ascii="Garamond" w:hAnsi="Garamond"/>
          <w:bCs/>
          <w:sz w:val="20"/>
          <w:szCs w:val="20"/>
        </w:rPr>
        <w:t xml:space="preserve"> – Čestné vyhlásenie uchádzača</w:t>
      </w:r>
    </w:p>
    <w:p w14:paraId="05D55849" w14:textId="77777777" w:rsidR="009E1AA8" w:rsidRPr="00EB2BE3" w:rsidRDefault="009E1AA8" w:rsidP="009E1AA8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1004FF6D" w14:textId="633D0166" w:rsidR="009E1AA8" w:rsidRPr="009E1AA8" w:rsidRDefault="009E1AA8" w:rsidP="009E1AA8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2AC7A8EE" w14:textId="77777777" w:rsidR="009E1AA8" w:rsidRPr="00EB2BE3" w:rsidRDefault="009E1AA8" w:rsidP="009E1AA8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59219A">
        <w:rPr>
          <w:rFonts w:ascii="Garamond" w:hAnsi="Garamond"/>
          <w:bCs/>
          <w:sz w:val="20"/>
          <w:szCs w:val="20"/>
          <w:u w:val="single"/>
        </w:rPr>
        <w:t>Prílohu č. 5</w:t>
      </w:r>
      <w:r w:rsidRPr="00EB2BE3">
        <w:rPr>
          <w:rFonts w:ascii="Garamond" w:hAnsi="Garamond"/>
          <w:bCs/>
          <w:sz w:val="20"/>
          <w:szCs w:val="20"/>
        </w:rPr>
        <w:t xml:space="preserve"> – vyplnený dotazník uchádzača </w:t>
      </w:r>
    </w:p>
    <w:p w14:paraId="3109635F" w14:textId="77777777" w:rsidR="009E1AA8" w:rsidRDefault="009E1AA8" w:rsidP="009E1AA8">
      <w:pPr>
        <w:tabs>
          <w:tab w:val="left" w:pos="1418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                       </w:t>
      </w:r>
      <w:r w:rsidRPr="009E1AA8">
        <w:rPr>
          <w:rFonts w:ascii="Garamond" w:hAnsi="Garamond" w:cs="Arial"/>
          <w:sz w:val="20"/>
          <w:szCs w:val="20"/>
        </w:rPr>
        <w:t>S návrhom na plnenie kritéria na hodnotenie ponúk v zmysle Prílohy č. 3 podpísaný štatutárnym</w:t>
      </w:r>
    </w:p>
    <w:p w14:paraId="48A86C01" w14:textId="527EDC82" w:rsidR="009E1AA8" w:rsidRPr="009E1AA8" w:rsidRDefault="009E1AA8" w:rsidP="009E1AA8">
      <w:pPr>
        <w:tabs>
          <w:tab w:val="left" w:pos="1418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                     </w:t>
      </w:r>
      <w:r w:rsidRPr="009E1AA8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 xml:space="preserve"> </w:t>
      </w:r>
      <w:r w:rsidRPr="009E1AA8">
        <w:rPr>
          <w:rFonts w:ascii="Garamond" w:hAnsi="Garamond" w:cs="Arial"/>
          <w:sz w:val="20"/>
          <w:szCs w:val="20"/>
        </w:rPr>
        <w:t>zástupcom uchádzača.</w:t>
      </w:r>
    </w:p>
    <w:p w14:paraId="77E3E1EE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46C00414" w:rsidR="00844171" w:rsidRPr="00645EFB" w:rsidRDefault="00844171" w:rsidP="00645EFB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Pr="00DC61D2">
        <w:rPr>
          <w:rFonts w:ascii="Garamond" w:hAnsi="Garamond"/>
          <w:bCs/>
          <w:sz w:val="20"/>
          <w:szCs w:val="20"/>
        </w:rPr>
        <w:t xml:space="preserve">do </w:t>
      </w:r>
      <w:r w:rsidR="009E1AA8">
        <w:rPr>
          <w:rFonts w:ascii="Garamond" w:hAnsi="Garamond"/>
          <w:b/>
          <w:sz w:val="20"/>
          <w:szCs w:val="20"/>
        </w:rPr>
        <w:t>0</w:t>
      </w:r>
      <w:r w:rsidR="0084754F">
        <w:rPr>
          <w:rFonts w:ascii="Garamond" w:hAnsi="Garamond"/>
          <w:b/>
          <w:sz w:val="20"/>
          <w:szCs w:val="20"/>
        </w:rPr>
        <w:t>5</w:t>
      </w:r>
      <w:r w:rsidR="00644B90">
        <w:rPr>
          <w:rFonts w:ascii="Garamond" w:hAnsi="Garamond"/>
          <w:b/>
          <w:sz w:val="20"/>
          <w:szCs w:val="20"/>
        </w:rPr>
        <w:t>.</w:t>
      </w:r>
      <w:r w:rsidR="009E1AA8">
        <w:rPr>
          <w:rFonts w:ascii="Garamond" w:hAnsi="Garamond"/>
          <w:b/>
          <w:sz w:val="20"/>
          <w:szCs w:val="20"/>
        </w:rPr>
        <w:t>1</w:t>
      </w:r>
      <w:r w:rsidR="0084754F">
        <w:rPr>
          <w:rFonts w:ascii="Garamond" w:hAnsi="Garamond"/>
          <w:b/>
          <w:sz w:val="20"/>
          <w:szCs w:val="20"/>
        </w:rPr>
        <w:t>2</w:t>
      </w:r>
      <w:r w:rsidR="00644B90">
        <w:rPr>
          <w:rFonts w:ascii="Garamond" w:hAnsi="Garamond"/>
          <w:b/>
          <w:sz w:val="20"/>
          <w:szCs w:val="20"/>
        </w:rPr>
        <w:t>.202</w:t>
      </w:r>
      <w:r w:rsidR="00FE19B0">
        <w:rPr>
          <w:rFonts w:ascii="Garamond" w:hAnsi="Garamond"/>
          <w:b/>
          <w:sz w:val="20"/>
          <w:szCs w:val="20"/>
        </w:rPr>
        <w:t>3</w:t>
      </w:r>
      <w:r w:rsidRPr="00D84C08">
        <w:rPr>
          <w:rFonts w:ascii="Garamond" w:hAnsi="Garamond"/>
          <w:b/>
          <w:sz w:val="20"/>
          <w:szCs w:val="20"/>
        </w:rPr>
        <w:t>,</w:t>
      </w:r>
      <w:r w:rsidRPr="00DC61D2">
        <w:rPr>
          <w:rFonts w:ascii="Garamond" w:hAnsi="Garamond"/>
          <w:b/>
          <w:sz w:val="20"/>
          <w:szCs w:val="20"/>
        </w:rPr>
        <w:t xml:space="preserve"> </w:t>
      </w:r>
      <w:r w:rsidR="00FE19B0">
        <w:rPr>
          <w:rFonts w:ascii="Garamond" w:hAnsi="Garamond"/>
          <w:b/>
          <w:sz w:val="20"/>
          <w:szCs w:val="20"/>
        </w:rPr>
        <w:t>0</w:t>
      </w:r>
      <w:r w:rsidR="0084754F">
        <w:rPr>
          <w:rFonts w:ascii="Garamond" w:hAnsi="Garamond"/>
          <w:b/>
          <w:sz w:val="20"/>
          <w:szCs w:val="20"/>
        </w:rPr>
        <w:t>9</w:t>
      </w:r>
      <w:r w:rsidRPr="00DC61D2">
        <w:rPr>
          <w:rFonts w:ascii="Garamond" w:hAnsi="Garamond"/>
          <w:b/>
          <w:sz w:val="20"/>
          <w:szCs w:val="20"/>
        </w:rPr>
        <w:t>:00 hod</w:t>
      </w:r>
      <w:r w:rsidRPr="00DC61D2">
        <w:rPr>
          <w:rFonts w:ascii="Garamond" w:hAnsi="Garamond"/>
          <w:bCs/>
          <w:sz w:val="20"/>
          <w:szCs w:val="20"/>
        </w:rPr>
        <w:t>.</w:t>
      </w:r>
      <w:r w:rsidRPr="00645EFB">
        <w:rPr>
          <w:rFonts w:ascii="Garamond" w:hAnsi="Garamond"/>
          <w:bCs/>
          <w:sz w:val="20"/>
          <w:szCs w:val="20"/>
        </w:rPr>
        <w:t xml:space="preserve"> miestneho času.</w:t>
      </w:r>
    </w:p>
    <w:p w14:paraId="14376F3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7B2DEE37" w14:textId="40E05FE0" w:rsidR="00844171" w:rsidRDefault="0084754F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3" w:history="1">
        <w:r w:rsidRPr="00626CE4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https://josephine.proebiz.com/sk/tender/49900/summary</w:t>
        </w:r>
      </w:hyperlink>
    </w:p>
    <w:p w14:paraId="4FB9A396" w14:textId="77777777" w:rsidR="008513CE" w:rsidRDefault="008513CE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</w:p>
    <w:p w14:paraId="183829DB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66A17974" w:rsidR="00844171" w:rsidRPr="00DD491D" w:rsidRDefault="00844171" w:rsidP="00DD491D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9E1AA8">
        <w:rPr>
          <w:rFonts w:ascii="Garamond" w:hAnsi="Garamond"/>
          <w:b/>
          <w:sz w:val="20"/>
          <w:szCs w:val="20"/>
        </w:rPr>
        <w:t>0</w:t>
      </w:r>
      <w:r w:rsidR="0084754F">
        <w:rPr>
          <w:rFonts w:ascii="Garamond" w:hAnsi="Garamond"/>
          <w:b/>
          <w:sz w:val="20"/>
          <w:szCs w:val="20"/>
        </w:rPr>
        <w:t>5</w:t>
      </w:r>
      <w:r w:rsidR="00DD491D">
        <w:rPr>
          <w:rFonts w:ascii="Garamond" w:hAnsi="Garamond"/>
          <w:b/>
          <w:sz w:val="20"/>
          <w:szCs w:val="20"/>
        </w:rPr>
        <w:t>.</w:t>
      </w:r>
      <w:r w:rsidR="009E1AA8">
        <w:rPr>
          <w:rFonts w:ascii="Garamond" w:hAnsi="Garamond"/>
          <w:b/>
          <w:sz w:val="20"/>
          <w:szCs w:val="20"/>
        </w:rPr>
        <w:t>1</w:t>
      </w:r>
      <w:r w:rsidR="0084754F">
        <w:rPr>
          <w:rFonts w:ascii="Garamond" w:hAnsi="Garamond"/>
          <w:b/>
          <w:sz w:val="20"/>
          <w:szCs w:val="20"/>
        </w:rPr>
        <w:t>2</w:t>
      </w:r>
      <w:r w:rsidR="005C736E" w:rsidRPr="00D84C08">
        <w:rPr>
          <w:rFonts w:ascii="Garamond" w:hAnsi="Garamond"/>
          <w:b/>
          <w:sz w:val="20"/>
          <w:szCs w:val="20"/>
        </w:rPr>
        <w:t>.202</w:t>
      </w:r>
      <w:r w:rsidR="00ED2ABA">
        <w:rPr>
          <w:rFonts w:ascii="Garamond" w:hAnsi="Garamond"/>
          <w:b/>
          <w:sz w:val="20"/>
          <w:szCs w:val="20"/>
        </w:rPr>
        <w:t>3</w:t>
      </w:r>
      <w:r w:rsidRPr="00DC61D2">
        <w:rPr>
          <w:rFonts w:ascii="Garamond" w:hAnsi="Garamond"/>
          <w:b/>
          <w:sz w:val="20"/>
          <w:szCs w:val="20"/>
        </w:rPr>
        <w:t xml:space="preserve">, </w:t>
      </w:r>
      <w:r w:rsidR="00FE19B0">
        <w:rPr>
          <w:rFonts w:ascii="Garamond" w:hAnsi="Garamond"/>
          <w:b/>
          <w:sz w:val="20"/>
          <w:szCs w:val="20"/>
        </w:rPr>
        <w:t>0</w:t>
      </w:r>
      <w:r w:rsidR="0084754F">
        <w:rPr>
          <w:rFonts w:ascii="Garamond" w:hAnsi="Garamond"/>
          <w:b/>
          <w:sz w:val="20"/>
          <w:szCs w:val="20"/>
        </w:rPr>
        <w:t>9</w:t>
      </w:r>
      <w:r w:rsidR="009A10EA">
        <w:rPr>
          <w:rFonts w:ascii="Garamond" w:hAnsi="Garamond"/>
          <w:b/>
          <w:sz w:val="20"/>
          <w:szCs w:val="20"/>
        </w:rPr>
        <w:t>.</w:t>
      </w:r>
      <w:r w:rsidR="0084754F">
        <w:rPr>
          <w:rFonts w:ascii="Garamond" w:hAnsi="Garamond"/>
          <w:b/>
          <w:sz w:val="20"/>
          <w:szCs w:val="20"/>
        </w:rPr>
        <w:t>3</w:t>
      </w:r>
      <w:r w:rsidR="009E1AA8">
        <w:rPr>
          <w:rFonts w:ascii="Garamond" w:hAnsi="Garamond"/>
          <w:b/>
          <w:sz w:val="20"/>
          <w:szCs w:val="20"/>
        </w:rPr>
        <w:t>0</w:t>
      </w:r>
      <w:r w:rsidRPr="00DD491D">
        <w:rPr>
          <w:rFonts w:ascii="Garamond" w:hAnsi="Garamond"/>
          <w:b/>
          <w:sz w:val="20"/>
          <w:szCs w:val="20"/>
        </w:rPr>
        <w:t xml:space="preserve"> hod</w:t>
      </w:r>
      <w:r w:rsidRPr="00DD491D">
        <w:rPr>
          <w:rFonts w:ascii="Garamond" w:hAnsi="Garamond"/>
          <w:bCs/>
          <w:sz w:val="20"/>
          <w:szCs w:val="20"/>
        </w:rPr>
        <w:t>. 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24D94CD2" w:rsidR="00844171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0407818C" w14:textId="32E3E42A" w:rsidR="00844171" w:rsidRDefault="004C7F0E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</w:t>
      </w:r>
      <w:r>
        <w:rPr>
          <w:rFonts w:ascii="Garamond" w:hAnsi="Garamond"/>
          <w:bCs/>
          <w:sz w:val="20"/>
          <w:szCs w:val="20"/>
        </w:rPr>
        <w:t>.</w:t>
      </w:r>
    </w:p>
    <w:p w14:paraId="6BB4EDB5" w14:textId="5D1DCD44" w:rsidR="00E41428" w:rsidRDefault="00E41428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5B588304" w14:textId="77777777" w:rsidR="00ED2ABA" w:rsidRDefault="00ED2ABA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7012F676" w14:textId="77777777" w:rsidR="002901D6" w:rsidRPr="002901D6" w:rsidRDefault="002901D6" w:rsidP="002901D6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6F248F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51DA6394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4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2B189B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0A5BC51C" w14:textId="7CC51F15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</w:t>
      </w:r>
      <w:r w:rsidR="007B5E24">
        <w:rPr>
          <w:rFonts w:ascii="Garamond" w:hAnsi="Garamond"/>
          <w:sz w:val="20"/>
          <w:szCs w:val="20"/>
        </w:rPr>
        <w:t>7</w:t>
      </w:r>
      <w:r w:rsidRPr="0033307F">
        <w:rPr>
          <w:rFonts w:ascii="Garamond" w:hAnsi="Garamond"/>
          <w:sz w:val="20"/>
          <w:szCs w:val="20"/>
        </w:rPr>
        <w:t xml:space="preserve"> tejto výzvy nebudú vyhodnocované. </w:t>
      </w:r>
    </w:p>
    <w:p w14:paraId="4E1F02FD" w14:textId="3B53A090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16C2755C" w14:textId="2EE6991F" w:rsidR="00844171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5F8D0F01" w14:textId="087CB6DE" w:rsidR="002901D6" w:rsidRDefault="002901D6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3801EBE" w14:textId="55282C6C" w:rsidR="0089463F" w:rsidRDefault="0089463F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13D1D6E" w14:textId="209EB18C" w:rsidR="0089463F" w:rsidRDefault="0089463F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30DFE43" w14:textId="77777777" w:rsidR="0089463F" w:rsidRPr="0033307F" w:rsidRDefault="0089463F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D1D0EE8" w14:textId="574F8768" w:rsidR="00844171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9E1AA8">
        <w:rPr>
          <w:rFonts w:ascii="Garamond" w:hAnsi="Garamond"/>
          <w:sz w:val="20"/>
          <w:szCs w:val="20"/>
        </w:rPr>
        <w:t>22</w:t>
      </w:r>
      <w:r w:rsidR="002901D6">
        <w:rPr>
          <w:rFonts w:ascii="Garamond" w:hAnsi="Garamond"/>
          <w:sz w:val="20"/>
          <w:szCs w:val="20"/>
        </w:rPr>
        <w:t>.</w:t>
      </w:r>
      <w:r w:rsidR="009E1AA8">
        <w:rPr>
          <w:rFonts w:ascii="Garamond" w:hAnsi="Garamond"/>
          <w:sz w:val="20"/>
          <w:szCs w:val="20"/>
        </w:rPr>
        <w:t>11</w:t>
      </w:r>
      <w:r w:rsidR="002901D6">
        <w:rPr>
          <w:rFonts w:ascii="Garamond" w:hAnsi="Garamond"/>
          <w:sz w:val="20"/>
          <w:szCs w:val="20"/>
        </w:rPr>
        <w:t>.202</w:t>
      </w:r>
      <w:r w:rsidR="00ED2ABA">
        <w:rPr>
          <w:rFonts w:ascii="Garamond" w:hAnsi="Garamond"/>
          <w:sz w:val="20"/>
          <w:szCs w:val="20"/>
        </w:rPr>
        <w:t>3</w:t>
      </w:r>
    </w:p>
    <w:p w14:paraId="6419A5E6" w14:textId="46FE53A1" w:rsidR="00ED2ABA" w:rsidRDefault="00ED2ABA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25DB109F" w14:textId="77777777" w:rsidR="00ED2ABA" w:rsidRDefault="00ED2ABA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5893CAC" w14:textId="77777777" w:rsidR="00C07A29" w:rsidRDefault="00C07A29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6B776A2" w14:textId="77777777" w:rsidR="00C07A29" w:rsidRPr="0033307F" w:rsidRDefault="00C07A29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A231688" w14:textId="14949448" w:rsidR="009E1AA8" w:rsidRPr="0084754F" w:rsidRDefault="00844171" w:rsidP="0084754F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4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</w:p>
    <w:bookmarkEnd w:id="4"/>
    <w:p w14:paraId="741D80A8" w14:textId="2242A9E6" w:rsidR="00844171" w:rsidRDefault="00844171" w:rsidP="007234AB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727C9A11" w14:textId="0289F030" w:rsidR="004C7F0E" w:rsidRPr="004C7F0E" w:rsidRDefault="004C7F0E" w:rsidP="004C7F0E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117D32FA" w14:textId="082AA146" w:rsidR="00252927" w:rsidRPr="005B3E8B" w:rsidRDefault="00252927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V</w:t>
      </w:r>
      <w:r w:rsidR="004C7F0E">
        <w:rPr>
          <w:rFonts w:ascii="Garamond" w:hAnsi="Garamond"/>
          <w:bCs/>
          <w:sz w:val="20"/>
          <w:szCs w:val="20"/>
        </w:rPr>
        <w:t>šeobecné obchodné podmienky</w:t>
      </w:r>
    </w:p>
    <w:p w14:paraId="6679A1C4" w14:textId="115DB450" w:rsidR="005B3E8B" w:rsidRPr="0033307F" w:rsidRDefault="009E1AA8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Dotazník uchádzača</w:t>
      </w:r>
    </w:p>
    <w:p w14:paraId="2ADDA106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B570C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978CBCD" w14:textId="610C851C" w:rsidR="00844171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85B6CD2" w14:textId="3F57A0C9" w:rsidR="00252927" w:rsidRDefault="00252927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FC010EB" w14:textId="2655CF4E" w:rsidR="0089463F" w:rsidRDefault="0089463F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4FEA533" w14:textId="78146267" w:rsidR="0089463F" w:rsidRDefault="0089463F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10FF132" w14:textId="1BA4D4AC" w:rsidR="0089463F" w:rsidRDefault="0089463F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D7F853B" w14:textId="4026EB7F" w:rsidR="0089463F" w:rsidRDefault="0089463F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025306B" w14:textId="1DBF4513" w:rsidR="0089463F" w:rsidRDefault="0089463F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DC9B953" w14:textId="4ED793AC" w:rsidR="0089463F" w:rsidRDefault="0089463F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F490440" w14:textId="77777777" w:rsidR="0089463F" w:rsidRDefault="0089463F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A8670D6" w14:textId="32A385A1" w:rsidR="002C318C" w:rsidRDefault="002C318C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64A3AB1" w14:textId="77777777" w:rsidR="002C318C" w:rsidRPr="0033307F" w:rsidRDefault="002C318C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69B7001" w14:textId="17AB89B2" w:rsidR="00844171" w:rsidRPr="0033307F" w:rsidRDefault="00C06FEF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Vladimír Pokojný</w:t>
      </w:r>
    </w:p>
    <w:p w14:paraId="61E45A57" w14:textId="4C328267" w:rsidR="004C7F0E" w:rsidRPr="009E1AA8" w:rsidRDefault="000924A7" w:rsidP="009E1AA8">
      <w:pPr>
        <w:pStyle w:val="Obyajntext"/>
      </w:pPr>
      <w:r>
        <w:rPr>
          <w:rFonts w:ascii="Garamond" w:hAnsi="Garamond"/>
          <w:sz w:val="20"/>
          <w:szCs w:val="20"/>
        </w:rPr>
        <w:tab/>
        <w:t xml:space="preserve">vedúci </w:t>
      </w:r>
      <w:r w:rsidR="00577339">
        <w:rPr>
          <w:rFonts w:ascii="Garamond" w:hAnsi="Garamond"/>
          <w:sz w:val="20"/>
          <w:szCs w:val="20"/>
        </w:rPr>
        <w:t xml:space="preserve">oddelenia </w:t>
      </w:r>
      <w:r w:rsidRPr="000924A7">
        <w:rPr>
          <w:rFonts w:ascii="Garamond" w:hAnsi="Garamond"/>
          <w:sz w:val="20"/>
          <w:szCs w:val="20"/>
        </w:rPr>
        <w:t>verejného obstarávania</w:t>
      </w:r>
      <w:bookmarkStart w:id="5" w:name="_Hlk30413330"/>
    </w:p>
    <w:p w14:paraId="3985DCB2" w14:textId="5F707918" w:rsidR="002901D6" w:rsidRDefault="002901D6" w:rsidP="00FE19B0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16ADEEC1" w14:textId="29AD131E" w:rsidR="002901D6" w:rsidRDefault="002901D6" w:rsidP="00ED0047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</w:p>
    <w:p w14:paraId="7C474154" w14:textId="77777777" w:rsidR="002901D6" w:rsidRPr="00ED0047" w:rsidRDefault="002901D6" w:rsidP="002C318C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070BAFD2" w14:textId="77777777" w:rsidR="008C7B84" w:rsidRDefault="008C7B84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6C16A421" w14:textId="77777777" w:rsidR="00086B45" w:rsidRDefault="00086B45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60AA316C" w14:textId="77777777" w:rsidR="00437602" w:rsidRDefault="00437602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  <w:bookmarkStart w:id="6" w:name="_Hlk101422338"/>
    </w:p>
    <w:p w14:paraId="5FA83E19" w14:textId="77777777" w:rsidR="00437602" w:rsidRDefault="00437602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644B5CB7" w14:textId="7C36DC24" w:rsidR="00844171" w:rsidRDefault="00844171" w:rsidP="00C50FAD">
      <w:pPr>
        <w:spacing w:after="0" w:line="240" w:lineRule="auto"/>
        <w:ind w:left="4956" w:firstLine="708"/>
        <w:rPr>
          <w:rFonts w:ascii="Garamond" w:hAnsi="Garamond" w:cs="Arial"/>
          <w:bCs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1 </w:t>
      </w:r>
      <w:r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p w14:paraId="1B717A95" w14:textId="77777777" w:rsidR="00ED2ABA" w:rsidRPr="00C50FAD" w:rsidRDefault="00ED2ABA" w:rsidP="00C50FAD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</w:p>
    <w:bookmarkEnd w:id="5"/>
    <w:bookmarkEnd w:id="6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0059C810" w14:textId="71FBABC0" w:rsidR="00437602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Špecifikácia predmetu zákazky</w:t>
      </w:r>
      <w:r w:rsidR="00577339">
        <w:rPr>
          <w:rFonts w:ascii="Garamond" w:hAnsi="Garamond" w:cs="Arial"/>
          <w:sz w:val="20"/>
          <w:szCs w:val="20"/>
        </w:rPr>
        <w:t xml:space="preserve"> a rozsah prác </w:t>
      </w:r>
      <w:r>
        <w:rPr>
          <w:rFonts w:ascii="Garamond" w:hAnsi="Garamond" w:cs="Arial"/>
          <w:sz w:val="20"/>
          <w:szCs w:val="20"/>
        </w:rPr>
        <w:t xml:space="preserve"> </w:t>
      </w:r>
      <w:bookmarkStart w:id="7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</w:t>
      </w:r>
      <w:r w:rsidR="00437602">
        <w:rPr>
          <w:rFonts w:ascii="Garamond" w:hAnsi="Garamond" w:cs="Arial"/>
          <w:bCs/>
          <w:sz w:val="20"/>
          <w:szCs w:val="20"/>
        </w:rPr>
        <w:t xml:space="preserve"> –</w:t>
      </w:r>
    </w:p>
    <w:p w14:paraId="70B50A3E" w14:textId="61EBC229" w:rsidR="00437602" w:rsidRDefault="00437602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437602">
        <w:rPr>
          <w:rFonts w:ascii="Garamond" w:hAnsi="Garamond" w:cs="Arial"/>
          <w:bCs/>
          <w:sz w:val="20"/>
          <w:szCs w:val="20"/>
        </w:rPr>
        <w:t>Príloha č. 1_Špecifikácia - príloha A – Technická špecifikácia a rozsah prác</w:t>
      </w:r>
    </w:p>
    <w:p w14:paraId="7B5DACA1" w14:textId="77D24F64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t xml:space="preserve"> </w:t>
      </w:r>
    </w:p>
    <w:bookmarkEnd w:id="7"/>
    <w:p w14:paraId="4F42EE35" w14:textId="2C847EA8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7B4B616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0ABA3227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2422B293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22971EA" w14:textId="63EE980A" w:rsidR="00844171" w:rsidRPr="00C07A29" w:rsidRDefault="00252927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bookmarkStart w:id="8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8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</w:t>
      </w:r>
      <w:r w:rsidR="00844171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9E1AA8" w:rsidRPr="009E1AA8">
        <w:rPr>
          <w:rFonts w:ascii="Garamond" w:hAnsi="Garamond"/>
          <w:b/>
          <w:bCs/>
          <w:sz w:val="20"/>
          <w:szCs w:val="20"/>
        </w:rPr>
        <w:t>Výmena okien a dverí v objekte – Závodná kuchyňa Jurajov Dvor DPB a. s. 04_2023</w:t>
      </w:r>
      <w:r w:rsidR="00844171"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6B0406E8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89D783" w14:textId="63F7CCF3" w:rsidR="00844171" w:rsidRPr="00C07A29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F3438E">
        <w:rPr>
          <w:rFonts w:ascii="Garamond" w:hAnsi="Garamond"/>
          <w:b/>
          <w:bCs/>
          <w:sz w:val="20"/>
          <w:szCs w:val="20"/>
        </w:rPr>
        <w:t>Oprava okien a dverí na objektoch v správe DPB, a. s.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071D7F5B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AB737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97978E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09D4C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ak uchádzač nevypracoval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23F42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844171" w:rsidRPr="0033307F" w14:paraId="16ED6A1E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481A8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E96B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27195210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CB5E0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15F5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07D2AC03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E0589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0474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37DB28C2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DA8B6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BBE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DB7610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135A5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7D5FA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8CB24F2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550FE3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4F453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622023D4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podpis</w:t>
      </w:r>
    </w:p>
    <w:p w14:paraId="060B60B9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A517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649E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5336E6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203FBD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39FD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4D0D16F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69FF6DF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podpis</w:t>
      </w:r>
    </w:p>
    <w:p w14:paraId="072A39A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9F299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B05266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9EE79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4E27E2F9" w14:textId="77777777" w:rsidR="00844171" w:rsidRPr="0033307F" w:rsidRDefault="00844171" w:rsidP="00844171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2F7BB867" w14:textId="057F1719" w:rsidR="007234AB" w:rsidRPr="004C1CA9" w:rsidRDefault="00844171" w:rsidP="007234AB">
      <w:pPr>
        <w:jc w:val="right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  <w:r w:rsidR="007234AB">
        <w:rPr>
          <w:rFonts w:ascii="Garamond" w:hAnsi="Garamond" w:cs="Arial"/>
          <w:sz w:val="20"/>
          <w:szCs w:val="20"/>
        </w:rPr>
        <w:lastRenderedPageBreak/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/>
          <w:sz w:val="20"/>
          <w:szCs w:val="20"/>
        </w:rPr>
        <w:t>Príloha č.3-</w:t>
      </w:r>
      <w:r w:rsidR="007234AB" w:rsidRPr="00657DDE">
        <w:rPr>
          <w:rFonts w:ascii="Garamond" w:hAnsi="Garamond"/>
          <w:bCs/>
          <w:sz w:val="20"/>
          <w:szCs w:val="20"/>
        </w:rPr>
        <w:t xml:space="preserve"> </w:t>
      </w:r>
      <w:r w:rsidR="007234AB"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385E0B14" w14:textId="77777777" w:rsidR="007234AB" w:rsidRPr="00036406" w:rsidRDefault="007234AB" w:rsidP="007234AB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0ADBD8E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2F1DF40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B28B5D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53D5FE5B" w14:textId="77777777" w:rsidR="007234AB" w:rsidRPr="0033307F" w:rsidRDefault="007234AB" w:rsidP="007234AB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5B382B1B" w14:textId="77777777" w:rsidR="00C07A29" w:rsidRPr="00E802AE" w:rsidRDefault="00C07A29" w:rsidP="00C07A29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E802AE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14DA8CBE" w14:textId="77777777" w:rsidR="00C07A29" w:rsidRPr="00E802AE" w:rsidRDefault="00C07A29" w:rsidP="00C07A29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1F561803" w14:textId="77777777" w:rsidR="00C07A29" w:rsidRPr="00E802AE" w:rsidRDefault="00C07A29" w:rsidP="00C07A2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E802AE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>,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E802AE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E802AE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44E3ED67" w14:textId="77777777" w:rsidR="00C07A29" w:rsidRPr="00E802AE" w:rsidRDefault="00C07A29" w:rsidP="00C07A29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9" w:name="bookmark2"/>
    </w:p>
    <w:p w14:paraId="771758BD" w14:textId="77777777" w:rsidR="00C07A29" w:rsidRPr="00E802AE" w:rsidRDefault="00C07A29" w:rsidP="00C07A29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E802AE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55B44012" w14:textId="77777777" w:rsidR="00C07A29" w:rsidRPr="00E802AE" w:rsidRDefault="00C07A29" w:rsidP="00C07A29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7F0AE4A7" w14:textId="77777777" w:rsidR="00C07A29" w:rsidRPr="00E802AE" w:rsidRDefault="00C07A29" w:rsidP="00C07A29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E802AE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5FF2CD02" w14:textId="77777777" w:rsidR="00C07A29" w:rsidRPr="00E802AE" w:rsidRDefault="00C07A29" w:rsidP="00C07A29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00AFA6C3" w14:textId="77777777" w:rsidR="00C07A29" w:rsidRPr="00E802AE" w:rsidRDefault="00C07A29" w:rsidP="00C07A29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E802AE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6D9D42EE" w14:textId="77777777" w:rsidR="00C07A29" w:rsidRPr="00E802AE" w:rsidRDefault="00C07A29" w:rsidP="00C07A29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E802AE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451D983A" w14:textId="77777777" w:rsidR="00C07A29" w:rsidRPr="00E802AE" w:rsidRDefault="00C07A29" w:rsidP="00C07A29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E802AE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9"/>
    </w:p>
    <w:p w14:paraId="29973A75" w14:textId="3C5731C7" w:rsidR="00C07A29" w:rsidRPr="00E802AE" w:rsidRDefault="00C07A29" w:rsidP="003D3835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29AA5E51" w14:textId="6F3CC73D" w:rsidR="00C07A29" w:rsidRDefault="00C07A29" w:rsidP="00C07A29">
      <w:pPr>
        <w:spacing w:line="288" w:lineRule="exact"/>
        <w:jc w:val="both"/>
        <w:rPr>
          <w:rFonts w:ascii="Garamond" w:eastAsia="Calibri" w:hAnsi="Garamond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E802AE">
        <w:rPr>
          <w:rFonts w:ascii="Garamond" w:eastAsia="Calibri" w:hAnsi="Garamond"/>
          <w:sz w:val="20"/>
          <w:szCs w:val="20"/>
        </w:rPr>
        <w:t xml:space="preserve">Ponuku uchádzača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, ktorú systém </w:t>
      </w:r>
      <w:r w:rsidRPr="00E802AE">
        <w:rPr>
          <w:rFonts w:ascii="Garamond" w:eastAsia="Arial Narrow" w:hAnsi="Garamond" w:cs="Arial Narrow"/>
          <w:sz w:val="20"/>
          <w:szCs w:val="20"/>
        </w:rPr>
        <w:t>JOSEPHINE</w:t>
      </w:r>
      <w:r w:rsidRPr="00E802AE">
        <w:rPr>
          <w:rFonts w:ascii="Garamond" w:eastAsia="Calibri" w:hAnsi="Garamond"/>
          <w:sz w:val="20"/>
          <w:szCs w:val="20"/>
        </w:rPr>
        <w:t xml:space="preserve"> automatizovane vyhodnotil podľa predmetného kritéria za prvú, t.</w:t>
      </w:r>
      <w:r w:rsidR="00807E56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Calibri" w:hAnsi="Garamond"/>
          <w:sz w:val="20"/>
          <w:szCs w:val="20"/>
        </w:rPr>
        <w:t>j. úspešnú ponuku odporučí komisia na vyhodnotenie ponúk, obstarávateľskej organizácii prijať.</w:t>
      </w:r>
    </w:p>
    <w:p w14:paraId="56D7D767" w14:textId="77777777" w:rsidR="00FE19B0" w:rsidRPr="00E802AE" w:rsidRDefault="00FE19B0" w:rsidP="00C07A2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C22329C" w14:textId="77777777" w:rsidR="00FE19B0" w:rsidRPr="00BA375C" w:rsidRDefault="00FE19B0" w:rsidP="00FE19B0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stanovuje pre prípad zhody ponúk uchádzačov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stanov</w:t>
      </w:r>
      <w:r>
        <w:rPr>
          <w:rFonts w:ascii="Garamond" w:eastAsia="Arial Narrow" w:hAnsi="Garamond" w:cs="Arial Narrow"/>
          <w:sz w:val="20"/>
          <w:szCs w:val="20"/>
        </w:rPr>
        <w:t>í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, ktorá ponuka je úspešnou. </w:t>
      </w:r>
    </w:p>
    <w:p w14:paraId="26FC79CB" w14:textId="77777777" w:rsidR="00FE19B0" w:rsidRPr="00BA375C" w:rsidRDefault="00FE19B0" w:rsidP="00FE19B0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stanovila nasledovné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sa uplatn</w:t>
      </w:r>
      <w:r>
        <w:rPr>
          <w:rFonts w:ascii="Garamond" w:eastAsia="Arial Narrow" w:hAnsi="Garamond" w:cs="Arial Narrow"/>
          <w:sz w:val="20"/>
          <w:szCs w:val="20"/>
        </w:rPr>
        <w:t xml:space="preserve">í 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vzostupnom poradí v prípade, že predchádzajúce rozhodné kritérium je zhodné: </w:t>
      </w:r>
    </w:p>
    <w:p w14:paraId="07F10BAB" w14:textId="6AD969C1" w:rsidR="00C07A29" w:rsidRPr="00E802AE" w:rsidRDefault="00FE19B0" w:rsidP="00FE19B0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1.</w:t>
      </w:r>
      <w:r w:rsidRPr="00BA375C">
        <w:rPr>
          <w:rFonts w:ascii="Garamond" w:eastAsia="Arial Narrow" w:hAnsi="Garamond" w:cs="Arial Narrow"/>
          <w:sz w:val="20"/>
          <w:szCs w:val="20"/>
        </w:rPr>
        <w:tab/>
      </w:r>
      <w:r>
        <w:rPr>
          <w:rFonts w:ascii="Garamond" w:eastAsia="Arial Narrow" w:hAnsi="Garamond" w:cs="Arial Narrow"/>
          <w:sz w:val="20"/>
          <w:szCs w:val="20"/>
        </w:rPr>
        <w:t>V prípade, ak viaceré ponuky budú obsahovať rovnakú ponuku – rovnakú cenu, pri určení poradia ponúk obstarávateľská organizácia uprednostní uchádzača, ktorého ponuka bola elektronicky predložená ako prvá.</w:t>
      </w:r>
    </w:p>
    <w:p w14:paraId="4559421D" w14:textId="77777777" w:rsidR="00C07A29" w:rsidRPr="00E802AE" w:rsidRDefault="00C07A29" w:rsidP="00C07A29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0A885650" w14:textId="77777777" w:rsidR="00CC7D1E" w:rsidRDefault="00CC7D1E" w:rsidP="005A61F2">
      <w:pPr>
        <w:spacing w:after="0" w:line="240" w:lineRule="auto"/>
        <w:rPr>
          <w:rFonts w:ascii="Garamond" w:eastAsia="Arial Narrow" w:hAnsi="Garamond" w:cs="Arial Narrow"/>
          <w:sz w:val="20"/>
          <w:szCs w:val="20"/>
        </w:rPr>
      </w:pPr>
    </w:p>
    <w:p w14:paraId="32C32151" w14:textId="77777777" w:rsidR="00CC7D1E" w:rsidRDefault="00CC7D1E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B6BB736" w14:textId="0E6059F4" w:rsidR="007234AB" w:rsidRDefault="007234AB" w:rsidP="003D3835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2167961F" w14:textId="77777777" w:rsidR="007234AB" w:rsidRPr="0033307F" w:rsidRDefault="007234AB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94DFC3C" w14:textId="77777777" w:rsidR="007234AB" w:rsidRPr="0033307F" w:rsidRDefault="007234AB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12D1244" w14:textId="3F204985" w:rsidR="007234AB" w:rsidRPr="007234AB" w:rsidRDefault="007234AB" w:rsidP="007234AB">
      <w:pPr>
        <w:spacing w:after="0" w:line="240" w:lineRule="auto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ab/>
      </w:r>
      <w:r>
        <w:rPr>
          <w:rFonts w:ascii="Garamond" w:hAnsi="Garamond" w:cs="Arial"/>
          <w:sz w:val="20"/>
          <w:szCs w:val="20"/>
        </w:rPr>
        <w:tab/>
      </w:r>
      <w:r>
        <w:rPr>
          <w:rFonts w:ascii="Garamond" w:hAnsi="Garamond" w:cs="Arial"/>
          <w:sz w:val="20"/>
          <w:szCs w:val="20"/>
        </w:rPr>
        <w:tab/>
      </w:r>
      <w:r>
        <w:rPr>
          <w:rFonts w:ascii="Garamond" w:hAnsi="Garamond" w:cs="Arial"/>
          <w:sz w:val="20"/>
          <w:szCs w:val="20"/>
        </w:rPr>
        <w:tab/>
      </w:r>
      <w:r>
        <w:rPr>
          <w:rFonts w:ascii="Garamond" w:hAnsi="Garamond" w:cs="Arial"/>
          <w:sz w:val="20"/>
          <w:szCs w:val="20"/>
        </w:rPr>
        <w:tab/>
      </w:r>
      <w:r>
        <w:rPr>
          <w:rFonts w:ascii="Garamond" w:hAnsi="Garamond" w:cs="Arial"/>
          <w:sz w:val="20"/>
          <w:szCs w:val="20"/>
        </w:rPr>
        <w:tab/>
      </w:r>
      <w:r w:rsidRPr="0033307F">
        <w:rPr>
          <w:rFonts w:ascii="Garamond" w:hAnsi="Garamond" w:cs="Arial"/>
          <w:sz w:val="20"/>
          <w:szCs w:val="20"/>
        </w:rPr>
        <w:t>Príloha č.</w:t>
      </w:r>
      <w:r>
        <w:rPr>
          <w:rFonts w:ascii="Garamond" w:hAnsi="Garamond" w:cs="Arial"/>
          <w:sz w:val="20"/>
          <w:szCs w:val="20"/>
        </w:rPr>
        <w:t xml:space="preserve"> 4</w:t>
      </w:r>
      <w:r w:rsidRPr="0033307F">
        <w:rPr>
          <w:rFonts w:ascii="Garamond" w:hAnsi="Garamond" w:cs="Arial"/>
          <w:sz w:val="20"/>
          <w:szCs w:val="20"/>
        </w:rPr>
        <w:t xml:space="preserve">  </w:t>
      </w:r>
      <w:r>
        <w:rPr>
          <w:rFonts w:ascii="Garamond" w:hAnsi="Garamond" w:cs="Arial"/>
          <w:bCs/>
          <w:sz w:val="20"/>
          <w:szCs w:val="20"/>
        </w:rPr>
        <w:t>Všeobecné obchodné podmienky</w:t>
      </w:r>
    </w:p>
    <w:p w14:paraId="3658DCD7" w14:textId="77777777" w:rsidR="001E6F7F" w:rsidRDefault="001E6F7F" w:rsidP="001E6F7F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6BFB704E" w14:textId="77777777" w:rsidR="007234AB" w:rsidRDefault="007234AB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0E760559" w14:textId="129EAA64" w:rsidR="001E6F7F" w:rsidRPr="0033307F" w:rsidRDefault="007234AB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>Všeobecné obchodné podmienky tvoria samostatnú časť tejto Výzvy</w:t>
      </w:r>
    </w:p>
    <w:p w14:paraId="60B7E67F" w14:textId="77777777" w:rsidR="001E6F7F" w:rsidRPr="0033307F" w:rsidRDefault="001E6F7F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A1274B3" w14:textId="77777777" w:rsidR="001E6F7F" w:rsidRPr="0033307F" w:rsidRDefault="001E6F7F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2AADA81" w14:textId="58480E70" w:rsidR="00177BBF" w:rsidRDefault="00177BBF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5F5EC2B7" w14:textId="5160D320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0A905B01" w14:textId="5EFFE9D0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1AB9B019" w14:textId="60A57942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4729D26F" w14:textId="2A7AD706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4597CDD5" w14:textId="6BC0373F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4814680B" w14:textId="51E84716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56FBEFB5" w14:textId="1A27CEFE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043CB0C2" w14:textId="2755A4B8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1B9D010F" w14:textId="713E6A99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028C5ABC" w14:textId="5D81882E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4D523B28" w14:textId="66B45455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2F1422D0" w14:textId="3288488D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31540B89" w14:textId="004B5719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655902C4" w14:textId="22CC0B3F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08D84349" w14:textId="6B9A015D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0E332F52" w14:textId="5CAB0ADE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28CCDBB0" w14:textId="5614BE23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74CF1E54" w14:textId="48CB5FA5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3D2122C5" w14:textId="3B3FB3A3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15DB466A" w14:textId="18290DF4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7A08FB04" w14:textId="4592BD31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2970DAA4" w14:textId="6980973F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05374BA5" w14:textId="355DA0CE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63EECA96" w14:textId="5ADECED5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30B1A243" w14:textId="29AAB8DC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1582A591" w14:textId="501676C1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08D6A41B" w14:textId="2D62590E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30FF3F3C" w14:textId="4B29AFC5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194903A4" w14:textId="211D73B6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01ECCB63" w14:textId="74434644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53EB8C79" w14:textId="0E78F2C6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51065039" w14:textId="7A4080AE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17959B95" w14:textId="617E6D15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4A2BA32F" w14:textId="072012C7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747D0174" w14:textId="7AADC2F0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771C5E81" w14:textId="16627BAB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5B2F0BE3" w14:textId="36E7E938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79EAD671" w14:textId="4131A9BB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29494E5D" w14:textId="7C50210B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2910AC57" w14:textId="7FB05D7E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2BFFAD73" w14:textId="0AADE63A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4C66038E" w14:textId="00A3392E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10D53DFB" w14:textId="5FB7765D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1C44AB43" w14:textId="116AE07E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4C32E943" w14:textId="582B7E9D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17A52D9F" w14:textId="36D3E569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7A14ACE8" w14:textId="063A303A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0158E2F0" w14:textId="4A06B7B3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69377C21" w14:textId="10A1E1DF" w:rsidR="005B3E8B" w:rsidRDefault="005B3E8B" w:rsidP="00FE19B0">
      <w:pPr>
        <w:tabs>
          <w:tab w:val="left" w:pos="708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70EC8D7F" w14:textId="77777777" w:rsidR="00CC7D1E" w:rsidRDefault="00CC7D1E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2D62E05C" w14:textId="4545F3AD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094F79BD" w14:textId="48FDF0A5" w:rsidR="005B3E8B" w:rsidRDefault="005B3E8B" w:rsidP="003D3835">
      <w:pPr>
        <w:tabs>
          <w:tab w:val="left" w:pos="708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5105D17E" w14:textId="6742A9A9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73C93C10" w14:textId="77777777" w:rsidR="00F3438E" w:rsidRDefault="005B3E8B" w:rsidP="005B3E8B">
      <w:pPr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ab/>
      </w:r>
      <w:r>
        <w:rPr>
          <w:rFonts w:ascii="Garamond" w:hAnsi="Garamond" w:cs="Arial"/>
          <w:sz w:val="20"/>
          <w:szCs w:val="20"/>
        </w:rPr>
        <w:tab/>
      </w:r>
    </w:p>
    <w:p w14:paraId="737DBE95" w14:textId="77777777" w:rsidR="00F3438E" w:rsidRDefault="00F3438E" w:rsidP="005B3E8B">
      <w:pPr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</w:p>
    <w:p w14:paraId="77C97ED5" w14:textId="77777777" w:rsidR="00F3438E" w:rsidRDefault="00F3438E" w:rsidP="005B3E8B">
      <w:pPr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</w:p>
    <w:p w14:paraId="3682E90A" w14:textId="0F2611F0" w:rsidR="005B3E8B" w:rsidRPr="007234AB" w:rsidRDefault="005B3E8B" w:rsidP="005B3E8B">
      <w:pPr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</w:t>
      </w:r>
      <w:r>
        <w:rPr>
          <w:rFonts w:ascii="Garamond" w:hAnsi="Garamond" w:cs="Arial"/>
          <w:sz w:val="20"/>
          <w:szCs w:val="20"/>
        </w:rPr>
        <w:t xml:space="preserve"> 5</w:t>
      </w:r>
      <w:r w:rsidR="009F1923">
        <w:rPr>
          <w:rFonts w:ascii="Garamond" w:hAnsi="Garamond" w:cs="Arial"/>
          <w:sz w:val="20"/>
          <w:szCs w:val="20"/>
        </w:rPr>
        <w:t xml:space="preserve"> Dotazník uchádzača</w:t>
      </w:r>
      <w:r w:rsidRPr="0033307F">
        <w:rPr>
          <w:rFonts w:ascii="Garamond" w:hAnsi="Garamond" w:cs="Arial"/>
          <w:sz w:val="20"/>
          <w:szCs w:val="20"/>
        </w:rPr>
        <w:t xml:space="preserve">  </w:t>
      </w:r>
    </w:p>
    <w:p w14:paraId="5733031E" w14:textId="77777777" w:rsidR="005B3E8B" w:rsidRDefault="005B3E8B" w:rsidP="005B3E8B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5B0B719C" w14:textId="55EC961C" w:rsidR="005B3E8B" w:rsidRDefault="005B3E8B" w:rsidP="005B3E8B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70479C84" w14:textId="064C66D2" w:rsidR="00ED2ABA" w:rsidRDefault="00ED2ABA" w:rsidP="005B3E8B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3C114B4C" w14:textId="7E82879C" w:rsidR="00ED2ABA" w:rsidRDefault="00ED2ABA" w:rsidP="005B3E8B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tbl>
      <w:tblPr>
        <w:tblW w:w="504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5"/>
        <w:gridCol w:w="1517"/>
        <w:gridCol w:w="1037"/>
        <w:gridCol w:w="1562"/>
        <w:gridCol w:w="68"/>
        <w:gridCol w:w="79"/>
      </w:tblGrid>
      <w:tr w:rsidR="009F1923" w:rsidRPr="004630AC" w14:paraId="42A63E08" w14:textId="77777777" w:rsidTr="00A111C7">
        <w:trPr>
          <w:gridAfter w:val="1"/>
          <w:wAfter w:w="43" w:type="pct"/>
          <w:trHeight w:val="293"/>
        </w:trPr>
        <w:tc>
          <w:tcPr>
            <w:tcW w:w="49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38D88" w14:textId="7E99380A" w:rsidR="009F1923" w:rsidRDefault="009F1923" w:rsidP="00A111C7">
            <w:pPr>
              <w:keepNext/>
              <w:keepLines/>
              <w:jc w:val="right"/>
              <w:rPr>
                <w:rFonts w:ascii="Calibri" w:hAnsi="Calibri" w:cs="Calibri"/>
                <w:b/>
                <w:bCs/>
                <w:color w:val="0070C0"/>
                <w:sz w:val="26"/>
                <w:szCs w:val="26"/>
              </w:rPr>
            </w:pPr>
            <w:r w:rsidRPr="00E44931">
              <w:rPr>
                <w:rFonts w:ascii="Calibri" w:hAnsi="Calibri" w:cs="Calibri"/>
                <w:b/>
                <w:bCs/>
                <w:color w:val="0070C0"/>
                <w:sz w:val="26"/>
                <w:szCs w:val="26"/>
              </w:rPr>
              <w:br w:type="page"/>
            </w:r>
            <w:bookmarkStart w:id="10" w:name="_Toc468544050"/>
            <w:bookmarkStart w:id="11" w:name="_Toc13823706"/>
            <w:r w:rsidRPr="00E44931">
              <w:rPr>
                <w:rFonts w:ascii="Calibri" w:hAnsi="Calibri" w:cs="Calibri"/>
                <w:b/>
                <w:bCs/>
                <w:color w:val="0070C0"/>
                <w:sz w:val="26"/>
                <w:szCs w:val="26"/>
              </w:rPr>
              <w:br w:type="page"/>
            </w:r>
            <w:r w:rsidRPr="002B2A16">
              <w:rPr>
                <w:b/>
                <w:szCs w:val="20"/>
              </w:rPr>
              <w:t xml:space="preserve"> </w:t>
            </w:r>
          </w:p>
          <w:p w14:paraId="3D997EBC" w14:textId="77777777" w:rsidR="009F1923" w:rsidRDefault="009F1923" w:rsidP="00A111C7">
            <w:pPr>
              <w:jc w:val="center"/>
              <w:rPr>
                <w:rFonts w:ascii="Calibri" w:hAnsi="Calibri" w:cs="Calibri"/>
                <w:b/>
                <w:bCs/>
                <w:color w:val="0070C0"/>
                <w:sz w:val="26"/>
                <w:szCs w:val="26"/>
              </w:rPr>
            </w:pPr>
            <w:r w:rsidRPr="004630AC">
              <w:rPr>
                <w:rFonts w:ascii="Calibri" w:hAnsi="Calibri" w:cs="Calibri"/>
                <w:b/>
                <w:bCs/>
                <w:color w:val="FF0000"/>
                <w:sz w:val="26"/>
                <w:szCs w:val="26"/>
              </w:rPr>
              <w:t>Dotazník uchádzača - Návrh na plnenie kritéria</w:t>
            </w:r>
          </w:p>
          <w:p w14:paraId="449FD474" w14:textId="5538BF9B" w:rsidR="009F1923" w:rsidRPr="004630AC" w:rsidRDefault="009F1923" w:rsidP="00A111C7">
            <w:pPr>
              <w:jc w:val="center"/>
              <w:rPr>
                <w:rFonts w:ascii="Calibri" w:hAnsi="Calibri" w:cs="Calibri"/>
                <w:b/>
                <w:bCs/>
                <w:color w:val="0070C0"/>
                <w:sz w:val="26"/>
                <w:szCs w:val="26"/>
              </w:rPr>
            </w:pPr>
            <w:r w:rsidRPr="002B2A16">
              <w:rPr>
                <w:rFonts w:ascii="Calibri" w:hAnsi="Calibri" w:cs="Calibri"/>
                <w:b/>
                <w:bCs/>
                <w:color w:val="0070C0"/>
                <w:u w:val="single"/>
              </w:rPr>
              <w:t>DNS</w:t>
            </w:r>
            <w:r w:rsidRPr="002B2A16">
              <w:rPr>
                <w:rFonts w:ascii="Calibri" w:hAnsi="Calibri" w:cs="Calibri"/>
                <w:b/>
                <w:bCs/>
                <w:color w:val="0070C0"/>
              </w:rPr>
              <w:t xml:space="preserve">: </w:t>
            </w:r>
            <w:r>
              <w:rPr>
                <w:rFonts w:ascii="Calibri" w:hAnsi="Calibri" w:cs="Calibri"/>
                <w:b/>
                <w:bCs/>
                <w:color w:val="0070C0"/>
              </w:rPr>
              <w:t>„Oprava okien a dverí na objektoch v správe DPB a. s.</w:t>
            </w:r>
            <w:r w:rsidRPr="002B2A16">
              <w:rPr>
                <w:rFonts w:ascii="Calibri" w:hAnsi="Calibri" w:cs="Calibri"/>
                <w:b/>
                <w:bCs/>
                <w:color w:val="0070C0"/>
                <w:sz w:val="26"/>
                <w:szCs w:val="26"/>
              </w:rPr>
              <w:t>“</w:t>
            </w:r>
          </w:p>
        </w:tc>
      </w:tr>
      <w:tr w:rsidR="009F1923" w:rsidRPr="004630AC" w14:paraId="57B756CA" w14:textId="77777777" w:rsidTr="00A111C7">
        <w:trPr>
          <w:gridAfter w:val="1"/>
          <w:wAfter w:w="43" w:type="pct"/>
          <w:trHeight w:val="420"/>
        </w:trPr>
        <w:tc>
          <w:tcPr>
            <w:tcW w:w="49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9537" w14:textId="72FD2701" w:rsidR="009F1923" w:rsidRPr="002B2A16" w:rsidRDefault="009F1923" w:rsidP="00A111C7">
            <w:pPr>
              <w:jc w:val="center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2B2A16">
              <w:rPr>
                <w:rFonts w:ascii="Calibri" w:hAnsi="Calibri" w:cs="Calibri"/>
                <w:b/>
                <w:bCs/>
                <w:u w:val="single"/>
              </w:rPr>
              <w:t>Predmet zákazky</w:t>
            </w:r>
            <w:r w:rsidRPr="002B2A16">
              <w:rPr>
                <w:rFonts w:ascii="Calibri" w:hAnsi="Calibri" w:cs="Calibri"/>
                <w:b/>
                <w:bCs/>
              </w:rPr>
              <w:t xml:space="preserve">: </w:t>
            </w:r>
            <w:r w:rsidRPr="009F1923">
              <w:rPr>
                <w:rFonts w:ascii="Calibri" w:hAnsi="Calibri" w:cs="Calibri"/>
                <w:b/>
                <w:bCs/>
              </w:rPr>
              <w:t>Výmena okien a dverí v objekte – Závodná kuchyňa Jurajov Dvor DPB a. s. 04_2023</w:t>
            </w:r>
          </w:p>
        </w:tc>
      </w:tr>
      <w:tr w:rsidR="009F1923" w:rsidRPr="007E4A38" w14:paraId="465987E4" w14:textId="77777777" w:rsidTr="00A111C7">
        <w:trPr>
          <w:gridAfter w:val="1"/>
          <w:wAfter w:w="43" w:type="pct"/>
          <w:trHeight w:val="300"/>
        </w:trPr>
        <w:tc>
          <w:tcPr>
            <w:tcW w:w="49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6E4F" w14:textId="3056803F" w:rsidR="009F1923" w:rsidRPr="007E4A38" w:rsidRDefault="009F1923" w:rsidP="009F19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F1923" w:rsidRPr="007E4A38" w14:paraId="06A303F3" w14:textId="77777777" w:rsidTr="00A111C7">
        <w:trPr>
          <w:gridAfter w:val="1"/>
          <w:wAfter w:w="43" w:type="pct"/>
          <w:trHeight w:val="300"/>
        </w:trPr>
        <w:tc>
          <w:tcPr>
            <w:tcW w:w="49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F22B2" w14:textId="77777777" w:rsidR="009F1923" w:rsidRPr="007E4A38" w:rsidRDefault="009F1923" w:rsidP="00A111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F1923" w:rsidRPr="007E4A38" w14:paraId="007FCDE8" w14:textId="77777777" w:rsidTr="00A111C7">
        <w:trPr>
          <w:trHeight w:val="87"/>
        </w:trPr>
        <w:tc>
          <w:tcPr>
            <w:tcW w:w="2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295D" w14:textId="77777777" w:rsidR="009F1923" w:rsidRPr="007E4A38" w:rsidRDefault="009F1923" w:rsidP="00A111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B572" w14:textId="77777777" w:rsidR="009F1923" w:rsidRPr="007E4A38" w:rsidRDefault="009F1923" w:rsidP="00A1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9607" w14:textId="77777777" w:rsidR="009F1923" w:rsidRPr="007E4A38" w:rsidRDefault="009F1923" w:rsidP="00A1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6C8D" w14:textId="77777777" w:rsidR="009F1923" w:rsidRPr="007E4A38" w:rsidRDefault="009F1923" w:rsidP="00A1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272D" w14:textId="77777777" w:rsidR="009F1923" w:rsidRPr="007E4A38" w:rsidRDefault="009F1923" w:rsidP="00A1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1923" w:rsidRPr="001D1154" w14:paraId="215A6400" w14:textId="77777777" w:rsidTr="00A111C7">
        <w:trPr>
          <w:gridAfter w:val="1"/>
          <w:wAfter w:w="43" w:type="pct"/>
          <w:trHeight w:val="300"/>
        </w:trPr>
        <w:tc>
          <w:tcPr>
            <w:tcW w:w="2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E79E" w14:textId="77777777" w:rsidR="009F1923" w:rsidRPr="001D1154" w:rsidRDefault="009F1923" w:rsidP="00A111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>Názov uchádzača:</w:t>
            </w:r>
          </w:p>
        </w:tc>
        <w:tc>
          <w:tcPr>
            <w:tcW w:w="2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76463EE" w14:textId="77777777" w:rsidR="009F1923" w:rsidRPr="001D1154" w:rsidRDefault="009F1923" w:rsidP="00A111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1923" w:rsidRPr="001D1154" w14:paraId="68075D0B" w14:textId="77777777" w:rsidTr="00A111C7">
        <w:trPr>
          <w:gridAfter w:val="1"/>
          <w:wAfter w:w="43" w:type="pct"/>
          <w:trHeight w:val="300"/>
        </w:trPr>
        <w:tc>
          <w:tcPr>
            <w:tcW w:w="2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12DE" w14:textId="77777777" w:rsidR="009F1923" w:rsidRPr="001D1154" w:rsidRDefault="009F1923" w:rsidP="00A111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5ACF9155" w14:textId="77777777" w:rsidR="009F1923" w:rsidRPr="001D1154" w:rsidRDefault="009F1923" w:rsidP="00A111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1923" w:rsidRPr="001D1154" w14:paraId="56A332CE" w14:textId="77777777" w:rsidTr="00A111C7">
        <w:trPr>
          <w:gridAfter w:val="1"/>
          <w:wAfter w:w="43" w:type="pct"/>
          <w:trHeight w:val="300"/>
        </w:trPr>
        <w:tc>
          <w:tcPr>
            <w:tcW w:w="2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4FCD" w14:textId="77777777" w:rsidR="009F1923" w:rsidRPr="001D1154" w:rsidRDefault="009F1923" w:rsidP="00A111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>Sídlo uchádzača:</w:t>
            </w:r>
          </w:p>
        </w:tc>
        <w:tc>
          <w:tcPr>
            <w:tcW w:w="2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17C75F64" w14:textId="77777777" w:rsidR="009F1923" w:rsidRPr="001D1154" w:rsidRDefault="009F1923" w:rsidP="00A111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1923" w:rsidRPr="001D1154" w14:paraId="0ED829A0" w14:textId="77777777" w:rsidTr="00A111C7">
        <w:trPr>
          <w:gridAfter w:val="1"/>
          <w:wAfter w:w="43" w:type="pct"/>
          <w:trHeight w:val="300"/>
        </w:trPr>
        <w:tc>
          <w:tcPr>
            <w:tcW w:w="2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DA82" w14:textId="77777777" w:rsidR="009F1923" w:rsidRPr="001D1154" w:rsidRDefault="009F1923" w:rsidP="00A111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62B869E" w14:textId="77777777" w:rsidR="009F1923" w:rsidRPr="001D1154" w:rsidRDefault="009F1923" w:rsidP="00A111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1923" w:rsidRPr="007E4A38" w14:paraId="09527344" w14:textId="77777777" w:rsidTr="00A111C7">
        <w:trPr>
          <w:trHeight w:val="77"/>
        </w:trPr>
        <w:tc>
          <w:tcPr>
            <w:tcW w:w="2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AAE1" w14:textId="77777777" w:rsidR="009F1923" w:rsidRPr="007E4A38" w:rsidRDefault="009F1923" w:rsidP="00A1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45B7" w14:textId="77777777" w:rsidR="009F1923" w:rsidRPr="007E4A38" w:rsidRDefault="009F1923" w:rsidP="00A1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5E5D" w14:textId="77777777" w:rsidR="009F1923" w:rsidRPr="007E4A38" w:rsidRDefault="009F1923" w:rsidP="00A1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0EA4E" w14:textId="77777777" w:rsidR="009F1923" w:rsidRPr="007E4A38" w:rsidRDefault="009F1923" w:rsidP="00A1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87FB" w14:textId="77777777" w:rsidR="009F1923" w:rsidRPr="007E4A38" w:rsidRDefault="009F1923" w:rsidP="00A1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1923" w:rsidRPr="007E4A38" w14:paraId="459D3FFE" w14:textId="77777777" w:rsidTr="00A111C7">
        <w:trPr>
          <w:gridAfter w:val="2"/>
          <w:wAfter w:w="78" w:type="pct"/>
          <w:trHeight w:val="780"/>
        </w:trPr>
        <w:tc>
          <w:tcPr>
            <w:tcW w:w="2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B1CAB54" w14:textId="77777777" w:rsidR="009F1923" w:rsidRPr="007E4A38" w:rsidRDefault="009F1923" w:rsidP="00A111C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7E4A38">
              <w:rPr>
                <w:rFonts w:cs="Calibri"/>
                <w:b/>
                <w:bCs/>
                <w:color w:val="000000"/>
                <w:sz w:val="20"/>
                <w:szCs w:val="20"/>
              </w:rPr>
              <w:t>Položky predmetu zákazky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5E59520" w14:textId="77777777" w:rsidR="009F1923" w:rsidRPr="007E4A38" w:rsidRDefault="009F1923" w:rsidP="00A111C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437602">
              <w:rPr>
                <w:rFonts w:cs="Calibri"/>
                <w:b/>
                <w:bCs/>
                <w:color w:val="FF0000"/>
                <w:sz w:val="20"/>
                <w:szCs w:val="20"/>
              </w:rPr>
              <w:t>Cena v EUR bez DPH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396BDC5" w14:textId="77777777" w:rsidR="009F1923" w:rsidRPr="007E4A38" w:rsidRDefault="009F1923" w:rsidP="00A111C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DPH</w:t>
            </w:r>
          </w:p>
        </w:tc>
        <w:tc>
          <w:tcPr>
            <w:tcW w:w="8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8FB23E8" w14:textId="77777777" w:rsidR="009F1923" w:rsidRPr="007E4A38" w:rsidRDefault="009F1923" w:rsidP="00A111C7">
            <w:pPr>
              <w:jc w:val="center"/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  <w:r w:rsidRPr="007E4A38"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Celková cena </w:t>
            </w: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za predmet zákazky </w:t>
            </w:r>
            <w:r w:rsidRPr="007E4A38"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v EUR </w:t>
            </w: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>s</w:t>
            </w:r>
            <w:r w:rsidRPr="007E4A38"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 DPH</w:t>
            </w:r>
          </w:p>
        </w:tc>
      </w:tr>
      <w:tr w:rsidR="009F1923" w:rsidRPr="00CC4F9F" w14:paraId="53F2D316" w14:textId="77777777" w:rsidTr="00437602">
        <w:trPr>
          <w:gridAfter w:val="2"/>
          <w:wAfter w:w="78" w:type="pct"/>
          <w:trHeight w:val="510"/>
        </w:trPr>
        <w:tc>
          <w:tcPr>
            <w:tcW w:w="2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BC67" w14:textId="330C03EB" w:rsidR="009F1923" w:rsidRPr="004630AC" w:rsidRDefault="009F1923" w:rsidP="00A111C7">
            <w:pPr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sz w:val="20"/>
                <w:szCs w:val="20"/>
              </w:rPr>
              <w:t>Celková cena za predmet zákazky (v  opisu predmetu zákazky</w:t>
            </w:r>
            <w:r>
              <w:rPr>
                <w:rFonts w:cs="Calibri"/>
                <w:color w:val="000000"/>
                <w:sz w:val="19"/>
                <w:szCs w:val="19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9C4A00C" w14:textId="77777777" w:rsidR="009F1923" w:rsidRPr="007E4A38" w:rsidRDefault="009F1923" w:rsidP="00A111C7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73CC407" w14:textId="77777777" w:rsidR="009F1923" w:rsidRPr="007E4A38" w:rsidRDefault="009F1923" w:rsidP="00A111C7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7E4A38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/>
            <w:vAlign w:val="center"/>
          </w:tcPr>
          <w:p w14:paraId="113907F4" w14:textId="77777777" w:rsidR="009F1923" w:rsidRPr="00CC4F9F" w:rsidRDefault="009F1923" w:rsidP="00A111C7">
            <w:pPr>
              <w:jc w:val="right"/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F1923" w:rsidRPr="00896EE2" w14:paraId="1960FFE6" w14:textId="77777777" w:rsidTr="00A111C7">
        <w:trPr>
          <w:trHeight w:val="300"/>
        </w:trPr>
        <w:tc>
          <w:tcPr>
            <w:tcW w:w="2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8DCB8" w14:textId="77777777" w:rsidR="009F1923" w:rsidRPr="00896EE2" w:rsidRDefault="009F1923" w:rsidP="00A111C7">
            <w:pPr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</w:p>
          <w:p w14:paraId="74583DA1" w14:textId="46C299EA" w:rsidR="009F1923" w:rsidRPr="00896EE2" w:rsidRDefault="009F1923" w:rsidP="00A111C7">
            <w:pPr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</w:p>
          <w:p w14:paraId="784151EE" w14:textId="77777777" w:rsidR="009F1923" w:rsidRPr="00896EE2" w:rsidRDefault="009F1923" w:rsidP="00A111C7">
            <w:pPr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</w:p>
          <w:p w14:paraId="7CF10ED1" w14:textId="77777777" w:rsidR="009F1923" w:rsidRPr="00896EE2" w:rsidRDefault="009F1923" w:rsidP="00A111C7">
            <w:pPr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</w:p>
          <w:p w14:paraId="46D275C4" w14:textId="77777777" w:rsidR="009F1923" w:rsidRPr="00896EE2" w:rsidRDefault="009F1923" w:rsidP="00A111C7">
            <w:pPr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  <w:r w:rsidRPr="00896EE2"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Upozornenie: 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B433" w14:textId="77777777" w:rsidR="009F1923" w:rsidRPr="00896EE2" w:rsidRDefault="009F1923" w:rsidP="00A111C7">
            <w:pPr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D3C2" w14:textId="77777777" w:rsidR="009F1923" w:rsidRPr="00896EE2" w:rsidRDefault="009F1923" w:rsidP="00A1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7B0A" w14:textId="77777777" w:rsidR="009F1923" w:rsidRPr="00896EE2" w:rsidRDefault="009F1923" w:rsidP="00A1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60601" w14:textId="77777777" w:rsidR="009F1923" w:rsidRPr="00896EE2" w:rsidRDefault="009F1923" w:rsidP="00A1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1923" w:rsidRPr="001D1154" w14:paraId="51F55487" w14:textId="77777777" w:rsidTr="00A111C7">
        <w:trPr>
          <w:gridAfter w:val="1"/>
          <w:wAfter w:w="43" w:type="pct"/>
          <w:trHeight w:val="540"/>
        </w:trPr>
        <w:tc>
          <w:tcPr>
            <w:tcW w:w="49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5E27D" w14:textId="77777777" w:rsidR="009F1923" w:rsidRDefault="009F1923" w:rsidP="00A111C7">
            <w:pPr>
              <w:jc w:val="both"/>
              <w:rPr>
                <w:rFonts w:cs="Calibri"/>
                <w:color w:val="FF0000"/>
                <w:sz w:val="19"/>
                <w:szCs w:val="19"/>
              </w:rPr>
            </w:pPr>
            <w:r w:rsidRPr="001D1154">
              <w:rPr>
                <w:rFonts w:cs="Calibri"/>
                <w:color w:val="FF0000"/>
                <w:sz w:val="19"/>
                <w:szCs w:val="19"/>
              </w:rPr>
              <w:t>Uchádzač v</w:t>
            </w:r>
            <w:r>
              <w:rPr>
                <w:rFonts w:cs="Calibri"/>
                <w:color w:val="FF0000"/>
                <w:sz w:val="19"/>
                <w:szCs w:val="19"/>
              </w:rPr>
              <w:t> celkovej cene za predmet zákazky</w:t>
            </w:r>
            <w:r w:rsidRPr="001D1154">
              <w:rPr>
                <w:rFonts w:cs="Calibri"/>
                <w:color w:val="FF0000"/>
                <w:sz w:val="19"/>
                <w:szCs w:val="19"/>
              </w:rPr>
              <w:t xml:space="preserve"> zohľadní a započíta všetky náklady bez možnosti doúčtovania ďalších nákladov, pričom zahŕňa náklady aj</w:t>
            </w:r>
            <w:r>
              <w:rPr>
                <w:rFonts w:cs="Calibri"/>
                <w:color w:val="FF0000"/>
                <w:sz w:val="19"/>
                <w:szCs w:val="19"/>
              </w:rPr>
              <w:t xml:space="preserve"> </w:t>
            </w:r>
            <w:r w:rsidRPr="001D1154">
              <w:rPr>
                <w:rFonts w:cs="Calibri"/>
                <w:color w:val="FF0000"/>
                <w:sz w:val="19"/>
                <w:szCs w:val="19"/>
              </w:rPr>
              <w:t>na</w:t>
            </w:r>
            <w:r>
              <w:rPr>
                <w:rFonts w:cs="Calibri"/>
                <w:color w:val="FF0000"/>
                <w:sz w:val="19"/>
                <w:szCs w:val="19"/>
              </w:rPr>
              <w:t xml:space="preserve"> dopravu</w:t>
            </w:r>
            <w:r w:rsidRPr="001D1154">
              <w:rPr>
                <w:rFonts w:cs="Calibri"/>
                <w:color w:val="FF0000"/>
                <w:sz w:val="19"/>
                <w:szCs w:val="19"/>
              </w:rPr>
              <w:t xml:space="preserve"> </w:t>
            </w:r>
            <w:r>
              <w:rPr>
                <w:rFonts w:cs="Calibri"/>
                <w:color w:val="FF0000"/>
                <w:sz w:val="19"/>
                <w:szCs w:val="19"/>
              </w:rPr>
              <w:t>a ďalšie náklady, ktoré mu vzniknú s realizáciou predmetu zákazky.</w:t>
            </w:r>
          </w:p>
          <w:p w14:paraId="490EA5A4" w14:textId="77777777" w:rsidR="009F1923" w:rsidRPr="001D1154" w:rsidRDefault="009F1923" w:rsidP="00A111C7">
            <w:pPr>
              <w:jc w:val="both"/>
              <w:rPr>
                <w:rFonts w:cs="Calibri"/>
                <w:color w:val="FF0000"/>
                <w:sz w:val="19"/>
                <w:szCs w:val="19"/>
              </w:rPr>
            </w:pPr>
          </w:p>
        </w:tc>
      </w:tr>
      <w:tr w:rsidR="009F1923" w:rsidRPr="001D1154" w14:paraId="449350ED" w14:textId="77777777" w:rsidTr="00A111C7">
        <w:trPr>
          <w:gridAfter w:val="1"/>
          <w:wAfter w:w="43" w:type="pct"/>
          <w:trHeight w:val="288"/>
        </w:trPr>
        <w:tc>
          <w:tcPr>
            <w:tcW w:w="2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8919D" w14:textId="77777777" w:rsidR="009F1923" w:rsidRPr="001D1154" w:rsidRDefault="009F1923" w:rsidP="00A111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Miesto, dátum:   </w:t>
            </w:r>
          </w:p>
        </w:tc>
        <w:tc>
          <w:tcPr>
            <w:tcW w:w="2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2B71452" w14:textId="77777777" w:rsidR="009F1923" w:rsidRPr="001D1154" w:rsidRDefault="009F1923" w:rsidP="00A111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1923" w:rsidRPr="001D1154" w14:paraId="67D6949A" w14:textId="77777777" w:rsidTr="00A111C7">
        <w:trPr>
          <w:gridAfter w:val="1"/>
          <w:wAfter w:w="43" w:type="pct"/>
          <w:trHeight w:val="278"/>
        </w:trPr>
        <w:tc>
          <w:tcPr>
            <w:tcW w:w="2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6459" w14:textId="77777777" w:rsidR="009F1923" w:rsidRPr="001D1154" w:rsidRDefault="009F1923" w:rsidP="00A111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Spracoval (meno, priezvisko a podpis):   </w:t>
            </w:r>
          </w:p>
        </w:tc>
        <w:tc>
          <w:tcPr>
            <w:tcW w:w="2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DA896A" w14:textId="77777777" w:rsidR="009F1923" w:rsidRPr="001D1154" w:rsidRDefault="009F1923" w:rsidP="00A111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1923" w:rsidRPr="001D1154" w14:paraId="0A62CE74" w14:textId="77777777" w:rsidTr="00A111C7">
        <w:trPr>
          <w:gridAfter w:val="1"/>
          <w:wAfter w:w="43" w:type="pct"/>
          <w:trHeight w:val="268"/>
        </w:trPr>
        <w:tc>
          <w:tcPr>
            <w:tcW w:w="2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FC3C5" w14:textId="77777777" w:rsidR="009F1923" w:rsidRPr="001D1154" w:rsidRDefault="009F1923" w:rsidP="00A111C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Schválil (meno, priezvisko a podpis):   </w:t>
            </w:r>
          </w:p>
        </w:tc>
        <w:tc>
          <w:tcPr>
            <w:tcW w:w="2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DD61EA8" w14:textId="77777777" w:rsidR="009F1923" w:rsidRPr="001D1154" w:rsidRDefault="009F1923" w:rsidP="00A111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1154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bookmarkEnd w:id="10"/>
      <w:bookmarkEnd w:id="11"/>
    </w:tbl>
    <w:p w14:paraId="0B96ED32" w14:textId="77777777" w:rsidR="009F1923" w:rsidRPr="001D1154" w:rsidRDefault="009F1923" w:rsidP="009F1923">
      <w:pPr>
        <w:keepNext/>
        <w:keepLines/>
        <w:rPr>
          <w:rFonts w:cs="Arial"/>
          <w:sz w:val="20"/>
          <w:szCs w:val="20"/>
        </w:rPr>
      </w:pPr>
    </w:p>
    <w:p w14:paraId="7099662D" w14:textId="77777777" w:rsidR="00ED2ABA" w:rsidRDefault="00ED2ABA" w:rsidP="005B3E8B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71C89181" w14:textId="5878C40C" w:rsidR="005B3E8B" w:rsidRDefault="005B3E8B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2C05F254" w14:textId="7B2E3E8E" w:rsidR="003A6692" w:rsidRPr="003A6692" w:rsidRDefault="003A6692" w:rsidP="003A6692">
      <w:pPr>
        <w:rPr>
          <w:rFonts w:ascii="Garamond" w:hAnsi="Garamond"/>
          <w:sz w:val="20"/>
          <w:szCs w:val="20"/>
        </w:rPr>
      </w:pPr>
    </w:p>
    <w:p w14:paraId="3822B6B6" w14:textId="26C837F7" w:rsidR="003A6692" w:rsidRPr="003A6692" w:rsidRDefault="003A6692" w:rsidP="003A6692">
      <w:pPr>
        <w:rPr>
          <w:rFonts w:ascii="Garamond" w:hAnsi="Garamond"/>
          <w:sz w:val="20"/>
          <w:szCs w:val="20"/>
        </w:rPr>
      </w:pPr>
    </w:p>
    <w:p w14:paraId="6A17BC05" w14:textId="2B94FBFC" w:rsidR="003A6692" w:rsidRPr="003A6692" w:rsidRDefault="003A6692" w:rsidP="003A6692">
      <w:pPr>
        <w:rPr>
          <w:rFonts w:ascii="Garamond" w:hAnsi="Garamond"/>
          <w:sz w:val="20"/>
          <w:szCs w:val="20"/>
        </w:rPr>
      </w:pPr>
    </w:p>
    <w:p w14:paraId="0D93C92B" w14:textId="79992932" w:rsidR="003A6692" w:rsidRPr="003A6692" w:rsidRDefault="003A6692" w:rsidP="003A6692">
      <w:pPr>
        <w:rPr>
          <w:rFonts w:ascii="Garamond" w:hAnsi="Garamond"/>
          <w:sz w:val="20"/>
          <w:szCs w:val="20"/>
        </w:rPr>
      </w:pPr>
    </w:p>
    <w:p w14:paraId="03CE544F" w14:textId="1D8518F8" w:rsidR="003A6692" w:rsidRPr="003A6692" w:rsidRDefault="003A6692" w:rsidP="003A6692">
      <w:pPr>
        <w:rPr>
          <w:rFonts w:ascii="Garamond" w:hAnsi="Garamond"/>
          <w:sz w:val="20"/>
          <w:szCs w:val="20"/>
        </w:rPr>
      </w:pPr>
    </w:p>
    <w:p w14:paraId="18AEFF01" w14:textId="3297810C" w:rsidR="003A6692" w:rsidRPr="003A6692" w:rsidRDefault="003A6692" w:rsidP="00ED2ABA">
      <w:pPr>
        <w:spacing w:after="0"/>
        <w:rPr>
          <w:rFonts w:ascii="Garamond" w:hAnsi="Garamond"/>
          <w:sz w:val="20"/>
          <w:szCs w:val="20"/>
        </w:rPr>
      </w:pPr>
    </w:p>
    <w:sectPr w:rsidR="003A6692" w:rsidRPr="003A6692" w:rsidSect="009E1AA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23D83" w14:textId="77777777" w:rsidR="00116EBF" w:rsidRDefault="00116EBF" w:rsidP="00BA6169">
      <w:pPr>
        <w:spacing w:after="0" w:line="240" w:lineRule="auto"/>
      </w:pPr>
      <w:r>
        <w:separator/>
      </w:r>
    </w:p>
  </w:endnote>
  <w:endnote w:type="continuationSeparator" w:id="0">
    <w:p w14:paraId="5DE0A583" w14:textId="77777777" w:rsidR="00116EBF" w:rsidRDefault="00116EBF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B887E" w14:textId="77777777" w:rsidR="00116EBF" w:rsidRDefault="00116EBF" w:rsidP="00BA6169">
      <w:pPr>
        <w:spacing w:after="0" w:line="240" w:lineRule="auto"/>
      </w:pPr>
      <w:r>
        <w:separator/>
      </w:r>
    </w:p>
  </w:footnote>
  <w:footnote w:type="continuationSeparator" w:id="0">
    <w:p w14:paraId="32D8D3C7" w14:textId="77777777" w:rsidR="00116EBF" w:rsidRDefault="00116EBF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7720376">
    <w:abstractNumId w:val="19"/>
  </w:num>
  <w:num w:numId="2" w16cid:durableId="2122800499">
    <w:abstractNumId w:val="18"/>
  </w:num>
  <w:num w:numId="3" w16cid:durableId="812869419">
    <w:abstractNumId w:val="1"/>
  </w:num>
  <w:num w:numId="4" w16cid:durableId="1590844157">
    <w:abstractNumId w:val="7"/>
  </w:num>
  <w:num w:numId="5" w16cid:durableId="774714827">
    <w:abstractNumId w:val="15"/>
  </w:num>
  <w:num w:numId="6" w16cid:durableId="1307970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7855320">
    <w:abstractNumId w:val="6"/>
  </w:num>
  <w:num w:numId="8" w16cid:durableId="838928960">
    <w:abstractNumId w:val="22"/>
  </w:num>
  <w:num w:numId="9" w16cid:durableId="1684237239">
    <w:abstractNumId w:val="3"/>
  </w:num>
  <w:num w:numId="10" w16cid:durableId="409354770">
    <w:abstractNumId w:val="8"/>
  </w:num>
  <w:num w:numId="11" w16cid:durableId="3673051">
    <w:abstractNumId w:val="17"/>
  </w:num>
  <w:num w:numId="12" w16cid:durableId="597835960">
    <w:abstractNumId w:val="21"/>
  </w:num>
  <w:num w:numId="13" w16cid:durableId="1163013063">
    <w:abstractNumId w:val="9"/>
  </w:num>
  <w:num w:numId="14" w16cid:durableId="2136605448">
    <w:abstractNumId w:val="2"/>
  </w:num>
  <w:num w:numId="15" w16cid:durableId="1614750612">
    <w:abstractNumId w:val="4"/>
  </w:num>
  <w:num w:numId="16" w16cid:durableId="1071387768">
    <w:abstractNumId w:val="11"/>
  </w:num>
  <w:num w:numId="17" w16cid:durableId="1921792095">
    <w:abstractNumId w:val="14"/>
  </w:num>
  <w:num w:numId="18" w16cid:durableId="380444532">
    <w:abstractNumId w:val="13"/>
  </w:num>
  <w:num w:numId="19" w16cid:durableId="1709331108">
    <w:abstractNumId w:val="5"/>
  </w:num>
  <w:num w:numId="20" w16cid:durableId="543754767">
    <w:abstractNumId w:val="20"/>
  </w:num>
  <w:num w:numId="21" w16cid:durableId="9018688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3146224">
    <w:abstractNumId w:val="16"/>
  </w:num>
  <w:num w:numId="23" w16cid:durableId="7123417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0276897">
    <w:abstractNumId w:val="23"/>
  </w:num>
  <w:num w:numId="25" w16cid:durableId="6958877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20480"/>
    <w:rsid w:val="0004040D"/>
    <w:rsid w:val="00054F75"/>
    <w:rsid w:val="00086B45"/>
    <w:rsid w:val="00090A61"/>
    <w:rsid w:val="000924A7"/>
    <w:rsid w:val="00096B74"/>
    <w:rsid w:val="000A32F3"/>
    <w:rsid w:val="000B03E4"/>
    <w:rsid w:val="000B4E2D"/>
    <w:rsid w:val="000B54F5"/>
    <w:rsid w:val="000C1CE0"/>
    <w:rsid w:val="000D1C32"/>
    <w:rsid w:val="000D3CB3"/>
    <w:rsid w:val="000F5EAF"/>
    <w:rsid w:val="00116EBF"/>
    <w:rsid w:val="001300E2"/>
    <w:rsid w:val="00161CC5"/>
    <w:rsid w:val="00162177"/>
    <w:rsid w:val="00177BBF"/>
    <w:rsid w:val="00184686"/>
    <w:rsid w:val="00192251"/>
    <w:rsid w:val="001A45D8"/>
    <w:rsid w:val="001B46A7"/>
    <w:rsid w:val="001D5AE5"/>
    <w:rsid w:val="001E09CC"/>
    <w:rsid w:val="001E6F7F"/>
    <w:rsid w:val="002011F5"/>
    <w:rsid w:val="00204EB0"/>
    <w:rsid w:val="00224412"/>
    <w:rsid w:val="00233612"/>
    <w:rsid w:val="00233D85"/>
    <w:rsid w:val="00246E68"/>
    <w:rsid w:val="00252927"/>
    <w:rsid w:val="00253E81"/>
    <w:rsid w:val="00264E07"/>
    <w:rsid w:val="002901D6"/>
    <w:rsid w:val="00296446"/>
    <w:rsid w:val="002C318C"/>
    <w:rsid w:val="002D053D"/>
    <w:rsid w:val="002D4ACF"/>
    <w:rsid w:val="003042EA"/>
    <w:rsid w:val="00326183"/>
    <w:rsid w:val="0033307F"/>
    <w:rsid w:val="003364A3"/>
    <w:rsid w:val="0033714D"/>
    <w:rsid w:val="00343D31"/>
    <w:rsid w:val="0034565F"/>
    <w:rsid w:val="00350EC6"/>
    <w:rsid w:val="00362747"/>
    <w:rsid w:val="0037220A"/>
    <w:rsid w:val="003975E7"/>
    <w:rsid w:val="003A6692"/>
    <w:rsid w:val="003C6BCB"/>
    <w:rsid w:val="003D3835"/>
    <w:rsid w:val="003D6A52"/>
    <w:rsid w:val="003E7FFB"/>
    <w:rsid w:val="003F164B"/>
    <w:rsid w:val="003F333C"/>
    <w:rsid w:val="003F6885"/>
    <w:rsid w:val="0040236D"/>
    <w:rsid w:val="00424E58"/>
    <w:rsid w:val="00431E53"/>
    <w:rsid w:val="00436F37"/>
    <w:rsid w:val="00437602"/>
    <w:rsid w:val="0047128D"/>
    <w:rsid w:val="004A4669"/>
    <w:rsid w:val="004C7F0E"/>
    <w:rsid w:val="004D61EC"/>
    <w:rsid w:val="004F64AF"/>
    <w:rsid w:val="004F67CD"/>
    <w:rsid w:val="005075C4"/>
    <w:rsid w:val="00547FD3"/>
    <w:rsid w:val="00553364"/>
    <w:rsid w:val="00554A5F"/>
    <w:rsid w:val="00577339"/>
    <w:rsid w:val="005805A7"/>
    <w:rsid w:val="00590E09"/>
    <w:rsid w:val="005969AA"/>
    <w:rsid w:val="005A61F2"/>
    <w:rsid w:val="005B0776"/>
    <w:rsid w:val="005B0AD7"/>
    <w:rsid w:val="005B3E8B"/>
    <w:rsid w:val="005B4C26"/>
    <w:rsid w:val="005B78CB"/>
    <w:rsid w:val="005C736E"/>
    <w:rsid w:val="005D6794"/>
    <w:rsid w:val="005E7C47"/>
    <w:rsid w:val="005F6AC1"/>
    <w:rsid w:val="006007FC"/>
    <w:rsid w:val="00610182"/>
    <w:rsid w:val="00612E8B"/>
    <w:rsid w:val="00620840"/>
    <w:rsid w:val="00625F9A"/>
    <w:rsid w:val="00630575"/>
    <w:rsid w:val="006419BD"/>
    <w:rsid w:val="00644B90"/>
    <w:rsid w:val="00644F9B"/>
    <w:rsid w:val="00645EFB"/>
    <w:rsid w:val="00651619"/>
    <w:rsid w:val="006539F7"/>
    <w:rsid w:val="00683871"/>
    <w:rsid w:val="006843C1"/>
    <w:rsid w:val="00691187"/>
    <w:rsid w:val="006A2072"/>
    <w:rsid w:val="006C68CF"/>
    <w:rsid w:val="006D0C13"/>
    <w:rsid w:val="006E4A39"/>
    <w:rsid w:val="006F35C4"/>
    <w:rsid w:val="006F71CA"/>
    <w:rsid w:val="007234AB"/>
    <w:rsid w:val="00770730"/>
    <w:rsid w:val="00774CEB"/>
    <w:rsid w:val="007940ED"/>
    <w:rsid w:val="00796EBC"/>
    <w:rsid w:val="00797C17"/>
    <w:rsid w:val="007B4ED8"/>
    <w:rsid w:val="007B5E24"/>
    <w:rsid w:val="007E59FD"/>
    <w:rsid w:val="0080287B"/>
    <w:rsid w:val="00807E56"/>
    <w:rsid w:val="00810409"/>
    <w:rsid w:val="00844171"/>
    <w:rsid w:val="0084754F"/>
    <w:rsid w:val="008513CE"/>
    <w:rsid w:val="00855187"/>
    <w:rsid w:val="00857825"/>
    <w:rsid w:val="008931B4"/>
    <w:rsid w:val="0089463F"/>
    <w:rsid w:val="0089482E"/>
    <w:rsid w:val="008A12C4"/>
    <w:rsid w:val="008A1435"/>
    <w:rsid w:val="008B03EE"/>
    <w:rsid w:val="008C7B84"/>
    <w:rsid w:val="008E718B"/>
    <w:rsid w:val="008F3931"/>
    <w:rsid w:val="00922BC6"/>
    <w:rsid w:val="009302FF"/>
    <w:rsid w:val="00935878"/>
    <w:rsid w:val="00954B90"/>
    <w:rsid w:val="00957CFF"/>
    <w:rsid w:val="009772F5"/>
    <w:rsid w:val="00995ED2"/>
    <w:rsid w:val="009A10EA"/>
    <w:rsid w:val="009B429A"/>
    <w:rsid w:val="009E1852"/>
    <w:rsid w:val="009E1AA8"/>
    <w:rsid w:val="009E29D7"/>
    <w:rsid w:val="009E6F63"/>
    <w:rsid w:val="009E72AB"/>
    <w:rsid w:val="009F18AE"/>
    <w:rsid w:val="009F1923"/>
    <w:rsid w:val="009F36B1"/>
    <w:rsid w:val="009F59E8"/>
    <w:rsid w:val="00A15600"/>
    <w:rsid w:val="00A30B6C"/>
    <w:rsid w:val="00A33AF6"/>
    <w:rsid w:val="00A36481"/>
    <w:rsid w:val="00A46137"/>
    <w:rsid w:val="00A61075"/>
    <w:rsid w:val="00A617FD"/>
    <w:rsid w:val="00A635AC"/>
    <w:rsid w:val="00A65A4A"/>
    <w:rsid w:val="00A83DF4"/>
    <w:rsid w:val="00AA1AD4"/>
    <w:rsid w:val="00AA23BF"/>
    <w:rsid w:val="00AA5B98"/>
    <w:rsid w:val="00AB3084"/>
    <w:rsid w:val="00AB50E9"/>
    <w:rsid w:val="00AE5EFC"/>
    <w:rsid w:val="00AF78C7"/>
    <w:rsid w:val="00B03A41"/>
    <w:rsid w:val="00B24699"/>
    <w:rsid w:val="00B35886"/>
    <w:rsid w:val="00B378A9"/>
    <w:rsid w:val="00B37915"/>
    <w:rsid w:val="00B50B3B"/>
    <w:rsid w:val="00B50F4F"/>
    <w:rsid w:val="00B860A3"/>
    <w:rsid w:val="00B948A4"/>
    <w:rsid w:val="00B96A5D"/>
    <w:rsid w:val="00BA6169"/>
    <w:rsid w:val="00BB1B07"/>
    <w:rsid w:val="00BB7111"/>
    <w:rsid w:val="00BC052D"/>
    <w:rsid w:val="00BC6BF7"/>
    <w:rsid w:val="00C06FEF"/>
    <w:rsid w:val="00C07A29"/>
    <w:rsid w:val="00C1477A"/>
    <w:rsid w:val="00C32673"/>
    <w:rsid w:val="00C34001"/>
    <w:rsid w:val="00C467B3"/>
    <w:rsid w:val="00C50593"/>
    <w:rsid w:val="00C50FAD"/>
    <w:rsid w:val="00C65834"/>
    <w:rsid w:val="00C82682"/>
    <w:rsid w:val="00C866E8"/>
    <w:rsid w:val="00C95EEE"/>
    <w:rsid w:val="00CB6BF8"/>
    <w:rsid w:val="00CC7D1E"/>
    <w:rsid w:val="00CD586D"/>
    <w:rsid w:val="00CE3EC1"/>
    <w:rsid w:val="00CE7BBD"/>
    <w:rsid w:val="00CF30AD"/>
    <w:rsid w:val="00D052D9"/>
    <w:rsid w:val="00D23D9E"/>
    <w:rsid w:val="00D2690B"/>
    <w:rsid w:val="00D35AE0"/>
    <w:rsid w:val="00D73A62"/>
    <w:rsid w:val="00D849F0"/>
    <w:rsid w:val="00D84AFB"/>
    <w:rsid w:val="00D84C08"/>
    <w:rsid w:val="00D91222"/>
    <w:rsid w:val="00DB2AAA"/>
    <w:rsid w:val="00DC1937"/>
    <w:rsid w:val="00DC61D2"/>
    <w:rsid w:val="00DC7201"/>
    <w:rsid w:val="00DD491D"/>
    <w:rsid w:val="00DE14D0"/>
    <w:rsid w:val="00DE418C"/>
    <w:rsid w:val="00DF0A0B"/>
    <w:rsid w:val="00E2180B"/>
    <w:rsid w:val="00E26EA7"/>
    <w:rsid w:val="00E302D9"/>
    <w:rsid w:val="00E31B39"/>
    <w:rsid w:val="00E3588A"/>
    <w:rsid w:val="00E41428"/>
    <w:rsid w:val="00E44451"/>
    <w:rsid w:val="00E557EB"/>
    <w:rsid w:val="00E57F43"/>
    <w:rsid w:val="00E7764A"/>
    <w:rsid w:val="00E9014F"/>
    <w:rsid w:val="00E9408C"/>
    <w:rsid w:val="00EC241C"/>
    <w:rsid w:val="00ED0047"/>
    <w:rsid w:val="00ED2ABA"/>
    <w:rsid w:val="00ED5FF2"/>
    <w:rsid w:val="00EF35B4"/>
    <w:rsid w:val="00F224D6"/>
    <w:rsid w:val="00F33B37"/>
    <w:rsid w:val="00F3438E"/>
    <w:rsid w:val="00F454B5"/>
    <w:rsid w:val="00F67F7E"/>
    <w:rsid w:val="00F768C4"/>
    <w:rsid w:val="00F863F4"/>
    <w:rsid w:val="00F872BC"/>
    <w:rsid w:val="00F95EEF"/>
    <w:rsid w:val="00FA152C"/>
    <w:rsid w:val="00FA63E7"/>
    <w:rsid w:val="00FE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,body,Bullet List,FooterText,numbered,Paragraphe de liste1,Odsek,Odsek zoznamu2,Nad,Odstavec cíl se seznamem,Odstavec_muj,Medium List 2 - Accent 41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Bullet List Char,FooterText Char,numbered Char,Paragraphe de liste1 Char,Odsek Char,Nad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924A7"/>
    <w:rPr>
      <w:rFonts w:ascii="Calibri" w:hAnsi="Calibri"/>
      <w:szCs w:val="21"/>
    </w:rPr>
  </w:style>
  <w:style w:type="table" w:customStyle="1" w:styleId="Mriekatabuky1">
    <w:name w:val="Mriežka tabuľky1"/>
    <w:basedOn w:val="Normlnatabuka"/>
    <w:next w:val="Mriekatabuky"/>
    <w:uiPriority w:val="39"/>
    <w:rsid w:val="005B3E8B"/>
    <w:pPr>
      <w:spacing w:after="0" w:line="240" w:lineRule="auto"/>
    </w:pPr>
    <w:rPr>
      <w:rFonts w:eastAsiaTheme="minorEastAsia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5">
    <w:name w:val="Štýl5"/>
    <w:rsid w:val="00C07A29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josephine.proebiz.com/sk/tender/49900/summar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noviak.pavol@dpb.s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stas.patrik@dpb.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uvo.gov.sk/vyhladavanie-zakaziek/detail/4401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49900/summary" TargetMode="External"/><Relationship Id="rId14" Type="http://schemas.openxmlformats.org/officeDocument/2006/relationships/hyperlink" Target="https://josephine.proebiz.com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8</Pages>
  <Words>1953</Words>
  <Characters>11136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Morvayová Alena</cp:lastModifiedBy>
  <cp:revision>18</cp:revision>
  <cp:lastPrinted>2020-02-25T13:07:00Z</cp:lastPrinted>
  <dcterms:created xsi:type="dcterms:W3CDTF">2022-11-21T14:12:00Z</dcterms:created>
  <dcterms:modified xsi:type="dcterms:W3CDTF">2023-11-24T11:48:00Z</dcterms:modified>
</cp:coreProperties>
</file>