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A03319" w14:textId="38971331" w:rsidR="004D15C5" w:rsidRDefault="00245C88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vzory vyhlásení a</w:t>
            </w:r>
            <w:r w:rsidR="004D15C5">
              <w:rPr>
                <w:rFonts w:ascii="Arial Narrow" w:hAnsi="Arial Narrow" w:cs="Arial"/>
                <w:b/>
                <w:smallCaps/>
                <w:sz w:val="32"/>
                <w:szCs w:val="32"/>
              </w:rPr>
              <w:t> </w:t>
            </w: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plnomocenstiev</w:t>
            </w:r>
          </w:p>
          <w:p w14:paraId="48617150" w14:textId="77777777" w:rsidR="004D15C5" w:rsidRDefault="004D15C5" w:rsidP="004D15C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</w:p>
          <w:p w14:paraId="482C3A1C" w14:textId="12F28F16" w:rsidR="004D15C5" w:rsidRPr="00FB719E" w:rsidRDefault="00C03C23" w:rsidP="004D15C5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653504">
              <w:rPr>
                <w:rFonts w:ascii="Arial Narrow" w:hAnsi="Arial Narrow" w:cs="Arial"/>
                <w:b/>
                <w:sz w:val="22"/>
                <w:szCs w:val="22"/>
              </w:rPr>
              <w:t xml:space="preserve">Zabezpečenie externých audítorských služieb na programe cezhraničnej spolupráce </w:t>
            </w:r>
            <w:proofErr w:type="spellStart"/>
            <w:r w:rsidRPr="00653504">
              <w:rPr>
                <w:rFonts w:ascii="Arial Narrow" w:hAnsi="Arial Narrow" w:cs="Arial"/>
                <w:b/>
                <w:sz w:val="22"/>
                <w:szCs w:val="22"/>
              </w:rPr>
              <w:t>Interreg</w:t>
            </w:r>
            <w:proofErr w:type="spellEnd"/>
            <w:r w:rsidRPr="00653504">
              <w:rPr>
                <w:rFonts w:ascii="Arial Narrow" w:hAnsi="Arial Narrow" w:cs="Arial"/>
                <w:b/>
                <w:sz w:val="22"/>
                <w:szCs w:val="22"/>
              </w:rPr>
              <w:t xml:space="preserve"> VI-A Slovensko – Rakúsko 2021 – 2027</w:t>
            </w:r>
          </w:p>
          <w:p w14:paraId="63B905E8" w14:textId="5C9E839E" w:rsidR="00F10C33" w:rsidRDefault="00F10C33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35F9C5B6" w:rsidR="00F10C33" w:rsidRPr="00742D24" w:rsidRDefault="007854BF" w:rsidP="007854BF">
      <w:pPr>
        <w:pStyle w:val="Zkladntext3"/>
        <w:numPr>
          <w:ilvl w:val="0"/>
          <w:numId w:val="3"/>
        </w:numPr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>
        <w:rPr>
          <w:rFonts w:ascii="Arial Narrow" w:hAnsi="Arial Narrow" w:cs="Arial"/>
          <w:i/>
          <w:color w:val="auto"/>
          <w:sz w:val="22"/>
          <w:szCs w:val="22"/>
        </w:rPr>
        <w:t xml:space="preserve">súhlasí </w:t>
      </w:r>
      <w:r w:rsidR="00F10C33"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 podmienkami verejného obstarávania </w:t>
      </w:r>
      <w:r w:rsidR="00F10C33"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C03C23" w:rsidRPr="00C03C23">
        <w:rPr>
          <w:rFonts w:ascii="Arial Narrow" w:hAnsi="Arial Narrow" w:cs="Arial"/>
          <w:b/>
          <w:i/>
          <w:color w:val="auto"/>
          <w:sz w:val="22"/>
          <w:szCs w:val="22"/>
        </w:rPr>
        <w:t xml:space="preserve">Zabezpečenie externých audítorských služieb </w:t>
      </w:r>
      <w:r>
        <w:rPr>
          <w:rFonts w:ascii="Arial Narrow" w:hAnsi="Arial Narrow" w:cs="Arial"/>
          <w:b/>
          <w:i/>
          <w:color w:val="auto"/>
          <w:sz w:val="22"/>
          <w:szCs w:val="22"/>
        </w:rPr>
        <w:br/>
      </w:r>
      <w:r w:rsidR="00C03C23" w:rsidRPr="00C03C23">
        <w:rPr>
          <w:rFonts w:ascii="Arial Narrow" w:hAnsi="Arial Narrow" w:cs="Arial"/>
          <w:b/>
          <w:i/>
          <w:color w:val="auto"/>
          <w:sz w:val="22"/>
          <w:szCs w:val="22"/>
        </w:rPr>
        <w:t>na programe cezhraničnej spolupráce Interreg VI-A Slovensko – Rakúsko 2021 – 2027</w:t>
      </w:r>
      <w:r w:rsidR="00F10C33"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>
        <w:rPr>
          <w:rFonts w:ascii="Arial Narrow" w:hAnsi="Arial Narrow" w:cs="Arial"/>
          <w:color w:val="auto"/>
          <w:sz w:val="22"/>
          <w:szCs w:val="22"/>
        </w:rPr>
        <w:t xml:space="preserve"> ktoré sú určené </w:t>
      </w:r>
      <w:r w:rsidR="00F10C33" w:rsidRPr="00742D24">
        <w:rPr>
          <w:rFonts w:ascii="Arial Narrow" w:hAnsi="Arial Narrow" w:cs="Arial"/>
          <w:color w:val="auto"/>
          <w:sz w:val="22"/>
          <w:szCs w:val="22"/>
        </w:rPr>
        <w:t xml:space="preserve">v súťažných podkladoch a v iných dokumentoch poskytnutých verejným obstarávateľom v lehote </w:t>
      </w:r>
      <w:r>
        <w:rPr>
          <w:rFonts w:ascii="Arial Narrow" w:hAnsi="Arial Narrow" w:cs="Arial"/>
          <w:color w:val="auto"/>
          <w:sz w:val="22"/>
          <w:szCs w:val="22"/>
        </w:rPr>
        <w:br/>
      </w:r>
      <w:r w:rsidR="00F10C33" w:rsidRPr="00742D24">
        <w:rPr>
          <w:rFonts w:ascii="Arial Narrow" w:hAnsi="Arial Narrow" w:cs="Arial"/>
          <w:color w:val="auto"/>
          <w:sz w:val="22"/>
          <w:szCs w:val="22"/>
        </w:rPr>
        <w:t>na predkladanie ponúk,</w:t>
      </w:r>
    </w:p>
    <w:p w14:paraId="0EA22026" w14:textId="48E313D9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v ponuke, je zákonné, vykonávané v súlade s Nariadením Európskeho parlamentu a Rady (EÚ) 2016/679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o ochrane fyzických osôb pri spracúvaní osobných údajov a o voľnom pohybe takýchto údajov a so zákonom č. 18/2018 Z. z. o ochrane osobných údajov a o zmene a doplnení niektorých zákonov a dobrými mravmi </w:t>
      </w:r>
      <w:r w:rsidR="007854B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0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4121146C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7854BF">
        <w:rPr>
          <w:rFonts w:ascii="Arial Narrow" w:hAnsi="Arial Narrow"/>
          <w:sz w:val="22"/>
          <w:szCs w:val="22"/>
        </w:rPr>
        <w:br/>
      </w:r>
      <w:r w:rsidRPr="00CE7850">
        <w:rPr>
          <w:rFonts w:ascii="Arial Narrow" w:hAnsi="Arial Narrow"/>
          <w:sz w:val="22"/>
          <w:szCs w:val="22"/>
        </w:rPr>
        <w:t xml:space="preserve">v predloženej ponuke podľa Nariadenia Európskeho parlamentu a </w:t>
      </w:r>
      <w:r w:rsidR="00266A90">
        <w:rPr>
          <w:rFonts w:ascii="Arial Narrow" w:hAnsi="Arial Narrow"/>
          <w:sz w:val="22"/>
          <w:szCs w:val="22"/>
        </w:rPr>
        <w:t>R</w:t>
      </w:r>
      <w:r w:rsidRPr="00CE7850">
        <w:rPr>
          <w:rFonts w:ascii="Arial Narrow" w:hAnsi="Arial Narrow"/>
          <w:sz w:val="22"/>
          <w:szCs w:val="22"/>
        </w:rPr>
        <w:t>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24D77088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 w:rsidR="00D42C2C">
        <w:rPr>
          <w:rFonts w:ascii="Arial Narrow" w:hAnsi="Arial Narrow" w:cs="Arial"/>
          <w:sz w:val="22"/>
          <w:szCs w:val="22"/>
        </w:rPr>
        <w:t>Rámcovej dohody</w:t>
      </w:r>
      <w:r w:rsidRPr="00211B7A">
        <w:rPr>
          <w:rFonts w:ascii="Arial Narrow" w:hAnsi="Arial Narrow" w:cs="Arial"/>
          <w:sz w:val="22"/>
          <w:szCs w:val="22"/>
        </w:rPr>
        <w:t xml:space="preserve">, vrátane všetkých jej príloh a dokumentov, na ktoré sa </w:t>
      </w:r>
      <w:r w:rsidR="00D42C2C">
        <w:rPr>
          <w:rFonts w:ascii="Arial Narrow" w:hAnsi="Arial Narrow" w:cs="Arial"/>
          <w:sz w:val="22"/>
          <w:szCs w:val="22"/>
        </w:rPr>
        <w:t>Rámcová dohoda</w:t>
      </w:r>
      <w:r w:rsidR="00D42C2C" w:rsidRPr="00211B7A">
        <w:rPr>
          <w:rFonts w:ascii="Arial Narrow" w:hAnsi="Arial Narrow" w:cs="Arial"/>
          <w:sz w:val="22"/>
          <w:szCs w:val="22"/>
        </w:rPr>
        <w:t xml:space="preserve"> </w:t>
      </w:r>
      <w:r w:rsidRPr="00211B7A">
        <w:rPr>
          <w:rFonts w:ascii="Arial Narrow" w:hAnsi="Arial Narrow" w:cs="Arial"/>
          <w:sz w:val="22"/>
          <w:szCs w:val="22"/>
        </w:rPr>
        <w:t>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E7CBCC6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7804C7E0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C03C23" w:rsidRPr="00C03C23">
        <w:rPr>
          <w:rFonts w:ascii="Arial Narrow" w:hAnsi="Arial Narrow" w:cs="Arial"/>
          <w:b/>
          <w:i/>
          <w:color w:val="auto"/>
        </w:rPr>
        <w:t xml:space="preserve">Zabezpečenie externých audítorských služieb na programe cezhraničnej spolupráce Interreg VI-A Slovensko – Rakúsko </w:t>
      </w:r>
      <w:r w:rsidR="003D2B46">
        <w:rPr>
          <w:rFonts w:ascii="Arial Narrow" w:hAnsi="Arial Narrow" w:cs="Arial"/>
          <w:b/>
          <w:i/>
          <w:color w:val="auto"/>
        </w:rPr>
        <w:br/>
      </w:r>
      <w:r w:rsidR="00C03C23" w:rsidRPr="00C03C23">
        <w:rPr>
          <w:rFonts w:ascii="Arial Narrow" w:hAnsi="Arial Narrow" w:cs="Arial"/>
          <w:b/>
          <w:i/>
          <w:color w:val="auto"/>
        </w:rPr>
        <w:t>2021 – 2027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 xml:space="preserve">a pre prípad prijatia ponuky verejným obstarávateľom aj počas plnenia </w:t>
      </w:r>
      <w:r w:rsidR="00D42C2C" w:rsidRPr="00D42C2C">
        <w:rPr>
          <w:rFonts w:ascii="Arial Narrow" w:hAnsi="Arial Narrow" w:cs="Arial"/>
          <w:color w:val="auto"/>
        </w:rPr>
        <w:t>Rámcovej dohody</w:t>
      </w:r>
      <w:r>
        <w:rPr>
          <w:rFonts w:ascii="Arial Narrow" w:hAnsi="Arial Narrow" w:cs="Arial"/>
          <w:color w:val="auto"/>
        </w:rPr>
        <w:t>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t>Príloha č. 3C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77777777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1371135B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</w:t>
      </w:r>
      <w:r w:rsidR="00D42C2C">
        <w:rPr>
          <w:rFonts w:ascii="Arial Narrow" w:hAnsi="Arial Narrow" w:cs="Arial"/>
          <w:sz w:val="22"/>
          <w:szCs w:val="22"/>
        </w:rPr>
        <w:t>Rámcovej dohody</w:t>
      </w:r>
      <w:r w:rsidRPr="4CFD3C31">
        <w:rPr>
          <w:rFonts w:ascii="Arial Narrow" w:hAnsi="Arial Narrow" w:cstheme="minorBidi"/>
          <w:sz w:val="22"/>
          <w:szCs w:val="22"/>
        </w:rPr>
        <w:t xml:space="preserve">, ktorý tvorí Prílohu č. 2 týchto </w:t>
      </w:r>
      <w:r w:rsidR="00335EB4" w:rsidRPr="4CFD3C31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C03C23" w:rsidRPr="00C03C23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Zabezpečenie externých audítorských služieb na programe cezhraničnej spolupráce </w:t>
      </w:r>
      <w:proofErr w:type="spellStart"/>
      <w:r w:rsidR="00C03C23" w:rsidRPr="00C03C23">
        <w:rPr>
          <w:rFonts w:ascii="Arial Narrow" w:hAnsi="Arial Narrow" w:cs="Arial"/>
          <w:b/>
          <w:bCs/>
          <w:i/>
          <w:iCs/>
          <w:sz w:val="22"/>
          <w:szCs w:val="22"/>
        </w:rPr>
        <w:t>Interreg</w:t>
      </w:r>
      <w:proofErr w:type="spellEnd"/>
      <w:r w:rsidR="00C03C23" w:rsidRPr="00C03C23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3D2B46">
        <w:rPr>
          <w:rFonts w:ascii="Arial Narrow" w:hAnsi="Arial Narrow" w:cs="Arial"/>
          <w:b/>
          <w:bCs/>
          <w:i/>
          <w:iCs/>
          <w:sz w:val="22"/>
          <w:szCs w:val="22"/>
        </w:rPr>
        <w:br/>
      </w:r>
      <w:r w:rsidR="00C03C23" w:rsidRPr="00C03C23">
        <w:rPr>
          <w:rFonts w:ascii="Arial Narrow" w:hAnsi="Arial Narrow" w:cs="Arial"/>
          <w:b/>
          <w:bCs/>
          <w:i/>
          <w:iCs/>
          <w:sz w:val="22"/>
          <w:szCs w:val="22"/>
        </w:rPr>
        <w:t>VI-A Slovensko – Rakúsko 2021 – 2027</w:t>
      </w:r>
      <w:r w:rsidRPr="4CFD3C31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 pod</w:t>
      </w:r>
      <w:r w:rsidR="008F4C8B">
        <w:rPr>
          <w:rFonts w:ascii="Arial Narrow" w:hAnsi="Arial Narrow" w:cstheme="minorBidi"/>
          <w:sz w:val="22"/>
          <w:szCs w:val="22"/>
        </w:rPr>
        <w:t xml:space="preserve"> číslom uverejnenia oznámenia 00757116/2023, číslo vydania série S úradného vestníka 241/2023, dátum uverejnenia 14.12.2023.</w:t>
      </w:r>
      <w:r w:rsidR="00C03C23">
        <w:rPr>
          <w:rFonts w:ascii="Arial Narrow" w:hAnsi="Arial Narrow" w:cstheme="minorBidi"/>
          <w:sz w:val="22"/>
          <w:szCs w:val="22"/>
        </w:rPr>
        <w:t xml:space="preserve"> 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208C8819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42D24C0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návrhu</w:t>
      </w:r>
      <w:r w:rsidR="00335EB4">
        <w:t xml:space="preserve"> </w:t>
      </w:r>
      <w:r w:rsidR="00D42C2C">
        <w:rPr>
          <w:rFonts w:ascii="Arial Narrow" w:hAnsi="Arial Narrow" w:cs="Arial"/>
          <w:sz w:val="22"/>
          <w:szCs w:val="22"/>
        </w:rPr>
        <w:t>Rámcovej dohody</w:t>
      </w:r>
      <w:r w:rsidR="00D1477A" w:rsidRPr="042D24C0">
        <w:rPr>
          <w:rFonts w:ascii="Arial Narrow" w:hAnsi="Arial Narrow" w:cstheme="minorBidi"/>
          <w:sz w:val="22"/>
          <w:szCs w:val="22"/>
        </w:rPr>
        <w:t>, ktorý tvorí Prílohu č. 2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C03C23" w:rsidRPr="00C03C23">
        <w:rPr>
          <w:rFonts w:ascii="Arial Narrow" w:hAnsi="Arial Narrow" w:cs="Arial"/>
          <w:b/>
          <w:bCs/>
          <w:sz w:val="22"/>
          <w:szCs w:val="22"/>
        </w:rPr>
        <w:t xml:space="preserve">Zabezpečenie externých audítorských služieb na programe cezhraničnej spolupráce </w:t>
      </w:r>
      <w:proofErr w:type="spellStart"/>
      <w:r w:rsidR="00C03C23" w:rsidRPr="00C03C23">
        <w:rPr>
          <w:rFonts w:ascii="Arial Narrow" w:hAnsi="Arial Narrow" w:cs="Arial"/>
          <w:b/>
          <w:bCs/>
          <w:sz w:val="22"/>
          <w:szCs w:val="22"/>
        </w:rPr>
        <w:t>Interreg</w:t>
      </w:r>
      <w:proofErr w:type="spellEnd"/>
      <w:r w:rsidR="00C03C23" w:rsidRPr="00C03C23">
        <w:rPr>
          <w:rFonts w:ascii="Arial Narrow" w:hAnsi="Arial Narrow" w:cs="Arial"/>
          <w:b/>
          <w:bCs/>
          <w:sz w:val="22"/>
          <w:szCs w:val="22"/>
        </w:rPr>
        <w:t xml:space="preserve"> VI-A Slovensko – Rakúsko 2021 – 2027</w:t>
      </w:r>
      <w:r w:rsidR="005331F1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13DF036A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C03C23" w:rsidRPr="00C03C23">
        <w:rPr>
          <w:rFonts w:ascii="Arial Narrow" w:hAnsi="Arial Narrow"/>
          <w:i/>
          <w:sz w:val="22"/>
          <w:szCs w:val="22"/>
          <w:u w:val="single"/>
        </w:rPr>
        <w:t>Rámcovej dohody na zabezpečenie</w:t>
      </w:r>
      <w:r w:rsidR="00D42C2C">
        <w:rPr>
          <w:rFonts w:ascii="Arial Narrow" w:hAnsi="Arial Narrow"/>
          <w:i/>
          <w:sz w:val="22"/>
          <w:szCs w:val="22"/>
          <w:u w:val="single"/>
        </w:rPr>
        <w:t xml:space="preserve"> externých</w:t>
      </w:r>
      <w:r w:rsidR="00C03C23" w:rsidRPr="00C03C23">
        <w:rPr>
          <w:rFonts w:ascii="Arial Narrow" w:hAnsi="Arial Narrow"/>
          <w:i/>
          <w:sz w:val="22"/>
          <w:szCs w:val="22"/>
          <w:u w:val="single"/>
        </w:rPr>
        <w:t xml:space="preserve"> audítorských </w:t>
      </w:r>
      <w:r w:rsidR="00D42C2C">
        <w:rPr>
          <w:rFonts w:ascii="Arial Narrow" w:hAnsi="Arial Narrow"/>
          <w:i/>
          <w:sz w:val="22"/>
          <w:szCs w:val="22"/>
          <w:u w:val="single"/>
        </w:rPr>
        <w:t xml:space="preserve">služieb </w:t>
      </w:r>
      <w:r w:rsidR="00C03C23" w:rsidRPr="00C03C23">
        <w:rPr>
          <w:rFonts w:ascii="Arial Narrow" w:hAnsi="Arial Narrow"/>
          <w:i/>
          <w:sz w:val="22"/>
          <w:szCs w:val="22"/>
          <w:u w:val="single"/>
        </w:rPr>
        <w:t xml:space="preserve">na programe cezhraničnej spolupráce </w:t>
      </w:r>
      <w:proofErr w:type="spellStart"/>
      <w:r w:rsidR="00C03C23" w:rsidRPr="00C03C23">
        <w:rPr>
          <w:rFonts w:ascii="Arial Narrow" w:hAnsi="Arial Narrow"/>
          <w:i/>
          <w:sz w:val="22"/>
          <w:szCs w:val="22"/>
          <w:u w:val="single"/>
        </w:rPr>
        <w:t>Interreg</w:t>
      </w:r>
      <w:proofErr w:type="spellEnd"/>
      <w:r w:rsidR="00C03C23" w:rsidRPr="00C03C23">
        <w:rPr>
          <w:rFonts w:ascii="Arial Narrow" w:hAnsi="Arial Narrow"/>
          <w:i/>
          <w:sz w:val="22"/>
          <w:szCs w:val="22"/>
          <w:u w:val="single"/>
        </w:rPr>
        <w:t xml:space="preserve"> VI-A</w:t>
      </w:r>
      <w:r w:rsidR="00C03C23">
        <w:rPr>
          <w:rFonts w:ascii="Arial Narrow" w:hAnsi="Arial Narrow"/>
          <w:i/>
          <w:sz w:val="22"/>
          <w:szCs w:val="22"/>
          <w:u w:val="single"/>
        </w:rPr>
        <w:t xml:space="preserve"> Slovensko – Rakúsko 2021 – 2027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5AF9ABF6" w:rsidR="008B73B5" w:rsidRPr="008B73B5" w:rsidRDefault="007854BF" w:rsidP="008B73B5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Keďže 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je návrh </w:t>
      </w:r>
      <w:r w:rsidR="00742D24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D42C2C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266A90">
        <w:rPr>
          <w:rFonts w:ascii="Arial Narrow" w:hAnsi="Arial Narrow" w:cstheme="minorHAnsi"/>
          <w:sz w:val="22"/>
          <w:szCs w:val="22"/>
        </w:rPr>
        <w:t>,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</w:t>
      </w:r>
      <w:r w:rsidR="00D42C2C" w:rsidRPr="00D42C2C">
        <w:rPr>
          <w:rFonts w:ascii="Arial Narrow" w:hAnsi="Arial Narrow"/>
          <w:i/>
          <w:sz w:val="22"/>
          <w:szCs w:val="22"/>
        </w:rPr>
        <w:t>Rámcovej dohody</w:t>
      </w:r>
      <w:r w:rsidR="003D2B46">
        <w:rPr>
          <w:rFonts w:ascii="Arial Narrow" w:hAnsi="Arial Narrow"/>
          <w:i/>
          <w:sz w:val="22"/>
          <w:szCs w:val="22"/>
        </w:rPr>
        <w:t xml:space="preserve"> </w:t>
      </w:r>
      <w:r w:rsidR="008B73B5" w:rsidRPr="008B73B5">
        <w:rPr>
          <w:rFonts w:ascii="Arial Narrow" w:hAnsi="Arial Narrow"/>
          <w:i/>
          <w:sz w:val="22"/>
          <w:szCs w:val="22"/>
        </w:rPr>
        <w:t xml:space="preserve">už nebude možné na jeho obsahu </w:t>
      </w:r>
      <w:r>
        <w:rPr>
          <w:rFonts w:ascii="Arial Narrow" w:hAnsi="Arial Narrow"/>
          <w:i/>
          <w:sz w:val="22"/>
          <w:szCs w:val="22"/>
        </w:rPr>
        <w:br/>
      </w:r>
      <w:r w:rsidR="008B73B5" w:rsidRPr="008B73B5">
        <w:rPr>
          <w:rFonts w:ascii="Arial Narrow" w:hAnsi="Arial Narrow"/>
          <w:i/>
          <w:sz w:val="22"/>
          <w:szCs w:val="22"/>
        </w:rPr>
        <w:t xml:space="preserve">a znení robiť akékoľvek obsahové zmeny, ktorými by mohlo dôjsť ku zmene významu jednotlivých ustanovení </w:t>
      </w:r>
      <w:r w:rsidR="00D42C2C" w:rsidRPr="00D42C2C">
        <w:rPr>
          <w:rFonts w:ascii="Arial Narrow" w:hAnsi="Arial Narrow"/>
          <w:i/>
          <w:sz w:val="22"/>
          <w:szCs w:val="22"/>
        </w:rPr>
        <w:t>Rámcovej dohody</w:t>
      </w:r>
      <w:r w:rsidR="008B73B5" w:rsidRPr="008B73B5">
        <w:rPr>
          <w:rFonts w:ascii="Arial Narrow" w:hAnsi="Arial Narrow"/>
          <w:i/>
          <w:sz w:val="22"/>
          <w:szCs w:val="22"/>
        </w:rPr>
        <w:t>.</w:t>
      </w:r>
    </w:p>
    <w:p w14:paraId="3E4E374C" w14:textId="77777777" w:rsidR="00AE2EB0" w:rsidRPr="00543C74" w:rsidRDefault="008B73B5" w:rsidP="00BA183A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7473B" w14:textId="77777777" w:rsidR="00607801" w:rsidRDefault="00607801" w:rsidP="00D24518">
      <w:r>
        <w:separator/>
      </w:r>
    </w:p>
  </w:endnote>
  <w:endnote w:type="continuationSeparator" w:id="0">
    <w:p w14:paraId="5F4DEC38" w14:textId="77777777" w:rsidR="00607801" w:rsidRDefault="00607801" w:rsidP="00D24518">
      <w:r>
        <w:continuationSeparator/>
      </w:r>
    </w:p>
  </w:endnote>
  <w:endnote w:type="continuationNotice" w:id="1">
    <w:p w14:paraId="0A01DC63" w14:textId="77777777" w:rsidR="00607801" w:rsidRDefault="0060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52B8" w14:textId="3BA5636B" w:rsidR="004D15C5" w:rsidRPr="00DC572C" w:rsidRDefault="00C03C23" w:rsidP="004D15C5">
    <w:pPr>
      <w:pStyle w:val="Pta"/>
      <w:jc w:val="center"/>
      <w:rPr>
        <w:i/>
      </w:rPr>
    </w:pPr>
    <w:r w:rsidRPr="00C03C23">
      <w:rPr>
        <w:rFonts w:ascii="Arial Narrow" w:hAnsi="Arial Narrow" w:cs="Tahoma"/>
        <w:i/>
        <w:sz w:val="18"/>
        <w:szCs w:val="18"/>
      </w:rPr>
      <w:t xml:space="preserve">Zabezpečenie externých audítorských služieb na programe cezhraničnej spolupráce </w:t>
    </w:r>
    <w:proofErr w:type="spellStart"/>
    <w:r w:rsidRPr="00C03C23">
      <w:rPr>
        <w:rFonts w:ascii="Arial Narrow" w:hAnsi="Arial Narrow" w:cs="Tahoma"/>
        <w:i/>
        <w:sz w:val="18"/>
        <w:szCs w:val="18"/>
      </w:rPr>
      <w:t>Interreg</w:t>
    </w:r>
    <w:proofErr w:type="spellEnd"/>
    <w:r w:rsidRPr="00C03C23">
      <w:rPr>
        <w:rFonts w:ascii="Arial Narrow" w:hAnsi="Arial Narrow" w:cs="Tahoma"/>
        <w:i/>
        <w:sz w:val="18"/>
        <w:szCs w:val="18"/>
      </w:rPr>
      <w:t xml:space="preserve"> VI-A Slovensko – Rakúsko 2021 – 2027</w:t>
    </w:r>
  </w:p>
  <w:p w14:paraId="52C47B97" w14:textId="2E89E6FD" w:rsidR="005331F1" w:rsidRPr="004D15C5" w:rsidRDefault="005331F1" w:rsidP="004D15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2432" w14:textId="77777777" w:rsidR="00607801" w:rsidRDefault="00607801" w:rsidP="00D24518">
      <w:r>
        <w:separator/>
      </w:r>
    </w:p>
  </w:footnote>
  <w:footnote w:type="continuationSeparator" w:id="0">
    <w:p w14:paraId="7AC56BE7" w14:textId="77777777" w:rsidR="00607801" w:rsidRDefault="00607801" w:rsidP="00D24518">
      <w:r>
        <w:continuationSeparator/>
      </w:r>
    </w:p>
  </w:footnote>
  <w:footnote w:type="continuationNotice" w:id="1">
    <w:p w14:paraId="0356C81B" w14:textId="77777777" w:rsidR="00607801" w:rsidRDefault="00607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15F48"/>
    <w:rsid w:val="00181712"/>
    <w:rsid w:val="001C419B"/>
    <w:rsid w:val="001D4180"/>
    <w:rsid w:val="00233811"/>
    <w:rsid w:val="0024057F"/>
    <w:rsid w:val="00244B09"/>
    <w:rsid w:val="00245C88"/>
    <w:rsid w:val="00266A90"/>
    <w:rsid w:val="00272C5D"/>
    <w:rsid w:val="002C490E"/>
    <w:rsid w:val="00305AAC"/>
    <w:rsid w:val="003231C3"/>
    <w:rsid w:val="00335EB4"/>
    <w:rsid w:val="0037129D"/>
    <w:rsid w:val="0039274F"/>
    <w:rsid w:val="00392980"/>
    <w:rsid w:val="00393E3D"/>
    <w:rsid w:val="003A4390"/>
    <w:rsid w:val="003D2B46"/>
    <w:rsid w:val="003E4E63"/>
    <w:rsid w:val="0040742D"/>
    <w:rsid w:val="00490013"/>
    <w:rsid w:val="00492C8B"/>
    <w:rsid w:val="004C4285"/>
    <w:rsid w:val="004D15C5"/>
    <w:rsid w:val="004F38F7"/>
    <w:rsid w:val="005331F1"/>
    <w:rsid w:val="00543C74"/>
    <w:rsid w:val="00566A03"/>
    <w:rsid w:val="00571AB7"/>
    <w:rsid w:val="00607801"/>
    <w:rsid w:val="00616453"/>
    <w:rsid w:val="00616E7E"/>
    <w:rsid w:val="0063204B"/>
    <w:rsid w:val="00651397"/>
    <w:rsid w:val="006A394F"/>
    <w:rsid w:val="006A5C66"/>
    <w:rsid w:val="006C7DA8"/>
    <w:rsid w:val="006D5285"/>
    <w:rsid w:val="00742D24"/>
    <w:rsid w:val="0075297E"/>
    <w:rsid w:val="0076449B"/>
    <w:rsid w:val="007854BF"/>
    <w:rsid w:val="00795DA1"/>
    <w:rsid w:val="007C5265"/>
    <w:rsid w:val="0080773C"/>
    <w:rsid w:val="00842557"/>
    <w:rsid w:val="008611A5"/>
    <w:rsid w:val="00892E1E"/>
    <w:rsid w:val="008B73B5"/>
    <w:rsid w:val="008C4988"/>
    <w:rsid w:val="008E463E"/>
    <w:rsid w:val="008E4BFD"/>
    <w:rsid w:val="008F431C"/>
    <w:rsid w:val="008F4C8B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76ED8"/>
    <w:rsid w:val="00B82E0A"/>
    <w:rsid w:val="00B83796"/>
    <w:rsid w:val="00BA183A"/>
    <w:rsid w:val="00BC29C2"/>
    <w:rsid w:val="00BC3369"/>
    <w:rsid w:val="00C03C23"/>
    <w:rsid w:val="00C11C67"/>
    <w:rsid w:val="00C9458F"/>
    <w:rsid w:val="00CA1FCD"/>
    <w:rsid w:val="00CE61F2"/>
    <w:rsid w:val="00D1477A"/>
    <w:rsid w:val="00D24518"/>
    <w:rsid w:val="00D42C2C"/>
    <w:rsid w:val="00D75913"/>
    <w:rsid w:val="00D9547C"/>
    <w:rsid w:val="00DC4D12"/>
    <w:rsid w:val="00E06256"/>
    <w:rsid w:val="00E52D20"/>
    <w:rsid w:val="00E633C0"/>
    <w:rsid w:val="00E67B49"/>
    <w:rsid w:val="00EC083C"/>
    <w:rsid w:val="00F10C33"/>
    <w:rsid w:val="00F3368C"/>
    <w:rsid w:val="00F628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inance.gov.sk/sk/verejnost/ochrana-osobnych-udaj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cp:lastPrinted>2023-03-01T13:50:00Z</cp:lastPrinted>
  <dcterms:created xsi:type="dcterms:W3CDTF">2023-12-12T12:32:00Z</dcterms:created>
  <dcterms:modified xsi:type="dcterms:W3CDTF">2023-12-14T10:30:00Z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