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28C" w:rsidRPr="00C510AC" w:rsidRDefault="0041428C" w:rsidP="00C510AC">
      <w:pPr>
        <w:jc w:val="center"/>
        <w:rPr>
          <w:color w:val="FF0000"/>
        </w:rPr>
      </w:pPr>
    </w:p>
    <w:p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:rsidR="00DD66E8" w:rsidRPr="00DD66E8" w:rsidRDefault="00DD66E8" w:rsidP="00DD66E8">
      <w:pPr>
        <w:jc w:val="center"/>
        <w:rPr>
          <w:b/>
          <w:bCs/>
        </w:rPr>
      </w:pPr>
    </w:p>
    <w:p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:rsidR="005F3470" w:rsidRDefault="005F3470" w:rsidP="005F3470"/>
    <w:p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  <w:t>Ing Jaroslav Polaček -primátor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r w:rsidRPr="0041431E">
        <w:rPr>
          <w:rFonts w:eastAsia="Calibri"/>
          <w:color w:val="7030A0"/>
          <w:lang w:eastAsia="en-US"/>
        </w:rPr>
        <w:t xml:space="preserve"> </w:t>
      </w:r>
      <w:hyperlink r:id="rId13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  <w:r w:rsidRPr="0041431E">
        <w:rPr>
          <w:rFonts w:eastAsia="Calibri"/>
          <w:color w:val="0563C1"/>
          <w:u w:val="single"/>
          <w:lang w:eastAsia="en-US"/>
        </w:rPr>
        <w:t xml:space="preserve"> </w:t>
      </w:r>
    </w:p>
    <w:p w:rsidR="0041431E" w:rsidRPr="0041431E" w:rsidRDefault="0041431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Kontaktná osoba: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bookmarkStart w:id="0" w:name="_Hlk146536570"/>
      <w:r w:rsidR="00BE1C43">
        <w:rPr>
          <w:rFonts w:eastAsia="Calibri"/>
          <w:highlight w:val="yellow"/>
          <w:lang w:eastAsia="en-US"/>
        </w:rPr>
        <w:t>Mária Hančárová</w:t>
      </w:r>
      <w:r w:rsidR="00CE07F8" w:rsidRPr="00893262">
        <w:rPr>
          <w:rFonts w:eastAsia="Calibri"/>
          <w:highlight w:val="yellow"/>
          <w:lang w:eastAsia="en-US"/>
        </w:rPr>
        <w:t xml:space="preserve"> </w:t>
      </w:r>
      <w:bookmarkEnd w:id="0"/>
    </w:p>
    <w:p w:rsidR="005F3470" w:rsidRDefault="0041431E" w:rsidP="00C52BE4">
      <w:pPr>
        <w:suppressAutoHyphens w:val="0"/>
        <w:ind w:firstLine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BE1C43">
        <w:rPr>
          <w:rFonts w:eastAsia="Calibri"/>
          <w:highlight w:val="yellow"/>
          <w:lang w:eastAsia="en-US"/>
        </w:rPr>
        <w:t>sjjenisejska@centrum.sk</w:t>
      </w:r>
      <w:r w:rsidR="00C52BE4" w:rsidRPr="00893262">
        <w:rPr>
          <w:rFonts w:eastAsia="Calibri"/>
          <w:highlight w:val="yellow"/>
          <w:lang w:eastAsia="en-US"/>
        </w:rPr>
        <w:t xml:space="preserve"> </w:t>
      </w:r>
      <w:r w:rsidRPr="0041431E">
        <w:rPr>
          <w:rFonts w:eastAsia="Calibri"/>
          <w:lang w:eastAsia="en-US"/>
        </w:rPr>
        <w:tab/>
      </w:r>
    </w:p>
    <w:p w:rsidR="009C0A19" w:rsidRDefault="009C0A19" w:rsidP="00463635">
      <w:pPr>
        <w:suppressAutoHyphens w:val="0"/>
        <w:ind w:firstLine="567"/>
        <w:jc w:val="both"/>
      </w:pPr>
    </w:p>
    <w:p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4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 w:rsidR="003A32C9">
        <w:t xml:space="preserve"> </w:t>
      </w:r>
      <w:r>
        <w:t>Na tejto internetovej adrese budú uverejňované aj všetky relevantné a zákonom stanovené dokumenty a informácie súvisiace s verejným obstarávaním, a to počas celej doby trvania DNS.</w:t>
      </w:r>
    </w:p>
    <w:p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:rsidR="005F3470" w:rsidRPr="000B033C" w:rsidRDefault="005F3470" w:rsidP="005F3470">
      <w:pPr>
        <w:jc w:val="both"/>
        <w:rPr>
          <w:b/>
          <w:color w:val="00B050"/>
        </w:rPr>
      </w:pPr>
    </w:p>
    <w:p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vertAlign w:val="superscript"/>
        </w:rPr>
      </w:pPr>
      <w:r w:rsidRPr="00EB5F21">
        <w:rPr>
          <w:b/>
        </w:rPr>
        <w:t xml:space="preserve">Názov predmetu zákazky: </w:t>
      </w:r>
      <w:r w:rsidR="00F87EA0" w:rsidRPr="00EB5F21">
        <w:t>Potraviny pre ŠJ MŠ</w:t>
      </w:r>
      <w:r w:rsidR="00EB5F21">
        <w:t xml:space="preserve"> </w:t>
      </w:r>
      <w:r w:rsidR="00BE1C43">
        <w:t>Jenisejská 24, 040 12 Košice</w:t>
      </w:r>
    </w:p>
    <w:p w:rsidR="005F3470" w:rsidRDefault="00CC6F6B" w:rsidP="005F3470">
      <w:pPr>
        <w:pStyle w:val="Odsekzoznamu"/>
        <w:ind w:left="360"/>
        <w:jc w:val="both"/>
      </w:pPr>
      <w:r>
        <w:t xml:space="preserve">Kategória č. </w:t>
      </w:r>
      <w:r w:rsidR="00F33C3C">
        <w:rPr>
          <w:highlight w:val="yellow"/>
        </w:rPr>
        <w:t>Rôzne potravinárske výrobky</w:t>
      </w:r>
      <w:r w:rsidR="00BE1C43">
        <w:rPr>
          <w:highlight w:val="yellow"/>
        </w:rPr>
        <w:t xml:space="preserve"> </w:t>
      </w:r>
    </w:p>
    <w:p w:rsidR="00CC6F6B" w:rsidRPr="00EB5F21" w:rsidRDefault="00CC6F6B" w:rsidP="005F3470">
      <w:pPr>
        <w:pStyle w:val="Odsekzoznamu"/>
        <w:ind w:left="360"/>
        <w:jc w:val="both"/>
      </w:pPr>
    </w:p>
    <w:p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</w:t>
      </w:r>
      <w:r w:rsidRPr="00EB5F21">
        <w:rPr>
          <w:b/>
          <w:vertAlign w:val="superscript"/>
        </w:rPr>
        <w:t xml:space="preserve"> </w:t>
      </w:r>
      <w:r w:rsidRPr="00EB5F21">
        <w:rPr>
          <w:b/>
        </w:rPr>
        <w:t>opis predmetu zákazky</w:t>
      </w:r>
    </w:p>
    <w:p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  <w:r w:rsidRPr="00EB5F21">
        <w:t xml:space="preserve"> </w:t>
      </w:r>
    </w:p>
    <w:p w:rsidR="00D70A2E" w:rsidRPr="00EB5F21" w:rsidRDefault="00D70A2E" w:rsidP="00D70A2E">
      <w:pPr>
        <w:ind w:left="360"/>
        <w:contextualSpacing/>
        <w:jc w:val="both"/>
        <w:rPr>
          <w:b/>
        </w:rPr>
      </w:pPr>
    </w:p>
    <w:p w:rsidR="00D70A2E" w:rsidRDefault="009579C7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 xml:space="preserve">Miesto dodania: </w:t>
      </w:r>
      <w:bookmarkStart w:id="1" w:name="_Hlk152139458"/>
      <w:r w:rsidR="00AC5D5F" w:rsidRPr="00EB5F21">
        <w:rPr>
          <w:bCs/>
        </w:rPr>
        <w:t>ŠJ MŠ</w:t>
      </w:r>
      <w:r w:rsidR="00BE1C43">
        <w:rPr>
          <w:bCs/>
          <w:highlight w:val="yellow"/>
        </w:rPr>
        <w:t xml:space="preserve"> Jenisejská 24, 040 12 Košice</w:t>
      </w:r>
      <w:r w:rsidR="00AC5D5F" w:rsidRPr="00EB5F21">
        <w:rPr>
          <w:bCs/>
          <w:highlight w:val="yellow"/>
        </w:rPr>
        <w:t xml:space="preserve"> </w:t>
      </w:r>
      <w:bookmarkEnd w:id="1"/>
    </w:p>
    <w:p w:rsidR="00BE1C43" w:rsidRPr="00EB5F21" w:rsidRDefault="00DD2693" w:rsidP="00BE1C43">
      <w:pPr>
        <w:ind w:left="360"/>
        <w:contextualSpacing/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</w:p>
    <w:p w:rsidR="00F6747B" w:rsidRPr="00EB5F21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Pr="00EB5F21">
        <w:rPr>
          <w:bCs/>
        </w:rPr>
        <w:t xml:space="preserve"> 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:rsidR="00D026FD" w:rsidRDefault="00553F0F" w:rsidP="00D026FD">
      <w:pPr>
        <w:pStyle w:val="Odsekzoznamu"/>
        <w:ind w:left="360"/>
        <w:jc w:val="both"/>
        <w:rPr>
          <w:b/>
        </w:rPr>
      </w:pPr>
      <w:r>
        <w:rPr>
          <w:b/>
        </w:rPr>
        <w:t>Predpokladaný začiatok dodania: január 2024</w:t>
      </w:r>
    </w:p>
    <w:p w:rsidR="00553F0F" w:rsidRDefault="00553F0F" w:rsidP="00D026FD">
      <w:pPr>
        <w:pStyle w:val="Odsekzoznamu"/>
        <w:ind w:left="360"/>
        <w:jc w:val="both"/>
        <w:rPr>
          <w:b/>
        </w:rPr>
      </w:pPr>
    </w:p>
    <w:p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8F5F53" w:rsidRPr="008F5F53">
        <w:t xml:space="preserve"> </w:t>
      </w:r>
      <w:r w:rsidR="00553F0F">
        <w:rPr>
          <w:bCs/>
        </w:rPr>
        <w:t>je uvedená v IS JOSEPHINE</w:t>
      </w:r>
    </w:p>
    <w:p w:rsidR="002B0DFA" w:rsidRDefault="002B0DFA" w:rsidP="002B0DFA">
      <w:pPr>
        <w:pStyle w:val="Odsekzoznamu"/>
        <w:ind w:left="360"/>
        <w:jc w:val="both"/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V ponuke je potrebné cenu uvádzať bez DPH, sadzbu a výšku DPH a cenu s DPH. Ak uchádzač nie je platcom DPH, uvedie túto skutočnosť v ponuke. </w:t>
      </w:r>
    </w:p>
    <w:p w:rsidR="00DD66E8" w:rsidRPr="00D70A2E" w:rsidRDefault="00DD66E8" w:rsidP="00D70A2E">
      <w:pPr>
        <w:ind w:left="360"/>
        <w:rPr>
          <w:b/>
        </w:rPr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lastRenderedPageBreak/>
        <w:t>Predkladanie ponuky</w:t>
      </w:r>
    </w:p>
    <w:p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>
        <w:t xml:space="preserve"> </w:t>
      </w:r>
      <w:r w:rsidRPr="005A4197">
        <w:t>predmet</w:t>
      </w:r>
      <w:r w:rsidR="00450333">
        <w:t>u</w:t>
      </w:r>
      <w:r w:rsidRPr="005A4197">
        <w:t xml:space="preserve"> zákazky</w:t>
      </w:r>
      <w:r w:rsidR="00324DEC">
        <w:t xml:space="preserve"> </w:t>
      </w:r>
      <w:r w:rsidR="00450333" w:rsidRPr="00450333">
        <w:rPr>
          <w:b/>
          <w:bCs/>
        </w:rPr>
        <w:t>v EUR s DPH</w:t>
      </w:r>
      <w:r w:rsidR="00450333">
        <w:t xml:space="preserve"> </w:t>
      </w:r>
      <w:r w:rsidR="00564DE2">
        <w:t>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 xml:space="preserve"> </w:t>
      </w:r>
      <w:r w:rsidR="007F4D4F" w:rsidRPr="007F4D4F">
        <w:t xml:space="preserve"> 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r w:rsidR="00450333" w:rsidRPr="00324DEC">
        <w:t>nehodiacu</w:t>
      </w:r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2" w:name="_Hlk152143800"/>
      <w:r w:rsidRPr="005A4197">
        <w:rPr>
          <w:b/>
        </w:rPr>
        <w:t>Kritéria hodnotenia ponúk</w:t>
      </w:r>
    </w:p>
    <w:bookmarkEnd w:id="2"/>
    <w:p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:rsidR="00DF652F" w:rsidRDefault="00DF652F" w:rsidP="005A4197">
      <w:pPr>
        <w:ind w:left="360"/>
        <w:contextualSpacing/>
        <w:jc w:val="both"/>
      </w:pPr>
    </w:p>
    <w:p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:rsidR="003D3FF2" w:rsidRPr="00653D47" w:rsidRDefault="003D3FF2" w:rsidP="00653D47">
      <w:pPr>
        <w:ind w:left="360"/>
        <w:contextualSpacing/>
        <w:jc w:val="both"/>
        <w:rPr>
          <w:bCs/>
        </w:rPr>
      </w:pPr>
    </w:p>
    <w:p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</w:t>
      </w:r>
      <w:r w:rsidRPr="00F83408">
        <w:rPr>
          <w:bCs/>
        </w:rPr>
        <w:t xml:space="preserve"> </w:t>
      </w:r>
      <w:r w:rsidR="00DA1D3D" w:rsidRPr="00F83408">
        <w:rPr>
          <w:bCs/>
        </w:rPr>
        <w:t>kontroly potravín, s vystaveným Potvrdením o registrácii a prideleným registračným číslom</w:t>
      </w:r>
      <w:r w:rsidR="00F83408">
        <w:rPr>
          <w:bCs/>
        </w:rPr>
        <w:t>.</w:t>
      </w:r>
    </w:p>
    <w:p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:rsidR="005A4197" w:rsidRPr="005A4197" w:rsidRDefault="005A4197" w:rsidP="005A4197">
      <w:pPr>
        <w:contextualSpacing/>
        <w:jc w:val="both"/>
      </w:pPr>
    </w:p>
    <w:p w:rsidR="00DD66E8" w:rsidRDefault="00DD66E8" w:rsidP="005F3470">
      <w:pPr>
        <w:rPr>
          <w:i/>
        </w:rPr>
      </w:pPr>
    </w:p>
    <w:p w:rsidR="00DD66E8" w:rsidRDefault="00DD66E8" w:rsidP="00107DBC">
      <w:pPr>
        <w:ind w:left="4956" w:firstLine="708"/>
      </w:pPr>
    </w:p>
    <w:p w:rsidR="00DD66E8" w:rsidRPr="00107DBC" w:rsidRDefault="00DD66E8" w:rsidP="00107DBC">
      <w:pPr>
        <w:ind w:left="4956" w:firstLine="708"/>
      </w:pPr>
    </w:p>
    <w:p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t>Prílohy</w:t>
      </w:r>
      <w:r w:rsidRPr="00107DBC">
        <w:rPr>
          <w:i/>
        </w:rPr>
        <w:t xml:space="preserve"> </w:t>
      </w:r>
    </w:p>
    <w:p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p w:rsidR="00107DBC" w:rsidRPr="00107DBC" w:rsidRDefault="00107DBC" w:rsidP="007F4D4F">
      <w:pPr>
        <w:ind w:left="1440"/>
        <w:contextualSpacing/>
      </w:pPr>
    </w:p>
    <w:sectPr w:rsidR="00107DBC" w:rsidRPr="00107DBC" w:rsidSect="00314D6D">
      <w:footerReference w:type="default" r:id="rId15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100" w:rsidRDefault="00AF4100" w:rsidP="00347F2D">
      <w:r>
        <w:separator/>
      </w:r>
    </w:p>
  </w:endnote>
  <w:endnote w:type="continuationSeparator" w:id="0">
    <w:p w:rsidR="00AF4100" w:rsidRDefault="00AF4100" w:rsidP="00347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D6D" w:rsidRPr="00F42775" w:rsidRDefault="00C2223B" w:rsidP="00314D6D">
    <w:pPr>
      <w:pStyle w:val="Pta"/>
      <w:jc w:val="center"/>
    </w:pPr>
    <w:r>
      <w:fldChar w:fldCharType="begin"/>
    </w:r>
    <w:r w:rsidR="009958FB">
      <w:instrText xml:space="preserve"> PAGE   \* MERGEFORMAT </w:instrText>
    </w:r>
    <w:r>
      <w:fldChar w:fldCharType="separate"/>
    </w:r>
    <w:r w:rsidR="00F33C3C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100" w:rsidRDefault="00AF4100" w:rsidP="00347F2D">
      <w:r>
        <w:separator/>
      </w:r>
    </w:p>
  </w:footnote>
  <w:footnote w:type="continuationSeparator" w:id="0">
    <w:p w:rsidR="00AF4100" w:rsidRDefault="00AF4100" w:rsidP="00347F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12"/>
  </w:num>
  <w:num w:numId="5">
    <w:abstractNumId w:val="5"/>
  </w:num>
  <w:num w:numId="6">
    <w:abstractNumId w:val="13"/>
  </w:num>
  <w:num w:numId="7">
    <w:abstractNumId w:val="10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  <w:num w:numId="12">
    <w:abstractNumId w:val="9"/>
  </w:num>
  <w:num w:numId="13">
    <w:abstractNumId w:val="8"/>
  </w:num>
  <w:num w:numId="14">
    <w:abstractNumId w:val="14"/>
  </w:num>
  <w:num w:numId="15">
    <w:abstractNumId w:val="6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3470"/>
    <w:rsid w:val="000063EC"/>
    <w:rsid w:val="00012F30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60E5"/>
    <w:rsid w:val="000669E2"/>
    <w:rsid w:val="00067C0F"/>
    <w:rsid w:val="00080641"/>
    <w:rsid w:val="000812B2"/>
    <w:rsid w:val="00085A45"/>
    <w:rsid w:val="00095663"/>
    <w:rsid w:val="000A0A9F"/>
    <w:rsid w:val="000B033C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46E5"/>
    <w:rsid w:val="00107DBC"/>
    <w:rsid w:val="00113C62"/>
    <w:rsid w:val="00127276"/>
    <w:rsid w:val="0014109E"/>
    <w:rsid w:val="0014166C"/>
    <w:rsid w:val="00147B07"/>
    <w:rsid w:val="00151534"/>
    <w:rsid w:val="00153AC7"/>
    <w:rsid w:val="0016183C"/>
    <w:rsid w:val="0016428B"/>
    <w:rsid w:val="00166D35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359A"/>
    <w:rsid w:val="001A364E"/>
    <w:rsid w:val="001A453E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215A9"/>
    <w:rsid w:val="00230423"/>
    <w:rsid w:val="00233103"/>
    <w:rsid w:val="002355E5"/>
    <w:rsid w:val="00253758"/>
    <w:rsid w:val="00253F15"/>
    <w:rsid w:val="002744E8"/>
    <w:rsid w:val="00276C34"/>
    <w:rsid w:val="00283AE2"/>
    <w:rsid w:val="002873F9"/>
    <w:rsid w:val="00290A77"/>
    <w:rsid w:val="00290AE6"/>
    <w:rsid w:val="002B0B71"/>
    <w:rsid w:val="002B0DFA"/>
    <w:rsid w:val="002B15A2"/>
    <w:rsid w:val="002B2226"/>
    <w:rsid w:val="002C0D03"/>
    <w:rsid w:val="002C334C"/>
    <w:rsid w:val="002D2BFC"/>
    <w:rsid w:val="002D7FAE"/>
    <w:rsid w:val="002F12C2"/>
    <w:rsid w:val="002F344C"/>
    <w:rsid w:val="00302CC8"/>
    <w:rsid w:val="00314D6D"/>
    <w:rsid w:val="0032424A"/>
    <w:rsid w:val="00324DEC"/>
    <w:rsid w:val="003265F4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63635"/>
    <w:rsid w:val="0047110E"/>
    <w:rsid w:val="0048065B"/>
    <w:rsid w:val="00493B6A"/>
    <w:rsid w:val="00496CEB"/>
    <w:rsid w:val="004A4ED8"/>
    <w:rsid w:val="004B5BF1"/>
    <w:rsid w:val="004C57AD"/>
    <w:rsid w:val="004D13B2"/>
    <w:rsid w:val="004D296E"/>
    <w:rsid w:val="004D53E4"/>
    <w:rsid w:val="004E7D19"/>
    <w:rsid w:val="004F5875"/>
    <w:rsid w:val="00501329"/>
    <w:rsid w:val="00501894"/>
    <w:rsid w:val="00501C1C"/>
    <w:rsid w:val="00501CB8"/>
    <w:rsid w:val="00510D8F"/>
    <w:rsid w:val="005160FC"/>
    <w:rsid w:val="00525D49"/>
    <w:rsid w:val="005315FD"/>
    <w:rsid w:val="00533799"/>
    <w:rsid w:val="00534740"/>
    <w:rsid w:val="0053769B"/>
    <w:rsid w:val="005414F9"/>
    <w:rsid w:val="00544307"/>
    <w:rsid w:val="005447E3"/>
    <w:rsid w:val="00545ECE"/>
    <w:rsid w:val="0054730B"/>
    <w:rsid w:val="00553F0F"/>
    <w:rsid w:val="00564DE2"/>
    <w:rsid w:val="00584DA9"/>
    <w:rsid w:val="00586CB7"/>
    <w:rsid w:val="005A4197"/>
    <w:rsid w:val="005A51B0"/>
    <w:rsid w:val="005C1030"/>
    <w:rsid w:val="005D72A3"/>
    <w:rsid w:val="005F3470"/>
    <w:rsid w:val="005F6DBD"/>
    <w:rsid w:val="005F6F89"/>
    <w:rsid w:val="00607CE7"/>
    <w:rsid w:val="00621AC5"/>
    <w:rsid w:val="0062311A"/>
    <w:rsid w:val="00630830"/>
    <w:rsid w:val="006427BD"/>
    <w:rsid w:val="00647707"/>
    <w:rsid w:val="00647FE6"/>
    <w:rsid w:val="006503B3"/>
    <w:rsid w:val="00653D47"/>
    <w:rsid w:val="00657958"/>
    <w:rsid w:val="006672A6"/>
    <w:rsid w:val="00677E21"/>
    <w:rsid w:val="0068293F"/>
    <w:rsid w:val="006A4AAE"/>
    <w:rsid w:val="006A7721"/>
    <w:rsid w:val="006B6A4D"/>
    <w:rsid w:val="006C414A"/>
    <w:rsid w:val="006C50B0"/>
    <w:rsid w:val="006C6947"/>
    <w:rsid w:val="006D3724"/>
    <w:rsid w:val="006E1920"/>
    <w:rsid w:val="006E32F1"/>
    <w:rsid w:val="006E68BB"/>
    <w:rsid w:val="006F2D7C"/>
    <w:rsid w:val="006F4DAF"/>
    <w:rsid w:val="006F5AB6"/>
    <w:rsid w:val="0070134F"/>
    <w:rsid w:val="00703897"/>
    <w:rsid w:val="007224AF"/>
    <w:rsid w:val="0072442A"/>
    <w:rsid w:val="00726536"/>
    <w:rsid w:val="007303A7"/>
    <w:rsid w:val="00732A3D"/>
    <w:rsid w:val="00740F82"/>
    <w:rsid w:val="00744341"/>
    <w:rsid w:val="0074791F"/>
    <w:rsid w:val="00752397"/>
    <w:rsid w:val="00757055"/>
    <w:rsid w:val="00757BE6"/>
    <w:rsid w:val="00761AAF"/>
    <w:rsid w:val="00770DEA"/>
    <w:rsid w:val="00784A80"/>
    <w:rsid w:val="007A2673"/>
    <w:rsid w:val="007A60D8"/>
    <w:rsid w:val="007A66E8"/>
    <w:rsid w:val="007C0383"/>
    <w:rsid w:val="007C308A"/>
    <w:rsid w:val="007D0A08"/>
    <w:rsid w:val="007D580E"/>
    <w:rsid w:val="007D7DFC"/>
    <w:rsid w:val="007E2BEF"/>
    <w:rsid w:val="007E417D"/>
    <w:rsid w:val="007F41FA"/>
    <w:rsid w:val="007F4D4F"/>
    <w:rsid w:val="007F555A"/>
    <w:rsid w:val="007F7F9E"/>
    <w:rsid w:val="00806E0E"/>
    <w:rsid w:val="008170EB"/>
    <w:rsid w:val="00825C6E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929A0"/>
    <w:rsid w:val="00893262"/>
    <w:rsid w:val="008A3B18"/>
    <w:rsid w:val="008A75A9"/>
    <w:rsid w:val="008B6AF3"/>
    <w:rsid w:val="008B7744"/>
    <w:rsid w:val="008C19B7"/>
    <w:rsid w:val="008C6D58"/>
    <w:rsid w:val="008D28FD"/>
    <w:rsid w:val="008E1CF9"/>
    <w:rsid w:val="008E4E83"/>
    <w:rsid w:val="008E7F0D"/>
    <w:rsid w:val="008F347D"/>
    <w:rsid w:val="008F5F53"/>
    <w:rsid w:val="0090480A"/>
    <w:rsid w:val="009071B5"/>
    <w:rsid w:val="00913BF1"/>
    <w:rsid w:val="00924CC1"/>
    <w:rsid w:val="009343C9"/>
    <w:rsid w:val="009528C3"/>
    <w:rsid w:val="009579C7"/>
    <w:rsid w:val="00974458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3418B"/>
    <w:rsid w:val="00A40BF7"/>
    <w:rsid w:val="00A44B2A"/>
    <w:rsid w:val="00A46CCD"/>
    <w:rsid w:val="00A62305"/>
    <w:rsid w:val="00A64454"/>
    <w:rsid w:val="00A91C1D"/>
    <w:rsid w:val="00A945D5"/>
    <w:rsid w:val="00AA62D4"/>
    <w:rsid w:val="00AB1A71"/>
    <w:rsid w:val="00AB6CF3"/>
    <w:rsid w:val="00AC547D"/>
    <w:rsid w:val="00AC5D5F"/>
    <w:rsid w:val="00AE0A32"/>
    <w:rsid w:val="00AE1E50"/>
    <w:rsid w:val="00AE207A"/>
    <w:rsid w:val="00AF4100"/>
    <w:rsid w:val="00AF5357"/>
    <w:rsid w:val="00B136B9"/>
    <w:rsid w:val="00B165F7"/>
    <w:rsid w:val="00B254D5"/>
    <w:rsid w:val="00B362E9"/>
    <w:rsid w:val="00B41FDA"/>
    <w:rsid w:val="00B46490"/>
    <w:rsid w:val="00B52AF8"/>
    <w:rsid w:val="00B617B2"/>
    <w:rsid w:val="00B63755"/>
    <w:rsid w:val="00B63EFA"/>
    <w:rsid w:val="00B714CC"/>
    <w:rsid w:val="00B718BE"/>
    <w:rsid w:val="00B90FC4"/>
    <w:rsid w:val="00B92ADF"/>
    <w:rsid w:val="00BA21D4"/>
    <w:rsid w:val="00BA62B0"/>
    <w:rsid w:val="00BA7A16"/>
    <w:rsid w:val="00BB109B"/>
    <w:rsid w:val="00BB138A"/>
    <w:rsid w:val="00BB22A3"/>
    <w:rsid w:val="00BC7280"/>
    <w:rsid w:val="00BE1C43"/>
    <w:rsid w:val="00BF3EF6"/>
    <w:rsid w:val="00C058F5"/>
    <w:rsid w:val="00C0720C"/>
    <w:rsid w:val="00C122AF"/>
    <w:rsid w:val="00C15EE5"/>
    <w:rsid w:val="00C17D84"/>
    <w:rsid w:val="00C2223B"/>
    <w:rsid w:val="00C22F28"/>
    <w:rsid w:val="00C23E9F"/>
    <w:rsid w:val="00C35AD1"/>
    <w:rsid w:val="00C510AC"/>
    <w:rsid w:val="00C52BE4"/>
    <w:rsid w:val="00C57A4C"/>
    <w:rsid w:val="00C61724"/>
    <w:rsid w:val="00C64F0E"/>
    <w:rsid w:val="00C73641"/>
    <w:rsid w:val="00C868CB"/>
    <w:rsid w:val="00C92F79"/>
    <w:rsid w:val="00C94786"/>
    <w:rsid w:val="00C94EBD"/>
    <w:rsid w:val="00C953E6"/>
    <w:rsid w:val="00CA3C6D"/>
    <w:rsid w:val="00CA7017"/>
    <w:rsid w:val="00CB05B1"/>
    <w:rsid w:val="00CB1BFD"/>
    <w:rsid w:val="00CB46B9"/>
    <w:rsid w:val="00CB66F6"/>
    <w:rsid w:val="00CC55CF"/>
    <w:rsid w:val="00CC6F6B"/>
    <w:rsid w:val="00CD0BCE"/>
    <w:rsid w:val="00CE0252"/>
    <w:rsid w:val="00CE07F8"/>
    <w:rsid w:val="00CF2AD5"/>
    <w:rsid w:val="00D026FD"/>
    <w:rsid w:val="00D12A1A"/>
    <w:rsid w:val="00D14507"/>
    <w:rsid w:val="00D20C37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3223"/>
    <w:rsid w:val="00DC55C5"/>
    <w:rsid w:val="00DD2693"/>
    <w:rsid w:val="00DD4937"/>
    <w:rsid w:val="00DD6391"/>
    <w:rsid w:val="00DD66E8"/>
    <w:rsid w:val="00DE1245"/>
    <w:rsid w:val="00DE6191"/>
    <w:rsid w:val="00DF2B83"/>
    <w:rsid w:val="00DF3DAF"/>
    <w:rsid w:val="00DF652F"/>
    <w:rsid w:val="00E0001B"/>
    <w:rsid w:val="00E07BBB"/>
    <w:rsid w:val="00E14DD0"/>
    <w:rsid w:val="00E20190"/>
    <w:rsid w:val="00E21119"/>
    <w:rsid w:val="00E46F23"/>
    <w:rsid w:val="00E471D3"/>
    <w:rsid w:val="00E62335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5BAE"/>
    <w:rsid w:val="00EF0B7B"/>
    <w:rsid w:val="00EF20B0"/>
    <w:rsid w:val="00F0498C"/>
    <w:rsid w:val="00F2051F"/>
    <w:rsid w:val="00F20EC0"/>
    <w:rsid w:val="00F316DF"/>
    <w:rsid w:val="00F33C3C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7EA0"/>
    <w:rsid w:val="00F94CFD"/>
    <w:rsid w:val="00F97A4B"/>
    <w:rsid w:val="00FA3F51"/>
    <w:rsid w:val="00FB3AB6"/>
    <w:rsid w:val="00FC7F37"/>
    <w:rsid w:val="00FD132A"/>
    <w:rsid w:val="00FD1341"/>
    <w:rsid w:val="00FD42BF"/>
    <w:rsid w:val="00FD7AFC"/>
    <w:rsid w:val="00FE1085"/>
    <w:rsid w:val="00FE5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o.gov.sk/vyhladavanie-profilov/zakazky/6915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014778-404F-4A53-85BA-0C173DBD8C0E}">
  <ds:schemaRefs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3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E557285-3C4C-463B-B548-C8C4A5390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786</Words>
  <Characters>4483</Characters>
  <Application>Microsoft Office Word</Application>
  <DocSecurity>0</DocSecurity>
  <Lines>37</Lines>
  <Paragraphs>10</Paragraphs>
  <ScaleCrop>false</ScaleCrop>
  <Company>Mesto Košice</Company>
  <LinksUpToDate>false</LinksUpToDate>
  <CharactersWithSpaces>5259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creator>tarhanicova</dc:creator>
  <cp:lastModifiedBy>Windows User</cp:lastModifiedBy>
  <cp:revision>8</cp:revision>
  <cp:lastPrinted>2023-11-30T09:57:00Z</cp:lastPrinted>
  <dcterms:created xsi:type="dcterms:W3CDTF">2023-11-30T06:34:00Z</dcterms:created>
  <dcterms:modified xsi:type="dcterms:W3CDTF">2023-12-06T10:01:00Z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