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B34F2A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329B3467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52840942"/>
            <w:r>
              <w:rPr>
                <w:rFonts w:cstheme="minorHAnsi"/>
              </w:rPr>
              <w:t xml:space="preserve">Roľnícka spoločnosť </w:t>
            </w:r>
            <w:proofErr w:type="spellStart"/>
            <w:r>
              <w:rPr>
                <w:rFonts w:cstheme="minorHAnsi"/>
              </w:rPr>
              <w:t>a.s</w:t>
            </w:r>
            <w:proofErr w:type="spellEnd"/>
            <w:r>
              <w:rPr>
                <w:rFonts w:cstheme="minorHAnsi"/>
              </w:rPr>
              <w:t>. Bottovo</w:t>
            </w:r>
            <w:bookmarkEnd w:id="0"/>
          </w:p>
        </w:tc>
      </w:tr>
      <w:tr w:rsidR="00B34F2A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73626AB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1" w:name="_Hlk152840955"/>
            <w:r>
              <w:rPr>
                <w:rFonts w:ascii="Verdana" w:hAnsi="Verdana"/>
                <w:sz w:val="20"/>
                <w:szCs w:val="20"/>
              </w:rPr>
              <w:t>Bottovo 154, 98041 Bottovo</w:t>
            </w:r>
            <w:bookmarkEnd w:id="1"/>
          </w:p>
        </w:tc>
      </w:tr>
      <w:tr w:rsidR="00B34F2A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3761A07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 xml:space="preserve">Miroslav </w:t>
            </w:r>
            <w:proofErr w:type="spellStart"/>
            <w:r>
              <w:rPr>
                <w:rFonts w:cstheme="minorHAnsi"/>
              </w:rPr>
              <w:t>Juríček</w:t>
            </w:r>
            <w:proofErr w:type="spellEnd"/>
            <w:r>
              <w:rPr>
                <w:rFonts w:cstheme="minorHAnsi"/>
              </w:rPr>
              <w:t>, Mgr.</w:t>
            </w:r>
          </w:p>
        </w:tc>
      </w:tr>
      <w:tr w:rsidR="00B34F2A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4D16951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2" w:name="_Hlk152840966"/>
            <w:r>
              <w:rPr>
                <w:rFonts w:ascii="Verdana" w:hAnsi="Verdana"/>
                <w:sz w:val="20"/>
                <w:szCs w:val="20"/>
              </w:rPr>
              <w:t>31 580 700</w:t>
            </w:r>
            <w:bookmarkEnd w:id="2"/>
          </w:p>
        </w:tc>
      </w:tr>
      <w:tr w:rsidR="00B34F2A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0C21C0D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3" w:name="_Hlk152840985"/>
            <w:r>
              <w:rPr>
                <w:rFonts w:ascii="Verdana" w:hAnsi="Verdana"/>
                <w:sz w:val="20"/>
                <w:szCs w:val="20"/>
              </w:rPr>
              <w:t>2020463269</w:t>
            </w:r>
            <w:bookmarkEnd w:id="3"/>
          </w:p>
        </w:tc>
      </w:tr>
      <w:tr w:rsidR="00B34F2A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01BAC71D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Miroslav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Juríček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Ing.</w:t>
            </w:r>
          </w:p>
        </w:tc>
      </w:tr>
      <w:tr w:rsidR="00B34F2A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20A910E6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73ED">
              <w:rPr>
                <w:rFonts w:ascii="Calibri" w:eastAsia="Times New Roman" w:hAnsi="Calibri" w:cs="Times New Roman"/>
                <w:color w:val="000000"/>
                <w:lang w:eastAsia="sk-SK"/>
              </w:rPr>
              <w:t>Inovatívne technológie pre elimináciu degradácie pôdy (ITEDEP)</w:t>
            </w:r>
          </w:p>
        </w:tc>
      </w:tr>
      <w:tr w:rsidR="00B34F2A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A8F7364" w14:textId="1EC316BD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Prostredníctvom elektronického systému JOZEPHINE</w:t>
            </w:r>
            <w:r w:rsidRPr="00F1776C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r w:rsidRPr="00CF0BD8">
              <w:rPr>
                <w:rFonts w:cstheme="minorHAnsi"/>
              </w:rPr>
              <w:t>https://josephine.proebiz.com/sk/tender/50313/summary</w:t>
            </w:r>
          </w:p>
        </w:tc>
      </w:tr>
      <w:tr w:rsidR="00B34F2A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0D09A2D0" w14:textId="77777777" w:rsidR="00A12667" w:rsidRDefault="00B34F2A" w:rsidP="00B34F2A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 xml:space="preserve">Verejný obstarávateľ podľa § 7 ods. 1 </w:t>
            </w:r>
            <w:proofErr w:type="spellStart"/>
            <w:r w:rsidRPr="00590007">
              <w:rPr>
                <w:rFonts w:cstheme="minorHAnsi"/>
                <w:i/>
                <w:iCs/>
              </w:rPr>
              <w:t>písm</w:t>
            </w:r>
            <w:proofErr w:type="spellEnd"/>
            <w:r w:rsidR="00A12667">
              <w:rPr>
                <w:rFonts w:cstheme="minorHAnsi"/>
                <w:i/>
                <w:iCs/>
              </w:rPr>
              <w:t xml:space="preserve"> D.</w:t>
            </w:r>
          </w:p>
          <w:p w14:paraId="3D296E3F" w14:textId="66DB7AF9" w:rsidR="00A12667" w:rsidRDefault="00B34F2A" w:rsidP="00B34F2A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 xml:space="preserve"> </w:t>
            </w:r>
          </w:p>
          <w:p w14:paraId="1F514102" w14:textId="0CBC1F2B" w:rsidR="00A55DA8" w:rsidRPr="00590007" w:rsidRDefault="00A12667" w:rsidP="00A55DA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Obstarávateľ je </w:t>
            </w:r>
            <w:r w:rsidR="00B34F2A" w:rsidRPr="00590007">
              <w:rPr>
                <w:rFonts w:cstheme="minorHAnsi"/>
                <w:i/>
                <w:iCs/>
              </w:rPr>
              <w:t>osoba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90007">
              <w:rPr>
                <w:rFonts w:cstheme="minorHAnsi"/>
                <w:i/>
                <w:iCs/>
              </w:rPr>
              <w:t xml:space="preserve">§ </w:t>
            </w:r>
            <w:r>
              <w:rPr>
                <w:rFonts w:cstheme="minorHAnsi"/>
                <w:i/>
                <w:iCs/>
              </w:rPr>
              <w:t>8</w:t>
            </w:r>
            <w:r w:rsidRPr="00590007">
              <w:rPr>
                <w:rFonts w:cstheme="minorHAnsi"/>
                <w:i/>
                <w:iCs/>
              </w:rPr>
              <w:t xml:space="preserve"> ods.</w:t>
            </w:r>
            <w:r>
              <w:rPr>
                <w:rFonts w:cstheme="minorHAnsi"/>
                <w:i/>
                <w:iCs/>
              </w:rPr>
              <w:t xml:space="preserve"> 2</w:t>
            </w:r>
            <w:r w:rsidR="00B34F2A" w:rsidRPr="00590007">
              <w:rPr>
                <w:rFonts w:cstheme="minorHAnsi"/>
                <w:i/>
                <w:iCs/>
              </w:rPr>
              <w:t>, ktorej verejný obstarávateľ poskytne viac ako 50% alebo 50% a menej finančných prostriedkov na dodanie tovaru, uskutočnenie stavebných prác a poskytnutie služieb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  <w:tr w:rsidR="00B34F2A" w:rsidRPr="00590007" w14:paraId="2EE5378E" w14:textId="77777777" w:rsidTr="00014EF4">
        <w:trPr>
          <w:trHeight w:val="3447"/>
        </w:trPr>
        <w:tc>
          <w:tcPr>
            <w:tcW w:w="4463" w:type="dxa"/>
            <w:shd w:val="clear" w:color="auto" w:fill="auto"/>
          </w:tcPr>
          <w:p w14:paraId="72C9E0B4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E30E425" w14:textId="77777777" w:rsidR="00B34F2A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FF61432" w14:textId="77777777" w:rsidR="00B041C6" w:rsidRDefault="00B041C6" w:rsidP="00B041C6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r w:rsidRPr="00B041C6">
              <w:rPr>
                <w:rFonts w:cstheme="minorHAnsi"/>
                <w:b/>
                <w:bCs/>
              </w:rPr>
              <w:t>Rezací valec na spracovanie medziplodín</w:t>
            </w:r>
          </w:p>
          <w:p w14:paraId="0F036FD0" w14:textId="218E750D" w:rsidR="00B041C6" w:rsidRDefault="00B041C6" w:rsidP="00B041C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041C6">
              <w:rPr>
                <w:rFonts w:cstheme="minorHAnsi"/>
                <w:b/>
                <w:bCs/>
              </w:rPr>
              <w:t xml:space="preserve"> a</w:t>
            </w:r>
            <w:r>
              <w:rPr>
                <w:rFonts w:cstheme="minorHAnsi"/>
                <w:b/>
                <w:bCs/>
              </w:rPr>
              <w:t> </w:t>
            </w:r>
            <w:r w:rsidRPr="00B041C6">
              <w:rPr>
                <w:rFonts w:cstheme="minorHAnsi"/>
                <w:b/>
                <w:bCs/>
              </w:rPr>
              <w:t>strnísk</w:t>
            </w:r>
            <w:r>
              <w:rPr>
                <w:rFonts w:cstheme="minorHAnsi"/>
                <w:b/>
                <w:bCs/>
              </w:rPr>
              <w:t xml:space="preserve"> obsahuje:</w:t>
            </w:r>
          </w:p>
          <w:p w14:paraId="11E53DA8" w14:textId="77777777" w:rsidR="00B041C6" w:rsidRDefault="00B041C6" w:rsidP="00B041C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Pracovný záber 5,9m, </w:t>
            </w:r>
          </w:p>
          <w:p w14:paraId="227B0743" w14:textId="77777777" w:rsidR="00B041C6" w:rsidRPr="007B3C55" w:rsidRDefault="00B041C6" w:rsidP="00B041C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Rezacie valce 2ks</w:t>
            </w:r>
          </w:p>
          <w:p w14:paraId="64D255C7" w14:textId="77777777" w:rsidR="00B041C6" w:rsidRDefault="00B041C6" w:rsidP="00B041C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Priemer rezacích valcov 300mm.</w:t>
            </w:r>
          </w:p>
          <w:p w14:paraId="74319539" w14:textId="77777777" w:rsidR="00B041C6" w:rsidRPr="007B3C55" w:rsidRDefault="00B041C6" w:rsidP="00B041C6">
            <w:pPr>
              <w:pStyle w:val="Odsekzoznamu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Počet nožov na valec 4ks</w:t>
            </w:r>
          </w:p>
          <w:p w14:paraId="45BE418A" w14:textId="744EA3E0" w:rsidR="00B041C6" w:rsidRPr="00590007" w:rsidRDefault="00B041C6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7702E6" w14:textId="77777777" w:rsidR="00B34F2A" w:rsidRDefault="00B34F2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DCC653A" w14:textId="77777777" w:rsidR="00A12667" w:rsidRDefault="00A1266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A351AB4" w14:textId="77777777" w:rsidR="00A12667" w:rsidRDefault="00A1266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920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1220CE6A" w14:textId="77777777" w:rsidR="00B041C6" w:rsidRDefault="00B041C6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bookmarkStart w:id="4" w:name="_Hlk156744743"/>
            <w:r w:rsidRPr="00B041C6">
              <w:rPr>
                <w:rFonts w:cstheme="minorHAnsi"/>
                <w:b/>
                <w:bCs/>
              </w:rPr>
              <w:t>Rezací valec na spracovanie medziplodín</w:t>
            </w:r>
          </w:p>
          <w:p w14:paraId="45ADB2A0" w14:textId="6DB69FE4" w:rsidR="00590007" w:rsidRPr="00B34F2A" w:rsidRDefault="00B041C6" w:rsidP="00B34F2A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r w:rsidRPr="00B041C6">
              <w:rPr>
                <w:rFonts w:cstheme="minorHAnsi"/>
                <w:b/>
                <w:bCs/>
              </w:rPr>
              <w:t xml:space="preserve"> a strnísk</w:t>
            </w:r>
            <w:bookmarkEnd w:id="4"/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5845A26D" w14:textId="77777777" w:rsidR="00B041C6" w:rsidRPr="00B041C6" w:rsidRDefault="00B34F2A" w:rsidP="00B041C6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 w:rsidRPr="00C1482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Predmetom  zákazky je </w:t>
            </w:r>
            <w:r w:rsidR="00B041C6" w:rsidRPr="00B041C6">
              <w:rPr>
                <w:rFonts w:cstheme="minorHAnsi"/>
                <w:b/>
                <w:bCs/>
              </w:rPr>
              <w:t>Rezací valec na spracovanie medziplodín</w:t>
            </w:r>
          </w:p>
          <w:p w14:paraId="3F27A864" w14:textId="0275210B" w:rsidR="00590007" w:rsidRPr="00590007" w:rsidRDefault="00B041C6" w:rsidP="00B041C6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B041C6">
              <w:rPr>
                <w:rFonts w:cstheme="minorHAnsi"/>
                <w:b/>
                <w:bCs/>
              </w:rPr>
              <w:t xml:space="preserve"> a strnísk</w:t>
            </w:r>
            <w:r w:rsidR="00B34F2A" w:rsidRPr="00C1482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, ktor</w:t>
            </w:r>
            <w:r w:rsidR="00B34F2A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ý</w:t>
            </w:r>
            <w:r w:rsidR="00B34F2A" w:rsidRPr="00C14826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tvorí jeden logický celok, rozdelenie zákazky by bolo nelogické a neefektívne.</w:t>
            </w:r>
          </w:p>
        </w:tc>
      </w:tr>
      <w:tr w:rsidR="00590007" w:rsidRPr="00590007" w14:paraId="51941B2C" w14:textId="77777777" w:rsidTr="00B34F2A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B34F2A" w:rsidRPr="00590007" w14:paraId="604AF1CE" w14:textId="77777777" w:rsidTr="00B34F2A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4D611" w14:textId="77777777" w:rsidR="00B041C6" w:rsidRPr="00B041C6" w:rsidRDefault="00B34F2A" w:rsidP="00B041C6">
            <w:pPr>
              <w:pStyle w:val="Hlavika"/>
              <w:ind w:right="-242"/>
              <w:jc w:val="both"/>
              <w:rPr>
                <w:rFonts w:cstheme="minorHAnsi"/>
                <w:b/>
                <w:bCs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B041C6" w:rsidRPr="00B041C6">
              <w:rPr>
                <w:rFonts w:cstheme="minorHAnsi"/>
                <w:b/>
                <w:bCs/>
              </w:rPr>
              <w:t>Rezací valec na spracovanie medziplodín</w:t>
            </w:r>
          </w:p>
          <w:p w14:paraId="5FBBDEFE" w14:textId="3374F897" w:rsidR="00B34F2A" w:rsidRPr="00590007" w:rsidRDefault="00B041C6" w:rsidP="00B041C6">
            <w:pPr>
              <w:spacing w:before="60" w:after="60"/>
              <w:rPr>
                <w:rFonts w:cs="Times New Roman"/>
                <w:b/>
              </w:rPr>
            </w:pPr>
            <w:r w:rsidRPr="00B041C6">
              <w:rPr>
                <w:rFonts w:cstheme="minorHAnsi"/>
                <w:b/>
                <w:bCs/>
              </w:rPr>
              <w:t xml:space="preserve"> a strnísk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8A2EB71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D53649C" w:rsidR="00B34F2A" w:rsidRPr="00D47332" w:rsidRDefault="00D47332" w:rsidP="00D47332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D47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16 408,75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A730F31" w:rsidR="00B34F2A" w:rsidRPr="00590007" w:rsidRDefault="00B34F2A" w:rsidP="00B34F2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Pr="00B34F2A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Špecifikácia predmetu zákazky</w:t>
            </w:r>
          </w:p>
        </w:tc>
      </w:tr>
      <w:tr w:rsidR="00590007" w:rsidRPr="00590007" w14:paraId="47C5BB5C" w14:textId="77777777" w:rsidTr="00B34F2A"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B34F2A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B34F2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bookmarkStart w:id="5" w:name="_Hlk156997541"/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6627194" w:rsidR="00590007" w:rsidRPr="00835183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 </w:t>
            </w:r>
            <w:r w:rsidR="00835183"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02</w:t>
            </w:r>
            <w:r w:rsidR="00B34F2A"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.</w:t>
            </w:r>
            <w:r w:rsidR="00835183"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02</w:t>
            </w:r>
            <w:r w:rsidR="00B34F2A"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.202</w:t>
            </w:r>
            <w:r w:rsidR="00835183"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4</w:t>
            </w:r>
            <w:r w:rsidR="00B34F2A"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 xml:space="preserve">    1</w:t>
            </w:r>
            <w:r w:rsidR="009B6870"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6</w:t>
            </w:r>
            <w:r w:rsidR="00B34F2A" w:rsidRPr="00835183"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  <w:t>:00:00</w:t>
            </w:r>
          </w:p>
        </w:tc>
      </w:tr>
      <w:bookmarkEnd w:id="5"/>
      <w:tr w:rsidR="00590007" w:rsidRPr="00590007" w14:paraId="65BF4A6E" w14:textId="77777777" w:rsidTr="00B34F2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835183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835183">
              <w:rPr>
                <w:rFonts w:cs="Times New Roman"/>
                <w:b/>
              </w:rPr>
              <w:t xml:space="preserve">           </w:t>
            </w:r>
            <w:r w:rsidRPr="00835183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835183" w:rsidRDefault="00590007" w:rsidP="00AF170B">
            <w:pPr>
              <w:jc w:val="center"/>
              <w:rPr>
                <w:rFonts w:cs="Times New Roman"/>
                <w:b/>
              </w:rPr>
            </w:pPr>
            <w:r w:rsidRPr="00835183">
              <w:rPr>
                <w:rFonts w:cs="Times New Roman"/>
                <w:b/>
              </w:rPr>
              <w:t>NIE</w:t>
            </w:r>
          </w:p>
        </w:tc>
      </w:tr>
      <w:tr w:rsidR="00B34F2A" w:rsidRPr="00590007" w14:paraId="0E0A67E7" w14:textId="77777777" w:rsidTr="00B34F2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B34F2A" w:rsidRPr="00590007" w:rsidRDefault="00B34F2A" w:rsidP="00B34F2A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755B4256" w:rsidR="00B34F2A" w:rsidRPr="00835183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35183">
              <w:rPr>
                <w:rFonts w:ascii="Calibri" w:eastAsia="Times New Roman" w:hAnsi="Calibri" w:cs="Times New Roman"/>
                <w:color w:val="000000"/>
                <w:lang w:eastAsia="sk-SK"/>
              </w:rPr>
              <w:t> Najnižšia cena bez DPH</w:t>
            </w:r>
          </w:p>
        </w:tc>
      </w:tr>
      <w:tr w:rsidR="00B34F2A" w:rsidRPr="00590007" w14:paraId="73114DDE" w14:textId="77777777" w:rsidTr="00B34F2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B34F2A" w:rsidRPr="00590007" w:rsidRDefault="00B34F2A" w:rsidP="00B34F2A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0A0EB8D4" w:rsidR="00B34F2A" w:rsidRPr="00835183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35183">
              <w:rPr>
                <w:rFonts w:ascii="Calibri" w:eastAsia="Times New Roman" w:hAnsi="Calibri" w:cs="Times New Roman"/>
                <w:color w:val="000000"/>
                <w:lang w:eastAsia="sk-SK"/>
              </w:rPr>
              <w:t> Elektronicky prostredníctvom systému JOSEPHINE</w:t>
            </w:r>
          </w:p>
        </w:tc>
      </w:tr>
      <w:tr w:rsidR="00B34F2A" w:rsidRPr="00590007" w14:paraId="38FEB974" w14:textId="77777777" w:rsidTr="00B34F2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B34F2A" w:rsidRPr="00590007" w:rsidRDefault="00B34F2A" w:rsidP="00B34F2A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2C5E685" w:rsidR="00B34F2A" w:rsidRPr="00835183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35183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35183" w:rsidRPr="00835183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Pr="0083518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835183" w:rsidRPr="00835183">
              <w:rPr>
                <w:rFonts w:ascii="Calibri" w:eastAsia="Times New Roman" w:hAnsi="Calibri" w:cs="Times New Roman"/>
                <w:color w:val="000000"/>
                <w:lang w:eastAsia="sk-SK"/>
              </w:rPr>
              <w:t>02</w:t>
            </w:r>
            <w:r w:rsidRPr="00835183">
              <w:rPr>
                <w:rFonts w:ascii="Calibri" w:eastAsia="Times New Roman" w:hAnsi="Calibri" w:cs="Times New Roman"/>
                <w:color w:val="000000"/>
                <w:lang w:eastAsia="sk-SK"/>
              </w:rPr>
              <w:t>.202</w:t>
            </w:r>
            <w:r w:rsidR="00835183" w:rsidRPr="00835183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</w:tr>
      <w:tr w:rsidR="00590007" w:rsidRPr="00590007" w14:paraId="4D2AFE59" w14:textId="77777777" w:rsidTr="00B34F2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0B27F" w14:textId="43EFD85E" w:rsidR="00B34F2A" w:rsidRDefault="00590007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B34F2A"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531C683C" w:rsidR="00590007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6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6"/>
          </w:p>
        </w:tc>
      </w:tr>
      <w:tr w:rsidR="00B34F2A" w:rsidRPr="00590007" w14:paraId="692377CF" w14:textId="77777777" w:rsidTr="0035158C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B34F2A" w:rsidRPr="00590007" w:rsidRDefault="00B34F2A" w:rsidP="00B34F2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071753EB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Neuplatňuje sa</w:t>
            </w:r>
          </w:p>
        </w:tc>
      </w:tr>
      <w:tr w:rsidR="00B34F2A" w:rsidRPr="00590007" w14:paraId="5CA44BA6" w14:textId="77777777" w:rsidTr="00B34F2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B34F2A" w:rsidRPr="00590007" w:rsidRDefault="00B34F2A" w:rsidP="00B34F2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4FB1F90" w:rsidR="00B34F2A" w:rsidRPr="00590007" w:rsidRDefault="00B34F2A" w:rsidP="00B34F2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DAE9EE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34F2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proofErr w:type="spellStart"/>
            <w:r w:rsidR="00B34F2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Botove</w:t>
            </w:r>
            <w:proofErr w:type="spellEnd"/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37830F7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B34F2A" w:rsidRPr="00B041C6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0</w:t>
            </w:r>
            <w:r w:rsidR="009B6870" w:rsidRPr="00B041C6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7</w:t>
            </w:r>
            <w:r w:rsidR="00B34F2A" w:rsidRPr="00B041C6"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  <w:t>.12.2023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9B6870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</w:pPr>
            <w:r w:rsidRPr="009B6870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77777777" w:rsidR="00590007" w:rsidRPr="009B6870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vertAlign w:val="superscript"/>
                <w:lang w:eastAsia="sk-SK"/>
              </w:rPr>
            </w:pPr>
            <w:r w:rsidRPr="009B6870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Prehľad rozpočtových nákladov v EUR</w:t>
            </w:r>
            <w:r w:rsidRPr="009B6870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lang w:eastAsia="sk-SK"/>
              </w:rPr>
              <w:t xml:space="preserve"> </w:t>
            </w:r>
            <w:r w:rsidRPr="009B6870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lang w:eastAsia="sk-SK"/>
              </w:rPr>
              <w:footnoteReference w:id="8"/>
            </w:r>
          </w:p>
          <w:p w14:paraId="78F5A570" w14:textId="77777777" w:rsidR="00590007" w:rsidRPr="009B6870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vertAlign w:val="superscript"/>
                <w:lang w:eastAsia="sk-SK"/>
              </w:rPr>
            </w:pPr>
            <w:r w:rsidRPr="009B6870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Projektová dokumentácia</w:t>
            </w:r>
            <w:r w:rsidRPr="009B6870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lang w:eastAsia="sk-SK"/>
              </w:rPr>
              <w:footnoteReference w:id="9"/>
            </w:r>
          </w:p>
          <w:p w14:paraId="02D89FE5" w14:textId="77777777" w:rsidR="00590007" w:rsidRPr="009B6870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</w:pPr>
            <w:r w:rsidRPr="009B6870">
              <w:rPr>
                <w:rFonts w:ascii="Calibri" w:eastAsia="Times New Roman" w:hAnsi="Calibri" w:cs="Times New Roman"/>
                <w:strike/>
                <w:color w:val="000000"/>
                <w:lang w:eastAsia="sk-SK"/>
              </w:rPr>
              <w:t>Iné</w:t>
            </w:r>
            <w:r w:rsidRPr="009B6870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lang w:eastAsia="sk-SK"/>
              </w:rPr>
              <w:footnoteReference w:id="10"/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45FED2" w14:textId="77777777" w:rsidR="00A15881" w:rsidRDefault="00A15881" w:rsidP="00A55DA8">
      <w:pPr>
        <w:tabs>
          <w:tab w:val="left" w:pos="1935"/>
        </w:tabs>
        <w:jc w:val="both"/>
      </w:pPr>
      <w:r w:rsidRPr="00A15881">
        <w:t xml:space="preserve">Príloha č. 1: Špecifikácia predmetu zákazky - Cenová ponuka </w:t>
      </w:r>
    </w:p>
    <w:p w14:paraId="6E688200" w14:textId="07BDBFA2" w:rsidR="00A55DA8" w:rsidRDefault="00A55DA8" w:rsidP="00A55DA8">
      <w:pPr>
        <w:tabs>
          <w:tab w:val="left" w:pos="1935"/>
        </w:tabs>
        <w:jc w:val="both"/>
      </w:pPr>
      <w:r>
        <w:t>Súťažné podklady</w:t>
      </w:r>
    </w:p>
    <w:p w14:paraId="3278BC95" w14:textId="156D57A3" w:rsidR="00A55DA8" w:rsidRPr="00590007" w:rsidRDefault="00A55DA8" w:rsidP="00A55DA8">
      <w:pPr>
        <w:tabs>
          <w:tab w:val="left" w:pos="1935"/>
        </w:tabs>
        <w:jc w:val="both"/>
      </w:pPr>
      <w:r>
        <w:t>Návrh kúpnej zmluvy</w:t>
      </w:r>
    </w:p>
    <w:sectPr w:rsidR="00A55DA8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B34F2A" w:rsidRDefault="00B34F2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B34F2A" w:rsidRPr="00680402" w:rsidRDefault="00B34F2A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B34F2A" w:rsidRPr="00680402" w:rsidRDefault="00B34F2A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  <w:footnote w:id="8">
    <w:p w14:paraId="3EE64CD5" w14:textId="3AE0FDF4" w:rsidR="00590007" w:rsidRPr="007E23C1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  <w:footnote w:id="9">
    <w:p w14:paraId="241E5DB3" w14:textId="6BAB76EE" w:rsidR="00590007" w:rsidRPr="007E23C1" w:rsidRDefault="00590007" w:rsidP="00746CDA">
      <w:pPr>
        <w:pStyle w:val="Textpoznmkypodiarou"/>
        <w:ind w:left="0"/>
        <w:jc w:val="both"/>
        <w:rPr>
          <w:rStyle w:val="Odkaznapoznmkupodiarou"/>
        </w:rPr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  <w:r w:rsidRPr="007E23C1">
        <w:rPr>
          <w:rStyle w:val="Odkaznapoznmkupodiarou"/>
        </w:rPr>
        <w:t>.</w:t>
      </w:r>
    </w:p>
  </w:footnote>
  <w:footnote w:id="10">
    <w:p w14:paraId="3BFD5918" w14:textId="5B0ABEC1" w:rsidR="00590007" w:rsidRDefault="00590007" w:rsidP="00746CDA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216BC"/>
    <w:multiLevelType w:val="hybridMultilevel"/>
    <w:tmpl w:val="B44A2D28"/>
    <w:lvl w:ilvl="0" w:tplc="CE542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3957">
    <w:abstractNumId w:val="0"/>
  </w:num>
  <w:num w:numId="2" w16cid:durableId="1551844881">
    <w:abstractNumId w:val="1"/>
  </w:num>
  <w:num w:numId="3" w16cid:durableId="707530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4EF4"/>
    <w:rsid w:val="00047185"/>
    <w:rsid w:val="00230C5A"/>
    <w:rsid w:val="00554075"/>
    <w:rsid w:val="00590007"/>
    <w:rsid w:val="00746CDA"/>
    <w:rsid w:val="007E23C1"/>
    <w:rsid w:val="00835183"/>
    <w:rsid w:val="008434EA"/>
    <w:rsid w:val="008F151B"/>
    <w:rsid w:val="009B6870"/>
    <w:rsid w:val="00A12667"/>
    <w:rsid w:val="00A15881"/>
    <w:rsid w:val="00A55DA8"/>
    <w:rsid w:val="00A64373"/>
    <w:rsid w:val="00B041C6"/>
    <w:rsid w:val="00B34F2A"/>
    <w:rsid w:val="00B76DBF"/>
    <w:rsid w:val="00C55E13"/>
    <w:rsid w:val="00D47332"/>
    <w:rsid w:val="00EE252F"/>
    <w:rsid w:val="00F465DA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Kováčová Katarína -OMPaVV</cp:lastModifiedBy>
  <cp:revision>9</cp:revision>
  <dcterms:created xsi:type="dcterms:W3CDTF">2023-12-07T10:45:00Z</dcterms:created>
  <dcterms:modified xsi:type="dcterms:W3CDTF">2024-01-24T13:22:00Z</dcterms:modified>
</cp:coreProperties>
</file>