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AF2656" w:rsidRDefault="00AF2656" w:rsidP="00AF26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rPr>
          <w:rFonts w:asciiTheme="minorHAnsi" w:hAnsiTheme="minorHAnsi" w:cstheme="minorHAnsi"/>
          <w:b/>
          <w:bCs/>
        </w:rPr>
        <w:t>„Komplexná rekonštrukcia stravovacej prevádzky, kuchyne a práčovne vrátane strechy“ – stavebná časť a zariadenie práčovne</w:t>
      </w:r>
    </w:p>
    <w:p w:rsidR="00485E20" w:rsidRDefault="00485E20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201</w:t>
      </w:r>
      <w:r w:rsidR="00AF2656">
        <w:rPr>
          <w:rFonts w:asciiTheme="minorHAnsi" w:hAnsiTheme="minorHAnsi" w:cstheme="minorHAnsi"/>
          <w:sz w:val="22"/>
        </w:rPr>
        <w:t>9</w:t>
      </w:r>
      <w:bookmarkStart w:id="0" w:name="_GoBack"/>
      <w:bookmarkEnd w:id="0"/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pgSz w:w="11906" w:h="16838"/>
      <w:pgMar w:top="1440" w:right="135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257203"/>
    <w:rsid w:val="00361639"/>
    <w:rsid w:val="00433A09"/>
    <w:rsid w:val="00485E20"/>
    <w:rsid w:val="0053324F"/>
    <w:rsid w:val="005B223A"/>
    <w:rsid w:val="00624AFB"/>
    <w:rsid w:val="00656D59"/>
    <w:rsid w:val="0075029A"/>
    <w:rsid w:val="007C1376"/>
    <w:rsid w:val="0084283E"/>
    <w:rsid w:val="009D14E6"/>
    <w:rsid w:val="00A56956"/>
    <w:rsid w:val="00AE3FE0"/>
    <w:rsid w:val="00AF2656"/>
    <w:rsid w:val="00BA4E8E"/>
    <w:rsid w:val="00C92A25"/>
    <w:rsid w:val="00D31BAD"/>
    <w:rsid w:val="00D80BFA"/>
    <w:rsid w:val="00D85C70"/>
    <w:rsid w:val="00E00174"/>
    <w:rsid w:val="00E97260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4F59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proteus sro</cp:lastModifiedBy>
  <cp:revision>9</cp:revision>
  <dcterms:created xsi:type="dcterms:W3CDTF">2019-05-06T16:06:00Z</dcterms:created>
  <dcterms:modified xsi:type="dcterms:W3CDTF">2019-11-04T17:20:00Z</dcterms:modified>
</cp:coreProperties>
</file>