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883D8A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6D17C0">
        <w:rPr>
          <w:rFonts w:cstheme="minorHAnsi"/>
        </w:rPr>
        <w:t>MOVINO,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6D17C0">
        <w:rPr>
          <w:rFonts w:cstheme="minorHAnsi"/>
        </w:rPr>
        <w:t>Osloboditeľov 66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6D17C0">
        <w:rPr>
          <w:rFonts w:cstheme="minorHAnsi"/>
        </w:rPr>
        <w:t>990 01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6D17C0">
        <w:rPr>
          <w:rFonts w:cstheme="minorHAnsi"/>
        </w:rPr>
        <w:t>Veľký Krtíš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6D17C0">
        <w:rPr>
          <w:rFonts w:cstheme="minorHAnsi"/>
        </w:rPr>
        <w:t>31617824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FD8C45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6D17C0">
        <w:rPr>
          <w:rFonts w:cstheme="minorHAnsi"/>
          <w:b/>
          <w:bCs/>
        </w:rPr>
        <w:t>Výsadba vinohradu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6D17C0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1848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2024-04-04T15:53:00Z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sutaze\PPA\Movino\VO vystavba vinohradu\VO\VARIABLES_PPA_VO Movino.xlsx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Martin Gallik</vt:lpwstr>
  </property>
  <property fmtid="{D5CDD505-2E9C-101B-9397-08002B2CF9AE}" pid="12" name="NazovZakazky">
    <vt:lpwstr>Výsadba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16.04.2024 do 10:00 h</vt:lpwstr>
  </property>
  <property fmtid="{D5CDD505-2E9C-101B-9397-08002B2CF9AE}" pid="15" name="DatumOtvaraniaAVyhodnoteniaPonuk">
    <vt:lpwstr>16.04.2024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04.04.2024</vt:lpwstr>
  </property>
  <property fmtid="{D5CDD505-2E9C-101B-9397-08002B2CF9AE}" pid="23" name="KodProjektu">
    <vt:lpwstr>041BB520693</vt:lpwstr>
  </property>
  <property fmtid="{D5CDD505-2E9C-101B-9397-08002B2CF9AE}" pid="24" name="IDObstaravania">
    <vt:lpwstr>54946</vt:lpwstr>
  </property>
  <property fmtid="{D5CDD505-2E9C-101B-9397-08002B2CF9AE}" pid="25" name="NazovProjektu">
    <vt:lpwstr>Výsadba nového vinohradu MOVINO</vt:lpwstr>
  </property>
  <property fmtid="{D5CDD505-2E9C-101B-9397-08002B2CF9AE}" pid="26" name="DatumPodpisuZaznam">
    <vt:lpwstr>16.04.2024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1 386 322,18</vt:lpwstr>
  </property>
  <property fmtid="{D5CDD505-2E9C-101B-9397-08002B2CF9AE}" pid="35" name="PHZsDPH">
    <vt:lpwstr>1 663 586,62</vt:lpwstr>
  </property>
  <property fmtid="{D5CDD505-2E9C-101B-9397-08002B2CF9AE}" pid="36" name="ObstaravtelIBAN">
    <vt:lpwstr>SK3111000000002949024016</vt:lpwstr>
  </property>
  <property fmtid="{D5CDD505-2E9C-101B-9397-08002B2CF9AE}" pid="37" name="PredmetZakazky1">
    <vt:lpwstr>Výsadba vinohradu Movino s.r.o. 1. etapa</vt:lpwstr>
  </property>
  <property fmtid="{D5CDD505-2E9C-101B-9397-08002B2CF9AE}" pid="38" name="PredmetZakazky2">
    <vt:lpwstr>Výsadba vinohradu Movino s.r.o. 2. etapa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77315000-1</vt:lpwstr>
  </property>
  <property fmtid="{D5CDD505-2E9C-101B-9397-08002B2CF9AE}" pid="44" name="MiestoDodaniaUlicaCislo">
    <vt:lpwstr>Osloboditeľov 66</vt:lpwstr>
  </property>
  <property fmtid="{D5CDD505-2E9C-101B-9397-08002B2CF9AE}" pid="45" name="MiestoDodaniaPSC">
    <vt:lpwstr>990 01</vt:lpwstr>
  </property>
  <property fmtid="{D5CDD505-2E9C-101B-9397-08002B2CF9AE}" pid="46" name="MiestoDodaniaObec">
    <vt:lpwstr>Veľký Krtíš</vt:lpwstr>
  </property>
  <property fmtid="{D5CDD505-2E9C-101B-9397-08002B2CF9AE}" pid="47" name="TerminDodania">
    <vt:lpwstr>do 30.06.2025. 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812 294,07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574 028,11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>1ks,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