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972518" w:rsidRDefault="00D62C10" w:rsidP="00D62C10">
      <w:pPr>
        <w:pStyle w:val="Odsekzoznamu"/>
        <w:spacing w:before="240"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D62C10" w:rsidRPr="00C26045" w:rsidRDefault="00D62C10" w:rsidP="00D62C10">
      <w:pPr>
        <w:jc w:val="both"/>
        <w:rPr>
          <w:rFonts w:ascii="Times New Roman" w:hAnsi="Times New Roman" w:cs="Times New Roman"/>
          <w:sz w:val="24"/>
          <w:szCs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="005D0A80" w:rsidRPr="007A358A">
        <w:rPr>
          <w:rFonts w:ascii="Times New Roman" w:hAnsi="Times New Roman" w:cs="Times New Roman"/>
          <w:sz w:val="24"/>
          <w:szCs w:val="24"/>
        </w:rPr>
        <w:t>„Jednorazové</w:t>
      </w:r>
      <w:r w:rsidR="000C363F">
        <w:rPr>
          <w:rFonts w:ascii="Times New Roman" w:hAnsi="Times New Roman" w:cs="Times New Roman"/>
          <w:sz w:val="24"/>
          <w:szCs w:val="24"/>
        </w:rPr>
        <w:t xml:space="preserve"> operačné</w:t>
      </w:r>
      <w:r w:rsidR="005D0A80" w:rsidRPr="007A358A">
        <w:rPr>
          <w:rFonts w:ascii="Times New Roman" w:hAnsi="Times New Roman" w:cs="Times New Roman"/>
          <w:sz w:val="24"/>
          <w:szCs w:val="24"/>
        </w:rPr>
        <w:t xml:space="preserve"> oblečenie a</w:t>
      </w:r>
      <w:r w:rsidR="00FA01B9">
        <w:rPr>
          <w:rFonts w:ascii="Times New Roman" w:hAnsi="Times New Roman" w:cs="Times New Roman"/>
          <w:sz w:val="24"/>
          <w:szCs w:val="24"/>
        </w:rPr>
        <w:t xml:space="preserve"> jednorazové</w:t>
      </w:r>
      <w:r w:rsidR="008E63DF">
        <w:rPr>
          <w:rFonts w:ascii="Times New Roman" w:hAnsi="Times New Roman" w:cs="Times New Roman"/>
          <w:sz w:val="24"/>
          <w:szCs w:val="24"/>
        </w:rPr>
        <w:t> ochranné odevné pomôcky</w:t>
      </w:r>
      <w:r w:rsidR="005D0A80" w:rsidRPr="007A358A">
        <w:rPr>
          <w:rFonts w:ascii="Times New Roman" w:hAnsi="Times New Roman" w:cs="Times New Roman"/>
          <w:sz w:val="24"/>
          <w:szCs w:val="24"/>
        </w:rPr>
        <w:t xml:space="preserve"> </w:t>
      </w:r>
      <w:r w:rsidR="005D0A80" w:rsidRPr="00C26045">
        <w:rPr>
          <w:rFonts w:ascii="Times New Roman" w:hAnsi="Times New Roman" w:cs="Times New Roman"/>
          <w:sz w:val="24"/>
          <w:szCs w:val="24"/>
        </w:rPr>
        <w:t>p</w:t>
      </w:r>
      <w:r w:rsidR="005D0A80" w:rsidRPr="00C2604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="005D0A80" w:rsidRPr="00C26045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="005D0A80" w:rsidRPr="00C26045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="005D0A80" w:rsidRPr="00C2604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5D0A80" w:rsidRPr="00C26045">
        <w:rPr>
          <w:rFonts w:ascii="Times New Roman" w:hAnsi="Times New Roman" w:cs="Times New Roman"/>
          <w:sz w:val="24"/>
        </w:rPr>
        <w:t>dovoz</w:t>
      </w:r>
      <w:r w:rsidR="005D0A80">
        <w:rPr>
          <w:rFonts w:ascii="Times New Roman" w:hAnsi="Times New Roman" w:cs="Times New Roman"/>
          <w:sz w:val="24"/>
        </w:rPr>
        <w:t>u a vyloženia</w:t>
      </w:r>
      <w:r w:rsidR="005D0A80" w:rsidRPr="00C26045">
        <w:rPr>
          <w:rFonts w:ascii="Times New Roman" w:hAnsi="Times New Roman" w:cs="Times New Roman"/>
          <w:sz w:val="24"/>
        </w:rPr>
        <w:t xml:space="preserve"> tovaru na miesto dodania.</w:t>
      </w:r>
    </w:p>
    <w:p w:rsidR="00E22964" w:rsidRPr="008E63DF" w:rsidRDefault="00D62C10" w:rsidP="008E63DF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E22964" w:rsidRDefault="00E22964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0719A3" w:rsidRDefault="00BD4E8A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 w:rsidR="008E63DF">
        <w:rPr>
          <w:rFonts w:ascii="Times New Roman" w:hAnsi="Times New Roman" w:cs="Times New Roman"/>
          <w:b/>
          <w:sz w:val="24"/>
          <w:szCs w:val="24"/>
        </w:rPr>
        <w:t xml:space="preserve">   2</w:t>
      </w:r>
      <w:r w:rsidR="00450A1F">
        <w:rPr>
          <w:rFonts w:ascii="Times New Roman" w:hAnsi="Times New Roman" w:cs="Times New Roman"/>
          <w:b/>
          <w:sz w:val="24"/>
          <w:szCs w:val="24"/>
        </w:rPr>
        <w:t>.</w:t>
      </w:r>
      <w:r w:rsidR="00B7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D09">
        <w:rPr>
          <w:rFonts w:ascii="Times New Roman" w:hAnsi="Times New Roman" w:cs="Times New Roman"/>
          <w:b/>
          <w:sz w:val="24"/>
          <w:szCs w:val="24"/>
        </w:rPr>
        <w:t>Plášte ochranné</w:t>
      </w:r>
      <w:r w:rsidR="005D0A80">
        <w:rPr>
          <w:rFonts w:ascii="Times New Roman" w:hAnsi="Times New Roman" w:cs="Times New Roman"/>
          <w:b/>
          <w:sz w:val="24"/>
          <w:szCs w:val="24"/>
        </w:rPr>
        <w:t xml:space="preserve"> nesterilné</w:t>
      </w:r>
    </w:p>
    <w:p w:rsidR="008B4317" w:rsidRDefault="008B4317" w:rsidP="008B4317">
      <w:pPr>
        <w:pStyle w:val="Bezriadkovania"/>
        <w:rPr>
          <w:b/>
          <w:bCs/>
        </w:rPr>
      </w:pPr>
    </w:p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405"/>
        <w:gridCol w:w="1847"/>
      </w:tblGrid>
      <w:tr w:rsidR="000719A3" w:rsidRPr="00CE4828" w:rsidTr="000719A3">
        <w:tc>
          <w:tcPr>
            <w:tcW w:w="9085" w:type="dxa"/>
            <w:gridSpan w:val="5"/>
            <w:shd w:val="clear" w:color="auto" w:fill="EEECE1" w:themeFill="background2"/>
          </w:tcPr>
          <w:p w:rsidR="000719A3" w:rsidRPr="000719A3" w:rsidRDefault="000719A3" w:rsidP="000719A3">
            <w:pPr>
              <w:pStyle w:val="Bezriadkovani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Plá</w:t>
            </w:r>
            <w:r w:rsidR="00800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šť návštevnícky, nesterilný</w:t>
            </w:r>
          </w:p>
          <w:p w:rsidR="000719A3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E22964">
        <w:tc>
          <w:tcPr>
            <w:tcW w:w="5833" w:type="dxa"/>
            <w:gridSpan w:val="3"/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E2296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9A3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8BC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BC" w:rsidRPr="00CE4828" w:rsidRDefault="00DF58BC" w:rsidP="000719A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8BC" w:rsidRPr="0025274C" w:rsidRDefault="00DF58BC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0A1F" w:rsidRPr="0025274C" w:rsidTr="00E22964">
        <w:tc>
          <w:tcPr>
            <w:tcW w:w="1363" w:type="dxa"/>
            <w:vAlign w:val="center"/>
          </w:tcPr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</w:tcBorders>
          </w:tcPr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47" w:type="dxa"/>
          </w:tcPr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</w:t>
            </w:r>
            <w:r w:rsidR="008001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 možnostiach</w:t>
            </w: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0719A3" w:rsidRPr="0025274C" w:rsidTr="00E22964">
        <w:trPr>
          <w:trHeight w:val="878"/>
        </w:trPr>
        <w:tc>
          <w:tcPr>
            <w:tcW w:w="1363" w:type="dxa"/>
            <w:vAlign w:val="center"/>
          </w:tcPr>
          <w:p w:rsidR="000719A3" w:rsidRPr="00C76B0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875" w:type="dxa"/>
            <w:gridSpan w:val="3"/>
          </w:tcPr>
          <w:p w:rsidR="000719A3" w:rsidRPr="00743094" w:rsidRDefault="00743094" w:rsidP="0080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159">
              <w:rPr>
                <w:rFonts w:ascii="Times New Roman" w:hAnsi="Times New Roman" w:cs="Times New Roman"/>
                <w:sz w:val="24"/>
                <w:szCs w:val="24"/>
              </w:rPr>
              <w:t>Jednorazový</w:t>
            </w:r>
            <w:r w:rsidR="00800159" w:rsidRPr="00800159">
              <w:rPr>
                <w:rFonts w:ascii="Times New Roman" w:hAnsi="Times New Roman" w:cs="Times New Roman"/>
                <w:sz w:val="24"/>
                <w:szCs w:val="24"/>
              </w:rPr>
              <w:t xml:space="preserve"> plášť </w:t>
            </w:r>
            <w:r w:rsidR="00800159"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vhodný na krátkodobé  použitie ako ochrana  </w:t>
            </w:r>
            <w:r w:rsidR="00800159" w:rsidRPr="00800159">
              <w:rPr>
                <w:rFonts w:ascii="Times New Roman" w:hAnsi="Times New Roman" w:cs="Times New Roman"/>
                <w:sz w:val="24"/>
                <w:szCs w:val="24"/>
              </w:rPr>
              <w:t xml:space="preserve">odevu pred jeho znečistením a kontamináciou,; ochrana pred prenosom </w:t>
            </w:r>
            <w:r w:rsidR="0080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159" w:rsidRPr="00800159">
              <w:rPr>
                <w:rFonts w:ascii="Times New Roman" w:hAnsi="Times New Roman" w:cs="Times New Roman"/>
                <w:sz w:val="24"/>
                <w:szCs w:val="24"/>
              </w:rPr>
              <w:t>choroboplodných zárodkov</w:t>
            </w:r>
            <w:r w:rsidR="008001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847" w:type="dxa"/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E22964">
        <w:trPr>
          <w:trHeight w:val="255"/>
        </w:trPr>
        <w:tc>
          <w:tcPr>
            <w:tcW w:w="1363" w:type="dxa"/>
            <w:vMerge w:val="restart"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7E335F" w:rsidRPr="00743094" w:rsidRDefault="00800159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zosilnený  krčný lem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0719A3" w:rsidRPr="00743094" w:rsidRDefault="00743094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00159" w:rsidRPr="00743094">
              <w:rPr>
                <w:rFonts w:ascii="Times New Roman" w:hAnsi="Times New Roman" w:cs="Times New Roman"/>
                <w:sz w:val="24"/>
                <w:szCs w:val="24"/>
              </w:rPr>
              <w:t>rčný lem ukončený v zadnej časti úväzkami alebo pevným suchým zipsom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0719A3" w:rsidRPr="00743094" w:rsidRDefault="00743094" w:rsidP="0074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00159"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apínanie </w:t>
            </w: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minimálne na dvoch miestach </w:t>
            </w:r>
            <w:r w:rsidR="00800159"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 ( na krku a v páse) pre lepšiu fixáciu zo zadnej strany plášťa alebo v časti krku a omotania šnúry okolo pása, ktorá je o plášť fixne uchytená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úväzky  alebo suchý zips odolné voči pretrhnutiu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80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dlhé rukávy ukončené elastickými manžetami  respektíve  </w:t>
            </w:r>
            <w:r w:rsidR="00743094">
              <w:rPr>
                <w:rFonts w:ascii="Times New Roman" w:hAnsi="Times New Roman" w:cs="Times New Roman"/>
                <w:sz w:val="24"/>
                <w:szCs w:val="24"/>
              </w:rPr>
              <w:t>elastickým lemom</w:t>
            </w: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3094">
              <w:rPr>
                <w:rFonts w:ascii="Times New Roman" w:hAnsi="Times New Roman" w:cs="Times New Roman"/>
                <w:sz w:val="24"/>
                <w:szCs w:val="24"/>
              </w:rPr>
              <w:t xml:space="preserve"> resp. </w:t>
            </w: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všitými gumičkami  - uviesť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strih: </w:t>
            </w:r>
            <w:proofErr w:type="spellStart"/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zavinovac</w:t>
            </w:r>
            <w:r w:rsidR="0074309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spellEnd"/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materiál: netkaná textília 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gramáž min. 25g / m2 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743094">
        <w:trPr>
          <w:trHeight w:val="70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ľahký a pevný, neuvoľňujúci vlákna a bezprašný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330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zo zdravotne </w:t>
            </w:r>
            <w:proofErr w:type="spellStart"/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nezávadného</w:t>
            </w:r>
            <w:proofErr w:type="spellEnd"/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 materiálu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543"/>
        </w:trPr>
        <w:tc>
          <w:tcPr>
            <w:tcW w:w="1363" w:type="dxa"/>
            <w:vAlign w:val="center"/>
          </w:tcPr>
          <w:p w:rsidR="000719A3" w:rsidRPr="007E335F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743094" w:rsidRDefault="00837D0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stálobarevná</w:t>
            </w:r>
            <w:proofErr w:type="spellEnd"/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: zelená, modrá, biela  - uviesť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Align w:val="center"/>
          </w:tcPr>
          <w:p w:rsidR="00E22964" w:rsidRPr="0025274C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875" w:type="dxa"/>
            <w:gridSpan w:val="3"/>
            <w:vAlign w:val="center"/>
          </w:tcPr>
          <w:p w:rsidR="00E22964" w:rsidRPr="00BA68C1" w:rsidRDefault="00800159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univerzálna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66710A" w:rsidRDefault="0066710A" w:rsidP="00450A1F"/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255"/>
        <w:gridCol w:w="1997"/>
      </w:tblGrid>
      <w:tr w:rsidR="00E22964" w:rsidRPr="00CE4828" w:rsidTr="00E22964">
        <w:tc>
          <w:tcPr>
            <w:tcW w:w="9085" w:type="dxa"/>
            <w:gridSpan w:val="5"/>
            <w:shd w:val="clear" w:color="auto" w:fill="EEECE1" w:themeFill="background2"/>
          </w:tcPr>
          <w:p w:rsidR="00E22964" w:rsidRPr="00CE4828" w:rsidRDefault="00E22964" w:rsidP="00837D09">
            <w:pPr>
              <w:pStyle w:val="Bezriadkovani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Plášť </w:t>
            </w:r>
            <w:r w:rsidR="0083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ochranný, nesterilný</w:t>
            </w:r>
          </w:p>
        </w:tc>
      </w:tr>
      <w:tr w:rsidR="00E22964" w:rsidRPr="00CE4828" w:rsidTr="00E22964">
        <w:tc>
          <w:tcPr>
            <w:tcW w:w="5833" w:type="dxa"/>
            <w:gridSpan w:val="3"/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964" w:rsidRPr="00CE4828" w:rsidTr="00E2296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964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964" w:rsidRPr="0025274C" w:rsidRDefault="00E22964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2964" w:rsidRPr="0025274C" w:rsidRDefault="00E22964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8BC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BC" w:rsidRPr="00CE4828" w:rsidRDefault="00DF58BC" w:rsidP="00E2296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8BC" w:rsidRPr="0025274C" w:rsidRDefault="00DF58BC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2964" w:rsidRPr="0025274C" w:rsidTr="00743094">
        <w:tc>
          <w:tcPr>
            <w:tcW w:w="1363" w:type="dxa"/>
            <w:vAlign w:val="center"/>
          </w:tcPr>
          <w:p w:rsidR="00E22964" w:rsidRPr="0025274C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</w:tcBorders>
          </w:tcPr>
          <w:p w:rsidR="00E22964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64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64" w:rsidRPr="0025274C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997" w:type="dxa"/>
          </w:tcPr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</w:t>
            </w:r>
            <w:r w:rsidR="00743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 možnostiach</w:t>
            </w: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E22964" w:rsidRPr="0025274C" w:rsidTr="00743094">
        <w:trPr>
          <w:trHeight w:val="683"/>
        </w:trPr>
        <w:tc>
          <w:tcPr>
            <w:tcW w:w="1363" w:type="dxa"/>
            <w:vAlign w:val="center"/>
          </w:tcPr>
          <w:p w:rsidR="00E22964" w:rsidRPr="00C76B0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725" w:type="dxa"/>
            <w:gridSpan w:val="3"/>
          </w:tcPr>
          <w:p w:rsidR="00E22964" w:rsidRPr="00E22964" w:rsidRDefault="00E22964" w:rsidP="0083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37D09">
              <w:rPr>
                <w:rFonts w:ascii="Times New Roman" w:hAnsi="Times New Roman" w:cs="Times New Roman"/>
                <w:sz w:val="24"/>
                <w:szCs w:val="24"/>
              </w:rPr>
              <w:t xml:space="preserve">chranný plášť </w:t>
            </w:r>
            <w:r w:rsidR="00837D09" w:rsidRPr="00837D09">
              <w:rPr>
                <w:rFonts w:ascii="Times New Roman" w:hAnsi="Times New Roman" w:cs="Times New Roman"/>
                <w:sz w:val="24"/>
                <w:szCs w:val="24"/>
              </w:rPr>
              <w:t>určený na ochranu zdravotníckeho personálu pri poskytovaní zdravotníckej starostlivosti</w:t>
            </w:r>
          </w:p>
        </w:tc>
        <w:tc>
          <w:tcPr>
            <w:tcW w:w="1997" w:type="dxa"/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743094">
        <w:trPr>
          <w:trHeight w:val="300"/>
        </w:trPr>
        <w:tc>
          <w:tcPr>
            <w:tcW w:w="1363" w:type="dxa"/>
            <w:vMerge w:val="restart"/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zosilnený  krčný lem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37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12" w:rsidRPr="00E22964" w:rsidRDefault="00837D09" w:rsidP="0080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krčný lem ukončený v zadnej časti pevným suchým zipsom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74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zapínanie </w:t>
            </w:r>
            <w:r w:rsidR="00743094">
              <w:rPr>
                <w:rFonts w:ascii="Times New Roman" w:hAnsi="Times New Roman" w:cs="Times New Roman"/>
                <w:sz w:val="24"/>
                <w:szCs w:val="24"/>
              </w:rPr>
              <w:t>minimálne v dvoch miestach</w:t>
            </w: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 ( na krku a v páse) pre lepšiu fixáciu zo zadnej strany plášťa alebo v časti krku a omotania šnúry okolo pása, ktorá je o plášť fixne uchytená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úväzky  alebo suchý zips odolné voči pretrhnutiu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dlhý rukáv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rukávy musia byť ukončené  pletenými manžetami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strih: </w:t>
            </w:r>
            <w:proofErr w:type="spellStart"/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zavinovaci</w:t>
            </w:r>
            <w:proofErr w:type="spellEnd"/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materiál: netkaná textília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gramáž </w:t>
            </w: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min.  35 g / m2 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zdravotne </w:t>
            </w:r>
            <w:proofErr w:type="spellStart"/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nezávadný</w:t>
            </w:r>
            <w:proofErr w:type="spellEnd"/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  materiál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370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12" w:rsidRPr="00E22964" w:rsidRDefault="00837D09" w:rsidP="0048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neobmedzujúci</w:t>
            </w: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 v pohybe, ľahký a pevný, bezprašný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543"/>
        </w:trPr>
        <w:tc>
          <w:tcPr>
            <w:tcW w:w="1363" w:type="dxa"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12" w:rsidRPr="00E22964" w:rsidRDefault="0074309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7D09" w:rsidRPr="00837D09">
              <w:rPr>
                <w:rFonts w:ascii="Times New Roman" w:hAnsi="Times New Roman" w:cs="Times New Roman"/>
                <w:sz w:val="24"/>
                <w:szCs w:val="24"/>
              </w:rPr>
              <w:t>tálofarebná zelená, modrá, biela (iná - uviesť)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662FCE" w:rsidTr="00743094">
        <w:trPr>
          <w:trHeight w:val="88"/>
        </w:trPr>
        <w:tc>
          <w:tcPr>
            <w:tcW w:w="1363" w:type="dxa"/>
            <w:vAlign w:val="center"/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725" w:type="dxa"/>
            <w:gridSpan w:val="3"/>
            <w:vAlign w:val="center"/>
          </w:tcPr>
          <w:p w:rsidR="00484E12" w:rsidRPr="00E22964" w:rsidRDefault="00837D09" w:rsidP="0074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univerzálna </w:t>
            </w:r>
          </w:p>
        </w:tc>
        <w:tc>
          <w:tcPr>
            <w:tcW w:w="1997" w:type="dxa"/>
          </w:tcPr>
          <w:p w:rsidR="00484E12" w:rsidRPr="00662FCE" w:rsidRDefault="00484E12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E22964" w:rsidRDefault="00E22964" w:rsidP="00E22964"/>
    <w:p w:rsidR="00461BAB" w:rsidRDefault="00461BAB" w:rsidP="0046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461BAB" w:rsidRDefault="00461BAB" w:rsidP="0046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461BAB" w:rsidRDefault="00461BAB" w:rsidP="00461BA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61BAB" w:rsidRDefault="00461BAB" w:rsidP="00461BA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61BAB" w:rsidRDefault="00461BAB" w:rsidP="00461B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1BAB" w:rsidRDefault="00461BAB" w:rsidP="00461B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1BAB" w:rsidRDefault="00461BAB" w:rsidP="00461BAB">
      <w:pPr>
        <w:rPr>
          <w:rFonts w:ascii="Times New Roman" w:hAnsi="Times New Roman" w:cs="Times New Roman"/>
          <w:sz w:val="24"/>
          <w:szCs w:val="24"/>
        </w:rPr>
      </w:pPr>
    </w:p>
    <w:p w:rsidR="00461BAB" w:rsidRPr="0079604C" w:rsidRDefault="00461BAB" w:rsidP="00461BAB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B739DE" w:rsidRPr="00743094" w:rsidRDefault="00B739DE" w:rsidP="00B739DE">
      <w:pPr>
        <w:rPr>
          <w:rFonts w:ascii="Times New Roman" w:hAnsi="Times New Roman" w:cs="Times New Roman"/>
          <w:sz w:val="24"/>
        </w:rPr>
      </w:pPr>
    </w:p>
    <w:sectPr w:rsidR="00B739DE" w:rsidRPr="00743094" w:rsidSect="009568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89" w:rsidRDefault="00927089" w:rsidP="00F47D08">
      <w:pPr>
        <w:spacing w:after="0" w:line="240" w:lineRule="auto"/>
      </w:pPr>
      <w:r>
        <w:separator/>
      </w:r>
    </w:p>
  </w:endnote>
  <w:endnote w:type="continuationSeparator" w:id="0">
    <w:p w:rsidR="00927089" w:rsidRDefault="00927089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89" w:rsidRDefault="00927089" w:rsidP="00F47D08">
      <w:pPr>
        <w:spacing w:after="0" w:line="240" w:lineRule="auto"/>
      </w:pPr>
      <w:r>
        <w:separator/>
      </w:r>
    </w:p>
  </w:footnote>
  <w:footnote w:type="continuationSeparator" w:id="0">
    <w:p w:rsidR="00927089" w:rsidRDefault="00927089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59" w:rsidRDefault="00800159" w:rsidP="00F47D08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 w:rsidR="00461BAB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Príloha č. 1 k R</w:t>
    </w:r>
    <w:r w:rsidR="00461BAB" w:rsidRPr="00687A4B">
      <w:rPr>
        <w:rFonts w:ascii="Times New Roman" w:hAnsi="Times New Roman" w:cs="Times New Roman"/>
        <w:sz w:val="20"/>
        <w:szCs w:val="20"/>
      </w:rPr>
      <w:t>ámcovej dohode</w:t>
    </w:r>
    <w:r w:rsidR="00461BAB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:rsidR="00800159" w:rsidRDefault="0080015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E63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41115"/>
    <w:rsid w:val="0004497E"/>
    <w:rsid w:val="0005197A"/>
    <w:rsid w:val="000719A3"/>
    <w:rsid w:val="0008772E"/>
    <w:rsid w:val="000B0D47"/>
    <w:rsid w:val="000C363F"/>
    <w:rsid w:val="000C4E64"/>
    <w:rsid w:val="000E5E6F"/>
    <w:rsid w:val="0010391F"/>
    <w:rsid w:val="00116437"/>
    <w:rsid w:val="001822FB"/>
    <w:rsid w:val="00191FF3"/>
    <w:rsid w:val="001C095D"/>
    <w:rsid w:val="001D5274"/>
    <w:rsid w:val="001E53E9"/>
    <w:rsid w:val="001F2201"/>
    <w:rsid w:val="00220EA2"/>
    <w:rsid w:val="002529E5"/>
    <w:rsid w:val="002567BE"/>
    <w:rsid w:val="00282B99"/>
    <w:rsid w:val="002F7A2F"/>
    <w:rsid w:val="00332E74"/>
    <w:rsid w:val="003974D6"/>
    <w:rsid w:val="003A0742"/>
    <w:rsid w:val="00405E91"/>
    <w:rsid w:val="00447BEC"/>
    <w:rsid w:val="00450A1F"/>
    <w:rsid w:val="0045622B"/>
    <w:rsid w:val="00461049"/>
    <w:rsid w:val="00461BAB"/>
    <w:rsid w:val="0047192D"/>
    <w:rsid w:val="00484E12"/>
    <w:rsid w:val="004955CF"/>
    <w:rsid w:val="004C25BE"/>
    <w:rsid w:val="004C7DAF"/>
    <w:rsid w:val="004D0F44"/>
    <w:rsid w:val="00515F98"/>
    <w:rsid w:val="00533308"/>
    <w:rsid w:val="00544A14"/>
    <w:rsid w:val="005D0A80"/>
    <w:rsid w:val="005D19E8"/>
    <w:rsid w:val="00610C81"/>
    <w:rsid w:val="006220C2"/>
    <w:rsid w:val="00627090"/>
    <w:rsid w:val="006307AE"/>
    <w:rsid w:val="00634563"/>
    <w:rsid w:val="006529B0"/>
    <w:rsid w:val="00657F4F"/>
    <w:rsid w:val="00662FCE"/>
    <w:rsid w:val="0066710A"/>
    <w:rsid w:val="00684D8F"/>
    <w:rsid w:val="006974C0"/>
    <w:rsid w:val="006B7CC5"/>
    <w:rsid w:val="007036BD"/>
    <w:rsid w:val="00743094"/>
    <w:rsid w:val="00774647"/>
    <w:rsid w:val="007D3E2F"/>
    <w:rsid w:val="007E335F"/>
    <w:rsid w:val="00800159"/>
    <w:rsid w:val="00830562"/>
    <w:rsid w:val="00837D09"/>
    <w:rsid w:val="008645B6"/>
    <w:rsid w:val="0088370E"/>
    <w:rsid w:val="00884533"/>
    <w:rsid w:val="008A24FE"/>
    <w:rsid w:val="008B4317"/>
    <w:rsid w:val="008C14A9"/>
    <w:rsid w:val="008E253D"/>
    <w:rsid w:val="008E63DF"/>
    <w:rsid w:val="00927089"/>
    <w:rsid w:val="00954A50"/>
    <w:rsid w:val="009568BD"/>
    <w:rsid w:val="00963632"/>
    <w:rsid w:val="009C7BF6"/>
    <w:rsid w:val="009E33DD"/>
    <w:rsid w:val="009F0AD9"/>
    <w:rsid w:val="009F3680"/>
    <w:rsid w:val="009F5A4F"/>
    <w:rsid w:val="00A02E5B"/>
    <w:rsid w:val="00A25BD0"/>
    <w:rsid w:val="00A26004"/>
    <w:rsid w:val="00AC0857"/>
    <w:rsid w:val="00B02E5A"/>
    <w:rsid w:val="00B21198"/>
    <w:rsid w:val="00B318A1"/>
    <w:rsid w:val="00B42F9E"/>
    <w:rsid w:val="00B739DE"/>
    <w:rsid w:val="00B75F2B"/>
    <w:rsid w:val="00BA3C03"/>
    <w:rsid w:val="00BA68C1"/>
    <w:rsid w:val="00BB58A8"/>
    <w:rsid w:val="00BC1F85"/>
    <w:rsid w:val="00BD4ACC"/>
    <w:rsid w:val="00BD4E8A"/>
    <w:rsid w:val="00C045D2"/>
    <w:rsid w:val="00C70D5D"/>
    <w:rsid w:val="00C76B0C"/>
    <w:rsid w:val="00C83BE7"/>
    <w:rsid w:val="00C84E1F"/>
    <w:rsid w:val="00CA7137"/>
    <w:rsid w:val="00CE3EFA"/>
    <w:rsid w:val="00D101C2"/>
    <w:rsid w:val="00D368DE"/>
    <w:rsid w:val="00D55224"/>
    <w:rsid w:val="00D62C10"/>
    <w:rsid w:val="00D9598D"/>
    <w:rsid w:val="00D960B4"/>
    <w:rsid w:val="00DB73E7"/>
    <w:rsid w:val="00DE4D9D"/>
    <w:rsid w:val="00DE5153"/>
    <w:rsid w:val="00DE51EF"/>
    <w:rsid w:val="00DF58BC"/>
    <w:rsid w:val="00E22964"/>
    <w:rsid w:val="00E426A7"/>
    <w:rsid w:val="00E56022"/>
    <w:rsid w:val="00E6034B"/>
    <w:rsid w:val="00E917C6"/>
    <w:rsid w:val="00ED3768"/>
    <w:rsid w:val="00ED72E8"/>
    <w:rsid w:val="00F32E38"/>
    <w:rsid w:val="00F47D08"/>
    <w:rsid w:val="00F64088"/>
    <w:rsid w:val="00FA01B9"/>
    <w:rsid w:val="00FA06C1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47D08"/>
  </w:style>
  <w:style w:type="paragraph" w:styleId="Bezriadkovania">
    <w:name w:val="No Spacing"/>
    <w:uiPriority w:val="1"/>
    <w:qFormat/>
    <w:rsid w:val="00F47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17B91-7330-4AE3-8871-36BF74D8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11</cp:revision>
  <cp:lastPrinted>2022-10-04T11:41:00Z</cp:lastPrinted>
  <dcterms:created xsi:type="dcterms:W3CDTF">2024-01-16T06:22:00Z</dcterms:created>
  <dcterms:modified xsi:type="dcterms:W3CDTF">2024-03-26T09:25:00Z</dcterms:modified>
</cp:coreProperties>
</file>