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597FDE" w:rsidRDefault="006D4BAC" w:rsidP="00BC2D04">
            <w:pPr>
              <w:autoSpaceDE w:val="0"/>
              <w:autoSpaceDN w:val="0"/>
              <w:adjustRightInd w:val="0"/>
              <w:rPr>
                <w:sz w:val="22"/>
              </w:rPr>
            </w:pPr>
            <w:r w:rsidRPr="00E90660">
              <w:rPr>
                <w:sz w:val="22"/>
              </w:rPr>
              <w:t>V prípade, keď nie je potrebné uverejnenie oznámenia v </w:t>
            </w:r>
            <w:r w:rsidRPr="00E90660">
              <w:rPr>
                <w:i/>
                <w:sz w:val="22"/>
              </w:rPr>
              <w:t>Úradnom vestníku Európskej únie</w:t>
            </w:r>
            <w:r w:rsidRPr="00E90660">
              <w:rPr>
                <w:sz w:val="22"/>
              </w:rPr>
              <w:t>, uveďte ďalšie informácie umožňujúce jednoznačnú identifikáci</w:t>
            </w:r>
            <w:bookmarkStart w:id="0" w:name="_GoBack"/>
            <w:bookmarkEnd w:id="0"/>
            <w:r w:rsidRPr="00E90660">
              <w:rPr>
                <w:sz w:val="22"/>
              </w:rPr>
              <w:t xml:space="preserve">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597FDE">
              <w:rPr>
                <w:b/>
                <w:sz w:val="22"/>
              </w:rPr>
              <w:t xml:space="preserve">Vestník </w:t>
            </w:r>
            <w:r w:rsidR="006B1467" w:rsidRPr="00BA6970">
              <w:rPr>
                <w:b/>
                <w:sz w:val="22"/>
              </w:rPr>
              <w:t xml:space="preserve">VO </w:t>
            </w:r>
            <w:r w:rsidR="00BA6970" w:rsidRPr="00BA6970">
              <w:rPr>
                <w:rFonts w:eastAsia="Calibri"/>
                <w:b/>
                <w:sz w:val="22"/>
              </w:rPr>
              <w:t>č. 255/2019 – 16.12.2019, zn. 35314 - WYT</w:t>
            </w:r>
            <w:r w:rsidR="00B66707" w:rsidRPr="00BA6970">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BA6970" w:rsidRPr="00BA6970" w:rsidRDefault="00BA6970" w:rsidP="00BA6970">
            <w:pPr>
              <w:autoSpaceDE w:val="0"/>
              <w:autoSpaceDN w:val="0"/>
              <w:adjustRightInd w:val="0"/>
              <w:rPr>
                <w:b/>
                <w:bCs/>
                <w:sz w:val="22"/>
                <w:lang w:eastAsia="sk-SK"/>
              </w:rPr>
            </w:pPr>
            <w:r w:rsidRPr="00BA6970">
              <w:rPr>
                <w:b/>
                <w:bCs/>
                <w:sz w:val="22"/>
                <w:lang w:eastAsia="sk-SK"/>
              </w:rPr>
              <w:t>Obchodná akadémia</w:t>
            </w:r>
          </w:p>
          <w:p w:rsidR="00843DFB" w:rsidRPr="00597FDE" w:rsidRDefault="00BA6970" w:rsidP="00BA6970">
            <w:pPr>
              <w:autoSpaceDE w:val="0"/>
              <w:autoSpaceDN w:val="0"/>
              <w:adjustRightInd w:val="0"/>
              <w:rPr>
                <w:color w:val="FF0000"/>
                <w:sz w:val="22"/>
              </w:rPr>
            </w:pPr>
            <w:r w:rsidRPr="00BA6970">
              <w:rPr>
                <w:sz w:val="22"/>
                <w:lang w:eastAsia="sk-SK"/>
              </w:rPr>
              <w:t>Komenského 1 , 066 01 Humenné</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597FDE" w:rsidRDefault="006D4BAC" w:rsidP="00997258">
            <w:pPr>
              <w:rPr>
                <w:b/>
                <w:sz w:val="22"/>
              </w:rPr>
            </w:pPr>
            <w:r w:rsidRPr="00597FD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BA6970" w:rsidRDefault="00BA6970" w:rsidP="00D54C11">
            <w:pPr>
              <w:pStyle w:val="Zarkazkladnhotextu21"/>
              <w:tabs>
                <w:tab w:val="left" w:pos="360"/>
                <w:tab w:val="left" w:pos="576"/>
              </w:tabs>
              <w:ind w:left="0"/>
              <w:rPr>
                <w:sz w:val="22"/>
                <w:szCs w:val="22"/>
              </w:rPr>
            </w:pPr>
            <w:r w:rsidRPr="00BA6970">
              <w:rPr>
                <w:rFonts w:eastAsia="Calibri"/>
                <w:sz w:val="22"/>
                <w:szCs w:val="22"/>
                <w:lang w:eastAsia="en-US"/>
              </w:rPr>
              <w:t>Obstaranie IKT vybavenia - OA Humenné</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597FDE" w:rsidRDefault="006D4BAC" w:rsidP="005479DA">
            <w:pPr>
              <w:rPr>
                <w:sz w:val="22"/>
              </w:rPr>
            </w:pPr>
            <w:r w:rsidRPr="00597FDE">
              <w:rPr>
                <w:sz w:val="22"/>
              </w:rPr>
              <w:t>[</w:t>
            </w:r>
            <w:r w:rsidR="00762B91" w:rsidRPr="00597FDE">
              <w:rPr>
                <w:sz w:val="22"/>
              </w:rPr>
              <w:t xml:space="preserve"> </w:t>
            </w:r>
            <w:r w:rsidR="00900E59" w:rsidRPr="00597FDE">
              <w:rPr>
                <w:sz w:val="22"/>
              </w:rPr>
              <w:t>1</w:t>
            </w:r>
            <w:r w:rsidR="00BA6970">
              <w:rPr>
                <w:sz w:val="22"/>
              </w:rPr>
              <w:t>9</w:t>
            </w:r>
            <w:r w:rsidR="007A3A52" w:rsidRPr="00597FDE">
              <w:rPr>
                <w:sz w:val="22"/>
              </w:rPr>
              <w:t>/201</w:t>
            </w:r>
            <w:r w:rsidR="005479DA" w:rsidRPr="00597FDE">
              <w:rPr>
                <w:sz w:val="22"/>
              </w:rPr>
              <w:t>9</w:t>
            </w:r>
            <w:r w:rsidR="00762B91" w:rsidRPr="00597FDE">
              <w:rPr>
                <w:sz w:val="22"/>
              </w:rPr>
              <w:t xml:space="preserve"> </w:t>
            </w:r>
            <w:r w:rsidRPr="00597FDE">
              <w:rPr>
                <w:sz w:val="22"/>
              </w:rPr>
              <w:t>]</w:t>
            </w:r>
          </w:p>
          <w:p w:rsidR="00BC2D04" w:rsidRPr="00597FDE"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7" o:title=""/>
                </v:shape>
                <w:control r:id="rId19"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0"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7" o:title=""/>
                </v:shape>
                <w:control r:id="rId21"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2"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3" o:title=""/>
                </v:shape>
                <w:control r:id="rId24"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5"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7" o:title=""/>
                </v:shape>
                <w:control r:id="rId26" w:name="CheckBox16" w:shapeid="_x0000_i1159"/>
              </w:object>
            </w:r>
            <w:r w:rsidRPr="00E90660">
              <w:rPr>
                <w:sz w:val="22"/>
              </w:rPr>
              <w:t xml:space="preserve">   </w:t>
            </w:r>
            <w:r w:rsidRPr="00E90660">
              <w:object w:dxaOrig="1440" w:dyaOrig="1440">
                <v:shape id="_x0000_i1161" type="#_x0000_t75" style="width:45pt;height:20.4pt" o:ole="">
                  <v:imagedata r:id="rId9" o:title=""/>
                </v:shape>
                <w:control r:id="rId27"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7" o:title=""/>
                </v:shape>
                <w:control r:id="rId28" w:name="CheckBox151" w:shapeid="_x0000_i1163"/>
              </w:object>
            </w:r>
            <w:r w:rsidRPr="00E90660">
              <w:rPr>
                <w:sz w:val="22"/>
              </w:rPr>
              <w:t xml:space="preserve">   </w:t>
            </w:r>
            <w:r w:rsidRPr="00E90660">
              <w:object w:dxaOrig="1440" w:dyaOrig="1440">
                <v:shape id="_x0000_i1165" type="#_x0000_t75" style="width:45pt;height:20.4pt" o:ole="">
                  <v:imagedata r:id="rId9" o:title=""/>
                </v:shape>
                <w:control r:id="rId29"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30" o:title=""/>
                </v:shape>
                <w:control r:id="rId31"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2"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33" o:title=""/>
                </v:shape>
                <w:control r:id="rId34"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5"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7" o:title=""/>
                </v:shape>
                <w:control r:id="rId36"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7"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7" o:title=""/>
                </v:shape>
                <w:control r:id="rId38"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39"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40" o:title=""/>
                </v:shape>
                <w:control r:id="rId41"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2"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7" o:title=""/>
                </v:shape>
                <w:control r:id="rId43"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4"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7" o:title=""/>
                </v:shape>
                <w:control r:id="rId45"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46" o:title=""/>
                </v:shape>
                <w:control r:id="rId47"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48" o:title=""/>
                </v:shape>
                <w:control r:id="rId49"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50"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7" o:title=""/>
                </v:shape>
                <w:control r:id="rId51"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2"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40" o:title=""/>
                </v:shape>
                <w:control r:id="rId53"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4"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7" o:title=""/>
                </v:shape>
                <w:control r:id="rId55"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56"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33" o:title=""/>
                </v:shape>
                <w:control r:id="rId57"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58"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59" o:title=""/>
                </v:shape>
                <w:control r:id="rId60"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1"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62" o:title=""/>
                </v:shape>
                <w:control r:id="rId63"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4"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7" o:title=""/>
                </v:shape>
                <w:control r:id="rId65"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66"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62" o:title=""/>
                </v:shape>
                <w:control r:id="rId67"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68"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33" o:title=""/>
                </v:shape>
                <w:control r:id="rId69"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0"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33" o:title=""/>
                </v:shape>
                <w:control r:id="rId71"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2"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3" o:title=""/>
                </v:shape>
                <w:control r:id="rId74"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75"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76" o:title=""/>
                </v:shape>
                <w:control r:id="rId77"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78"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62" o:title=""/>
                </v:shape>
                <w:control r:id="rId79" w:name="CheckBox151312" w:shapeid="_x0000_i1247"/>
              </w:object>
            </w:r>
            <w:r w:rsidRPr="00E90660">
              <w:rPr>
                <w:sz w:val="22"/>
              </w:rPr>
              <w:t xml:space="preserve">   </w:t>
            </w:r>
            <w:r w:rsidRPr="00E90660">
              <w:object w:dxaOrig="1440" w:dyaOrig="1440">
                <v:shape id="_x0000_i1249" type="#_x0000_t75" style="width:45pt;height:20.4pt" o:ole="">
                  <v:imagedata r:id="rId80" o:title=""/>
                </v:shape>
                <w:control r:id="rId8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82" o:title=""/>
                </v:shape>
                <w:control r:id="rId83"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4"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7" o:title=""/>
                </v:shape>
                <w:control r:id="rId85" w:name="CheckBox1513122" w:shapeid="_x0000_i1255"/>
              </w:object>
            </w:r>
            <w:r w:rsidRPr="00E90660">
              <w:rPr>
                <w:sz w:val="22"/>
              </w:rPr>
              <w:t xml:space="preserve">   </w:t>
            </w:r>
            <w:r w:rsidRPr="00E90660">
              <w:object w:dxaOrig="1440" w:dyaOrig="1440">
                <v:shape id="_x0000_i1257" type="#_x0000_t75" style="width:45pt;height:20.4pt" o:ole="">
                  <v:imagedata r:id="rId80" o:title=""/>
                </v:shape>
                <w:control r:id="rId86"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87" o:title=""/>
                </v:shape>
                <w:control r:id="rId88"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8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40" o:title=""/>
                </v:shape>
                <w:control r:id="rId90" w:name="CheckBox1531" w:shapeid="_x0000_i1263"/>
              </w:object>
            </w:r>
            <w:r w:rsidRPr="00E90660">
              <w:rPr>
                <w:sz w:val="22"/>
              </w:rPr>
              <w:t xml:space="preserve">   </w:t>
            </w:r>
            <w:r w:rsidRPr="00E90660">
              <w:object w:dxaOrig="1440" w:dyaOrig="1440">
                <v:shape id="_x0000_i1265" type="#_x0000_t75" style="width:45pt;height:20.4pt" o:ole="">
                  <v:imagedata r:id="rId9" o:title=""/>
                </v:shape>
                <w:control r:id="rId91"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33" o:title=""/>
                </v:shape>
                <w:control r:id="rId92"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3"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7" o:title=""/>
                </v:shape>
                <w:control r:id="rId94" w:name="CheckBox1533" w:shapeid="_x0000_i1271"/>
              </w:object>
            </w:r>
            <w:r w:rsidRPr="00E90660">
              <w:rPr>
                <w:sz w:val="22"/>
              </w:rPr>
              <w:t xml:space="preserve">   </w:t>
            </w:r>
            <w:r w:rsidRPr="00E90660">
              <w:object w:dxaOrig="1440" w:dyaOrig="1440">
                <v:shape id="_x0000_i1273" type="#_x0000_t75" style="width:45pt;height:20.4pt" o:ole="">
                  <v:imagedata r:id="rId95" o:title=""/>
                </v:shape>
                <w:control r:id="rId96"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97" o:title=""/>
                </v:shape>
                <w:control r:id="rId98"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99"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7" o:title=""/>
                </v:shape>
                <w:control r:id="rId100"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101"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62" o:title=""/>
                </v:shape>
                <w:control r:id="rId102"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3"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40" o:title=""/>
                </v:shape>
                <w:control r:id="rId104"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5"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w:t>
      </w:r>
      <w:r>
        <w:t>Pozri body II.1.1 a II.1.3 príslušného oznámenia.</w:t>
      </w:r>
    </w:p>
  </w:footnote>
  <w:footnote w:id="5">
    <w:p w:rsidR="00A7009C" w:rsidRDefault="0077341A" w:rsidP="00762B91">
      <w:pPr>
        <w:pStyle w:val="Textpoznmkypodiarou"/>
        <w:jc w:val="both"/>
      </w:pPr>
      <w:r>
        <w:rPr>
          <w:rStyle w:val="Odkaznapoznmkupodiarou"/>
        </w:rPr>
        <w:footnoteRef/>
      </w:r>
      <w:r>
        <w:t xml:space="preserve"> </w:t>
      </w:r>
      <w:r>
        <w:t>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w:t>
      </w:r>
      <w:r>
        <w:t>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w:t>
      </w:r>
      <w:r>
        <w:t>Napr. pomer medzi aktívami a pasívami.</w:t>
      </w:r>
    </w:p>
  </w:footnote>
  <w:footnote w:id="36">
    <w:p w:rsidR="00A7009C" w:rsidRDefault="0077341A" w:rsidP="00405D49">
      <w:pPr>
        <w:pStyle w:val="Textpoznmkypodiarou"/>
      </w:pPr>
      <w:r>
        <w:rPr>
          <w:rStyle w:val="Odkaznapoznmkupodiarou"/>
        </w:rPr>
        <w:footnoteRef/>
      </w:r>
      <w:r>
        <w:t xml:space="preserve"> </w:t>
      </w:r>
      <w:r>
        <w:t>Napr. pomer medzi aktívami a pasívami.</w:t>
      </w:r>
    </w:p>
  </w:footnote>
  <w:footnote w:id="37">
    <w:p w:rsidR="00A7009C" w:rsidRDefault="0077341A" w:rsidP="00405D49">
      <w:pPr>
        <w:pStyle w:val="Textpoznmkypodiarou"/>
      </w:pPr>
      <w:r>
        <w:rPr>
          <w:rStyle w:val="Odkaznapoznmkupodiarou"/>
        </w:rPr>
        <w:footnoteRef/>
      </w:r>
      <w:r>
        <w:t xml:space="preserve"> </w:t>
      </w:r>
      <w:r>
        <w:t>Zopakujte toľkokrát, koľkokrát je to potrebné.</w:t>
      </w:r>
    </w:p>
  </w:footnote>
  <w:footnote w:id="38">
    <w:p w:rsidR="00A7009C" w:rsidRDefault="0077341A"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w:t>
      </w:r>
      <w:r>
        <w:t>Jasne uveďte, ktorej položky sa odpoveď týka.</w:t>
      </w:r>
    </w:p>
  </w:footnote>
  <w:footnote w:id="45">
    <w:p w:rsidR="00A7009C" w:rsidRDefault="0077341A" w:rsidP="006B100B">
      <w:pPr>
        <w:pStyle w:val="Textpoznmkypodiarou"/>
        <w:jc w:val="both"/>
      </w:pPr>
      <w:r>
        <w:rPr>
          <w:rStyle w:val="Odkaznapoznmkupodiarou"/>
        </w:rPr>
        <w:footnoteRef/>
      </w:r>
      <w:r>
        <w:t xml:space="preserve"> </w:t>
      </w:r>
      <w:r>
        <w:t>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w:t>
      </w:r>
      <w:r>
        <w:t>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97FDE"/>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A697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72E181B"/>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7.xml"/><Relationship Id="rId47" Type="http://schemas.openxmlformats.org/officeDocument/2006/relationships/control" Target="activeX/activeX31.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1.xml"/><Relationship Id="rId89" Type="http://schemas.openxmlformats.org/officeDocument/2006/relationships/control" Target="activeX/activeX65.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68.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7.xml"/><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image" Target="media/image9.wmf"/><Relationship Id="rId45" Type="http://schemas.openxmlformats.org/officeDocument/2006/relationships/control" Target="activeX/activeX30.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7.xml"/><Relationship Id="rId74" Type="http://schemas.openxmlformats.org/officeDocument/2006/relationships/control" Target="activeX/activeX54.xml"/><Relationship Id="rId79" Type="http://schemas.openxmlformats.org/officeDocument/2006/relationships/control" Target="activeX/activeX58.xml"/><Relationship Id="rId87" Type="http://schemas.openxmlformats.org/officeDocument/2006/relationships/image" Target="media/image18.wmf"/><Relationship Id="rId102" Type="http://schemas.openxmlformats.org/officeDocument/2006/relationships/control" Target="activeX/activeX76.xml"/><Relationship Id="rId5" Type="http://schemas.openxmlformats.org/officeDocument/2006/relationships/footnotes" Target="footnotes.xml"/><Relationship Id="rId61" Type="http://schemas.openxmlformats.org/officeDocument/2006/relationships/control" Target="activeX/activeX43.xml"/><Relationship Id="rId82" Type="http://schemas.openxmlformats.org/officeDocument/2006/relationships/image" Target="media/image17.wmf"/><Relationship Id="rId90" Type="http://schemas.openxmlformats.org/officeDocument/2006/relationships/control" Target="activeX/activeX66.xml"/><Relationship Id="rId95" Type="http://schemas.openxmlformats.org/officeDocument/2006/relationships/image" Target="media/image19.wmf"/><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image" Target="media/image7.wmf"/><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image" Target="media/image11.wmf"/><Relationship Id="rId56" Type="http://schemas.openxmlformats.org/officeDocument/2006/relationships/control" Target="activeX/activeX39.xml"/><Relationship Id="rId64" Type="http://schemas.openxmlformats.org/officeDocument/2006/relationships/control" Target="activeX/activeX45.xml"/><Relationship Id="rId69" Type="http://schemas.openxmlformats.org/officeDocument/2006/relationships/control" Target="activeX/activeX50.xml"/><Relationship Id="rId77" Type="http://schemas.openxmlformats.org/officeDocument/2006/relationships/control" Target="activeX/activeX56.xml"/><Relationship Id="rId100" Type="http://schemas.openxmlformats.org/officeDocument/2006/relationships/control" Target="activeX/activeX74.xml"/><Relationship Id="rId105"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3.xml"/><Relationship Id="rId80" Type="http://schemas.openxmlformats.org/officeDocument/2006/relationships/image" Target="media/image16.wmf"/><Relationship Id="rId85" Type="http://schemas.openxmlformats.org/officeDocument/2006/relationships/control" Target="activeX/activeX62.xml"/><Relationship Id="rId93" Type="http://schemas.openxmlformats.org/officeDocument/2006/relationships/control" Target="activeX/activeX69.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image" Target="media/image8.wmf"/><Relationship Id="rId38" Type="http://schemas.openxmlformats.org/officeDocument/2006/relationships/control" Target="activeX/activeX24.xml"/><Relationship Id="rId46" Type="http://schemas.openxmlformats.org/officeDocument/2006/relationships/image" Target="media/image10.wmf"/><Relationship Id="rId59" Type="http://schemas.openxmlformats.org/officeDocument/2006/relationships/image" Target="media/image12.wmf"/><Relationship Id="rId67" Type="http://schemas.openxmlformats.org/officeDocument/2006/relationships/control" Target="activeX/activeX48.xml"/><Relationship Id="rId103" Type="http://schemas.openxmlformats.org/officeDocument/2006/relationships/control" Target="activeX/activeX77.xml"/><Relationship Id="rId108"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image" Target="media/image13.wmf"/><Relationship Id="rId70" Type="http://schemas.openxmlformats.org/officeDocument/2006/relationships/control" Target="activeX/activeX51.xml"/><Relationship Id="rId75" Type="http://schemas.openxmlformats.org/officeDocument/2006/relationships/control" Target="activeX/activeX55.xml"/><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2.xml"/><Relationship Id="rId49" Type="http://schemas.openxmlformats.org/officeDocument/2006/relationships/control" Target="activeX/activeX32.xml"/><Relationship Id="rId57" Type="http://schemas.openxmlformats.org/officeDocument/2006/relationships/control" Target="activeX/activeX40.xml"/><Relationship Id="rId106"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control" Target="activeX/activeX35.xml"/><Relationship Id="rId60" Type="http://schemas.openxmlformats.org/officeDocument/2006/relationships/control" Target="activeX/activeX42.xml"/><Relationship Id="rId65" Type="http://schemas.openxmlformats.org/officeDocument/2006/relationships/control" Target="activeX/activeX46.xml"/><Relationship Id="rId73" Type="http://schemas.openxmlformats.org/officeDocument/2006/relationships/image" Target="media/image14.wmf"/><Relationship Id="rId78" Type="http://schemas.openxmlformats.org/officeDocument/2006/relationships/control" Target="activeX/activeX57.xml"/><Relationship Id="rId81" Type="http://schemas.openxmlformats.org/officeDocument/2006/relationships/control" Target="activeX/activeX59.xml"/><Relationship Id="rId86" Type="http://schemas.openxmlformats.org/officeDocument/2006/relationships/control" Target="activeX/activeX63.xml"/><Relationship Id="rId94" Type="http://schemas.openxmlformats.org/officeDocument/2006/relationships/control" Target="activeX/activeX70.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image" Target="media/image15.wmf"/><Relationship Id="rId97" Type="http://schemas.openxmlformats.org/officeDocument/2006/relationships/image" Target="media/image20.wmf"/><Relationship Id="rId104"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4794</Words>
  <Characters>27328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10</cp:revision>
  <dcterms:created xsi:type="dcterms:W3CDTF">2019-01-20T20:11:00Z</dcterms:created>
  <dcterms:modified xsi:type="dcterms:W3CDTF">2019-12-16T10:30:00Z</dcterms:modified>
</cp:coreProperties>
</file>