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Dr. C. Daxnera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Ján Ragan</w:t>
      </w:r>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E66BBF" w:rsidRPr="00871265">
        <w:rPr>
          <w:color w:val="000000"/>
        </w:rPr>
        <w:t xml:space="preserve"> </w:t>
      </w:r>
    </w:p>
    <w:p w:rsidR="00E66BBF" w:rsidRDefault="00E66BBF" w:rsidP="00E66BBF">
      <w:pPr>
        <w:ind w:left="3402" w:hanging="3458"/>
      </w:pPr>
      <w:r>
        <w:t>IBAN:</w:t>
      </w:r>
      <w:r>
        <w:tab/>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FB01B0" w:rsidRPr="00FB01B0" w:rsidRDefault="00B321D0" w:rsidP="00FB01B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FB01B0" w:rsidRPr="00FB01B0">
        <w:t>Časť E2: Technické a technologické vybavenie- IKT - ZŠ Juh 1054.</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FB01B0" w:rsidRPr="00FB01B0">
        <w:rPr>
          <w:b/>
        </w:rPr>
        <w:t>Technické a technologické vybavenie- IKT</w:t>
      </w:r>
      <w:r w:rsidR="00FB01B0">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854" w:type="dxa"/>
        <w:tblCellMar>
          <w:left w:w="70" w:type="dxa"/>
          <w:right w:w="70" w:type="dxa"/>
        </w:tblCellMar>
        <w:tblLook w:val="04A0" w:firstRow="1" w:lastRow="0" w:firstColumn="1" w:lastColumn="0" w:noHBand="0" w:noVBand="1"/>
      </w:tblPr>
      <w:tblGrid>
        <w:gridCol w:w="5949"/>
        <w:gridCol w:w="1538"/>
        <w:gridCol w:w="1367"/>
      </w:tblGrid>
      <w:tr w:rsidR="00FB01B0" w:rsidRPr="00FB01B0" w:rsidTr="00FB01B0">
        <w:trPr>
          <w:trHeight w:val="397"/>
        </w:trPr>
        <w:tc>
          <w:tcPr>
            <w:tcW w:w="594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FB01B0" w:rsidRPr="00FB01B0" w:rsidRDefault="00FB01B0">
            <w:pPr>
              <w:rPr>
                <w:b/>
                <w:bCs/>
                <w:color w:val="000000"/>
              </w:rPr>
            </w:pPr>
            <w:r w:rsidRPr="00FB01B0">
              <w:rPr>
                <w:b/>
                <w:bCs/>
                <w:color w:val="000000"/>
              </w:rPr>
              <w:t> </w:t>
            </w:r>
          </w:p>
        </w:tc>
        <w:tc>
          <w:tcPr>
            <w:tcW w:w="1538" w:type="dxa"/>
            <w:tcBorders>
              <w:top w:val="single" w:sz="4" w:space="0" w:color="auto"/>
              <w:left w:val="nil"/>
              <w:bottom w:val="single" w:sz="4" w:space="0" w:color="auto"/>
              <w:right w:val="single" w:sz="4" w:space="0" w:color="auto"/>
            </w:tcBorders>
            <w:shd w:val="clear" w:color="000000" w:fill="FCD5B4"/>
            <w:vAlign w:val="center"/>
            <w:hideMark/>
          </w:tcPr>
          <w:p w:rsidR="00FB01B0" w:rsidRPr="00FB01B0" w:rsidRDefault="00FB01B0">
            <w:pPr>
              <w:jc w:val="center"/>
              <w:rPr>
                <w:b/>
                <w:bCs/>
                <w:color w:val="000000"/>
              </w:rPr>
            </w:pPr>
            <w:r w:rsidRPr="00FB01B0">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FB01B0" w:rsidRPr="00FB01B0" w:rsidRDefault="00FB01B0">
            <w:pPr>
              <w:jc w:val="center"/>
              <w:rPr>
                <w:b/>
                <w:bCs/>
              </w:rPr>
            </w:pPr>
            <w:r w:rsidRPr="00FB01B0">
              <w:rPr>
                <w:b/>
                <w:bCs/>
              </w:rPr>
              <w:t>Požadované množstvo</w:t>
            </w:r>
          </w:p>
        </w:tc>
      </w:tr>
      <w:tr w:rsidR="00FB01B0" w:rsidRPr="00FB01B0" w:rsidTr="00FB01B0">
        <w:trPr>
          <w:trHeight w:val="397"/>
        </w:trPr>
        <w:tc>
          <w:tcPr>
            <w:tcW w:w="5949" w:type="dxa"/>
            <w:tcBorders>
              <w:top w:val="nil"/>
              <w:left w:val="single" w:sz="4" w:space="0" w:color="auto"/>
              <w:bottom w:val="single" w:sz="4" w:space="0" w:color="auto"/>
              <w:right w:val="single" w:sz="4" w:space="0" w:color="auto"/>
            </w:tcBorders>
            <w:shd w:val="clear" w:color="000000" w:fill="FCD5B4"/>
            <w:vAlign w:val="center"/>
            <w:hideMark/>
          </w:tcPr>
          <w:p w:rsidR="00FB01B0" w:rsidRPr="00FB01B0" w:rsidRDefault="00FB01B0">
            <w:pPr>
              <w:rPr>
                <w:b/>
                <w:bCs/>
                <w:color w:val="000000"/>
              </w:rPr>
            </w:pPr>
            <w:r w:rsidRPr="00FB01B0">
              <w:rPr>
                <w:b/>
                <w:bCs/>
                <w:color w:val="000000"/>
              </w:rPr>
              <w:t>Odborná učebňa fyziky a chémie</w:t>
            </w:r>
          </w:p>
        </w:tc>
        <w:tc>
          <w:tcPr>
            <w:tcW w:w="1538" w:type="dxa"/>
            <w:tcBorders>
              <w:top w:val="nil"/>
              <w:left w:val="nil"/>
              <w:bottom w:val="single" w:sz="4" w:space="0" w:color="auto"/>
              <w:right w:val="single" w:sz="4" w:space="0" w:color="auto"/>
            </w:tcBorders>
            <w:shd w:val="clear" w:color="000000" w:fill="FCD5B4"/>
            <w:vAlign w:val="center"/>
            <w:hideMark/>
          </w:tcPr>
          <w:p w:rsidR="00FB01B0" w:rsidRPr="00FB01B0" w:rsidRDefault="00FB01B0">
            <w:pPr>
              <w:jc w:val="center"/>
              <w:rPr>
                <w:b/>
                <w:bCs/>
                <w:color w:val="000000"/>
              </w:rPr>
            </w:pPr>
            <w:r w:rsidRPr="00FB01B0">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FB01B0" w:rsidRPr="00FB01B0" w:rsidRDefault="00FB01B0">
            <w:pPr>
              <w:jc w:val="center"/>
              <w:rPr>
                <w:b/>
                <w:bCs/>
              </w:rPr>
            </w:pPr>
            <w:r w:rsidRPr="00FB01B0">
              <w:rPr>
                <w:b/>
                <w:bCs/>
              </w:rPr>
              <w:t> </w:t>
            </w:r>
          </w:p>
        </w:tc>
      </w:tr>
      <w:tr w:rsidR="00FB01B0" w:rsidRPr="00FB01B0" w:rsidTr="00FB01B0">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FB01B0" w:rsidRPr="00FB01B0" w:rsidRDefault="00FB01B0">
            <w:pPr>
              <w:rPr>
                <w:color w:val="000000"/>
              </w:rPr>
            </w:pPr>
            <w:r w:rsidRPr="00FB01B0">
              <w:rPr>
                <w:color w:val="000000"/>
              </w:rPr>
              <w:t>Interaktívna tabuľa + dataprojektor s krátkou projekčnou vzdialenosťou</w:t>
            </w:r>
          </w:p>
        </w:tc>
        <w:tc>
          <w:tcPr>
            <w:tcW w:w="1538" w:type="dxa"/>
            <w:tcBorders>
              <w:top w:val="nil"/>
              <w:left w:val="nil"/>
              <w:bottom w:val="single" w:sz="4" w:space="0" w:color="auto"/>
              <w:right w:val="single" w:sz="4" w:space="0" w:color="auto"/>
            </w:tcBorders>
            <w:shd w:val="clear" w:color="auto" w:fill="auto"/>
            <w:vAlign w:val="center"/>
            <w:hideMark/>
          </w:tcPr>
          <w:p w:rsidR="00FB01B0" w:rsidRPr="00FB01B0" w:rsidRDefault="00FB01B0">
            <w:pPr>
              <w:jc w:val="center"/>
              <w:rPr>
                <w:color w:val="000000"/>
              </w:rPr>
            </w:pPr>
            <w:r w:rsidRPr="00FB01B0">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FB01B0" w:rsidRPr="00FB01B0" w:rsidRDefault="00FB01B0">
            <w:pPr>
              <w:jc w:val="center"/>
              <w:rPr>
                <w:color w:val="000000"/>
              </w:rPr>
            </w:pPr>
            <w:r w:rsidRPr="00FB01B0">
              <w:rPr>
                <w:color w:val="000000"/>
              </w:rPr>
              <w:t>2</w:t>
            </w:r>
          </w:p>
        </w:tc>
      </w:tr>
      <w:tr w:rsidR="00FB01B0" w:rsidRPr="00FB01B0" w:rsidTr="00FB01B0">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FB01B0" w:rsidRPr="00FB01B0" w:rsidRDefault="00FB01B0">
            <w:pPr>
              <w:rPr>
                <w:color w:val="000000"/>
              </w:rPr>
            </w:pPr>
            <w:r w:rsidRPr="00FB01B0">
              <w:rPr>
                <w:color w:val="000000"/>
              </w:rPr>
              <w:t>PC SET pre učiteľa (notebook + aplikačný software)</w:t>
            </w:r>
          </w:p>
        </w:tc>
        <w:tc>
          <w:tcPr>
            <w:tcW w:w="1538" w:type="dxa"/>
            <w:tcBorders>
              <w:top w:val="nil"/>
              <w:left w:val="nil"/>
              <w:bottom w:val="single" w:sz="4" w:space="0" w:color="auto"/>
              <w:right w:val="single" w:sz="4" w:space="0" w:color="auto"/>
            </w:tcBorders>
            <w:shd w:val="clear" w:color="auto" w:fill="auto"/>
            <w:vAlign w:val="center"/>
            <w:hideMark/>
          </w:tcPr>
          <w:p w:rsidR="00FB01B0" w:rsidRPr="00FB01B0" w:rsidRDefault="00FB01B0">
            <w:pPr>
              <w:jc w:val="center"/>
              <w:rPr>
                <w:color w:val="000000"/>
              </w:rPr>
            </w:pPr>
            <w:r w:rsidRPr="00FB01B0">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FB01B0" w:rsidRPr="00FB01B0" w:rsidRDefault="00FB01B0">
            <w:pPr>
              <w:jc w:val="center"/>
              <w:rPr>
                <w:color w:val="000000"/>
              </w:rPr>
            </w:pPr>
            <w:r w:rsidRPr="00FB01B0">
              <w:rPr>
                <w:color w:val="000000"/>
              </w:rPr>
              <w:t>2</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703C6F" w:rsidRPr="00703C6F" w:rsidRDefault="001F1467" w:rsidP="00703C6F">
      <w:pPr>
        <w:numPr>
          <w:ilvl w:val="1"/>
          <w:numId w:val="16"/>
        </w:numPr>
        <w:spacing w:before="120"/>
        <w:ind w:left="709" w:hanging="709"/>
        <w:jc w:val="both"/>
        <w:rPr>
          <w:b/>
          <w:bCs/>
        </w:rPr>
      </w:pPr>
      <w:bookmarkStart w:id="2" w:name="_Ref158395892"/>
      <w:r w:rsidRPr="00B650E2">
        <w:rPr>
          <w:bCs/>
        </w:rPr>
        <w:t>Miestom dodania tovaru podľa tejto zmluvy</w:t>
      </w:r>
      <w:r w:rsidR="00A409B6" w:rsidRPr="00B650E2">
        <w:rPr>
          <w:bCs/>
        </w:rPr>
        <w:t xml:space="preserve"> je</w:t>
      </w:r>
      <w:bookmarkEnd w:id="2"/>
      <w:r w:rsidR="00703C6F">
        <w:rPr>
          <w:bCs/>
        </w:rPr>
        <w:t xml:space="preserve"> </w:t>
      </w:r>
      <w:r w:rsidR="00703C6F" w:rsidRPr="00703C6F">
        <w:rPr>
          <w:b/>
          <w:bCs/>
          <w:color w:val="333333"/>
          <w:shd w:val="clear" w:color="auto" w:fill="FFFFFF"/>
        </w:rPr>
        <w:t>Základná škola, Juh 1054, Vranov nad Topľou, 093 36.</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lastRenderedPageBreak/>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lastRenderedPageBreak/>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lastRenderedPageBreak/>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Dr. C. Daxnera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F25F8B" w:rsidRPr="004C6C6E" w:rsidRDefault="00CA6FC0" w:rsidP="00F25F8B">
      <w:pPr>
        <w:spacing w:before="120"/>
        <w:ind w:left="426" w:hanging="426"/>
        <w:jc w:val="both"/>
      </w:pPr>
      <w:r>
        <w:t xml:space="preserve">9.3 </w:t>
      </w:r>
      <w:r w:rsidR="00F25F8B"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w:t>
      </w:r>
      <w:r w:rsidR="00F25F8B" w:rsidRPr="004C6C6E">
        <w:lastRenderedPageBreak/>
        <w:t xml:space="preserve">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F25F8B" w:rsidRPr="004C6C6E">
        <w:rPr>
          <w:b/>
          <w:bCs/>
        </w:rPr>
        <w:t>disponovať oprávnením na príslušné plnenie zmluvy podľa § 32 ods. 1 písm. e) zákona o verejnom obstarávaní.</w:t>
      </w:r>
      <w:r w:rsidR="00F25F8B" w:rsidRPr="004C6C6E">
        <w:t xml:space="preserve"> Oprávnenie dodávať tovar alebo poskytovať službu sa preukazuje vo vzťahu k tej časti k predmetu zmluvy, ktorý má subdodávateľ plniť.</w:t>
      </w:r>
    </w:p>
    <w:p w:rsidR="00F25F8B" w:rsidRPr="004C6C6E" w:rsidRDefault="00F25F8B" w:rsidP="00F25F8B">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F25F8B" w:rsidRPr="004C6C6E" w:rsidRDefault="00F25F8B" w:rsidP="00F25F8B">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w:t>
      </w:r>
      <w:r w:rsidRPr="00513EE5">
        <w:rPr>
          <w:bCs/>
        </w:rPr>
        <w:lastRenderedPageBreak/>
        <w:t>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lastRenderedPageBreak/>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Ján Ragan</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047" w:rsidRDefault="00EC2047" w:rsidP="007717A9">
      <w:r>
        <w:separator/>
      </w:r>
    </w:p>
  </w:endnote>
  <w:endnote w:type="continuationSeparator" w:id="0">
    <w:p w:rsidR="00EC2047" w:rsidRDefault="00EC204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047" w:rsidRDefault="00EC2047" w:rsidP="007717A9">
      <w:r>
        <w:separator/>
      </w:r>
    </w:p>
  </w:footnote>
  <w:footnote w:type="continuationSeparator" w:id="0">
    <w:p w:rsidR="00EC2047" w:rsidRDefault="00EC2047"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17423"/>
    <w:rsid w:val="00040B61"/>
    <w:rsid w:val="00040ED9"/>
    <w:rsid w:val="000442B8"/>
    <w:rsid w:val="000478DE"/>
    <w:rsid w:val="000555B9"/>
    <w:rsid w:val="000739A9"/>
    <w:rsid w:val="000764BC"/>
    <w:rsid w:val="0008785B"/>
    <w:rsid w:val="0009141F"/>
    <w:rsid w:val="000936F6"/>
    <w:rsid w:val="000C5E1C"/>
    <w:rsid w:val="000D0072"/>
    <w:rsid w:val="000D3E97"/>
    <w:rsid w:val="000D77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62194"/>
    <w:rsid w:val="00581752"/>
    <w:rsid w:val="005A1FE0"/>
    <w:rsid w:val="005D1ECC"/>
    <w:rsid w:val="005E1A55"/>
    <w:rsid w:val="005E642C"/>
    <w:rsid w:val="00606E6E"/>
    <w:rsid w:val="00617CDD"/>
    <w:rsid w:val="0063343A"/>
    <w:rsid w:val="006470C4"/>
    <w:rsid w:val="006648CF"/>
    <w:rsid w:val="00675634"/>
    <w:rsid w:val="006C1AE5"/>
    <w:rsid w:val="006F0014"/>
    <w:rsid w:val="006F1C1F"/>
    <w:rsid w:val="006F35E0"/>
    <w:rsid w:val="00703C6F"/>
    <w:rsid w:val="00714BC4"/>
    <w:rsid w:val="00747091"/>
    <w:rsid w:val="00750F03"/>
    <w:rsid w:val="00751414"/>
    <w:rsid w:val="007717A9"/>
    <w:rsid w:val="00775E0B"/>
    <w:rsid w:val="007816D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36469"/>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76656"/>
    <w:rsid w:val="00C92A84"/>
    <w:rsid w:val="00CA6FC0"/>
    <w:rsid w:val="00CA76D1"/>
    <w:rsid w:val="00CB3973"/>
    <w:rsid w:val="00CC68CA"/>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047"/>
    <w:rsid w:val="00EC23FA"/>
    <w:rsid w:val="00ED70DE"/>
    <w:rsid w:val="00ED765B"/>
    <w:rsid w:val="00EF5D6F"/>
    <w:rsid w:val="00F11AE0"/>
    <w:rsid w:val="00F21296"/>
    <w:rsid w:val="00F22016"/>
    <w:rsid w:val="00F25F8B"/>
    <w:rsid w:val="00F352DB"/>
    <w:rsid w:val="00F376E3"/>
    <w:rsid w:val="00F46995"/>
    <w:rsid w:val="00F7089D"/>
    <w:rsid w:val="00F7265F"/>
    <w:rsid w:val="00F761FC"/>
    <w:rsid w:val="00F93047"/>
    <w:rsid w:val="00F94090"/>
    <w:rsid w:val="00FB01B0"/>
    <w:rsid w:val="00FB3687"/>
    <w:rsid w:val="00FE363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18242755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388188458">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FE83D-9A19-4819-85D8-D53C2605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3524</Words>
  <Characters>20087</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2018-10-15T09:03:00Z</cp:lastPrinted>
  <dcterms:created xsi:type="dcterms:W3CDTF">2019-09-04T06:36:00Z</dcterms:created>
  <dcterms:modified xsi:type="dcterms:W3CDTF">2019-11-22T09:18:00Z</dcterms:modified>
</cp:coreProperties>
</file>