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73612C2" w:rsidR="00C7071B" w:rsidRPr="00475271" w:rsidRDefault="00C7071B" w:rsidP="00CC2D4A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E6BA0">
        <w:rPr>
          <w:rFonts w:ascii="Arial Narrow" w:hAnsi="Arial Narrow"/>
          <w:sz w:val="22"/>
          <w:szCs w:val="22"/>
        </w:rPr>
        <w:t xml:space="preserve">V súvislosti so zákazkou na predmet </w:t>
      </w:r>
      <w:r w:rsidRPr="001E6BA0">
        <w:rPr>
          <w:rFonts w:ascii="Arial Narrow" w:hAnsi="Arial Narrow"/>
          <w:b/>
          <w:bCs/>
          <w:sz w:val="22"/>
          <w:szCs w:val="22"/>
        </w:rPr>
        <w:t>„</w:t>
      </w:r>
      <w:r w:rsidR="00475271" w:rsidRPr="001E6BA0">
        <w:rPr>
          <w:rFonts w:ascii="Arial Narrow" w:hAnsi="Arial Narrow" w:cs="Helvetica"/>
          <w:b/>
          <w:sz w:val="22"/>
          <w:szCs w:val="22"/>
          <w:shd w:val="clear" w:color="auto" w:fill="FFFFFF"/>
        </w:rPr>
        <w:t>Trezor na rádioaktívny materiál</w:t>
      </w:r>
      <w:r w:rsidR="00C06D5F" w:rsidRPr="001E6BA0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1E6BA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D7214" w:rsidRPr="001E6BA0">
        <w:rPr>
          <w:rFonts w:ascii="Arial Narrow" w:hAnsi="Arial Narrow" w:cs="Open Sans"/>
          <w:b/>
          <w:sz w:val="22"/>
          <w:szCs w:val="22"/>
          <w:shd w:val="clear" w:color="auto" w:fill="FFFFFF"/>
        </w:rPr>
        <w:t>57546</w:t>
      </w:r>
      <w:r w:rsidR="00C06D5F" w:rsidRPr="001E6BA0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475271">
        <w:rPr>
          <w:rFonts w:ascii="Arial Narrow" w:hAnsi="Arial Narrow"/>
          <w:b/>
          <w:sz w:val="22"/>
          <w:szCs w:val="22"/>
        </w:rPr>
        <w:t xml:space="preserve"> </w:t>
      </w:r>
      <w:r w:rsidRPr="00475271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52385C" w:rsidRPr="00077D86">
        <w:rPr>
          <w:rFonts w:ascii="Arial Narrow" w:hAnsi="Arial Narrow"/>
          <w:sz w:val="22"/>
          <w:szCs w:val="22"/>
        </w:rPr>
        <w:t>Laboratórne príslušenstvo, technika a nábytok</w:t>
      </w:r>
      <w:r w:rsidRPr="00475271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84F7" w14:textId="77777777" w:rsidR="00DF034F" w:rsidRDefault="00DF034F" w:rsidP="00317080">
      <w:r>
        <w:separator/>
      </w:r>
    </w:p>
  </w:endnote>
  <w:endnote w:type="continuationSeparator" w:id="0">
    <w:p w14:paraId="1903C810" w14:textId="77777777" w:rsidR="00DF034F" w:rsidRDefault="00DF034F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A5CA" w14:textId="77777777" w:rsidR="00DF034F" w:rsidRDefault="00DF034F" w:rsidP="00317080">
      <w:r>
        <w:separator/>
      </w:r>
    </w:p>
  </w:footnote>
  <w:footnote w:type="continuationSeparator" w:id="0">
    <w:p w14:paraId="2970B55C" w14:textId="77777777" w:rsidR="00DF034F" w:rsidRDefault="00DF034F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77D86"/>
    <w:rsid w:val="000B4D29"/>
    <w:rsid w:val="000F7016"/>
    <w:rsid w:val="00174248"/>
    <w:rsid w:val="001A503E"/>
    <w:rsid w:val="001E6BA0"/>
    <w:rsid w:val="00212146"/>
    <w:rsid w:val="0023072A"/>
    <w:rsid w:val="002374A3"/>
    <w:rsid w:val="002B5EA6"/>
    <w:rsid w:val="002C6DDB"/>
    <w:rsid w:val="002E0311"/>
    <w:rsid w:val="00317080"/>
    <w:rsid w:val="00351E8A"/>
    <w:rsid w:val="00367B0E"/>
    <w:rsid w:val="003A1C80"/>
    <w:rsid w:val="003B2750"/>
    <w:rsid w:val="003E15CC"/>
    <w:rsid w:val="0043436F"/>
    <w:rsid w:val="00472114"/>
    <w:rsid w:val="00475271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AD7214"/>
    <w:rsid w:val="00B26419"/>
    <w:rsid w:val="00BD7F42"/>
    <w:rsid w:val="00C06D5F"/>
    <w:rsid w:val="00C524B6"/>
    <w:rsid w:val="00C7071B"/>
    <w:rsid w:val="00C82391"/>
    <w:rsid w:val="00C91F0F"/>
    <w:rsid w:val="00CC2D4A"/>
    <w:rsid w:val="00CC31D9"/>
    <w:rsid w:val="00D02717"/>
    <w:rsid w:val="00D14B92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47527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Lucia Plaštiaková</cp:lastModifiedBy>
  <cp:revision>29</cp:revision>
  <dcterms:created xsi:type="dcterms:W3CDTF">2021-09-26T10:50:00Z</dcterms:created>
  <dcterms:modified xsi:type="dcterms:W3CDTF">2024-07-30T08:34:00Z</dcterms:modified>
</cp:coreProperties>
</file>