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980028D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7E3582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11E8691B" w:rsidR="00462FFA" w:rsidRPr="00352171" w:rsidRDefault="00462FFA" w:rsidP="00462FFA">
      <w:pPr>
        <w:rPr>
          <w:rFonts w:cstheme="minorHAnsi"/>
          <w:b/>
          <w:bCs/>
          <w:sz w:val="24"/>
          <w:szCs w:val="24"/>
        </w:rPr>
      </w:pPr>
      <w:r w:rsidRPr="00352171">
        <w:rPr>
          <w:rFonts w:cstheme="minorHAnsi"/>
          <w:sz w:val="24"/>
          <w:szCs w:val="24"/>
        </w:rPr>
        <w:t xml:space="preserve"> </w:t>
      </w:r>
      <w:r w:rsidRPr="00352171">
        <w:rPr>
          <w:rFonts w:cstheme="minorHAnsi"/>
          <w:b/>
          <w:bCs/>
          <w:sz w:val="24"/>
          <w:szCs w:val="24"/>
        </w:rPr>
        <w:t>„</w:t>
      </w:r>
      <w:r w:rsidR="00352171" w:rsidRPr="00352171">
        <w:rPr>
          <w:rFonts w:cstheme="minorHAnsi"/>
          <w:b/>
        </w:rPr>
        <w:t>Rekonštrukcia objektov chovných hál Farma HYZA a. s.“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0F5F4E26" w14:textId="478E6BFA" w:rsidR="005E5BB5" w:rsidRPr="005E5BB5" w:rsidRDefault="006E3CA8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Farma HYZA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5645C133" w14:textId="72E1B0FC" w:rsidR="005E5BB5" w:rsidRPr="005E5BB5" w:rsidRDefault="006E3CA8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Odbojárov 2279/37,</w:t>
      </w:r>
    </w:p>
    <w:p w14:paraId="4D11A09C" w14:textId="27B64EBC" w:rsidR="005E5BB5" w:rsidRPr="005E5BB5" w:rsidRDefault="006E3CA8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Topoľčany</w:t>
      </w:r>
    </w:p>
    <w:p w14:paraId="384B6DC5" w14:textId="0587A361" w:rsidR="005E5BB5" w:rsidRPr="005E5BB5" w:rsidRDefault="005E5BB5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5E5BB5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6E3CA8">
        <w:rPr>
          <w:rFonts w:asciiTheme="majorHAnsi" w:eastAsia="Times New Roman" w:hAnsiTheme="majorHAnsi" w:cstheme="majorHAnsi"/>
          <w:lang w:eastAsia="sk-SK"/>
        </w:rPr>
        <w:t>36 519 081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2F4AB4B5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0E2CD1">
        <w:rPr>
          <w:rFonts w:asciiTheme="majorHAnsi" w:hAnsiTheme="majorHAnsi" w:cstheme="majorHAnsi"/>
          <w:b/>
          <w:bCs/>
        </w:rPr>
        <w:t xml:space="preserve"> a požiadavky na predmet zákazky</w:t>
      </w:r>
      <w:r w:rsidRPr="005E5BB5">
        <w:rPr>
          <w:rFonts w:asciiTheme="majorHAnsi" w:hAnsiTheme="majorHAnsi" w:cstheme="majorHAnsi"/>
          <w:b/>
          <w:bCs/>
        </w:rPr>
        <w:t xml:space="preserve">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E24F6"/>
    <w:rsid w:val="000E2CD1"/>
    <w:rsid w:val="0012404A"/>
    <w:rsid w:val="00330790"/>
    <w:rsid w:val="00352171"/>
    <w:rsid w:val="003A1EDB"/>
    <w:rsid w:val="00437B57"/>
    <w:rsid w:val="00462FFA"/>
    <w:rsid w:val="00507008"/>
    <w:rsid w:val="005E5BB5"/>
    <w:rsid w:val="006B3607"/>
    <w:rsid w:val="006E3CA8"/>
    <w:rsid w:val="007A6307"/>
    <w:rsid w:val="007E3582"/>
    <w:rsid w:val="008121EE"/>
    <w:rsid w:val="008E6786"/>
    <w:rsid w:val="009A44A4"/>
    <w:rsid w:val="00A87964"/>
    <w:rsid w:val="00A93240"/>
    <w:rsid w:val="00C36DAC"/>
    <w:rsid w:val="00C87EBF"/>
    <w:rsid w:val="00D87394"/>
    <w:rsid w:val="00E217A3"/>
    <w:rsid w:val="00EA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17</cp:revision>
  <dcterms:created xsi:type="dcterms:W3CDTF">2022-05-27T09:52:00Z</dcterms:created>
  <dcterms:modified xsi:type="dcterms:W3CDTF">2024-06-14T08:52:00Z</dcterms:modified>
</cp:coreProperties>
</file>