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CBE9E" w14:textId="4FA6FF63" w:rsidR="00145503" w:rsidRDefault="006D0533" w:rsidP="006D0533">
      <w:pPr>
        <w:tabs>
          <w:tab w:val="left" w:pos="1755"/>
        </w:tabs>
        <w:jc w:val="center"/>
        <w:rPr>
          <w:rFonts w:ascii="Arial Narrow" w:hAnsi="Arial Narrow"/>
          <w:b/>
        </w:rPr>
      </w:pPr>
      <w:r w:rsidRPr="006D0533">
        <w:rPr>
          <w:rFonts w:ascii="Arial Narrow" w:hAnsi="Arial Narrow"/>
          <w:b/>
        </w:rPr>
        <w:t>Štruktúrovan</w:t>
      </w:r>
      <w:r w:rsidR="00016799">
        <w:rPr>
          <w:rFonts w:ascii="Arial Narrow" w:hAnsi="Arial Narrow"/>
          <w:b/>
        </w:rPr>
        <w:t>ý</w:t>
      </w:r>
      <w:r w:rsidRPr="006D0533">
        <w:rPr>
          <w:rFonts w:ascii="Arial Narrow" w:hAnsi="Arial Narrow"/>
          <w:b/>
        </w:rPr>
        <w:t xml:space="preserve"> </w:t>
      </w:r>
      <w:r w:rsidR="00016799">
        <w:rPr>
          <w:rFonts w:ascii="Arial Narrow" w:hAnsi="Arial Narrow"/>
          <w:b/>
        </w:rPr>
        <w:t>rozpočet ceny</w:t>
      </w:r>
      <w:r w:rsidRPr="006D0533">
        <w:rPr>
          <w:rFonts w:ascii="Arial Narrow" w:hAnsi="Arial Narrow"/>
          <w:b/>
        </w:rPr>
        <w:t xml:space="preserve"> „ </w:t>
      </w:r>
      <w:r w:rsidR="00D21F07" w:rsidRPr="00D21F07">
        <w:rPr>
          <w:rFonts w:ascii="Arial Narrow" w:hAnsi="Arial Narrow"/>
          <w:b/>
        </w:rPr>
        <w:t>Časť č 2. – Nákladné vozidlo v prevedení ADR – EX/III určeného na prepravu výbušnín – 1ks.</w:t>
      </w:r>
      <w:r w:rsidRPr="006D0533">
        <w:rPr>
          <w:rFonts w:ascii="Arial Narrow" w:hAnsi="Arial Narrow"/>
          <w:b/>
        </w:rPr>
        <w:t>“</w:t>
      </w:r>
    </w:p>
    <w:p w14:paraId="326D33EF" w14:textId="77777777" w:rsidR="00016799" w:rsidRDefault="00016799" w:rsidP="006D0533">
      <w:pPr>
        <w:tabs>
          <w:tab w:val="left" w:pos="1755"/>
        </w:tabs>
        <w:jc w:val="center"/>
        <w:rPr>
          <w:rFonts w:ascii="Arial Narrow" w:hAnsi="Arial Narrow"/>
          <w:b/>
        </w:rPr>
      </w:pPr>
    </w:p>
    <w:p w14:paraId="0FF70892" w14:textId="4CC815DD" w:rsidR="00016799" w:rsidRDefault="00016799" w:rsidP="00360854">
      <w:pPr>
        <w:tabs>
          <w:tab w:val="left" w:pos="1755"/>
        </w:tabs>
        <w:rPr>
          <w:rFonts w:ascii="Arial Narrow" w:hAnsi="Arial Narrow"/>
          <w:b/>
        </w:rPr>
      </w:pPr>
    </w:p>
    <w:p w14:paraId="7E17A544" w14:textId="226E1784" w:rsidR="00016799" w:rsidRDefault="00016799" w:rsidP="006D0533">
      <w:pPr>
        <w:tabs>
          <w:tab w:val="left" w:pos="1755"/>
        </w:tabs>
        <w:jc w:val="center"/>
        <w:rPr>
          <w:rFonts w:ascii="Arial Narrow" w:hAnsi="Arial Narrow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1134"/>
        <w:gridCol w:w="1842"/>
        <w:gridCol w:w="1624"/>
      </w:tblGrid>
      <w:tr w:rsidR="00016799" w:rsidRPr="001D6E1A" w14:paraId="3C241F13" w14:textId="77777777" w:rsidTr="00BA258E"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14:paraId="3C4555FC" w14:textId="1CFAAC2C" w:rsidR="00016799" w:rsidRPr="00680DAB" w:rsidRDefault="00016799" w:rsidP="00680DA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008594" w14:textId="77777777" w:rsidR="00016799" w:rsidRPr="00680DAB" w:rsidRDefault="00016799" w:rsidP="00680DAB">
            <w:pPr>
              <w:jc w:val="center"/>
              <w:rPr>
                <w:rFonts w:ascii="Arial Narrow" w:hAnsi="Arial Narrow"/>
                <w:b/>
                <w:bCs/>
              </w:rPr>
            </w:pPr>
            <w:r w:rsidRPr="00680DAB">
              <w:rPr>
                <w:rFonts w:ascii="Arial Narrow" w:hAnsi="Arial Narrow"/>
                <w:b/>
                <w:bCs/>
              </w:rPr>
              <w:t>Množstvo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E116138" w14:textId="77777777" w:rsidR="00016799" w:rsidRPr="00680DAB" w:rsidRDefault="00016799" w:rsidP="00680DAB">
            <w:pPr>
              <w:jc w:val="center"/>
              <w:rPr>
                <w:rFonts w:ascii="Arial Narrow" w:hAnsi="Arial Narrow"/>
                <w:b/>
                <w:bCs/>
              </w:rPr>
            </w:pPr>
            <w:r w:rsidRPr="00680DAB">
              <w:rPr>
                <w:rFonts w:ascii="Arial Narrow" w:hAnsi="Arial Narrow"/>
                <w:b/>
                <w:bCs/>
              </w:rPr>
              <w:t>Cena za 1 ks bez DPH v EURO</w:t>
            </w:r>
          </w:p>
        </w:tc>
        <w:tc>
          <w:tcPr>
            <w:tcW w:w="1624" w:type="dxa"/>
            <w:vAlign w:val="center"/>
          </w:tcPr>
          <w:p w14:paraId="2BCB951C" w14:textId="77777777" w:rsidR="00016799" w:rsidRPr="00680DAB" w:rsidRDefault="00016799" w:rsidP="00680DAB">
            <w:pPr>
              <w:jc w:val="center"/>
              <w:rPr>
                <w:rFonts w:ascii="Arial Narrow" w:hAnsi="Arial Narrow"/>
                <w:b/>
                <w:bCs/>
              </w:rPr>
            </w:pPr>
            <w:r w:rsidRPr="00680DAB">
              <w:rPr>
                <w:rFonts w:ascii="Arial Narrow" w:hAnsi="Arial Narrow"/>
                <w:b/>
                <w:bCs/>
              </w:rPr>
              <w:t>Cena spolu bez DPH v EURO</w:t>
            </w:r>
          </w:p>
        </w:tc>
      </w:tr>
      <w:tr w:rsidR="00016799" w:rsidRPr="001D6E1A" w14:paraId="5CA5382F" w14:textId="77777777" w:rsidTr="00360854">
        <w:trPr>
          <w:trHeight w:val="889"/>
        </w:trPr>
        <w:tc>
          <w:tcPr>
            <w:tcW w:w="4390" w:type="dxa"/>
            <w:vAlign w:val="center"/>
          </w:tcPr>
          <w:p w14:paraId="50C8F5D1" w14:textId="3C788AB5" w:rsidR="00016799" w:rsidRPr="00BA258E" w:rsidRDefault="00334970" w:rsidP="001078CF">
            <w:pPr>
              <w:rPr>
                <w:rFonts w:ascii="Arial Narrow" w:hAnsi="Arial Narrow"/>
                <w:b/>
                <w:bCs/>
              </w:rPr>
            </w:pPr>
            <w:r w:rsidRPr="00D21F07">
              <w:rPr>
                <w:rFonts w:ascii="Arial Narrow" w:hAnsi="Arial Narrow"/>
                <w:b/>
              </w:rPr>
              <w:t>Nákladné vozidlo v prevedení ADR – EX/III určeného na prepravu výbušnín</w:t>
            </w:r>
          </w:p>
        </w:tc>
        <w:tc>
          <w:tcPr>
            <w:tcW w:w="1134" w:type="dxa"/>
            <w:vAlign w:val="center"/>
          </w:tcPr>
          <w:p w14:paraId="488B2B91" w14:textId="246D67D5" w:rsidR="00016799" w:rsidRPr="00BA258E" w:rsidRDefault="00D21F07" w:rsidP="00680DA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842" w:type="dxa"/>
            <w:vAlign w:val="center"/>
          </w:tcPr>
          <w:p w14:paraId="1E132EF2" w14:textId="77777777" w:rsidR="00016799" w:rsidRPr="00BA258E" w:rsidRDefault="00016799" w:rsidP="00680D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4" w:type="dxa"/>
            <w:vAlign w:val="center"/>
          </w:tcPr>
          <w:p w14:paraId="60FCC883" w14:textId="77777777" w:rsidR="00016799" w:rsidRPr="00BA258E" w:rsidRDefault="00016799" w:rsidP="00680DAB">
            <w:pPr>
              <w:jc w:val="center"/>
              <w:rPr>
                <w:rFonts w:ascii="Arial Narrow" w:hAnsi="Arial Narrow"/>
              </w:rPr>
            </w:pPr>
          </w:p>
        </w:tc>
      </w:tr>
      <w:tr w:rsidR="00360854" w:rsidRPr="001D6E1A" w14:paraId="528ABBA2" w14:textId="77777777" w:rsidTr="00360854">
        <w:trPr>
          <w:trHeight w:val="561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24D9" w14:textId="54268DF0" w:rsidR="00360854" w:rsidRPr="001D6E1A" w:rsidRDefault="00360854" w:rsidP="00360854">
            <w:pPr>
              <w:jc w:val="right"/>
              <w:rPr>
                <w:rFonts w:ascii="Arial Narrow" w:hAnsi="Arial Narrow"/>
              </w:rPr>
            </w:pPr>
            <w:r w:rsidRPr="00360854">
              <w:rPr>
                <w:rFonts w:ascii="Arial Narrow" w:hAnsi="Arial Narrow"/>
                <w:b/>
                <w:bCs/>
                <w:sz w:val="20"/>
              </w:rPr>
              <w:t>Celková cena za dodanie požadovaného predmetu zákazky vyjadrená v EUR bez DPH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14:paraId="184963EA" w14:textId="77777777" w:rsidR="00360854" w:rsidRPr="001D6E1A" w:rsidRDefault="00360854" w:rsidP="00360854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73151EEC" w14:textId="77777777" w:rsidR="00016799" w:rsidRPr="006D0533" w:rsidRDefault="00016799" w:rsidP="006D0533">
      <w:pPr>
        <w:tabs>
          <w:tab w:val="left" w:pos="1755"/>
        </w:tabs>
        <w:jc w:val="center"/>
        <w:rPr>
          <w:rFonts w:ascii="Arial Narrow" w:hAnsi="Arial Narrow"/>
          <w:b/>
        </w:rPr>
      </w:pPr>
      <w:bookmarkStart w:id="0" w:name="_GoBack"/>
      <w:bookmarkEnd w:id="0"/>
    </w:p>
    <w:sectPr w:rsidR="00016799" w:rsidRPr="006D05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ED413" w14:textId="77777777" w:rsidR="006D0533" w:rsidRDefault="006D0533" w:rsidP="006D0533">
      <w:pPr>
        <w:spacing w:after="0" w:line="240" w:lineRule="auto"/>
      </w:pPr>
      <w:r>
        <w:separator/>
      </w:r>
    </w:p>
  </w:endnote>
  <w:endnote w:type="continuationSeparator" w:id="0">
    <w:p w14:paraId="477AB032" w14:textId="77777777" w:rsidR="006D0533" w:rsidRDefault="006D0533" w:rsidP="006D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9BB9D" w14:textId="77777777" w:rsidR="006D0533" w:rsidRDefault="006D0533" w:rsidP="006D0533">
      <w:pPr>
        <w:spacing w:after="0" w:line="240" w:lineRule="auto"/>
      </w:pPr>
      <w:r>
        <w:separator/>
      </w:r>
    </w:p>
  </w:footnote>
  <w:footnote w:type="continuationSeparator" w:id="0">
    <w:p w14:paraId="27C544E8" w14:textId="77777777" w:rsidR="006D0533" w:rsidRDefault="006D0533" w:rsidP="006D0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7118C" w14:textId="4B72C49D" w:rsidR="006D0533" w:rsidRDefault="006D0533">
    <w:pPr>
      <w:pStyle w:val="Hlavika"/>
    </w:pPr>
    <w:r w:rsidRPr="006D0533">
      <w:t>02_priloha SP c.2 - Štruktúrovaný rozpočet ceny</w:t>
    </w:r>
    <w:r w:rsidR="00D21F07">
      <w:t xml:space="preserve"> pre časť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86678"/>
    <w:multiLevelType w:val="hybridMultilevel"/>
    <w:tmpl w:val="FE6896B6"/>
    <w:lvl w:ilvl="0" w:tplc="53BCEA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81"/>
    <w:rsid w:val="00016799"/>
    <w:rsid w:val="000A329C"/>
    <w:rsid w:val="00145503"/>
    <w:rsid w:val="00277B9C"/>
    <w:rsid w:val="00334970"/>
    <w:rsid w:val="00360854"/>
    <w:rsid w:val="00680DAB"/>
    <w:rsid w:val="006D0533"/>
    <w:rsid w:val="007F5C4C"/>
    <w:rsid w:val="00BA258E"/>
    <w:rsid w:val="00D21F07"/>
    <w:rsid w:val="00F6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0958"/>
  <w15:chartTrackingRefBased/>
  <w15:docId w15:val="{C84EFF1E-2D35-4C45-BC32-70E7A6AE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D0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0533"/>
  </w:style>
  <w:style w:type="paragraph" w:styleId="Pta">
    <w:name w:val="footer"/>
    <w:basedOn w:val="Normlny"/>
    <w:link w:val="PtaChar"/>
    <w:uiPriority w:val="99"/>
    <w:unhideWhenUsed/>
    <w:rsid w:val="006D0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0533"/>
  </w:style>
  <w:style w:type="table" w:styleId="Mriekatabuky">
    <w:name w:val="Table Grid"/>
    <w:basedOn w:val="Normlnatabuka"/>
    <w:uiPriority w:val="39"/>
    <w:rsid w:val="00016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80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Kundrát</dc:creator>
  <cp:keywords/>
  <dc:description/>
  <cp:lastModifiedBy>Tomáš Kundrát</cp:lastModifiedBy>
  <cp:revision>9</cp:revision>
  <dcterms:created xsi:type="dcterms:W3CDTF">2024-07-03T10:23:00Z</dcterms:created>
  <dcterms:modified xsi:type="dcterms:W3CDTF">2024-07-19T07:02:00Z</dcterms:modified>
</cp:coreProperties>
</file>