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A4E01" w:rsidR="001217B9" w:rsidP="001217B9" w:rsidRDefault="00BA4E01" w14:paraId="050C686D" w14:textId="1D18DCE4">
      <w:pPr>
        <w:pStyle w:val="Nadpis5"/>
        <w:rPr>
          <w:rFonts w:ascii="Arial Narrow" w:hAnsi="Arial Narrow"/>
          <w:color w:val="auto"/>
        </w:rPr>
      </w:pPr>
      <w:r w:rsidRPr="00BA4E01">
        <w:rPr>
          <w:rFonts w:ascii="Arial Narrow" w:hAnsi="Arial Narrow"/>
          <w:color w:val="auto"/>
        </w:rPr>
        <w:t>PRÍLOHA č</w:t>
      </w:r>
      <w:r w:rsidRPr="00BA4E01" w:rsidR="001217B9">
        <w:rPr>
          <w:rFonts w:ascii="Arial Narrow" w:hAnsi="Arial Narrow"/>
          <w:color w:val="auto"/>
        </w:rPr>
        <w:t xml:space="preserve">. </w:t>
      </w:r>
      <w:r w:rsidRPr="00BA4E01">
        <w:rPr>
          <w:rFonts w:ascii="Arial Narrow" w:hAnsi="Arial Narrow"/>
          <w:color w:val="auto"/>
        </w:rPr>
        <w:t>5</w:t>
      </w:r>
      <w:r w:rsidRPr="00BA4E01" w:rsidR="001217B9">
        <w:rPr>
          <w:rFonts w:ascii="Arial Narrow" w:hAnsi="Arial Narrow"/>
          <w:color w:val="auto"/>
        </w:rPr>
        <w:t xml:space="preserve"> SÚŤAŽNÝCH PODKLADOV</w:t>
      </w:r>
    </w:p>
    <w:p w:rsidR="001217B9" w:rsidP="001217B9" w:rsidRDefault="001217B9" w14:paraId="480ECB9A" w14:textId="77777777">
      <w:pPr>
        <w:ind w:left="709" w:hanging="709"/>
        <w:rPr>
          <w:rFonts w:ascii="Arial Narrow" w:hAnsi="Arial Narrow"/>
        </w:rPr>
      </w:pPr>
    </w:p>
    <w:p w:rsidRPr="00BA4E01" w:rsidR="00BA4E01" w:rsidP="001217B9" w:rsidRDefault="00BA4E01" w14:paraId="7172831E" w14:textId="77777777">
      <w:pPr>
        <w:ind w:left="709" w:hanging="709"/>
        <w:rPr>
          <w:rFonts w:ascii="Arial Narrow" w:hAnsi="Arial Narrow"/>
        </w:rPr>
      </w:pPr>
    </w:p>
    <w:p w:rsidRPr="00BA4E01" w:rsidR="001217B9" w:rsidP="001217B9" w:rsidRDefault="00B41280" w14:paraId="7AA5C103" w14:textId="642A0A25">
      <w:pPr>
        <w:pStyle w:val="Nadpis6bezObsahu"/>
        <w:spacing w:after="240"/>
        <w:rPr>
          <w:rFonts w:ascii="Arial Narrow" w:hAnsi="Arial Narrow"/>
          <w:sz w:val="22"/>
          <w:szCs w:val="22"/>
        </w:rPr>
      </w:pPr>
      <w:r w:rsidRPr="00BA4E01">
        <w:rPr>
          <w:rFonts w:ascii="Arial Narrow" w:hAnsi="Arial Narrow"/>
          <w:sz w:val="22"/>
          <w:szCs w:val="22"/>
        </w:rPr>
        <w:t>NÁVRH NA PLNENIE KRITÉRIÍ</w:t>
      </w:r>
    </w:p>
    <w:p w:rsidRPr="00BA4E01" w:rsidR="00BA4E01" w:rsidP="00C559A2" w:rsidRDefault="00BA4E01" w14:paraId="3BD420E8" w14:textId="77777777">
      <w:pPr>
        <w:spacing w:line="360" w:lineRule="auto"/>
        <w:ind w:firstLine="141"/>
        <w:rPr>
          <w:rFonts w:ascii="Arial Narrow" w:hAnsi="Arial Narrow" w:eastAsia="Calibri"/>
          <w:b/>
          <w:lang w:eastAsia="en-US"/>
        </w:rPr>
      </w:pPr>
    </w:p>
    <w:p w:rsidRPr="00BA4E01" w:rsidR="001217B9" w:rsidP="00C559A2" w:rsidRDefault="001217B9" w14:paraId="17B44A2C" w14:textId="77777777">
      <w:pPr>
        <w:spacing w:line="360" w:lineRule="auto"/>
        <w:ind w:firstLine="141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>Obchodné meno:</w:t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>__________________________________</w:t>
      </w:r>
    </w:p>
    <w:p w:rsidRPr="00BA4E01" w:rsidR="001217B9" w:rsidP="001217B9" w:rsidRDefault="001217B9" w14:paraId="7A8E3A45" w14:textId="77777777">
      <w:pPr>
        <w:spacing w:line="360" w:lineRule="auto"/>
        <w:ind w:left="141" w:firstLine="1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>Sídlo:</w:t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>__________________________________</w:t>
      </w:r>
    </w:p>
    <w:p w:rsidRPr="00BA4E01" w:rsidR="001217B9" w:rsidP="001217B9" w:rsidRDefault="001217B9" w14:paraId="3D5E636D" w14:textId="77777777">
      <w:pPr>
        <w:spacing w:line="360" w:lineRule="auto"/>
        <w:ind w:left="142" w:firstLine="2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>IČO:</w:t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>__________________________________</w:t>
      </w:r>
    </w:p>
    <w:p w:rsidRPr="00BA4E01" w:rsidR="001217B9" w:rsidP="00C559A2" w:rsidRDefault="001217B9" w14:paraId="5A1EFCE3" w14:textId="77777777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:rsidRPr="00BA4E01" w:rsidR="00BA4E01" w:rsidP="00C559A2" w:rsidRDefault="00BA4E01" w14:paraId="1DED21A1" w14:textId="77777777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:rsidRPr="00BA4E01" w:rsidR="00BA4E01" w:rsidP="00C559A2" w:rsidRDefault="00BA4E01" w14:paraId="2D2FCEA5" w14:textId="77777777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tbl>
      <w:tblPr>
        <w:tblStyle w:val="Mriekatabuky"/>
        <w:tblW w:w="7517" w:type="dxa"/>
        <w:jc w:val="center"/>
        <w:tblLook w:val="04A0" w:firstRow="1" w:lastRow="0" w:firstColumn="1" w:lastColumn="0" w:noHBand="0" w:noVBand="1"/>
      </w:tblPr>
      <w:tblGrid>
        <w:gridCol w:w="4258"/>
        <w:gridCol w:w="3259"/>
      </w:tblGrid>
      <w:tr w:rsidRPr="00BA4E01" w:rsidR="00BA4E01" w:rsidTr="2EE0C9F0" w14:paraId="53E4C04B" w14:textId="77777777">
        <w:trPr>
          <w:jc w:val="center"/>
        </w:trPr>
        <w:tc>
          <w:tcPr>
            <w:tcW w:w="4258" w:type="dxa"/>
            <w:shd w:val="clear" w:color="auto" w:fill="BFBFBF" w:themeFill="background1" w:themeFillShade="BF"/>
            <w:tcMar/>
            <w:vAlign w:val="center"/>
          </w:tcPr>
          <w:p w:rsidRPr="00BA4E01" w:rsidR="00BA4E01" w:rsidP="00551516" w:rsidRDefault="00BA4E01" w14:paraId="35855425" w14:textId="428AF4CA">
            <w:pPr>
              <w:jc w:val="center"/>
              <w:rPr>
                <w:rFonts w:ascii="Arial Narrow" w:hAnsi="Arial Narrow" w:cs="Arial"/>
                <w:b/>
              </w:rPr>
            </w:pPr>
            <w:r w:rsidRPr="00BA4E01">
              <w:rPr>
                <w:rFonts w:ascii="Arial Narrow" w:hAnsi="Arial Narrow" w:cs="Arial"/>
                <w:b/>
              </w:rPr>
              <w:t>Predpokladaný celko</w:t>
            </w:r>
            <w:r w:rsidRPr="00BA4E01">
              <w:rPr>
                <w:rFonts w:ascii="Arial Narrow" w:hAnsi="Arial Narrow" w:cs="Arial"/>
                <w:b/>
              </w:rPr>
              <w:t>vý objem elektrickej energie za celé trvanie Rámcovej dohody</w:t>
            </w:r>
          </w:p>
          <w:p w:rsidRPr="00BA4E01" w:rsidR="00BA4E01" w:rsidP="00551516" w:rsidRDefault="00BA4E01" w14:paraId="56F9EB9A" w14:textId="7777777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59" w:type="dxa"/>
            <w:shd w:val="clear" w:color="auto" w:fill="BFBFBF" w:themeFill="background1" w:themeFillShade="BF"/>
            <w:tcMar/>
            <w:vAlign w:val="center"/>
          </w:tcPr>
          <w:p w:rsidRPr="00BA4E01" w:rsidR="00BA4E01" w:rsidP="00BA4E01" w:rsidRDefault="00BA4E01" w14:paraId="42FF17FB" w14:textId="77777777">
            <w:pPr>
              <w:jc w:val="center"/>
              <w:rPr>
                <w:rFonts w:ascii="Arial Narrow" w:hAnsi="Arial Narrow" w:cs="Arial"/>
                <w:b/>
              </w:rPr>
            </w:pPr>
            <w:r w:rsidRPr="00BA4E01">
              <w:rPr>
                <w:rFonts w:ascii="Arial Narrow" w:hAnsi="Arial Narrow"/>
              </w:rPr>
              <w:t xml:space="preserve"> </w:t>
            </w:r>
            <w:r w:rsidRPr="00BA4E01">
              <w:rPr>
                <w:rFonts w:ascii="Arial Narrow" w:hAnsi="Arial Narrow" w:cs="Arial"/>
                <w:b/>
              </w:rPr>
              <w:t>H</w:t>
            </w:r>
            <w:r w:rsidRPr="00BA4E01">
              <w:rPr>
                <w:rFonts w:ascii="Arial Narrow" w:hAnsi="Arial Narrow" w:cs="Arial"/>
                <w:b/>
              </w:rPr>
              <w:t>odnota aditívneho koeficientu v EUR</w:t>
            </w:r>
            <w:r w:rsidRPr="00BA4E01">
              <w:rPr>
                <w:rFonts w:ascii="Arial Narrow" w:hAnsi="Arial Narrow" w:cs="Arial"/>
                <w:b/>
              </w:rPr>
              <w:t xml:space="preserve"> bez DPH</w:t>
            </w:r>
          </w:p>
          <w:p w:rsidRPr="00BA4E01" w:rsidR="00BA4E01" w:rsidP="00BA4E01" w:rsidRDefault="00BA4E01" w14:paraId="4CD05CD2" w14:textId="054D36A4">
            <w:pPr>
              <w:jc w:val="center"/>
              <w:rPr>
                <w:rFonts w:ascii="Arial Narrow" w:hAnsi="Arial Narrow" w:cs="Arial"/>
              </w:rPr>
            </w:pPr>
            <w:r w:rsidRPr="00BA4E01">
              <w:rPr>
                <w:rFonts w:ascii="Arial Narrow" w:hAnsi="Arial Narrow" w:cs="Arial"/>
              </w:rPr>
              <w:t>(zaokrúhlená na 4 desatinné miesta)</w:t>
            </w:r>
          </w:p>
        </w:tc>
      </w:tr>
      <w:tr w:rsidRPr="00BA4E01" w:rsidR="00BA4E01" w:rsidTr="2EE0C9F0" w14:paraId="619FC921" w14:textId="77777777">
        <w:trPr>
          <w:trHeight w:val="525"/>
          <w:jc w:val="center"/>
        </w:trPr>
        <w:tc>
          <w:tcPr>
            <w:tcW w:w="4258" w:type="dxa"/>
            <w:shd w:val="clear" w:color="auto" w:fill="auto"/>
            <w:tcMar/>
            <w:vAlign w:val="center"/>
          </w:tcPr>
          <w:p w:rsidRPr="00BA4E01" w:rsidR="00BA4E01" w:rsidP="00BA4E01" w:rsidRDefault="00BA4E01" w14:paraId="09B1CEFF" w14:textId="70228FC0">
            <w:pPr>
              <w:jc w:val="center"/>
              <w:rPr>
                <w:rFonts w:ascii="Arial Narrow" w:hAnsi="Arial Narrow" w:cs="Arial"/>
              </w:rPr>
            </w:pPr>
            <w:r w:rsidRPr="2EE0C9F0" w:rsidR="14E83219">
              <w:rPr>
                <w:rFonts w:ascii="Arial Narrow" w:hAnsi="Arial Narrow" w:cs="Arial"/>
              </w:rPr>
              <w:t>80.000</w:t>
            </w:r>
            <w:r w:rsidRPr="2EE0C9F0" w:rsidR="00BA4E01">
              <w:rPr>
                <w:rFonts w:ascii="Arial Narrow" w:hAnsi="Arial Narrow" w:cs="Arial"/>
              </w:rPr>
              <w:t xml:space="preserve"> MWh</w:t>
            </w:r>
          </w:p>
        </w:tc>
        <w:tc>
          <w:tcPr>
            <w:tcW w:w="3259" w:type="dxa"/>
            <w:shd w:val="clear" w:color="auto" w:fill="FDE9D9" w:themeFill="accent6" w:themeFillTint="33"/>
            <w:tcMar/>
            <w:vAlign w:val="center"/>
          </w:tcPr>
          <w:p w:rsidRPr="00BA4E01" w:rsidR="00BA4E01" w:rsidP="00551516" w:rsidRDefault="00BA4E01" w14:paraId="055EC6A3" w14:textId="7777777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Pr="00BA4E01" w:rsidR="00BA4E01" w:rsidP="00C559A2" w:rsidRDefault="00BA4E01" w14:paraId="1E17496A" w14:textId="77777777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:rsidRPr="00BA4E01" w:rsidR="00BA4E01" w:rsidP="00C559A2" w:rsidRDefault="00BA4E01" w14:paraId="7E682732" w14:textId="77777777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:rsidRPr="00BA4E01" w:rsidR="00BA4E01" w:rsidP="00C559A2" w:rsidRDefault="00BA4E01" w14:paraId="5A602557" w14:textId="77777777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:rsidRPr="00BA4E01" w:rsidR="001217B9" w:rsidP="001217B9" w:rsidRDefault="001217B9" w14:paraId="71D884FA" w14:textId="05C30AE2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A4E01">
        <w:rPr>
          <w:rFonts w:ascii="Arial Narrow" w:hAnsi="Arial Narrow"/>
          <w:sz w:val="22"/>
          <w:szCs w:val="22"/>
        </w:rPr>
        <w:t xml:space="preserve">Čestne vyhlasujeme, že údaje a ceny uvedené v tomto vyhlásení sú </w:t>
      </w:r>
      <w:r w:rsidRPr="00BA4E01" w:rsidR="00BA4E01">
        <w:rPr>
          <w:rFonts w:ascii="Arial Narrow" w:hAnsi="Arial Narrow"/>
          <w:sz w:val="22"/>
          <w:szCs w:val="22"/>
        </w:rPr>
        <w:t>spracované podľa podmienok uvedených v kapitole č. 6 Súťažných podkladov;</w:t>
      </w:r>
    </w:p>
    <w:p w:rsidRPr="00BA4E01" w:rsidR="001217B9" w:rsidP="001217B9" w:rsidRDefault="00BA4E01" w14:paraId="1A7255F8" w14:textId="17954975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A4E01">
        <w:rPr>
          <w:rFonts w:ascii="Arial Narrow" w:hAnsi="Arial Narrow"/>
          <w:sz w:val="22"/>
          <w:szCs w:val="22"/>
        </w:rPr>
        <w:t xml:space="preserve">Čestne vyhlasujeme, že cena aditívneho koeficientu obsahuje </w:t>
      </w:r>
      <w:r w:rsidRPr="00BA4E01" w:rsidR="001217B9">
        <w:rPr>
          <w:rFonts w:ascii="Arial Narrow" w:hAnsi="Arial Narrow"/>
          <w:sz w:val="22"/>
          <w:szCs w:val="22"/>
        </w:rPr>
        <w:t>všetky náklady, ktoré vznikajú v súvislosti so zabezpečením predmetu zákazky</w:t>
      </w:r>
      <w:r w:rsidRPr="00BA4E01">
        <w:rPr>
          <w:rFonts w:ascii="Arial Narrow" w:hAnsi="Arial Narrow"/>
          <w:sz w:val="22"/>
          <w:szCs w:val="22"/>
        </w:rPr>
        <w:t>, okrem nákladov explicitne uvedených v Čiastkovej zmluvy (príloha č. 4 Súťažných podkladov)</w:t>
      </w:r>
      <w:r w:rsidRPr="00BA4E01" w:rsidR="001217B9">
        <w:rPr>
          <w:rFonts w:ascii="Arial Narrow" w:hAnsi="Arial Narrow"/>
          <w:sz w:val="22"/>
          <w:szCs w:val="22"/>
        </w:rPr>
        <w:t>.</w:t>
      </w:r>
    </w:p>
    <w:p w:rsidRPr="00BA4E01" w:rsidR="001217B9" w:rsidP="001217B9" w:rsidRDefault="001217B9" w14:paraId="79C0CD85" w14:textId="77777777">
      <w:pPr>
        <w:ind w:left="709" w:hanging="709"/>
        <w:jc w:val="right"/>
        <w:rPr>
          <w:rFonts w:ascii="Arial Narrow" w:hAnsi="Arial Narrow"/>
          <w:sz w:val="23"/>
          <w:szCs w:val="23"/>
        </w:rPr>
      </w:pPr>
    </w:p>
    <w:p w:rsidRPr="00BA4E01" w:rsidR="00BA4E01" w:rsidP="001217B9" w:rsidRDefault="00BA4E01" w14:paraId="5738FA0B" w14:textId="77777777">
      <w:pPr>
        <w:ind w:left="709" w:hanging="709"/>
        <w:jc w:val="right"/>
        <w:rPr>
          <w:rFonts w:ascii="Arial Narrow" w:hAnsi="Arial Narrow"/>
          <w:sz w:val="23"/>
          <w:szCs w:val="23"/>
        </w:rPr>
      </w:pPr>
    </w:p>
    <w:p w:rsidRPr="00BA4E01" w:rsidR="00BA4E01" w:rsidP="00BA4E01" w:rsidRDefault="00BA4E01" w14:paraId="3FDD6BE9" w14:textId="77777777">
      <w:pPr>
        <w:ind w:left="709" w:hanging="709"/>
        <w:rPr>
          <w:rFonts w:ascii="Arial Narrow" w:hAnsi="Arial Narrow"/>
          <w:sz w:val="23"/>
          <w:szCs w:val="23"/>
        </w:rPr>
      </w:pPr>
    </w:p>
    <w:p w:rsidRPr="00BA4E01" w:rsidR="001217B9" w:rsidP="00C559A2" w:rsidRDefault="001217B9" w14:paraId="74995263" w14:textId="77777777">
      <w:pPr>
        <w:rPr>
          <w:rFonts w:ascii="Arial Narrow" w:hAnsi="Arial Narrow"/>
          <w:sz w:val="23"/>
          <w:szCs w:val="23"/>
        </w:rPr>
      </w:pPr>
    </w:p>
    <w:p w:rsidRPr="00BA4E01" w:rsidR="001217B9" w:rsidP="001217B9" w:rsidRDefault="001217B9" w14:paraId="38FA8F89" w14:textId="77777777">
      <w:pPr>
        <w:tabs>
          <w:tab w:val="left" w:pos="4820"/>
        </w:tabs>
        <w:ind w:left="709" w:hanging="709"/>
        <w:rPr>
          <w:rFonts w:ascii="Arial Narrow" w:hAnsi="Arial Narrow"/>
          <w:sz w:val="23"/>
          <w:szCs w:val="23"/>
          <w:shd w:val="clear" w:color="auto" w:fill="D9D9D9"/>
        </w:rPr>
      </w:pPr>
      <w:r w:rsidRPr="00BA4E01">
        <w:rPr>
          <w:rFonts w:ascii="Arial Narrow" w:hAnsi="Arial Narrow"/>
          <w:sz w:val="23"/>
          <w:szCs w:val="23"/>
        </w:rPr>
        <w:t xml:space="preserve">   V ___________________, dňa_________________</w:t>
      </w:r>
    </w:p>
    <w:p w:rsidRPr="00BA4E01" w:rsidR="001217B9" w:rsidP="001217B9" w:rsidRDefault="001217B9" w14:paraId="7F614013" w14:textId="77777777">
      <w:pPr>
        <w:tabs>
          <w:tab w:val="left" w:pos="4820"/>
        </w:tabs>
        <w:ind w:left="709" w:hanging="709"/>
        <w:rPr>
          <w:rFonts w:ascii="Arial Narrow" w:hAnsi="Arial Narrow"/>
          <w:sz w:val="23"/>
          <w:szCs w:val="23"/>
        </w:rPr>
      </w:pPr>
    </w:p>
    <w:p w:rsidRPr="00BA4E01" w:rsidR="001217B9" w:rsidP="001217B9" w:rsidRDefault="001217B9" w14:paraId="59BDD151" w14:textId="77777777">
      <w:pPr>
        <w:jc w:val="right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 xml:space="preserve">     _________________________</w:t>
      </w:r>
    </w:p>
    <w:p w:rsidRPr="00BA4E01" w:rsidR="001217B9" w:rsidP="00654F6D" w:rsidRDefault="00654F6D" w14:paraId="6213EB16" w14:textId="45A963C1">
      <w:pPr>
        <w:pStyle w:val="Zkladntext"/>
        <w:spacing w:after="0"/>
        <w:ind w:left="5760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 xml:space="preserve">       </w:t>
      </w:r>
      <w:r w:rsidRPr="00BA4E01" w:rsidR="0094723A">
        <w:rPr>
          <w:rFonts w:ascii="Arial Narrow" w:hAnsi="Arial Narrow"/>
          <w:sz w:val="23"/>
          <w:szCs w:val="23"/>
        </w:rPr>
        <w:t xml:space="preserve">           </w:t>
      </w:r>
      <w:r w:rsidRPr="00BA4E01">
        <w:rPr>
          <w:rFonts w:ascii="Arial Narrow" w:hAnsi="Arial Narrow"/>
          <w:sz w:val="23"/>
          <w:szCs w:val="23"/>
        </w:rPr>
        <w:t xml:space="preserve"> </w:t>
      </w:r>
      <w:r w:rsidRPr="00BA4E01" w:rsidR="001217B9">
        <w:rPr>
          <w:rFonts w:ascii="Arial Narrow" w:hAnsi="Arial Narrow"/>
          <w:sz w:val="23"/>
          <w:szCs w:val="23"/>
        </w:rPr>
        <w:t xml:space="preserve">Meno, priezvisko, tituly </w:t>
      </w:r>
    </w:p>
    <w:p w:rsidRPr="00BA4E01" w:rsidR="001217B9" w:rsidP="00C559A2" w:rsidRDefault="0094723A" w14:paraId="312EA2F4" w14:textId="4A4CE754">
      <w:pPr>
        <w:pStyle w:val="Zkladntext"/>
        <w:spacing w:after="0"/>
        <w:jc w:val="right"/>
        <w:rPr>
          <w:rFonts w:ascii="Arial Narrow" w:hAnsi="Arial Narrow"/>
          <w:sz w:val="23"/>
          <w:szCs w:val="23"/>
        </w:rPr>
      </w:pPr>
      <w:bookmarkStart w:name="_GoBack" w:id="0"/>
      <w:bookmarkEnd w:id="0"/>
      <w:r w:rsidRPr="00BA4E01">
        <w:rPr>
          <w:rFonts w:ascii="Arial Narrow" w:hAnsi="Arial Narrow"/>
          <w:sz w:val="23"/>
          <w:szCs w:val="23"/>
        </w:rPr>
        <w:t xml:space="preserve">  </w:t>
      </w:r>
      <w:r w:rsidRPr="00BA4E01" w:rsidR="001217B9">
        <w:rPr>
          <w:rFonts w:ascii="Arial Narrow" w:hAnsi="Arial Narrow"/>
          <w:sz w:val="23"/>
          <w:szCs w:val="23"/>
        </w:rPr>
        <w:t>štatutárneho orgánu uchádzača</w:t>
      </w:r>
      <w:r w:rsidRPr="00BA4E01" w:rsidR="001217B9">
        <w:rPr>
          <w:rStyle w:val="Odkaznapoznmkupodiarou"/>
          <w:rFonts w:ascii="Arial Narrow" w:hAnsi="Arial Narrow"/>
          <w:sz w:val="23"/>
          <w:szCs w:val="23"/>
        </w:rPr>
        <w:footnoteReference w:id="1"/>
      </w:r>
    </w:p>
    <w:sectPr w:rsidRPr="00BA4E01" w:rsidR="001217B9" w:rsidSect="00D872C4">
      <w:headerReference w:type="first" r:id="rId7"/>
      <w:footerReference w:type="first" r:id="rId8"/>
      <w:pgSz w:w="11906" w:h="16838" w:orient="portrait"/>
      <w:pgMar w:top="1134" w:right="1298" w:bottom="1134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10" w:rsidP="001217B9" w:rsidRDefault="00DD4F10" w14:paraId="2D6E186E" w14:textId="77777777">
      <w:r>
        <w:separator/>
      </w:r>
    </w:p>
  </w:endnote>
  <w:endnote w:type="continuationSeparator" w:id="0">
    <w:p w:rsidR="00DD4F10" w:rsidP="001217B9" w:rsidRDefault="00DD4F10" w14:paraId="272D8A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59A2" w:rsidR="00C559A2" w:rsidP="00C559A2" w:rsidRDefault="00C559A2" w14:paraId="1008D264" w14:textId="77777777">
    <w:pPr>
      <w:pStyle w:val="Pta"/>
      <w:jc w:val="center"/>
      <w:rPr>
        <w:sz w:val="20"/>
        <w:szCs w:val="20"/>
      </w:rPr>
    </w:pPr>
    <w:r w:rsidRPr="00C559A2">
      <w:rPr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10" w:rsidP="001217B9" w:rsidRDefault="00DD4F10" w14:paraId="6ADBBEFE" w14:textId="77777777">
      <w:r>
        <w:separator/>
      </w:r>
    </w:p>
  </w:footnote>
  <w:footnote w:type="continuationSeparator" w:id="0">
    <w:p w:rsidR="00DD4F10" w:rsidP="001217B9" w:rsidRDefault="00DD4F10" w14:paraId="71FD18F8" w14:textId="77777777">
      <w:r>
        <w:continuationSeparator/>
      </w:r>
    </w:p>
  </w:footnote>
  <w:footnote w:id="1">
    <w:p w:rsidRPr="00BA4E01" w:rsidR="0094723A" w:rsidP="001217B9" w:rsidRDefault="001217B9" w14:paraId="04A6E4CE" w14:textId="4A6B8D07">
      <w:pPr>
        <w:pStyle w:val="Textpoznmkypodiarou"/>
        <w:rPr>
          <w:rFonts w:ascii="Arial Narrow" w:hAnsi="Arial Narrow"/>
        </w:rPr>
      </w:pPr>
      <w:r w:rsidRPr="00BA4E01">
        <w:rPr>
          <w:rStyle w:val="Odkaznapoznmkupodiarou"/>
          <w:rFonts w:ascii="Arial Narrow" w:hAnsi="Arial Narrow"/>
        </w:rPr>
        <w:footnoteRef/>
      </w:r>
      <w:r w:rsidRPr="00BA4E01">
        <w:rPr>
          <w:rFonts w:ascii="Arial Narrow" w:hAnsi="Arial Narrow"/>
        </w:rPr>
        <w:t xml:space="preserve"> Vyhlásenie podpíše štatutárny orgán uchádzača alebo ním splnomocnená určená osoba</w:t>
      </w:r>
      <w:r w:rsidR="00BF77C0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A2" w:rsidP="00C559A2" w:rsidRDefault="00C559A2" w14:paraId="5FCEF7B8" w14:textId="77777777">
    <w:pPr>
      <w:pStyle w:val="Hlavika"/>
      <w:rPr>
        <w:sz w:val="18"/>
        <w:szCs w:val="18"/>
      </w:rPr>
    </w:pPr>
  </w:p>
  <w:p w:rsidRPr="009800E9" w:rsidR="00BA4E01" w:rsidP="00BA4E01" w:rsidRDefault="00BA4E01" w14:paraId="0E0F4B88" w14:textId="77777777">
    <w:pPr>
      <w:pStyle w:val="Hlavika"/>
      <w:jc w:val="right"/>
      <w:rPr>
        <w:sz w:val="18"/>
        <w:szCs w:val="18"/>
      </w:rPr>
    </w:pPr>
    <w:r w:rsidRPr="009800E9">
      <w:rPr>
        <w:sz w:val="18"/>
        <w:szCs w:val="18"/>
      </w:rPr>
      <w:t xml:space="preserve">Súťažné podklady na predmet zákazky:  </w:t>
    </w:r>
  </w:p>
  <w:p w:rsidRPr="009800E9" w:rsidR="00BA4E01" w:rsidP="00BA4E01" w:rsidRDefault="00BA4E01" w14:paraId="7BD14EB5" w14:textId="77777777">
    <w:pPr>
      <w:pStyle w:val="Hlavika"/>
      <w:tabs>
        <w:tab w:val="clear" w:pos="4536"/>
        <w:tab w:val="left" w:pos="3969"/>
      </w:tabs>
      <w:jc w:val="right"/>
      <w:rPr>
        <w:b/>
        <w:sz w:val="20"/>
        <w:szCs w:val="20"/>
      </w:rPr>
    </w:pPr>
    <w:r w:rsidRPr="009800E9">
      <w:rPr>
        <w:b/>
        <w:sz w:val="18"/>
        <w:szCs w:val="18"/>
      </w:rPr>
      <w:tab/>
    </w:r>
    <w:r w:rsidRPr="009800E9">
      <w:rPr>
        <w:b/>
        <w:sz w:val="18"/>
        <w:szCs w:val="18"/>
      </w:rPr>
      <w:t xml:space="preserve">  Nákup elektriny pre členské mestá Únie miest Slovenska</w:t>
    </w:r>
  </w:p>
  <w:p w:rsidR="00C559A2" w:rsidRDefault="00C559A2" w14:paraId="74ED4E2D" w14:textId="7777777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0"/>
  <w:removePersonalInformation/>
  <w:removeDateAndTime/>
  <w:hideSpellingErrors/>
  <w:hideGrammaticalErrors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B9"/>
    <w:rsid w:val="00012DB9"/>
    <w:rsid w:val="000E50CE"/>
    <w:rsid w:val="001217B9"/>
    <w:rsid w:val="00154FCD"/>
    <w:rsid w:val="00183E35"/>
    <w:rsid w:val="002B12F2"/>
    <w:rsid w:val="002C5A08"/>
    <w:rsid w:val="002F3DE1"/>
    <w:rsid w:val="003808A7"/>
    <w:rsid w:val="003C2958"/>
    <w:rsid w:val="003C6B68"/>
    <w:rsid w:val="003F4A5C"/>
    <w:rsid w:val="00467B22"/>
    <w:rsid w:val="005130B0"/>
    <w:rsid w:val="00513FE6"/>
    <w:rsid w:val="00544609"/>
    <w:rsid w:val="00581A55"/>
    <w:rsid w:val="00636FFF"/>
    <w:rsid w:val="00654F6D"/>
    <w:rsid w:val="006550E7"/>
    <w:rsid w:val="006E1729"/>
    <w:rsid w:val="00704F1D"/>
    <w:rsid w:val="00743405"/>
    <w:rsid w:val="00760CB2"/>
    <w:rsid w:val="00761B1C"/>
    <w:rsid w:val="00857EF3"/>
    <w:rsid w:val="0090309E"/>
    <w:rsid w:val="00936BD9"/>
    <w:rsid w:val="0094723A"/>
    <w:rsid w:val="009748A6"/>
    <w:rsid w:val="00A05F02"/>
    <w:rsid w:val="00A2182C"/>
    <w:rsid w:val="00A70663"/>
    <w:rsid w:val="00AA6521"/>
    <w:rsid w:val="00AB65A0"/>
    <w:rsid w:val="00AC4FB2"/>
    <w:rsid w:val="00B41280"/>
    <w:rsid w:val="00B71571"/>
    <w:rsid w:val="00B72840"/>
    <w:rsid w:val="00BA4E01"/>
    <w:rsid w:val="00BE1783"/>
    <w:rsid w:val="00BF77C0"/>
    <w:rsid w:val="00C04D31"/>
    <w:rsid w:val="00C15D0D"/>
    <w:rsid w:val="00C360F1"/>
    <w:rsid w:val="00C559A2"/>
    <w:rsid w:val="00C63C11"/>
    <w:rsid w:val="00C64041"/>
    <w:rsid w:val="00CF7E98"/>
    <w:rsid w:val="00D872C4"/>
    <w:rsid w:val="00D90647"/>
    <w:rsid w:val="00DD4F10"/>
    <w:rsid w:val="00E9147C"/>
    <w:rsid w:val="00ED1799"/>
    <w:rsid w:val="00FD36DC"/>
    <w:rsid w:val="00FF1487"/>
    <w:rsid w:val="14E83219"/>
    <w:rsid w:val="2EE0C9F0"/>
    <w:rsid w:val="485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0A6D8"/>
  <w15:docId w15:val="{9086CC62-9D93-48ED-A592-C41D4C4F8D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1217B9"/>
    <w:rPr>
      <w:rFonts w:ascii="Times New Roman" w:hAnsi="Times New Roman" w:eastAsia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1217B9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200"/>
      <w:outlineLvl w:val="4"/>
    </w:pPr>
    <w:rPr>
      <w:b/>
      <w:color w:val="C0000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17B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5Char" w:customStyle="1">
    <w:name w:val="Nadpis 5 Char"/>
    <w:basedOn w:val="Predvolenpsmoodseku"/>
    <w:link w:val="Nadpis5"/>
    <w:uiPriority w:val="1"/>
    <w:rsid w:val="001217B9"/>
    <w:rPr>
      <w:rFonts w:ascii="Times New Roman" w:hAnsi="Times New Roman" w:eastAsia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1217B9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1217B9"/>
    <w:rPr>
      <w:rFonts w:ascii="Times New Roman" w:hAnsi="Times New Roman" w:eastAsia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1217B9"/>
    <w:pPr>
      <w:spacing w:after="120"/>
    </w:pPr>
  </w:style>
  <w:style w:type="character" w:styleId="ZkladntextChar" w:customStyle="1">
    <w:name w:val="Základný text Char"/>
    <w:aliases w:val="bt Char,body text Char,BODY TEXT Char,subtitle2 Char,b Char"/>
    <w:basedOn w:val="Predvolenpsmoodseku"/>
    <w:link w:val="Zkladntext"/>
    <w:rsid w:val="001217B9"/>
    <w:rPr>
      <w:rFonts w:ascii="Times New Roman" w:hAnsi="Times New Roman" w:eastAsia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1217B9"/>
    <w:rPr>
      <w:rFonts w:ascii="Arial" w:hAnsi="Arial"/>
      <w:sz w:val="20"/>
      <w:szCs w:val="20"/>
      <w:lang w:eastAsia="cs-CZ"/>
    </w:rPr>
  </w:style>
  <w:style w:type="character" w:styleId="TextpoznmkypodiarouChar" w:customStyle="1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1217B9"/>
    <w:rPr>
      <w:rFonts w:ascii="Arial" w:hAnsi="Arial" w:eastAsia="Times New Roman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1217B9"/>
    <w:rPr>
      <w:vertAlign w:val="superscript"/>
    </w:rPr>
  </w:style>
  <w:style w:type="paragraph" w:styleId="Nadpis6bezObsahu" w:customStyle="1">
    <w:name w:val="Nadpis 6 bez Obsahu"/>
    <w:basedOn w:val="Nadpis6"/>
    <w:next w:val="Normlny"/>
    <w:qFormat/>
    <w:rsid w:val="001217B9"/>
    <w:pPr>
      <w:keepLines w:val="0"/>
      <w:spacing w:before="0" w:after="120"/>
      <w:ind w:left="709" w:hanging="709"/>
      <w:jc w:val="center"/>
    </w:pPr>
    <w:rPr>
      <w:rFonts w:ascii="Times New Roman" w:hAnsi="Times New Roman" w:eastAsia="Times New Roman" w:cs="Times New Roman"/>
      <w:b/>
      <w:bCs/>
      <w:i w:val="0"/>
      <w:iCs w:val="0"/>
      <w:color w:val="auto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1217B9"/>
    <w:rPr>
      <w:rFonts w:asciiTheme="majorHAnsi" w:hAnsiTheme="majorHAnsi" w:eastAsiaTheme="majorEastAsia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0CB2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760CB2"/>
    <w:rPr>
      <w:rFonts w:ascii="Segoe UI" w:hAnsi="Segoe UI" w:eastAsia="Times New Roman" w:cs="Segoe UI"/>
      <w:sz w:val="18"/>
      <w:szCs w:val="18"/>
      <w:lang w:val="sk-SK"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2C5A08"/>
    <w:pPr>
      <w:tabs>
        <w:tab w:val="center" w:pos="4536"/>
        <w:tab w:val="right" w:pos="9072"/>
      </w:tabs>
    </w:pPr>
  </w:style>
  <w:style w:type="character" w:styleId="HlavikaChar" w:customStyle="1">
    <w:name w:val="Hlavička Char"/>
    <w:aliases w:val=" 1 Char,Hlavička Char Char Char Char"/>
    <w:basedOn w:val="Predvolenpsmoodseku"/>
    <w:link w:val="Hlavika"/>
    <w:uiPriority w:val="99"/>
    <w:rsid w:val="002C5A08"/>
    <w:rPr>
      <w:rFonts w:ascii="Times New Roman" w:hAnsi="Times New Roman" w:eastAsia="Times New Roman" w:cs="Times New Roman"/>
      <w:lang w:val="sk-SK" w:eastAsia="sk-SK"/>
    </w:rPr>
  </w:style>
  <w:style w:type="table" w:styleId="Mriekatabuky">
    <w:name w:val="Table Grid"/>
    <w:basedOn w:val="Normlnatabuka"/>
    <w:uiPriority w:val="39"/>
    <w:rsid w:val="00C559A2"/>
    <w:rPr>
      <w:rFonts w:ascii="Calibri" w:hAnsi="Calibri" w:eastAsia="Calibri" w:cs="Times New Roman"/>
      <w:lang w:val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13F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3FE6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513FE6"/>
    <w:rPr>
      <w:rFonts w:ascii="Times New Roman" w:hAnsi="Times New Roman" w:eastAsia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3FE6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513FE6"/>
    <w:rPr>
      <w:rFonts w:ascii="Times New Roman" w:hAnsi="Times New Roman" w:eastAsia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turcanova@apuen.sk</lastModifiedBy>
  <revision>2</revision>
  <dcterms:created xsi:type="dcterms:W3CDTF">2024-07-24T21:00:00.0000000Z</dcterms:created>
  <dcterms:modified xsi:type="dcterms:W3CDTF">2024-08-02T15:26:19.0716252Z</dcterms:modified>
</coreProperties>
</file>