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6CE9" w14:textId="51493C4F" w:rsidR="00DD7A02" w:rsidRPr="003E12C0" w:rsidRDefault="00DD7A02" w:rsidP="00DD7A02">
      <w:pPr>
        <w:pStyle w:val="SAPHlavn"/>
        <w:widowControl/>
        <w:rPr>
          <w:rFonts w:ascii="Nudista" w:hAnsi="Nudista"/>
          <w:noProof/>
        </w:rPr>
      </w:pPr>
      <w:bookmarkStart w:id="0" w:name="_Toc140492981"/>
      <w:bookmarkStart w:id="1" w:name="_Hlk110245156"/>
      <w:r w:rsidRPr="003E12C0">
        <w:rPr>
          <w:rFonts w:ascii="Nudista" w:hAnsi="Nudista"/>
          <w:noProof/>
        </w:rPr>
        <w:t xml:space="preserve">Príloha </w:t>
      </w:r>
      <w:r>
        <w:rPr>
          <w:rFonts w:ascii="Nudista" w:hAnsi="Nudista"/>
          <w:noProof/>
        </w:rPr>
        <w:t>6</w:t>
      </w:r>
      <w:r>
        <w:rPr>
          <w:rFonts w:ascii="Nudista" w:hAnsi="Nudista"/>
          <w:noProof/>
        </w:rPr>
        <w:tab/>
      </w:r>
      <w:r w:rsidRPr="003E12C0">
        <w:rPr>
          <w:rFonts w:ascii="Nudista" w:hAnsi="Nudista"/>
          <w:noProof/>
        </w:rPr>
        <w:t xml:space="preserve">Zoznam </w:t>
      </w:r>
      <w:r>
        <w:rPr>
          <w:rFonts w:ascii="Nudista" w:hAnsi="Nudista"/>
          <w:noProof/>
        </w:rPr>
        <w:t>poskytnutých služieb</w:t>
      </w:r>
      <w:r w:rsidRPr="003E12C0">
        <w:rPr>
          <w:rFonts w:ascii="Nudista" w:hAnsi="Nudista"/>
          <w:noProof/>
        </w:rPr>
        <w:t xml:space="preserve"> </w:t>
      </w:r>
      <w:bookmarkEnd w:id="0"/>
    </w:p>
    <w:bookmarkEnd w:id="1"/>
    <w:p w14:paraId="362F20B4" w14:textId="77777777" w:rsidR="00DD7A02" w:rsidRPr="00FD6234" w:rsidRDefault="00DD7A02" w:rsidP="00DD7A02">
      <w:pPr>
        <w:pStyle w:val="SAPHlavn"/>
        <w:widowControl/>
        <w:ind w:left="0" w:firstLine="0"/>
        <w:rPr>
          <w:rFonts w:ascii="Nudista" w:hAnsi="Nudista"/>
          <w:sz w:val="20"/>
          <w:szCs w:val="20"/>
        </w:rPr>
      </w:pPr>
    </w:p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DD7A02" w:rsidRPr="00FD6234" w14:paraId="5DDBD536" w14:textId="77777777" w:rsidTr="004C156B">
        <w:tc>
          <w:tcPr>
            <w:tcW w:w="705" w:type="pct"/>
            <w:vAlign w:val="center"/>
          </w:tcPr>
          <w:p w14:paraId="49066F1C" w14:textId="77777777" w:rsidR="00DD7A02" w:rsidRPr="00FD6234" w:rsidRDefault="00DD7A02" w:rsidP="004C156B">
            <w:pPr>
              <w:pStyle w:val="Tabulka-titulka"/>
              <w:rPr>
                <w:rFonts w:ascii="Nudista" w:hAnsi="Nudista"/>
                <w:sz w:val="20"/>
                <w:szCs w:val="20"/>
              </w:rPr>
            </w:pPr>
            <w:r>
              <w:rPr>
                <w:rFonts w:ascii="Nudista" w:hAnsi="Nudista"/>
                <w:sz w:val="20"/>
                <w:szCs w:val="20"/>
              </w:rPr>
              <w:t>Verejný o</w:t>
            </w:r>
            <w:r w:rsidRPr="00FD6234">
              <w:rPr>
                <w:rFonts w:ascii="Nudista" w:hAnsi="Nudista"/>
                <w:sz w:val="20"/>
                <w:szCs w:val="20"/>
              </w:rPr>
              <w:t>bstarávateľ:</w:t>
            </w:r>
          </w:p>
        </w:tc>
        <w:tc>
          <w:tcPr>
            <w:tcW w:w="4295" w:type="pct"/>
            <w:vAlign w:val="center"/>
          </w:tcPr>
          <w:p w14:paraId="16E15739" w14:textId="47058D9A" w:rsidR="00DD7A02" w:rsidRPr="00FD6234" w:rsidRDefault="00DD7A02" w:rsidP="004C156B">
            <w:pPr>
              <w:rPr>
                <w:rFonts w:ascii="Nudista" w:hAnsi="Nudista"/>
                <w:sz w:val="20"/>
                <w:szCs w:val="20"/>
              </w:rPr>
            </w:pPr>
            <w:r w:rsidRPr="00DD7A02">
              <w:rPr>
                <w:rFonts w:ascii="Nudista" w:hAnsi="Nudista"/>
                <w:b/>
                <w:bCs/>
                <w:sz w:val="20"/>
                <w:szCs w:val="20"/>
              </w:rPr>
              <w:t>Dopravný podnik Bratislava, akciová spoločnosť</w:t>
            </w:r>
            <w:r>
              <w:rPr>
                <w:rFonts w:ascii="Nudista" w:hAnsi="Nudista"/>
                <w:b/>
                <w:bCs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DD7A02">
              <w:rPr>
                <w:rFonts w:ascii="Nudista" w:hAnsi="Nudista"/>
                <w:b/>
                <w:bCs/>
                <w:sz w:val="20"/>
                <w:szCs w:val="20"/>
              </w:rPr>
              <w:t>Olejkárska 1, 814 52 Bratislava</w:t>
            </w:r>
          </w:p>
        </w:tc>
      </w:tr>
      <w:tr w:rsidR="00DD7A02" w:rsidRPr="00FD6234" w14:paraId="3329EF7D" w14:textId="77777777" w:rsidTr="004C156B">
        <w:tc>
          <w:tcPr>
            <w:tcW w:w="705" w:type="pct"/>
            <w:vAlign w:val="center"/>
          </w:tcPr>
          <w:p w14:paraId="7B45F095" w14:textId="77777777" w:rsidR="00DD7A02" w:rsidRPr="008077D9" w:rsidRDefault="00DD7A02" w:rsidP="004C156B">
            <w:pPr>
              <w:pStyle w:val="Tabulka-titulka"/>
              <w:rPr>
                <w:rFonts w:ascii="Nudista" w:hAnsi="Nudista"/>
                <w:sz w:val="20"/>
                <w:szCs w:val="20"/>
              </w:rPr>
            </w:pPr>
            <w:r w:rsidRPr="008077D9">
              <w:rPr>
                <w:rFonts w:ascii="Nudista" w:hAnsi="Nudista"/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14:paraId="452B8F6C" w14:textId="3DC40574" w:rsidR="00DD7A02" w:rsidRPr="008077D9" w:rsidRDefault="00E4496F" w:rsidP="004C156B">
            <w:pPr>
              <w:rPr>
                <w:rFonts w:ascii="Nudista" w:hAnsi="Nudista"/>
                <w:b/>
                <w:bCs/>
                <w:sz w:val="20"/>
                <w:szCs w:val="20"/>
              </w:rPr>
            </w:pPr>
            <w:r w:rsidRPr="008077D9">
              <w:rPr>
                <w:rFonts w:ascii="Nudista" w:hAnsi="Nudista"/>
                <w:b/>
                <w:bCs/>
                <w:sz w:val="20"/>
                <w:szCs w:val="20"/>
              </w:rPr>
              <w:t>Nábor vodičov zo zahraničia prostredníctvom sprostredkovateľskej agentúry_CP 3</w:t>
            </w:r>
            <w:r w:rsidR="00505194" w:rsidRPr="008077D9">
              <w:rPr>
                <w:rFonts w:ascii="Nudista" w:hAnsi="Nudista"/>
                <w:b/>
                <w:bCs/>
                <w:sz w:val="20"/>
                <w:szCs w:val="20"/>
              </w:rPr>
              <w:t>0</w:t>
            </w:r>
            <w:r w:rsidRPr="008077D9">
              <w:rPr>
                <w:rFonts w:ascii="Nudista" w:hAnsi="Nudista"/>
                <w:b/>
                <w:bCs/>
                <w:sz w:val="20"/>
                <w:szCs w:val="20"/>
              </w:rPr>
              <w:t>/202</w:t>
            </w:r>
            <w:r w:rsidR="00505194" w:rsidRPr="008077D9">
              <w:rPr>
                <w:rFonts w:ascii="Nudista" w:hAnsi="Nudista"/>
                <w:b/>
                <w:bCs/>
                <w:sz w:val="20"/>
                <w:szCs w:val="20"/>
              </w:rPr>
              <w:t>4</w:t>
            </w:r>
          </w:p>
        </w:tc>
      </w:tr>
    </w:tbl>
    <w:p w14:paraId="6AD54C4C" w14:textId="77777777" w:rsidR="00DD7A02" w:rsidRPr="00FD6234" w:rsidRDefault="00DD7A02" w:rsidP="00DD7A02">
      <w:pPr>
        <w:jc w:val="both"/>
        <w:rPr>
          <w:rFonts w:ascii="Nudista" w:hAnsi="Nudista"/>
          <w:bCs/>
          <w:sz w:val="20"/>
          <w:szCs w:val="20"/>
        </w:rPr>
      </w:pPr>
    </w:p>
    <w:p w14:paraId="06E2317B" w14:textId="77777777" w:rsidR="00DD7A02" w:rsidRDefault="00DD7A02" w:rsidP="00DD7A02">
      <w:pPr>
        <w:pStyle w:val="Nadpis4"/>
        <w:widowControl w:val="0"/>
        <w:autoSpaceDE w:val="0"/>
        <w:autoSpaceDN w:val="0"/>
        <w:adjustRightInd w:val="0"/>
        <w:rPr>
          <w:rFonts w:ascii="Nudista" w:hAnsi="Nudista"/>
          <w:bCs/>
          <w:szCs w:val="20"/>
        </w:rPr>
      </w:pPr>
    </w:p>
    <w:p w14:paraId="0B924E48" w14:textId="77777777" w:rsidR="00DD7A02" w:rsidRDefault="00DD7A02" w:rsidP="00DD7A02">
      <w:pPr>
        <w:pStyle w:val="Nadpis4"/>
        <w:widowControl w:val="0"/>
        <w:autoSpaceDE w:val="0"/>
        <w:autoSpaceDN w:val="0"/>
        <w:adjustRightInd w:val="0"/>
        <w:rPr>
          <w:rFonts w:ascii="Nudista" w:hAnsi="Nudista"/>
          <w:bCs/>
          <w:szCs w:val="20"/>
        </w:rPr>
      </w:pPr>
    </w:p>
    <w:p w14:paraId="3C8B0A2F" w14:textId="77777777" w:rsidR="00DD7A02" w:rsidRDefault="00DD7A02" w:rsidP="00DD7A02">
      <w:pPr>
        <w:pStyle w:val="Nadpis4"/>
        <w:widowControl w:val="0"/>
        <w:autoSpaceDE w:val="0"/>
        <w:autoSpaceDN w:val="0"/>
        <w:adjustRightInd w:val="0"/>
        <w:rPr>
          <w:rFonts w:ascii="Nudista" w:hAnsi="Nudista"/>
          <w:bCs/>
          <w:szCs w:val="20"/>
        </w:rPr>
      </w:pPr>
    </w:p>
    <w:p w14:paraId="0C529F39" w14:textId="77777777" w:rsidR="00DD7A02" w:rsidRDefault="00DD7A02" w:rsidP="00DD7A02">
      <w:pPr>
        <w:pStyle w:val="Nadpis4"/>
        <w:widowControl w:val="0"/>
        <w:autoSpaceDE w:val="0"/>
        <w:autoSpaceDN w:val="0"/>
        <w:adjustRightInd w:val="0"/>
        <w:rPr>
          <w:rFonts w:ascii="Nudista" w:hAnsi="Nudista"/>
          <w:bCs/>
          <w:szCs w:val="20"/>
        </w:rPr>
      </w:pPr>
    </w:p>
    <w:p w14:paraId="13DD012A" w14:textId="3D129107" w:rsidR="00DD7A02" w:rsidRPr="00FD6234" w:rsidRDefault="00DD7A02" w:rsidP="00DD7A02">
      <w:pPr>
        <w:pStyle w:val="Nadpis4"/>
        <w:widowControl w:val="0"/>
        <w:autoSpaceDE w:val="0"/>
        <w:autoSpaceDN w:val="0"/>
        <w:adjustRightInd w:val="0"/>
        <w:rPr>
          <w:rFonts w:ascii="Nudista" w:hAnsi="Nudista"/>
          <w:b/>
          <w:bCs/>
          <w:szCs w:val="20"/>
        </w:rPr>
      </w:pPr>
      <w:r w:rsidRPr="00FD6234">
        <w:rPr>
          <w:rFonts w:ascii="Nudista" w:hAnsi="Nudista"/>
          <w:bCs/>
          <w:szCs w:val="20"/>
        </w:rPr>
        <w:t>Uchádzač: .................................................................................................................................................................................................</w:t>
      </w:r>
    </w:p>
    <w:p w14:paraId="236CC835" w14:textId="77777777" w:rsidR="00DD7A02" w:rsidRPr="00FD6234" w:rsidRDefault="00DD7A02" w:rsidP="00DD7A02">
      <w:pPr>
        <w:ind w:left="1800"/>
        <w:rPr>
          <w:rFonts w:ascii="Nudista" w:hAnsi="Nudista"/>
          <w:b/>
          <w:sz w:val="20"/>
          <w:szCs w:val="20"/>
        </w:rPr>
      </w:pPr>
      <w:r w:rsidRPr="00FD6234">
        <w:rPr>
          <w:rFonts w:ascii="Nudista" w:hAnsi="Nudista"/>
          <w:i/>
          <w:sz w:val="20"/>
          <w:szCs w:val="20"/>
        </w:rPr>
        <w:t>(</w:t>
      </w:r>
      <w:r w:rsidRPr="00E769D8">
        <w:rPr>
          <w:rFonts w:ascii="Nudista" w:hAnsi="Nudista"/>
          <w:i/>
          <w:sz w:val="20"/>
          <w:szCs w:val="20"/>
          <w:highlight w:val="lightGray"/>
        </w:rPr>
        <w:t>Uviesť obchodné meno a sídlo uchádzača alebo miesto podnikania</w:t>
      </w:r>
      <w:r w:rsidRPr="00FD6234">
        <w:rPr>
          <w:rFonts w:ascii="Nudista" w:hAnsi="Nudista"/>
          <w:i/>
          <w:sz w:val="20"/>
          <w:szCs w:val="20"/>
        </w:rPr>
        <w:t>)</w:t>
      </w:r>
    </w:p>
    <w:p w14:paraId="1F494C5B" w14:textId="77777777" w:rsidR="00DD7A02" w:rsidRPr="00FD6234" w:rsidRDefault="00DD7A02" w:rsidP="00DD7A02">
      <w:pPr>
        <w:pStyle w:val="Logo"/>
        <w:rPr>
          <w:rFonts w:ascii="Nudista" w:hAnsi="Nudista"/>
          <w:lang w:val="sk-SK"/>
        </w:rPr>
      </w:pPr>
    </w:p>
    <w:p w14:paraId="04C6FB86" w14:textId="70A7EBB4" w:rsidR="00DD7A02" w:rsidRPr="00FD6234" w:rsidRDefault="00DD7A02" w:rsidP="00DD7A02">
      <w:pPr>
        <w:pStyle w:val="Hlavika"/>
        <w:jc w:val="center"/>
        <w:rPr>
          <w:rFonts w:ascii="Nudista" w:hAnsi="Nudista"/>
          <w:sz w:val="20"/>
          <w:szCs w:val="20"/>
        </w:rPr>
      </w:pPr>
      <w:r w:rsidRPr="00A957A2">
        <w:rPr>
          <w:rFonts w:ascii="Nudista" w:hAnsi="Nudista"/>
          <w:b/>
          <w:sz w:val="20"/>
          <w:szCs w:val="20"/>
        </w:rPr>
        <w:t xml:space="preserve">Zoznam </w:t>
      </w:r>
      <w:r w:rsidRPr="00DE0423">
        <w:rPr>
          <w:rFonts w:ascii="Nudista" w:hAnsi="Nudista"/>
          <w:b/>
          <w:sz w:val="20"/>
          <w:szCs w:val="20"/>
        </w:rPr>
        <w:t xml:space="preserve">poskytnutých služieb </w:t>
      </w:r>
      <w:r w:rsidRPr="00A957A2">
        <w:rPr>
          <w:rFonts w:ascii="Nudista" w:hAnsi="Nudista"/>
          <w:b/>
          <w:sz w:val="20"/>
          <w:szCs w:val="20"/>
        </w:rPr>
        <w:t>uskutočnených  za predchádzajúc</w:t>
      </w:r>
      <w:r w:rsidR="00E4496F">
        <w:rPr>
          <w:rFonts w:ascii="Nudista" w:hAnsi="Nudista"/>
          <w:b/>
          <w:sz w:val="20"/>
          <w:szCs w:val="20"/>
        </w:rPr>
        <w:t>ich päť rokov</w:t>
      </w:r>
      <w:r w:rsidRPr="00A957A2">
        <w:rPr>
          <w:rFonts w:ascii="Nudista" w:hAnsi="Nudista"/>
          <w:b/>
          <w:sz w:val="20"/>
          <w:szCs w:val="20"/>
        </w:rPr>
        <w:t xml:space="preserve"> od vyhlásenia verejného obstarávania</w:t>
      </w:r>
      <w:r w:rsidR="00E4496F">
        <w:rPr>
          <w:rFonts w:ascii="Nudista" w:hAnsi="Nudista"/>
          <w:b/>
          <w:sz w:val="20"/>
          <w:szCs w:val="20"/>
        </w:rPr>
        <w:t xml:space="preserve"> </w:t>
      </w:r>
      <w:r w:rsidR="00E4496F" w:rsidRPr="00E53B03">
        <w:rPr>
          <w:rFonts w:ascii="Nudista" w:hAnsi="Nudista"/>
          <w:b/>
          <w:sz w:val="20"/>
          <w:szCs w:val="20"/>
        </w:rPr>
        <w:t>(</w:t>
      </w:r>
      <w:r w:rsidR="00505194" w:rsidRPr="00E53B03">
        <w:rPr>
          <w:rFonts w:ascii="Nudista" w:hAnsi="Nudista"/>
          <w:b/>
          <w:sz w:val="20"/>
          <w:szCs w:val="20"/>
        </w:rPr>
        <w:t>01</w:t>
      </w:r>
      <w:r w:rsidR="00E4496F" w:rsidRPr="00E53B03">
        <w:rPr>
          <w:rFonts w:ascii="Nudista" w:hAnsi="Nudista"/>
          <w:b/>
          <w:sz w:val="20"/>
          <w:szCs w:val="20"/>
        </w:rPr>
        <w:t>.</w:t>
      </w:r>
      <w:r w:rsidR="00505194" w:rsidRPr="00E53B03">
        <w:rPr>
          <w:rFonts w:ascii="Nudista" w:hAnsi="Nudista"/>
          <w:b/>
          <w:sz w:val="20"/>
          <w:szCs w:val="20"/>
        </w:rPr>
        <w:t>08</w:t>
      </w:r>
      <w:r w:rsidR="00E4496F" w:rsidRPr="00E53B03">
        <w:rPr>
          <w:rFonts w:ascii="Nudista" w:hAnsi="Nudista"/>
          <w:b/>
          <w:sz w:val="20"/>
          <w:szCs w:val="20"/>
        </w:rPr>
        <w:t>.201</w:t>
      </w:r>
      <w:r w:rsidR="00505194" w:rsidRPr="00E53B03">
        <w:rPr>
          <w:rFonts w:ascii="Nudista" w:hAnsi="Nudista"/>
          <w:b/>
          <w:sz w:val="20"/>
          <w:szCs w:val="20"/>
        </w:rPr>
        <w:t>9</w:t>
      </w:r>
      <w:r w:rsidR="00E4496F" w:rsidRPr="00E53B03">
        <w:rPr>
          <w:rFonts w:ascii="Nudista" w:hAnsi="Nudista"/>
          <w:b/>
          <w:sz w:val="20"/>
          <w:szCs w:val="20"/>
        </w:rPr>
        <w:t>-</w:t>
      </w:r>
      <w:r w:rsidR="00505194" w:rsidRPr="00E53B03">
        <w:rPr>
          <w:rFonts w:ascii="Nudista" w:hAnsi="Nudista"/>
          <w:b/>
          <w:sz w:val="20"/>
          <w:szCs w:val="20"/>
        </w:rPr>
        <w:t>01</w:t>
      </w:r>
      <w:r w:rsidR="00E4496F" w:rsidRPr="00E53B03">
        <w:rPr>
          <w:rFonts w:ascii="Nudista" w:hAnsi="Nudista"/>
          <w:b/>
          <w:sz w:val="20"/>
          <w:szCs w:val="20"/>
        </w:rPr>
        <w:t>.</w:t>
      </w:r>
      <w:r w:rsidR="00505194" w:rsidRPr="00E53B03">
        <w:rPr>
          <w:rFonts w:ascii="Nudista" w:hAnsi="Nudista"/>
          <w:b/>
          <w:sz w:val="20"/>
          <w:szCs w:val="20"/>
        </w:rPr>
        <w:t>08</w:t>
      </w:r>
      <w:r w:rsidR="00E4496F" w:rsidRPr="00E53B03">
        <w:rPr>
          <w:rFonts w:ascii="Nudista" w:hAnsi="Nudista"/>
          <w:b/>
          <w:sz w:val="20"/>
          <w:szCs w:val="20"/>
        </w:rPr>
        <w:t>.202</w:t>
      </w:r>
      <w:r w:rsidR="00505194" w:rsidRPr="00E53B03">
        <w:rPr>
          <w:rFonts w:ascii="Nudista" w:hAnsi="Nudista"/>
          <w:b/>
          <w:sz w:val="20"/>
          <w:szCs w:val="20"/>
        </w:rPr>
        <w:t>4</w:t>
      </w:r>
      <w:r w:rsidR="00E4496F" w:rsidRPr="00E53B03">
        <w:rPr>
          <w:rFonts w:ascii="Nudista" w:hAnsi="Nudista"/>
          <w:b/>
          <w:sz w:val="20"/>
          <w:szCs w:val="20"/>
        </w:rPr>
        <w:t>)</w:t>
      </w: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1708"/>
        <w:gridCol w:w="1872"/>
        <w:gridCol w:w="1637"/>
        <w:gridCol w:w="2800"/>
        <w:gridCol w:w="1408"/>
        <w:gridCol w:w="2401"/>
        <w:gridCol w:w="2128"/>
      </w:tblGrid>
      <w:tr w:rsidR="00E4496F" w:rsidRPr="00FD6234" w14:paraId="79298113" w14:textId="77777777" w:rsidTr="001F01B9">
        <w:trPr>
          <w:cantSplit/>
          <w:trHeight w:val="1689"/>
        </w:trPr>
        <w:tc>
          <w:tcPr>
            <w:tcW w:w="311" w:type="pct"/>
          </w:tcPr>
          <w:p w14:paraId="60AC0398" w14:textId="77777777" w:rsidR="00E4496F" w:rsidRPr="00FD6234" w:rsidRDefault="00E4496F" w:rsidP="004C156B">
            <w:pPr>
              <w:spacing w:before="120"/>
              <w:jc w:val="center"/>
              <w:rPr>
                <w:rFonts w:ascii="Nudista" w:hAnsi="Nudista"/>
                <w:sz w:val="20"/>
                <w:szCs w:val="20"/>
              </w:rPr>
            </w:pPr>
            <w:r>
              <w:rPr>
                <w:rFonts w:ascii="Nudista" w:hAnsi="Nudista"/>
                <w:sz w:val="20"/>
                <w:szCs w:val="20"/>
              </w:rPr>
              <w:t xml:space="preserve">Por. č. </w:t>
            </w:r>
            <w:proofErr w:type="spellStart"/>
            <w:r>
              <w:rPr>
                <w:rFonts w:ascii="Nudista" w:hAnsi="Nudista"/>
                <w:sz w:val="20"/>
                <w:szCs w:val="20"/>
              </w:rPr>
              <w:t>ref</w:t>
            </w:r>
            <w:proofErr w:type="spellEnd"/>
            <w:r>
              <w:rPr>
                <w:rFonts w:ascii="Nudista" w:hAnsi="Nudista"/>
                <w:sz w:val="20"/>
                <w:szCs w:val="20"/>
              </w:rPr>
              <w:t>. plnenia</w:t>
            </w:r>
          </w:p>
        </w:tc>
        <w:tc>
          <w:tcPr>
            <w:tcW w:w="574" w:type="pct"/>
          </w:tcPr>
          <w:p w14:paraId="4C14510A" w14:textId="77777777" w:rsidR="00E4496F" w:rsidRPr="00FD6234" w:rsidRDefault="00E4496F" w:rsidP="004C156B">
            <w:pPr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 xml:space="preserve">Obchodné meno/názov </w:t>
            </w:r>
          </w:p>
          <w:p w14:paraId="4275D59C" w14:textId="77777777" w:rsidR="00E4496F" w:rsidRPr="00E4496F" w:rsidRDefault="00E4496F" w:rsidP="004C156B">
            <w:pPr>
              <w:jc w:val="center"/>
              <w:rPr>
                <w:rFonts w:ascii="Nudista" w:hAnsi="Nudista"/>
                <w:sz w:val="20"/>
                <w:szCs w:val="20"/>
                <w:u w:val="single"/>
              </w:rPr>
            </w:pPr>
            <w:r w:rsidRPr="00E4496F">
              <w:rPr>
                <w:rFonts w:ascii="Nudista" w:hAnsi="Nudista"/>
                <w:sz w:val="20"/>
                <w:szCs w:val="20"/>
                <w:u w:val="single"/>
              </w:rPr>
              <w:t xml:space="preserve">odberateľa </w:t>
            </w:r>
          </w:p>
          <w:p w14:paraId="3D908781" w14:textId="77777777" w:rsidR="00E4496F" w:rsidRPr="00FD6234" w:rsidRDefault="00E4496F" w:rsidP="004C156B">
            <w:pPr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adresa jeho sídla</w:t>
            </w:r>
          </w:p>
          <w:p w14:paraId="6CAB44CA" w14:textId="77777777" w:rsidR="00E4496F" w:rsidRPr="00FD6234" w:rsidRDefault="00E4496F" w:rsidP="004C156B">
            <w:pPr>
              <w:jc w:val="center"/>
              <w:rPr>
                <w:rFonts w:ascii="Nudista" w:hAnsi="Nudista"/>
                <w:b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alebo miesta podnikania, IČO</w:t>
            </w:r>
          </w:p>
        </w:tc>
        <w:tc>
          <w:tcPr>
            <w:tcW w:w="629" w:type="pct"/>
          </w:tcPr>
          <w:p w14:paraId="017AECED" w14:textId="77777777" w:rsidR="00E4496F" w:rsidRPr="00FD6234" w:rsidRDefault="00E4496F" w:rsidP="004C156B">
            <w:pPr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 xml:space="preserve">Obchodné meno/názov </w:t>
            </w:r>
          </w:p>
          <w:p w14:paraId="63DFF72B" w14:textId="77777777" w:rsidR="00E4496F" w:rsidRPr="00E4496F" w:rsidRDefault="00E4496F" w:rsidP="004C156B">
            <w:pPr>
              <w:jc w:val="center"/>
              <w:rPr>
                <w:rFonts w:ascii="Nudista" w:hAnsi="Nudista"/>
                <w:sz w:val="20"/>
                <w:szCs w:val="20"/>
                <w:u w:val="single"/>
              </w:rPr>
            </w:pPr>
            <w:r w:rsidRPr="00E4496F">
              <w:rPr>
                <w:rFonts w:ascii="Nudista" w:hAnsi="Nudista"/>
                <w:sz w:val="20"/>
                <w:szCs w:val="20"/>
                <w:u w:val="single"/>
              </w:rPr>
              <w:t>dodávateľa</w:t>
            </w:r>
          </w:p>
          <w:p w14:paraId="221A19DF" w14:textId="77777777" w:rsidR="00E4496F" w:rsidRPr="00FD6234" w:rsidRDefault="00E4496F" w:rsidP="004C156B">
            <w:pPr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adresa jeho sídla</w:t>
            </w:r>
          </w:p>
          <w:p w14:paraId="5E5F3882" w14:textId="77777777" w:rsidR="00E4496F" w:rsidRPr="00FD6234" w:rsidRDefault="00E4496F" w:rsidP="004C156B">
            <w:pPr>
              <w:spacing w:before="120"/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alebo miesta podnikania, IČO</w:t>
            </w:r>
          </w:p>
        </w:tc>
        <w:tc>
          <w:tcPr>
            <w:tcW w:w="550" w:type="pct"/>
          </w:tcPr>
          <w:p w14:paraId="0607AB6C" w14:textId="77777777" w:rsidR="00E4496F" w:rsidRPr="00FD6234" w:rsidRDefault="00E4496F" w:rsidP="004C156B">
            <w:pPr>
              <w:spacing w:before="120"/>
              <w:jc w:val="center"/>
              <w:rPr>
                <w:rFonts w:ascii="Nudista" w:hAnsi="Nudista"/>
                <w:sz w:val="20"/>
                <w:szCs w:val="20"/>
              </w:rPr>
            </w:pPr>
          </w:p>
          <w:p w14:paraId="6F47F9B1" w14:textId="77777777" w:rsidR="00E4496F" w:rsidRPr="00FD6234" w:rsidRDefault="00E4496F" w:rsidP="004C156B">
            <w:pPr>
              <w:spacing w:before="120"/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Názov/stručný opis</w:t>
            </w:r>
          </w:p>
          <w:p w14:paraId="3742E2A1" w14:textId="2FF580E9" w:rsidR="00E4496F" w:rsidRPr="00FD6234" w:rsidRDefault="00E4496F" w:rsidP="004C156B">
            <w:pPr>
              <w:jc w:val="center"/>
              <w:rPr>
                <w:rFonts w:ascii="Nudista" w:hAnsi="Nudista"/>
                <w:b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 xml:space="preserve">plnenia </w:t>
            </w:r>
          </w:p>
        </w:tc>
        <w:tc>
          <w:tcPr>
            <w:tcW w:w="941" w:type="pct"/>
          </w:tcPr>
          <w:p w14:paraId="1BFD008C" w14:textId="52A7E805" w:rsidR="00E4496F" w:rsidRPr="00FD6234" w:rsidRDefault="00E4496F" w:rsidP="004C156B">
            <w:pPr>
              <w:spacing w:before="60"/>
              <w:jc w:val="center"/>
              <w:rPr>
                <w:rFonts w:ascii="Nudista" w:hAnsi="Nudista"/>
                <w:sz w:val="20"/>
                <w:szCs w:val="20"/>
              </w:rPr>
            </w:pPr>
            <w:r>
              <w:rPr>
                <w:rFonts w:ascii="Nudista" w:hAnsi="Nudista"/>
                <w:sz w:val="20"/>
                <w:szCs w:val="20"/>
              </w:rPr>
              <w:t xml:space="preserve">Popis plnenia </w:t>
            </w:r>
          </w:p>
        </w:tc>
        <w:tc>
          <w:tcPr>
            <w:tcW w:w="473" w:type="pct"/>
          </w:tcPr>
          <w:p w14:paraId="540ACE54" w14:textId="77777777" w:rsidR="00E4496F" w:rsidRPr="00FD6234" w:rsidRDefault="00E4496F" w:rsidP="004C156B">
            <w:pPr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Lehota</w:t>
            </w:r>
          </w:p>
          <w:p w14:paraId="3D9A53B1" w14:textId="77777777" w:rsidR="00E4496F" w:rsidRPr="00FD6234" w:rsidRDefault="00E4496F" w:rsidP="004C156B">
            <w:pPr>
              <w:jc w:val="center"/>
              <w:rPr>
                <w:rFonts w:ascii="Nudista" w:hAnsi="Nudista"/>
                <w:sz w:val="20"/>
                <w:szCs w:val="20"/>
              </w:rPr>
            </w:pPr>
            <w:r>
              <w:rPr>
                <w:rFonts w:ascii="Nudista" w:hAnsi="Nudista"/>
                <w:sz w:val="20"/>
                <w:szCs w:val="20"/>
              </w:rPr>
              <w:t>dodania</w:t>
            </w:r>
          </w:p>
          <w:p w14:paraId="64898BB5" w14:textId="77777777" w:rsidR="00E4496F" w:rsidRPr="00FD6234" w:rsidRDefault="00E4496F" w:rsidP="004C156B">
            <w:pPr>
              <w:jc w:val="center"/>
              <w:rPr>
                <w:rFonts w:ascii="Nudista" w:hAnsi="Nudista"/>
                <w:b/>
                <w:sz w:val="20"/>
                <w:szCs w:val="20"/>
              </w:rPr>
            </w:pPr>
          </w:p>
        </w:tc>
        <w:tc>
          <w:tcPr>
            <w:tcW w:w="807" w:type="pct"/>
          </w:tcPr>
          <w:p w14:paraId="1A4C1BAD" w14:textId="785F24C9" w:rsidR="00E4496F" w:rsidRPr="00FD6234" w:rsidRDefault="00E4496F" w:rsidP="004C156B">
            <w:pPr>
              <w:spacing w:before="120"/>
              <w:jc w:val="center"/>
              <w:rPr>
                <w:rFonts w:ascii="Nudista" w:hAnsi="Nudista"/>
                <w:sz w:val="20"/>
                <w:szCs w:val="20"/>
              </w:rPr>
            </w:pPr>
            <w:r>
              <w:rPr>
                <w:rFonts w:ascii="Nudista" w:hAnsi="Nudista"/>
                <w:sz w:val="20"/>
                <w:szCs w:val="20"/>
              </w:rPr>
              <w:t>C</w:t>
            </w:r>
            <w:r w:rsidRPr="00FD6234">
              <w:rPr>
                <w:rFonts w:ascii="Nudista" w:hAnsi="Nudista"/>
                <w:sz w:val="20"/>
                <w:szCs w:val="20"/>
              </w:rPr>
              <w:t xml:space="preserve">ena                        za </w:t>
            </w:r>
            <w:r>
              <w:rPr>
                <w:rFonts w:ascii="Nudista" w:hAnsi="Nudista"/>
                <w:sz w:val="20"/>
                <w:szCs w:val="20"/>
              </w:rPr>
              <w:t>dodávky</w:t>
            </w:r>
            <w:r w:rsidRPr="00FD6234">
              <w:rPr>
                <w:rFonts w:ascii="Nudista" w:hAnsi="Nudista"/>
                <w:sz w:val="20"/>
                <w:szCs w:val="20"/>
              </w:rPr>
              <w:t xml:space="preserve"> </w:t>
            </w:r>
            <w:r>
              <w:rPr>
                <w:rFonts w:ascii="Nudista" w:hAnsi="Nudista"/>
                <w:sz w:val="20"/>
                <w:szCs w:val="20"/>
              </w:rPr>
              <w:t xml:space="preserve">rovnakého / podobného charakteru  </w:t>
            </w:r>
            <w:r w:rsidRPr="00FD6234">
              <w:rPr>
                <w:rFonts w:ascii="Nudista" w:hAnsi="Nudista"/>
                <w:sz w:val="20"/>
                <w:szCs w:val="20"/>
              </w:rPr>
              <w:t>uskutočnené</w:t>
            </w:r>
          </w:p>
          <w:p w14:paraId="74CE7098" w14:textId="77777777" w:rsidR="00E4496F" w:rsidRPr="00FD6234" w:rsidRDefault="00E4496F" w:rsidP="004C156B">
            <w:pPr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 xml:space="preserve"> v danej lehote</w:t>
            </w:r>
          </w:p>
          <w:p w14:paraId="2EC272A1" w14:textId="7513316C" w:rsidR="00E4496F" w:rsidRPr="00FD6234" w:rsidRDefault="00E4496F" w:rsidP="004C156B">
            <w:pPr>
              <w:jc w:val="center"/>
              <w:rPr>
                <w:rFonts w:ascii="Nudista" w:hAnsi="Nudista"/>
                <w:b/>
                <w:i/>
                <w:sz w:val="20"/>
                <w:szCs w:val="20"/>
              </w:rPr>
            </w:pPr>
            <w:r w:rsidRPr="00FD6234">
              <w:rPr>
                <w:rFonts w:ascii="Nudista" w:hAnsi="Nudista"/>
                <w:i/>
                <w:sz w:val="20"/>
                <w:szCs w:val="20"/>
              </w:rPr>
              <w:t>(alikvotná čiastka</w:t>
            </w:r>
            <w:r>
              <w:rPr>
                <w:rFonts w:ascii="Nudista" w:hAnsi="Nudista"/>
                <w:i/>
                <w:sz w:val="20"/>
                <w:szCs w:val="20"/>
              </w:rPr>
              <w:t xml:space="preserve"> *</w:t>
            </w:r>
            <w:r w:rsidRPr="00FD6234">
              <w:rPr>
                <w:rFonts w:ascii="Nudista" w:hAnsi="Nudista"/>
                <w:i/>
                <w:sz w:val="20"/>
                <w:szCs w:val="20"/>
              </w:rPr>
              <w:t>)</w:t>
            </w:r>
          </w:p>
          <w:p w14:paraId="74B44441" w14:textId="77777777" w:rsidR="00E4496F" w:rsidRPr="00FD6234" w:rsidRDefault="00E4496F" w:rsidP="004C156B">
            <w:pPr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(€ bez DPH)</w:t>
            </w:r>
          </w:p>
        </w:tc>
        <w:tc>
          <w:tcPr>
            <w:tcW w:w="715" w:type="pct"/>
          </w:tcPr>
          <w:p w14:paraId="42AB738A" w14:textId="77777777" w:rsidR="00E4496F" w:rsidRPr="00FD6234" w:rsidRDefault="00E4496F" w:rsidP="004C156B">
            <w:pPr>
              <w:pStyle w:val="Pta"/>
              <w:jc w:val="center"/>
              <w:rPr>
                <w:rFonts w:ascii="Nudista" w:hAnsi="Nudista"/>
                <w:sz w:val="20"/>
                <w:szCs w:val="20"/>
              </w:rPr>
            </w:pPr>
          </w:p>
          <w:p w14:paraId="467C4DC6" w14:textId="77777777" w:rsidR="00E4496F" w:rsidRPr="00FD6234" w:rsidRDefault="00E4496F" w:rsidP="004C156B">
            <w:pPr>
              <w:pStyle w:val="Pta"/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Odberateľ - kontaktná osoba,</w:t>
            </w:r>
          </w:p>
          <w:p w14:paraId="29C07A33" w14:textId="77777777" w:rsidR="00E4496F" w:rsidRPr="00FD6234" w:rsidRDefault="00E4496F" w:rsidP="004C156B">
            <w:pPr>
              <w:pStyle w:val="Pta"/>
              <w:jc w:val="center"/>
              <w:rPr>
                <w:rFonts w:ascii="Nudista" w:hAnsi="Nudista"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 xml:space="preserve"> meno, priezvisko, </w:t>
            </w:r>
          </w:p>
          <w:p w14:paraId="62C34B38" w14:textId="3BAFD4FA" w:rsidR="00E4496F" w:rsidRPr="00FD6234" w:rsidRDefault="00E4496F" w:rsidP="00DD7A02">
            <w:pPr>
              <w:pStyle w:val="Pta"/>
              <w:jc w:val="center"/>
              <w:rPr>
                <w:rFonts w:ascii="Nudista" w:hAnsi="Nudista"/>
                <w:i/>
                <w:sz w:val="20"/>
                <w:szCs w:val="20"/>
              </w:rPr>
            </w:pPr>
            <w:r w:rsidRPr="00FD6234">
              <w:rPr>
                <w:rFonts w:ascii="Nudista" w:hAnsi="Nudista"/>
                <w:sz w:val="20"/>
                <w:szCs w:val="20"/>
              </w:rPr>
              <w:t>telefónne číslo, e-mail</w:t>
            </w:r>
          </w:p>
        </w:tc>
      </w:tr>
      <w:tr w:rsidR="00E4496F" w:rsidRPr="00FD6234" w14:paraId="048B2008" w14:textId="77777777" w:rsidTr="001F01B9">
        <w:tc>
          <w:tcPr>
            <w:tcW w:w="311" w:type="pct"/>
          </w:tcPr>
          <w:p w14:paraId="4849BF05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885F9E">
              <w:rPr>
                <w:rFonts w:ascii="Nudista" w:hAnsi="Nudista"/>
                <w:szCs w:val="16"/>
              </w:rPr>
              <w:t>1</w:t>
            </w:r>
          </w:p>
        </w:tc>
        <w:tc>
          <w:tcPr>
            <w:tcW w:w="574" w:type="pct"/>
          </w:tcPr>
          <w:p w14:paraId="50320C3D" w14:textId="77777777" w:rsidR="00E4496F" w:rsidRPr="00C701F7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629" w:type="pct"/>
          </w:tcPr>
          <w:p w14:paraId="2B0C6FCE" w14:textId="77777777" w:rsidR="00E4496F" w:rsidRPr="00C701F7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550" w:type="pct"/>
          </w:tcPr>
          <w:p w14:paraId="1729FE0A" w14:textId="77777777" w:rsidR="00E4496F" w:rsidRPr="00C701F7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941" w:type="pct"/>
          </w:tcPr>
          <w:p w14:paraId="4103950F" w14:textId="7B991E6E" w:rsidR="00E4496F" w:rsidRPr="00C701F7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473" w:type="pct"/>
          </w:tcPr>
          <w:p w14:paraId="417A289B" w14:textId="77777777" w:rsidR="00E4496F" w:rsidRPr="00C701F7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8E6026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od DD/MM/RRRR do DD/MM/RRRR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807" w:type="pct"/>
          </w:tcPr>
          <w:p w14:paraId="422154C7" w14:textId="77777777" w:rsidR="00E4496F" w:rsidRPr="00C701F7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715" w:type="pct"/>
          </w:tcPr>
          <w:p w14:paraId="13BE3F32" w14:textId="77777777" w:rsidR="00E4496F" w:rsidRPr="00C701F7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</w:tr>
      <w:tr w:rsidR="00E4496F" w:rsidRPr="00FD6234" w14:paraId="7ABF360E" w14:textId="77777777" w:rsidTr="001F01B9">
        <w:tc>
          <w:tcPr>
            <w:tcW w:w="311" w:type="pct"/>
          </w:tcPr>
          <w:p w14:paraId="68589597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885F9E">
              <w:rPr>
                <w:rFonts w:ascii="Nudista" w:hAnsi="Nudista"/>
                <w:szCs w:val="16"/>
              </w:rPr>
              <w:t>2</w:t>
            </w:r>
          </w:p>
        </w:tc>
        <w:tc>
          <w:tcPr>
            <w:tcW w:w="574" w:type="pct"/>
          </w:tcPr>
          <w:p w14:paraId="296FB506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629" w:type="pct"/>
          </w:tcPr>
          <w:p w14:paraId="3D8061A0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550" w:type="pct"/>
          </w:tcPr>
          <w:p w14:paraId="012E04AE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941" w:type="pct"/>
          </w:tcPr>
          <w:p w14:paraId="5D763A9C" w14:textId="3C316A2E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473" w:type="pct"/>
          </w:tcPr>
          <w:p w14:paraId="1BB363BE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297D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297D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od DD/MM/RRRR do DD/MM/RRRR</w:t>
            </w:r>
            <w:r w:rsidRPr="00297D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807" w:type="pct"/>
          </w:tcPr>
          <w:p w14:paraId="24D15D0D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715" w:type="pct"/>
          </w:tcPr>
          <w:p w14:paraId="0EEB7A4B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</w:tr>
      <w:tr w:rsidR="00E4496F" w:rsidRPr="00FD6234" w14:paraId="16A30DCC" w14:textId="77777777" w:rsidTr="001F01B9">
        <w:tc>
          <w:tcPr>
            <w:tcW w:w="311" w:type="pct"/>
          </w:tcPr>
          <w:p w14:paraId="1489BABD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885F9E">
              <w:rPr>
                <w:rFonts w:ascii="Nudista" w:hAnsi="Nudista"/>
                <w:szCs w:val="16"/>
              </w:rPr>
              <w:t>3</w:t>
            </w:r>
          </w:p>
        </w:tc>
        <w:tc>
          <w:tcPr>
            <w:tcW w:w="574" w:type="pct"/>
          </w:tcPr>
          <w:p w14:paraId="02CD9DAF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629" w:type="pct"/>
          </w:tcPr>
          <w:p w14:paraId="2526FED2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550" w:type="pct"/>
          </w:tcPr>
          <w:p w14:paraId="640A7344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941" w:type="pct"/>
          </w:tcPr>
          <w:p w14:paraId="7FF4D24A" w14:textId="4EC3493E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473" w:type="pct"/>
          </w:tcPr>
          <w:p w14:paraId="6E3451DF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297D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297D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od DD/MM/RRRR do DD/MM/RRRR</w:t>
            </w:r>
            <w:r w:rsidRPr="00297D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807" w:type="pct"/>
          </w:tcPr>
          <w:p w14:paraId="74360D6A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715" w:type="pct"/>
          </w:tcPr>
          <w:p w14:paraId="58AD97BD" w14:textId="77777777" w:rsidR="00E4496F" w:rsidRPr="00885F9E" w:rsidRDefault="00E4496F" w:rsidP="00DD7A02">
            <w:pPr>
              <w:ind w:left="165"/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</w:tr>
      <w:tr w:rsidR="00E4496F" w:rsidRPr="00FD6234" w14:paraId="367912DA" w14:textId="77777777" w:rsidTr="001F01B9">
        <w:tc>
          <w:tcPr>
            <w:tcW w:w="311" w:type="pct"/>
          </w:tcPr>
          <w:p w14:paraId="08550050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>
              <w:rPr>
                <w:rFonts w:ascii="Nudista" w:hAnsi="Nudista"/>
                <w:szCs w:val="16"/>
              </w:rPr>
              <w:t>4</w:t>
            </w:r>
          </w:p>
        </w:tc>
        <w:tc>
          <w:tcPr>
            <w:tcW w:w="574" w:type="pct"/>
          </w:tcPr>
          <w:p w14:paraId="3FF9AF31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629" w:type="pct"/>
          </w:tcPr>
          <w:p w14:paraId="68C2B221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550" w:type="pct"/>
          </w:tcPr>
          <w:p w14:paraId="10389932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941" w:type="pct"/>
          </w:tcPr>
          <w:p w14:paraId="6659DAA5" w14:textId="34DDA3E5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473" w:type="pct"/>
          </w:tcPr>
          <w:p w14:paraId="2025D0B9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297D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297D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od DD/MM/RRRR do DD/MM/RRRR</w:t>
            </w:r>
            <w:r w:rsidRPr="00297D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807" w:type="pct"/>
          </w:tcPr>
          <w:p w14:paraId="52E1E2F1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  <w:tc>
          <w:tcPr>
            <w:tcW w:w="715" w:type="pct"/>
          </w:tcPr>
          <w:p w14:paraId="3ECC161C" w14:textId="77777777" w:rsidR="00E4496F" w:rsidRPr="00885F9E" w:rsidRDefault="00E4496F" w:rsidP="00DD7A02">
            <w:pPr>
              <w:rPr>
                <w:rFonts w:ascii="Nudista" w:hAnsi="Nudista"/>
                <w:szCs w:val="16"/>
              </w:rPr>
            </w:pPr>
            <w:r w:rsidRPr="00C701F7">
              <w:rPr>
                <w:rFonts w:ascii="Nudista" w:hAnsi="Nudista" w:cs="Arial"/>
                <w:i/>
                <w:iCs/>
                <w:szCs w:val="16"/>
                <w:lang w:eastAsia="en-US"/>
              </w:rPr>
              <w:t>[</w:t>
            </w:r>
            <w:r w:rsidRPr="00C701F7">
              <w:rPr>
                <w:rFonts w:ascii="Nudista" w:hAnsi="Nudista" w:cs="Arial"/>
                <w:i/>
                <w:iCs/>
                <w:szCs w:val="16"/>
                <w:highlight w:val="lightGray"/>
                <w:lang w:eastAsia="en-US"/>
              </w:rPr>
              <w:t>vyplní uchádzač</w:t>
            </w:r>
            <w:r w:rsidRPr="00C701F7">
              <w:rPr>
                <w:rFonts w:ascii="Nudista" w:hAnsi="Nudista" w:cs="Arial"/>
                <w:i/>
                <w:iCs/>
                <w:szCs w:val="16"/>
                <w:lang w:val="en-US" w:eastAsia="en-US"/>
              </w:rPr>
              <w:t>]</w:t>
            </w:r>
          </w:p>
        </w:tc>
      </w:tr>
    </w:tbl>
    <w:p w14:paraId="19952966" w14:textId="77777777" w:rsidR="00E4496F" w:rsidRDefault="00DD7A02" w:rsidP="00DD7A02">
      <w:pPr>
        <w:widowControl w:val="0"/>
        <w:jc w:val="both"/>
        <w:outlineLvl w:val="2"/>
        <w:rPr>
          <w:rFonts w:ascii="Nudista" w:eastAsia="Times New Roman" w:hAnsi="Nudista" w:cs="Arial"/>
          <w:sz w:val="20"/>
          <w:szCs w:val="20"/>
          <w:shd w:val="clear" w:color="auto" w:fill="FFFFFF"/>
        </w:rPr>
      </w:pPr>
      <w:r>
        <w:rPr>
          <w:rFonts w:ascii="Nudista" w:eastAsia="Times New Roman" w:hAnsi="Nudista" w:cs="Arial"/>
          <w:sz w:val="20"/>
          <w:szCs w:val="20"/>
          <w:shd w:val="clear" w:color="auto" w:fill="FFFFFF"/>
        </w:rPr>
        <w:t xml:space="preserve">* </w:t>
      </w:r>
      <w:r w:rsidR="00E4496F" w:rsidRPr="00E4496F">
        <w:rPr>
          <w:rFonts w:ascii="Nudista" w:eastAsia="Times New Roman" w:hAnsi="Nudista" w:cs="Arial"/>
          <w:sz w:val="20"/>
          <w:szCs w:val="20"/>
          <w:shd w:val="clear" w:color="auto" w:fill="FFFFFF"/>
        </w:rPr>
        <w:t>V prípade, ak uchádzač preukazuje referenciu plnením, ktorého realizácia presahuje stanovené obdobie rokov, t. j. poskytovanie služby (zmluv</w:t>
      </w:r>
      <w:r w:rsidR="00E4496F">
        <w:rPr>
          <w:rFonts w:ascii="Nudista" w:eastAsia="Times New Roman" w:hAnsi="Nudista" w:cs="Arial"/>
          <w:sz w:val="20"/>
          <w:szCs w:val="20"/>
          <w:shd w:val="clear" w:color="auto" w:fill="FFFFFF"/>
        </w:rPr>
        <w:t>y, objednávky)</w:t>
      </w:r>
      <w:r w:rsidR="00E4496F" w:rsidRPr="00E4496F">
        <w:rPr>
          <w:rFonts w:ascii="Nudista" w:eastAsia="Times New Roman" w:hAnsi="Nudista" w:cs="Arial"/>
          <w:sz w:val="20"/>
          <w:szCs w:val="20"/>
          <w:shd w:val="clear" w:color="auto" w:fill="FFFFFF"/>
        </w:rPr>
        <w:t xml:space="preserve"> začalo pred piatimi rokmi, alebo nebolo skončené do vyhlásenia verejného obstarávania (ďalej aj ako rozhodné obdobie), uchádzač v zozname uvedie zvlášť iba tú časť poskytovania služby, ktorá bola poskytnutá v rozhodnom období. V prípade, ak poskytnutie služby realizoval záujemca ako člen združenia alebo ako subdodávateľ, uvedie iba rozsah realizovaný ním samotným.</w:t>
      </w:r>
    </w:p>
    <w:p w14:paraId="681E8FB0" w14:textId="77777777" w:rsidR="00E4496F" w:rsidRDefault="00E4496F" w:rsidP="00DD7A02">
      <w:pPr>
        <w:widowControl w:val="0"/>
        <w:jc w:val="both"/>
        <w:outlineLvl w:val="2"/>
        <w:rPr>
          <w:rFonts w:ascii="Nudista" w:eastAsia="Times New Roman" w:hAnsi="Nudista" w:cs="Arial"/>
          <w:sz w:val="20"/>
          <w:szCs w:val="20"/>
          <w:shd w:val="clear" w:color="auto" w:fill="FFFFFF"/>
        </w:rPr>
      </w:pPr>
    </w:p>
    <w:p w14:paraId="19F46865" w14:textId="77777777" w:rsidR="00E4496F" w:rsidRPr="003C7121" w:rsidRDefault="00E4496F" w:rsidP="00E4496F">
      <w:pPr>
        <w:widowControl w:val="0"/>
        <w:spacing w:after="240"/>
        <w:jc w:val="both"/>
        <w:outlineLvl w:val="2"/>
        <w:rPr>
          <w:rFonts w:ascii="Nudista" w:eastAsia="Times New Roman" w:hAnsi="Nudista"/>
          <w:b/>
          <w:bCs/>
          <w:sz w:val="20"/>
          <w:szCs w:val="20"/>
        </w:rPr>
      </w:pPr>
      <w:r w:rsidRPr="003C7121">
        <w:rPr>
          <w:rFonts w:ascii="Nudista" w:eastAsia="Times New Roman" w:hAnsi="Nudista"/>
          <w:b/>
          <w:bCs/>
          <w:sz w:val="20"/>
          <w:szCs w:val="20"/>
        </w:rPr>
        <w:t xml:space="preserve">Podrobný popis </w:t>
      </w:r>
      <w:r w:rsidRPr="003C7121">
        <w:rPr>
          <w:rFonts w:ascii="Nudista" w:eastAsia="Times New Roman" w:hAnsi="Nudista"/>
          <w:b/>
          <w:bCs/>
          <w:sz w:val="20"/>
          <w:szCs w:val="20"/>
          <w:u w:val="single"/>
        </w:rPr>
        <w:t>každého</w:t>
      </w:r>
      <w:r w:rsidRPr="003C7121">
        <w:rPr>
          <w:rFonts w:ascii="Nudista" w:eastAsia="Times New Roman" w:hAnsi="Nudista"/>
          <w:b/>
          <w:bCs/>
          <w:sz w:val="20"/>
          <w:szCs w:val="20"/>
        </w:rPr>
        <w:t xml:space="preserve"> z referenčných plnení uvedených v tabuľke vyššie:</w:t>
      </w:r>
    </w:p>
    <w:p w14:paraId="5055B59E" w14:textId="77777777" w:rsidR="00E4496F" w:rsidRPr="003C7121" w:rsidRDefault="00E4496F" w:rsidP="00E4496F">
      <w:pPr>
        <w:widowControl w:val="0"/>
        <w:spacing w:after="240"/>
        <w:jc w:val="both"/>
        <w:outlineLvl w:val="2"/>
        <w:rPr>
          <w:rFonts w:ascii="Nudista" w:eastAsia="Times New Roman" w:hAnsi="Nudista"/>
          <w:sz w:val="20"/>
          <w:szCs w:val="20"/>
        </w:rPr>
      </w:pPr>
      <w:r w:rsidRPr="003C7121">
        <w:rPr>
          <w:rFonts w:ascii="Nudista" w:eastAsia="Times New Roman" w:hAnsi="Nudista"/>
          <w:sz w:val="20"/>
          <w:szCs w:val="20"/>
        </w:rPr>
        <w:t xml:space="preserve">K referencii č. 1 realizovanej pre odberateľa </w:t>
      </w:r>
      <w:r w:rsidRPr="003C7121">
        <w:rPr>
          <w:rFonts w:ascii="Nudista" w:eastAsia="Times New Roman" w:hAnsi="Nudista" w:cs="Arial"/>
          <w:i/>
          <w:iCs/>
          <w:sz w:val="20"/>
          <w:szCs w:val="20"/>
        </w:rPr>
        <w:t>[</w:t>
      </w:r>
      <w:r w:rsidRPr="003C7121">
        <w:rPr>
          <w:rFonts w:ascii="Nudista" w:eastAsia="Times New Roman" w:hAnsi="Nudista" w:cs="Arial"/>
          <w:i/>
          <w:iCs/>
          <w:sz w:val="20"/>
          <w:szCs w:val="20"/>
          <w:highlight w:val="lightGray"/>
        </w:rPr>
        <w:t>vyplní uchádzač</w:t>
      </w:r>
      <w:r w:rsidRPr="003C7121">
        <w:rPr>
          <w:rFonts w:ascii="Nudista" w:eastAsia="Times New Roman" w:hAnsi="Nudista" w:cs="Arial"/>
          <w:i/>
          <w:iCs/>
          <w:sz w:val="20"/>
          <w:szCs w:val="20"/>
          <w:lang w:val="en-US"/>
        </w:rPr>
        <w:t>]</w:t>
      </w:r>
      <w:r w:rsidRPr="003C7121">
        <w:rPr>
          <w:rFonts w:ascii="Nudista" w:eastAsia="Times New Roman" w:hAnsi="Nudista"/>
          <w:sz w:val="20"/>
          <w:szCs w:val="20"/>
        </w:rPr>
        <w:t>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959"/>
        <w:gridCol w:w="10624"/>
      </w:tblGrid>
      <w:tr w:rsidR="00E4496F" w:rsidRPr="003C7121" w14:paraId="2665264E" w14:textId="77777777" w:rsidTr="001F01B9">
        <w:tc>
          <w:tcPr>
            <w:tcW w:w="1591" w:type="pct"/>
          </w:tcPr>
          <w:p w14:paraId="032560D1" w14:textId="42EF9225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/>
                <w:sz w:val="20"/>
                <w:szCs w:val="20"/>
              </w:rPr>
            </w:pPr>
            <w:r>
              <w:rPr>
                <w:rFonts w:ascii="Nudista" w:eastAsia="Times New Roman" w:hAnsi="Nudista"/>
                <w:sz w:val="20"/>
                <w:szCs w:val="20"/>
              </w:rPr>
              <w:t xml:space="preserve">Poskytnutím služby bolo </w:t>
            </w:r>
            <w:r w:rsidRPr="00E4496F">
              <w:rPr>
                <w:rFonts w:ascii="Nudista" w:eastAsia="Times New Roman" w:hAnsi="Nudista"/>
                <w:sz w:val="20"/>
                <w:szCs w:val="20"/>
              </w:rPr>
              <w:t>zabezpečenie náboru zamestnancov pre zamestnávateľov v Slovenskej republike</w:t>
            </w:r>
          </w:p>
        </w:tc>
        <w:tc>
          <w:tcPr>
            <w:tcW w:w="3409" w:type="pct"/>
          </w:tcPr>
          <w:p w14:paraId="4BFFF36A" w14:textId="77777777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áno      </w:t>
            </w:r>
          </w:p>
          <w:p w14:paraId="3529F9E9" w14:textId="77777777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nie</w:t>
            </w:r>
          </w:p>
        </w:tc>
      </w:tr>
      <w:tr w:rsidR="00E4496F" w:rsidRPr="003C7121" w14:paraId="474E3C43" w14:textId="77777777" w:rsidTr="001F01B9">
        <w:tc>
          <w:tcPr>
            <w:tcW w:w="1591" w:type="pct"/>
          </w:tcPr>
          <w:p w14:paraId="117B3CD4" w14:textId="553CE6BC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/>
                <w:sz w:val="20"/>
                <w:szCs w:val="20"/>
              </w:rPr>
            </w:pPr>
            <w:r>
              <w:rPr>
                <w:rFonts w:ascii="Nudista" w:eastAsia="Times New Roman" w:hAnsi="Nudista"/>
                <w:sz w:val="20"/>
                <w:szCs w:val="20"/>
              </w:rPr>
              <w:t>Poskytnuté služby zahŕňali</w:t>
            </w:r>
          </w:p>
        </w:tc>
        <w:tc>
          <w:tcPr>
            <w:tcW w:w="3409" w:type="pct"/>
          </w:tcPr>
          <w:p w14:paraId="3FD95739" w14:textId="263DD5C3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  <w:r w:rsidRPr="00E4496F">
              <w:rPr>
                <w:rFonts w:ascii="Nudista" w:eastAsia="Times New Roman" w:hAnsi="Nudista" w:cs="Arial"/>
                <w:shd w:val="clear" w:color="auto" w:fill="FFFFFF"/>
              </w:rPr>
              <w:t>spustenie náborovej kampane</w:t>
            </w:r>
          </w:p>
          <w:p w14:paraId="0FF4071E" w14:textId="68695410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  <w:r w:rsidRPr="00E4496F">
              <w:rPr>
                <w:rFonts w:ascii="Nudista" w:eastAsia="Times New Roman" w:hAnsi="Nudista" w:cs="Arial"/>
                <w:shd w:val="clear" w:color="auto" w:fill="FFFFFF"/>
              </w:rPr>
              <w:t>pred-selekciu kandidátov</w:t>
            </w:r>
          </w:p>
          <w:p w14:paraId="1FC1C279" w14:textId="5ED02BBF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</w:t>
            </w:r>
            <w:r w:rsidRPr="00E4496F">
              <w:rPr>
                <w:rFonts w:ascii="Nudista" w:eastAsia="Times New Roman" w:hAnsi="Nudista" w:cs="Arial"/>
                <w:shd w:val="clear" w:color="auto" w:fill="FFFFFF"/>
              </w:rPr>
              <w:t>zabezpečenie výberu a odborného testovania zamestnancov za účasti odberateľa (objednávateľa, zamestnávateľa) (napr. psychologické testy, skúšobná jazda)</w:t>
            </w:r>
          </w:p>
          <w:p w14:paraId="674E54C0" w14:textId="661F6E1D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  <w:r w:rsidRPr="00E4496F">
              <w:rPr>
                <w:rFonts w:ascii="Nudista" w:eastAsia="Times New Roman" w:hAnsi="Nudista" w:cs="Arial"/>
                <w:shd w:val="clear" w:color="auto" w:fill="FFFFFF"/>
              </w:rPr>
              <w:t>zabezpečenie kompletnej agendy súvisiacej s legalizáciou pobytu a výkonu zamestnania vrátane konania o udelenie pobytu až do udelenia povolenia na pobyt</w:t>
            </w:r>
          </w:p>
          <w:p w14:paraId="43163DD0" w14:textId="37751845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lastRenderedPageBreak/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  <w:r>
              <w:rPr>
                <w:rFonts w:ascii="Nudista" w:eastAsia="Times New Roman" w:hAnsi="Nudista" w:cs="Arial"/>
                <w:shd w:val="clear" w:color="auto" w:fill="FFFFFF"/>
              </w:rPr>
              <w:t>iné (</w:t>
            </w:r>
            <w:r w:rsidRPr="001F01B9">
              <w:rPr>
                <w:rFonts w:ascii="Nudista" w:eastAsia="Times New Roman" w:hAnsi="Nudista" w:cs="Arial"/>
                <w:highlight w:val="lightGray"/>
                <w:shd w:val="clear" w:color="auto" w:fill="FFFFFF"/>
              </w:rPr>
              <w:t>ak áno, upresnite</w:t>
            </w:r>
            <w:r>
              <w:rPr>
                <w:rFonts w:ascii="Nudista" w:eastAsia="Times New Roman" w:hAnsi="Nudista" w:cs="Arial"/>
                <w:shd w:val="clear" w:color="auto" w:fill="FFFFFF"/>
              </w:rPr>
              <w:t>): .......................................................................................</w:t>
            </w:r>
          </w:p>
        </w:tc>
      </w:tr>
      <w:tr w:rsidR="00E4496F" w:rsidRPr="003C7121" w14:paraId="43FF9120" w14:textId="77777777" w:rsidTr="001F01B9">
        <w:tc>
          <w:tcPr>
            <w:tcW w:w="1591" w:type="pct"/>
          </w:tcPr>
          <w:p w14:paraId="1F6ABF2B" w14:textId="244039CB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/>
                <w:sz w:val="20"/>
                <w:szCs w:val="20"/>
              </w:rPr>
            </w:pPr>
            <w:r w:rsidRPr="00E4496F">
              <w:rPr>
                <w:rFonts w:ascii="Nudista" w:eastAsia="Times New Roman" w:hAnsi="Nudista"/>
                <w:sz w:val="20"/>
                <w:szCs w:val="20"/>
              </w:rPr>
              <w:lastRenderedPageBreak/>
              <w:t>Služby, ktoré sú predmetom referencie, realizoval poskytovateľ samostatne (</w:t>
            </w:r>
            <w:proofErr w:type="spellStart"/>
            <w:r w:rsidRPr="00E4496F">
              <w:rPr>
                <w:rFonts w:ascii="Nudista" w:eastAsia="Times New Roman" w:hAnsi="Nudista"/>
                <w:sz w:val="20"/>
                <w:szCs w:val="20"/>
              </w:rPr>
              <w:t>t.j</w:t>
            </w:r>
            <w:proofErr w:type="spellEnd"/>
            <w:r w:rsidRPr="00E4496F">
              <w:rPr>
                <w:rFonts w:ascii="Nudista" w:eastAsia="Times New Roman" w:hAnsi="Nudista"/>
                <w:sz w:val="20"/>
                <w:szCs w:val="20"/>
              </w:rPr>
              <w:t>. nie ako člen skupiny dodávateľov alebo ako subdodávateľ)</w:t>
            </w:r>
          </w:p>
        </w:tc>
        <w:tc>
          <w:tcPr>
            <w:tcW w:w="3409" w:type="pct"/>
          </w:tcPr>
          <w:p w14:paraId="68B34ECB" w14:textId="77777777" w:rsidR="00E4496F" w:rsidRPr="003C7121" w:rsidRDefault="00E4496F" w:rsidP="00E4496F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áno      </w:t>
            </w:r>
          </w:p>
          <w:p w14:paraId="5D348C84" w14:textId="41E2BD4E" w:rsidR="00E4496F" w:rsidRPr="003C7121" w:rsidRDefault="00E4496F" w:rsidP="00E4496F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b/>
                <w:bCs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nie</w:t>
            </w:r>
          </w:p>
        </w:tc>
      </w:tr>
      <w:tr w:rsidR="00E4496F" w:rsidRPr="003C7121" w14:paraId="447FBBA1" w14:textId="77777777" w:rsidTr="001F01B9">
        <w:tc>
          <w:tcPr>
            <w:tcW w:w="1591" w:type="pct"/>
          </w:tcPr>
          <w:p w14:paraId="3E6F450D" w14:textId="4C448E9F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/>
                <w:sz w:val="20"/>
                <w:szCs w:val="20"/>
              </w:rPr>
            </w:pP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Výsledkom poskytnutých služieb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bolo 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uzatvoren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ie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pracovn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ých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zml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úv  medzi </w:t>
            </w:r>
            <w:r w:rsidR="009C41D5" w:rsidRPr="009C41D5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kandidát</w:t>
            </w:r>
            <w:r w:rsidR="009C41D5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mi</w:t>
            </w:r>
            <w:r w:rsidR="009C41D5" w:rsidRPr="009C41D5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z krajín EÚ </w:t>
            </w:r>
            <w:r w:rsidR="00C80F64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(okrem SR) </w:t>
            </w:r>
            <w:r w:rsidR="009C41D5" w:rsidRPr="009C41D5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alebo tretích krajín </w:t>
            </w:r>
            <w:r w:rsidR="009C41D5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a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zamestnávateľ</w:t>
            </w:r>
            <w:r w:rsidR="009C41D5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mi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v Slovenskej republike</w:t>
            </w:r>
            <w:r w:rsidRPr="003C7121">
              <w:rPr>
                <w:rFonts w:ascii="Nudista" w:eastAsia="Times New Roman" w:hAnsi="Nudista"/>
                <w:szCs w:val="20"/>
              </w:rPr>
              <w:t xml:space="preserve"> </w:t>
            </w:r>
          </w:p>
        </w:tc>
        <w:tc>
          <w:tcPr>
            <w:tcW w:w="3409" w:type="pct"/>
          </w:tcPr>
          <w:p w14:paraId="4DB8E80D" w14:textId="06C064EE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áno</w:t>
            </w:r>
            <w:r w:rsidR="009C41D5">
              <w:rPr>
                <w:rFonts w:ascii="Nudista" w:eastAsia="Times New Roman" w:hAnsi="Nudista" w:cs="Arial"/>
                <w:shd w:val="clear" w:color="auto" w:fill="FFFFFF"/>
              </w:rPr>
              <w:t xml:space="preserve"> (</w:t>
            </w:r>
            <w:r w:rsidR="009C41D5" w:rsidRPr="001F01B9">
              <w:rPr>
                <w:rFonts w:ascii="Nudista" w:eastAsia="Times New Roman" w:hAnsi="Nudista" w:cs="Arial"/>
                <w:highlight w:val="lightGray"/>
                <w:shd w:val="clear" w:color="auto" w:fill="FFFFFF"/>
              </w:rPr>
              <w:t>ak áno – uchádzač upresní počet uzatvorených pracovných zmlúv</w:t>
            </w:r>
            <w:r w:rsidR="001F01B9" w:rsidRPr="001F01B9">
              <w:rPr>
                <w:rFonts w:ascii="Nudista" w:eastAsia="Times New Roman" w:hAnsi="Nudista" w:cs="Arial"/>
                <w:highlight w:val="lightGray"/>
                <w:shd w:val="clear" w:color="auto" w:fill="FFFFFF"/>
              </w:rPr>
              <w:t xml:space="preserve"> medzi zahraničným kandidátom a zamestnávateľom v SR</w:t>
            </w:r>
            <w:r w:rsidR="009C41D5">
              <w:rPr>
                <w:rFonts w:ascii="Nudista" w:eastAsia="Times New Roman" w:hAnsi="Nudista" w:cs="Arial"/>
                <w:shd w:val="clear" w:color="auto" w:fill="FFFFFF"/>
              </w:rPr>
              <w:t>): ......................................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</w:p>
          <w:p w14:paraId="49AB1CE1" w14:textId="77777777" w:rsidR="00E4496F" w:rsidRPr="003C7121" w:rsidRDefault="00E4496F" w:rsidP="00412128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b/>
                <w:bCs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nie</w:t>
            </w:r>
          </w:p>
        </w:tc>
      </w:tr>
    </w:tbl>
    <w:p w14:paraId="71495282" w14:textId="77777777" w:rsidR="001F01B9" w:rsidRDefault="001F01B9" w:rsidP="00E4496F">
      <w:pPr>
        <w:widowControl w:val="0"/>
        <w:spacing w:after="240"/>
        <w:jc w:val="both"/>
        <w:outlineLvl w:val="2"/>
        <w:rPr>
          <w:rFonts w:ascii="Nudista" w:eastAsia="Times New Roman" w:hAnsi="Nudista"/>
          <w:sz w:val="20"/>
          <w:szCs w:val="20"/>
        </w:rPr>
      </w:pPr>
    </w:p>
    <w:p w14:paraId="0F5BE8EC" w14:textId="36D05493" w:rsidR="00E4496F" w:rsidRPr="003C7121" w:rsidRDefault="00E4496F" w:rsidP="00E4496F">
      <w:pPr>
        <w:widowControl w:val="0"/>
        <w:spacing w:after="240"/>
        <w:jc w:val="both"/>
        <w:outlineLvl w:val="2"/>
        <w:rPr>
          <w:rFonts w:ascii="Nudista" w:eastAsia="Times New Roman" w:hAnsi="Nudista"/>
          <w:sz w:val="20"/>
          <w:szCs w:val="20"/>
        </w:rPr>
      </w:pPr>
      <w:r w:rsidRPr="003C7121">
        <w:rPr>
          <w:rFonts w:ascii="Nudista" w:eastAsia="Times New Roman" w:hAnsi="Nudista"/>
          <w:sz w:val="20"/>
          <w:szCs w:val="20"/>
        </w:rPr>
        <w:t xml:space="preserve">K referencii č. </w:t>
      </w:r>
      <w:r w:rsidRPr="003C7121">
        <w:rPr>
          <w:rFonts w:ascii="Nudista" w:eastAsia="Times New Roman" w:hAnsi="Nudista" w:cs="Arial"/>
          <w:i/>
          <w:iCs/>
          <w:sz w:val="20"/>
          <w:szCs w:val="20"/>
        </w:rPr>
        <w:t>[</w:t>
      </w:r>
      <w:r w:rsidRPr="003C7121">
        <w:rPr>
          <w:rFonts w:ascii="Nudista" w:eastAsia="Times New Roman" w:hAnsi="Nudista" w:cs="Arial"/>
          <w:i/>
          <w:iCs/>
          <w:sz w:val="20"/>
          <w:szCs w:val="20"/>
          <w:highlight w:val="lightGray"/>
        </w:rPr>
        <w:t>vyplní uchádzač</w:t>
      </w:r>
      <w:r w:rsidRPr="003C7121">
        <w:rPr>
          <w:rFonts w:ascii="Nudista" w:eastAsia="Times New Roman" w:hAnsi="Nudista" w:cs="Arial"/>
          <w:i/>
          <w:iCs/>
          <w:sz w:val="20"/>
          <w:szCs w:val="20"/>
        </w:rPr>
        <w:t>]</w:t>
      </w:r>
      <w:r w:rsidRPr="003C7121">
        <w:rPr>
          <w:rFonts w:ascii="Nudista" w:eastAsia="Times New Roman" w:hAnsi="Nudista"/>
          <w:sz w:val="20"/>
          <w:szCs w:val="20"/>
        </w:rPr>
        <w:t xml:space="preserve"> realizovanej pre odberateľa </w:t>
      </w:r>
      <w:r w:rsidRPr="003C7121">
        <w:rPr>
          <w:rFonts w:ascii="Nudista" w:eastAsia="Times New Roman" w:hAnsi="Nudista" w:cs="Arial"/>
          <w:i/>
          <w:iCs/>
          <w:sz w:val="20"/>
          <w:szCs w:val="20"/>
        </w:rPr>
        <w:t>[</w:t>
      </w:r>
      <w:r w:rsidRPr="003C7121">
        <w:rPr>
          <w:rFonts w:ascii="Nudista" w:eastAsia="Times New Roman" w:hAnsi="Nudista" w:cs="Arial"/>
          <w:i/>
          <w:iCs/>
          <w:sz w:val="20"/>
          <w:szCs w:val="20"/>
          <w:highlight w:val="lightGray"/>
        </w:rPr>
        <w:t>vyplní uchádzač</w:t>
      </w:r>
      <w:r w:rsidRPr="003C7121">
        <w:rPr>
          <w:rFonts w:ascii="Nudista" w:eastAsia="Times New Roman" w:hAnsi="Nudista" w:cs="Arial"/>
          <w:i/>
          <w:iCs/>
          <w:sz w:val="20"/>
          <w:szCs w:val="20"/>
        </w:rPr>
        <w:t>]</w:t>
      </w:r>
      <w:r w:rsidRPr="003C7121">
        <w:rPr>
          <w:rFonts w:ascii="Nudista" w:eastAsia="Times New Roman" w:hAnsi="Nudista"/>
          <w:sz w:val="20"/>
          <w:szCs w:val="20"/>
        </w:rPr>
        <w:t>:</w:t>
      </w:r>
      <w:r w:rsidR="001F01B9">
        <w:rPr>
          <w:rFonts w:ascii="Nudista" w:eastAsia="Times New Roman" w:hAnsi="Nudista"/>
          <w:sz w:val="20"/>
          <w:szCs w:val="20"/>
        </w:rPr>
        <w:t xml:space="preserve"> *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959"/>
        <w:gridCol w:w="10624"/>
      </w:tblGrid>
      <w:tr w:rsidR="001F01B9" w:rsidRPr="003C7121" w14:paraId="176997E3" w14:textId="77777777" w:rsidTr="001F01B9">
        <w:tc>
          <w:tcPr>
            <w:tcW w:w="1591" w:type="pct"/>
          </w:tcPr>
          <w:p w14:paraId="54036A4B" w14:textId="14F70979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/>
                <w:sz w:val="20"/>
                <w:szCs w:val="20"/>
              </w:rPr>
            </w:pPr>
            <w:r>
              <w:rPr>
                <w:rFonts w:ascii="Nudista" w:eastAsia="Times New Roman" w:hAnsi="Nudista"/>
                <w:sz w:val="20"/>
                <w:szCs w:val="20"/>
              </w:rPr>
              <w:t xml:space="preserve">Poskytnutím služby bolo </w:t>
            </w:r>
            <w:r w:rsidRPr="00E4496F">
              <w:rPr>
                <w:rFonts w:ascii="Nudista" w:eastAsia="Times New Roman" w:hAnsi="Nudista"/>
                <w:sz w:val="20"/>
                <w:szCs w:val="20"/>
              </w:rPr>
              <w:t>zabezpečenie náboru zamestnancov pre zamestnávateľov v Slovenskej republike</w:t>
            </w:r>
          </w:p>
        </w:tc>
        <w:tc>
          <w:tcPr>
            <w:tcW w:w="3409" w:type="pct"/>
          </w:tcPr>
          <w:p w14:paraId="2C7B33B4" w14:textId="77777777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áno      </w:t>
            </w:r>
          </w:p>
          <w:p w14:paraId="19C6ECB2" w14:textId="0D7B4F72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MS Gothic" w:eastAsia="MS Gothic" w:hAnsi="MS Gothic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nie</w:t>
            </w:r>
          </w:p>
        </w:tc>
      </w:tr>
      <w:tr w:rsidR="001F01B9" w:rsidRPr="003C7121" w14:paraId="7EC8B996" w14:textId="77777777" w:rsidTr="001F01B9">
        <w:tc>
          <w:tcPr>
            <w:tcW w:w="1591" w:type="pct"/>
          </w:tcPr>
          <w:p w14:paraId="48F4ADEA" w14:textId="375B3393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b/>
                <w:bCs/>
                <w:shd w:val="clear" w:color="auto" w:fill="FFFFFF"/>
              </w:rPr>
            </w:pPr>
            <w:r>
              <w:rPr>
                <w:rFonts w:ascii="Nudista" w:eastAsia="Times New Roman" w:hAnsi="Nudista"/>
                <w:sz w:val="20"/>
                <w:szCs w:val="20"/>
              </w:rPr>
              <w:t>Poskytnuté služby zahŕňali</w:t>
            </w:r>
          </w:p>
        </w:tc>
        <w:tc>
          <w:tcPr>
            <w:tcW w:w="3409" w:type="pct"/>
          </w:tcPr>
          <w:p w14:paraId="4EA36DBA" w14:textId="77777777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  <w:r w:rsidRPr="00E4496F">
              <w:rPr>
                <w:rFonts w:ascii="Nudista" w:eastAsia="Times New Roman" w:hAnsi="Nudista" w:cs="Arial"/>
                <w:shd w:val="clear" w:color="auto" w:fill="FFFFFF"/>
              </w:rPr>
              <w:t>spustenie náborovej kampane</w:t>
            </w:r>
          </w:p>
          <w:p w14:paraId="6EB563F1" w14:textId="77777777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  <w:r w:rsidRPr="00E4496F">
              <w:rPr>
                <w:rFonts w:ascii="Nudista" w:eastAsia="Times New Roman" w:hAnsi="Nudista" w:cs="Arial"/>
                <w:shd w:val="clear" w:color="auto" w:fill="FFFFFF"/>
              </w:rPr>
              <w:t>pred-selekciu kandidátov</w:t>
            </w:r>
          </w:p>
          <w:p w14:paraId="3FC7F98E" w14:textId="77777777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</w:t>
            </w:r>
            <w:r w:rsidRPr="00E4496F">
              <w:rPr>
                <w:rFonts w:ascii="Nudista" w:eastAsia="Times New Roman" w:hAnsi="Nudista" w:cs="Arial"/>
                <w:shd w:val="clear" w:color="auto" w:fill="FFFFFF"/>
              </w:rPr>
              <w:t>zabezpečenie výberu a odborného testovania zamestnancov za účasti odberateľa (objednávateľa, zamestnávateľa) (napr. psychologické testy, skúšobná jazda)</w:t>
            </w:r>
          </w:p>
          <w:p w14:paraId="75BD90BA" w14:textId="77777777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  <w:r w:rsidRPr="00E4496F">
              <w:rPr>
                <w:rFonts w:ascii="Nudista" w:eastAsia="Times New Roman" w:hAnsi="Nudista" w:cs="Arial"/>
                <w:shd w:val="clear" w:color="auto" w:fill="FFFFFF"/>
              </w:rPr>
              <w:t>zabezpečenie kompletnej agendy súvisiacej s legalizáciou pobytu a výkonu zamestnania vrátane konania o udelenie pobytu až do udelenia povolenia na pobyt</w:t>
            </w:r>
          </w:p>
          <w:p w14:paraId="7F5E937C" w14:textId="04662F1A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MS Gothic" w:eastAsia="MS Gothic" w:hAnsi="MS Gothic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  <w:r>
              <w:rPr>
                <w:rFonts w:ascii="Nudista" w:eastAsia="Times New Roman" w:hAnsi="Nudista" w:cs="Arial"/>
                <w:shd w:val="clear" w:color="auto" w:fill="FFFFFF"/>
              </w:rPr>
              <w:t>iné (</w:t>
            </w:r>
            <w:r w:rsidRPr="001F01B9">
              <w:rPr>
                <w:rFonts w:ascii="Nudista" w:eastAsia="Times New Roman" w:hAnsi="Nudista" w:cs="Arial"/>
                <w:highlight w:val="lightGray"/>
                <w:shd w:val="clear" w:color="auto" w:fill="FFFFFF"/>
              </w:rPr>
              <w:t>ak áno, upresnite</w:t>
            </w:r>
            <w:r>
              <w:rPr>
                <w:rFonts w:ascii="Nudista" w:eastAsia="Times New Roman" w:hAnsi="Nudista" w:cs="Arial"/>
                <w:shd w:val="clear" w:color="auto" w:fill="FFFFFF"/>
              </w:rPr>
              <w:t>): .......................................................................................</w:t>
            </w:r>
          </w:p>
        </w:tc>
      </w:tr>
      <w:tr w:rsidR="001F01B9" w:rsidRPr="003C7121" w14:paraId="1B13579A" w14:textId="77777777" w:rsidTr="001F01B9">
        <w:tc>
          <w:tcPr>
            <w:tcW w:w="1591" w:type="pct"/>
          </w:tcPr>
          <w:p w14:paraId="75849DDC" w14:textId="2FCD88B7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b/>
                <w:bCs/>
                <w:shd w:val="clear" w:color="auto" w:fill="FFFFFF"/>
              </w:rPr>
            </w:pPr>
            <w:r w:rsidRPr="00E4496F">
              <w:rPr>
                <w:rFonts w:ascii="Nudista" w:eastAsia="Times New Roman" w:hAnsi="Nudista"/>
                <w:sz w:val="20"/>
                <w:szCs w:val="20"/>
              </w:rPr>
              <w:t>Služby, ktoré sú predmetom referencie, realizoval poskytovateľ samostatne (</w:t>
            </w:r>
            <w:proofErr w:type="spellStart"/>
            <w:r w:rsidRPr="00E4496F">
              <w:rPr>
                <w:rFonts w:ascii="Nudista" w:eastAsia="Times New Roman" w:hAnsi="Nudista"/>
                <w:sz w:val="20"/>
                <w:szCs w:val="20"/>
              </w:rPr>
              <w:t>t.j</w:t>
            </w:r>
            <w:proofErr w:type="spellEnd"/>
            <w:r w:rsidRPr="00E4496F">
              <w:rPr>
                <w:rFonts w:ascii="Nudista" w:eastAsia="Times New Roman" w:hAnsi="Nudista"/>
                <w:sz w:val="20"/>
                <w:szCs w:val="20"/>
              </w:rPr>
              <w:t xml:space="preserve">. nie ako člen skupiny dodávateľov </w:t>
            </w:r>
            <w:r>
              <w:rPr>
                <w:rFonts w:ascii="Nudista" w:eastAsia="Times New Roman" w:hAnsi="Nudista"/>
                <w:sz w:val="20"/>
                <w:szCs w:val="20"/>
              </w:rPr>
              <w:t xml:space="preserve">ani </w:t>
            </w:r>
            <w:r w:rsidRPr="00E4496F">
              <w:rPr>
                <w:rFonts w:ascii="Nudista" w:eastAsia="Times New Roman" w:hAnsi="Nudista"/>
                <w:sz w:val="20"/>
                <w:szCs w:val="20"/>
              </w:rPr>
              <w:t>subdodávateľ)</w:t>
            </w:r>
          </w:p>
        </w:tc>
        <w:tc>
          <w:tcPr>
            <w:tcW w:w="3409" w:type="pct"/>
          </w:tcPr>
          <w:p w14:paraId="5F29B1EA" w14:textId="77777777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áno      </w:t>
            </w:r>
          </w:p>
          <w:p w14:paraId="2841E04E" w14:textId="5D9B440F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MS Gothic" w:eastAsia="MS Gothic" w:hAnsi="MS Gothic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nie</w:t>
            </w:r>
          </w:p>
        </w:tc>
      </w:tr>
      <w:tr w:rsidR="001F01B9" w:rsidRPr="003C7121" w14:paraId="790B9658" w14:textId="77777777" w:rsidTr="001F01B9">
        <w:tc>
          <w:tcPr>
            <w:tcW w:w="1591" w:type="pct"/>
          </w:tcPr>
          <w:p w14:paraId="501473A7" w14:textId="1E1C4E6F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/>
                <w:sz w:val="20"/>
                <w:szCs w:val="20"/>
              </w:rPr>
            </w:pP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Výsledkom poskytnutých služieb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bolo 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uzatvoren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ie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min. 30 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pracovn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ých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zml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úv  medzi </w:t>
            </w:r>
            <w:r w:rsidRPr="009C41D5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kandidát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mi</w:t>
            </w:r>
            <w:r w:rsidRPr="009C41D5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z krajín EÚ alebo tretích krajín 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a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zamestnávateľ</w:t>
            </w:r>
            <w:r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>mi</w:t>
            </w:r>
            <w:r w:rsidRPr="00E4496F">
              <w:rPr>
                <w:rFonts w:ascii="Nudista" w:eastAsia="Times New Roman" w:hAnsi="Nudista" w:cs="Arial"/>
                <w:sz w:val="20"/>
                <w:szCs w:val="20"/>
                <w:shd w:val="clear" w:color="auto" w:fill="FFFFFF"/>
              </w:rPr>
              <w:t xml:space="preserve"> v Slovenskej republike</w:t>
            </w:r>
            <w:r w:rsidRPr="003C7121">
              <w:rPr>
                <w:rFonts w:ascii="Nudista" w:eastAsia="Times New Roman" w:hAnsi="Nudista"/>
                <w:szCs w:val="20"/>
              </w:rPr>
              <w:t xml:space="preserve"> </w:t>
            </w:r>
          </w:p>
        </w:tc>
        <w:tc>
          <w:tcPr>
            <w:tcW w:w="3409" w:type="pct"/>
          </w:tcPr>
          <w:p w14:paraId="288EDC6D" w14:textId="77777777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Nudista" w:eastAsia="Times New Roman" w:hAnsi="Nudista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áno</w:t>
            </w:r>
            <w:r>
              <w:rPr>
                <w:rFonts w:ascii="Nudista" w:eastAsia="Times New Roman" w:hAnsi="Nudista" w:cs="Arial"/>
                <w:shd w:val="clear" w:color="auto" w:fill="FFFFFF"/>
              </w:rPr>
              <w:t xml:space="preserve"> (</w:t>
            </w:r>
            <w:r w:rsidRPr="001F01B9">
              <w:rPr>
                <w:rFonts w:ascii="Nudista" w:eastAsia="Times New Roman" w:hAnsi="Nudista" w:cs="Arial"/>
                <w:highlight w:val="lightGray"/>
                <w:shd w:val="clear" w:color="auto" w:fill="FFFFFF"/>
              </w:rPr>
              <w:t>ak áno – uchádzač upresní počet uzatvorených pracovných zmlúv medzi zahraničným kandidátom a zamestnávateľom v SR</w:t>
            </w:r>
            <w:r>
              <w:rPr>
                <w:rFonts w:ascii="Nudista" w:eastAsia="Times New Roman" w:hAnsi="Nudista" w:cs="Arial"/>
                <w:shd w:val="clear" w:color="auto" w:fill="FFFFFF"/>
              </w:rPr>
              <w:t>): ......................................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</w:t>
            </w:r>
          </w:p>
          <w:p w14:paraId="7578B32E" w14:textId="0BAB076F" w:rsidR="001F01B9" w:rsidRPr="003C7121" w:rsidRDefault="001F01B9" w:rsidP="001F01B9">
            <w:pPr>
              <w:widowControl w:val="0"/>
              <w:spacing w:after="240"/>
              <w:jc w:val="both"/>
              <w:outlineLvl w:val="2"/>
              <w:rPr>
                <w:rFonts w:ascii="MS Gothic" w:eastAsia="MS Gothic" w:hAnsi="MS Gothic" w:cs="Arial"/>
                <w:shd w:val="clear" w:color="auto" w:fill="FFFFFF"/>
              </w:rPr>
            </w:pPr>
            <w:r w:rsidRPr="003C7121">
              <w:rPr>
                <w:rFonts w:ascii="MS Gothic" w:eastAsia="MS Gothic" w:hAnsi="MS Gothic" w:cs="Arial" w:hint="eastAsia"/>
                <w:shd w:val="clear" w:color="auto" w:fill="FFFFFF"/>
              </w:rPr>
              <w:t>☐</w:t>
            </w:r>
            <w:r w:rsidRPr="003C7121">
              <w:rPr>
                <w:rFonts w:ascii="Nudista" w:eastAsia="Times New Roman" w:hAnsi="Nudista" w:cs="Arial"/>
                <w:shd w:val="clear" w:color="auto" w:fill="FFFFFF"/>
              </w:rPr>
              <w:t xml:space="preserve">   nie</w:t>
            </w:r>
          </w:p>
        </w:tc>
      </w:tr>
    </w:tbl>
    <w:p w14:paraId="66A5B6D5" w14:textId="721CBBA0" w:rsidR="001F01B9" w:rsidRDefault="001F01B9" w:rsidP="00DD7A02">
      <w:pPr>
        <w:widowControl w:val="0"/>
        <w:jc w:val="both"/>
        <w:rPr>
          <w:rFonts w:ascii="Nudista" w:eastAsia="Proba Pro" w:hAnsi="Nudista" w:cs="Proba Pro"/>
          <w:sz w:val="20"/>
          <w:szCs w:val="20"/>
        </w:rPr>
      </w:pPr>
      <w:r>
        <w:rPr>
          <w:rFonts w:ascii="Nudista" w:eastAsia="Proba Pro" w:hAnsi="Nudista" w:cs="Proba Pro"/>
          <w:sz w:val="20"/>
          <w:szCs w:val="20"/>
        </w:rPr>
        <w:t>* uchádzač doplní počet popisov referencií podľa uvedeného vzoru podľa potreby</w:t>
      </w:r>
    </w:p>
    <w:p w14:paraId="482B0E4C" w14:textId="77777777" w:rsidR="001F01B9" w:rsidRDefault="001F01B9" w:rsidP="00DD7A02">
      <w:pPr>
        <w:widowControl w:val="0"/>
        <w:jc w:val="both"/>
        <w:rPr>
          <w:rFonts w:ascii="Nudista" w:eastAsia="Proba Pro" w:hAnsi="Nudista" w:cs="Proba Pro"/>
          <w:sz w:val="20"/>
          <w:szCs w:val="20"/>
        </w:rPr>
      </w:pPr>
    </w:p>
    <w:p w14:paraId="56115CA3" w14:textId="77777777" w:rsidR="00DD7A02" w:rsidRPr="00F23253" w:rsidRDefault="00DD7A02" w:rsidP="00DD7A02">
      <w:pPr>
        <w:widowControl w:val="0"/>
        <w:jc w:val="both"/>
        <w:rPr>
          <w:rFonts w:ascii="Nudista" w:eastAsia="Proba Pro" w:hAnsi="Nudista" w:cs="Proba Pro"/>
          <w:sz w:val="20"/>
          <w:szCs w:val="20"/>
        </w:rPr>
      </w:pPr>
      <w:r w:rsidRPr="00F23253">
        <w:rPr>
          <w:rFonts w:ascii="Nudista" w:eastAsia="Proba Pro" w:hAnsi="Nudista" w:cs="Proba Pro"/>
          <w:sz w:val="20"/>
          <w:szCs w:val="20"/>
        </w:rPr>
        <w:t xml:space="preserve">V </w:t>
      </w:r>
      <w:r w:rsidRPr="00F23253">
        <w:rPr>
          <w:rFonts w:ascii="Nudista" w:eastAsia="Proba Pro" w:hAnsi="Nudista" w:cs="Proba Pro"/>
          <w:i/>
          <w:sz w:val="20"/>
          <w:szCs w:val="20"/>
        </w:rPr>
        <w:t>[</w:t>
      </w:r>
      <w:r w:rsidRPr="009877BF">
        <w:rPr>
          <w:rFonts w:ascii="Nudista" w:eastAsia="Proba Pro" w:hAnsi="Nudista" w:cs="Proba Pro"/>
          <w:i/>
          <w:sz w:val="20"/>
          <w:szCs w:val="20"/>
          <w:highlight w:val="lightGray"/>
        </w:rPr>
        <w:t>doplniť miesto</w:t>
      </w:r>
      <w:r w:rsidRPr="00F23253">
        <w:rPr>
          <w:rFonts w:ascii="Nudista" w:eastAsia="Proba Pro" w:hAnsi="Nudista" w:cs="Proba Pro"/>
          <w:i/>
          <w:sz w:val="20"/>
          <w:szCs w:val="20"/>
        </w:rPr>
        <w:t>]</w:t>
      </w:r>
      <w:r w:rsidRPr="00F23253">
        <w:rPr>
          <w:rFonts w:ascii="Nudista" w:eastAsia="Proba Pro" w:hAnsi="Nudista" w:cs="Proba Pro"/>
          <w:sz w:val="20"/>
          <w:szCs w:val="20"/>
        </w:rPr>
        <w:t xml:space="preserve"> dňa </w:t>
      </w:r>
      <w:r w:rsidRPr="00F23253">
        <w:rPr>
          <w:rFonts w:ascii="Nudista" w:eastAsia="Proba Pro" w:hAnsi="Nudista" w:cs="Proba Pro"/>
          <w:i/>
          <w:sz w:val="20"/>
          <w:szCs w:val="20"/>
        </w:rPr>
        <w:t>[</w:t>
      </w:r>
      <w:r w:rsidRPr="009877BF">
        <w:rPr>
          <w:rFonts w:ascii="Nudista" w:eastAsia="Proba Pro" w:hAnsi="Nudista" w:cs="Proba Pro"/>
          <w:i/>
          <w:sz w:val="20"/>
          <w:szCs w:val="20"/>
          <w:highlight w:val="lightGray"/>
        </w:rPr>
        <w:t>doplniť dátum</w:t>
      </w:r>
      <w:r w:rsidRPr="00F23253">
        <w:rPr>
          <w:rFonts w:ascii="Nudista" w:eastAsia="Proba Pro" w:hAnsi="Nudista" w:cs="Proba Pro"/>
          <w:i/>
          <w:sz w:val="20"/>
          <w:szCs w:val="20"/>
        </w:rPr>
        <w:t>]</w:t>
      </w:r>
    </w:p>
    <w:p w14:paraId="731BAF9B" w14:textId="77777777" w:rsidR="00DD7A02" w:rsidRDefault="00DD7A02" w:rsidP="00DD7A02">
      <w:pPr>
        <w:widowControl w:val="0"/>
        <w:jc w:val="right"/>
        <w:rPr>
          <w:rFonts w:ascii="Nudista" w:eastAsia="Proba Pro" w:hAnsi="Nudista" w:cs="Proba Pro"/>
          <w:sz w:val="20"/>
          <w:szCs w:val="20"/>
        </w:rPr>
      </w:pP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  <w:r w:rsidRPr="00F23253">
        <w:rPr>
          <w:rFonts w:ascii="Nudista" w:eastAsia="Proba Pro" w:hAnsi="Nudista" w:cs="Proba Pro"/>
          <w:sz w:val="20"/>
          <w:szCs w:val="20"/>
        </w:rPr>
        <w:tab/>
      </w:r>
    </w:p>
    <w:p w14:paraId="082CB7B6" w14:textId="77777777" w:rsidR="00DD7A02" w:rsidRPr="00F23253" w:rsidRDefault="00DD7A02" w:rsidP="00DD7A02">
      <w:pPr>
        <w:widowControl w:val="0"/>
        <w:jc w:val="center"/>
        <w:rPr>
          <w:rFonts w:ascii="Nudista" w:eastAsia="Proba Pro" w:hAnsi="Nudista" w:cs="Proba Pro"/>
          <w:sz w:val="20"/>
          <w:szCs w:val="20"/>
        </w:rPr>
      </w:pPr>
      <w:r w:rsidRPr="00F23253">
        <w:rPr>
          <w:rFonts w:ascii="Nudista" w:eastAsia="Proba Pro" w:hAnsi="Nudista" w:cs="Proba Pro"/>
          <w:sz w:val="20"/>
          <w:szCs w:val="20"/>
        </w:rPr>
        <w:t>_________________________________</w:t>
      </w:r>
    </w:p>
    <w:p w14:paraId="369071E5" w14:textId="25408564" w:rsidR="00DD7A02" w:rsidRPr="009877BF" w:rsidRDefault="00DD7A02" w:rsidP="00DD7A02">
      <w:pPr>
        <w:jc w:val="both"/>
        <w:rPr>
          <w:rFonts w:ascii="Nudista" w:hAnsi="Nudista" w:cs="Arial"/>
          <w:bCs/>
          <w:i/>
          <w:sz w:val="20"/>
          <w:szCs w:val="20"/>
          <w:highlight w:val="lightGray"/>
        </w:rPr>
      </w:pPr>
      <w:r w:rsidRPr="00F23253">
        <w:rPr>
          <w:rFonts w:ascii="Nudista" w:eastAsia="Proba Pro" w:hAnsi="Nudista" w:cs="Proba Pro"/>
          <w:sz w:val="20"/>
          <w:szCs w:val="20"/>
        </w:rPr>
        <w:t xml:space="preserve">                                                                                   </w:t>
      </w:r>
      <w:r w:rsidRPr="00F23253">
        <w:rPr>
          <w:rFonts w:ascii="Nudista" w:eastAsia="Proba Pro" w:hAnsi="Nudista" w:cs="Proba Pro"/>
          <w:sz w:val="20"/>
          <w:szCs w:val="20"/>
        </w:rPr>
        <w:tab/>
        <w:t xml:space="preserve">     </w:t>
      </w:r>
      <w:r>
        <w:rPr>
          <w:rFonts w:ascii="Nudista" w:eastAsia="Proba Pro" w:hAnsi="Nudista" w:cs="Proba Pro"/>
          <w:sz w:val="20"/>
          <w:szCs w:val="20"/>
        </w:rPr>
        <w:tab/>
      </w:r>
      <w:r>
        <w:rPr>
          <w:rFonts w:ascii="Nudista" w:eastAsia="Proba Pro" w:hAnsi="Nudista" w:cs="Proba Pro"/>
          <w:sz w:val="20"/>
          <w:szCs w:val="20"/>
        </w:rPr>
        <w:tab/>
        <w:t xml:space="preserve">                  </w:t>
      </w:r>
      <w:r w:rsidRPr="00F23253">
        <w:rPr>
          <w:rFonts w:ascii="Nudista" w:eastAsia="Proba Pro" w:hAnsi="Nudista" w:cs="Proba Pro"/>
          <w:sz w:val="20"/>
          <w:szCs w:val="20"/>
        </w:rPr>
        <w:t xml:space="preserve"> </w:t>
      </w:r>
      <w:r w:rsidRPr="00F23253">
        <w:rPr>
          <w:rFonts w:ascii="Nudista" w:hAnsi="Nudista" w:cs="Arial"/>
          <w:bCs/>
          <w:i/>
          <w:sz w:val="20"/>
          <w:szCs w:val="20"/>
        </w:rPr>
        <w:t>[</w:t>
      </w:r>
      <w:r w:rsidRPr="009877BF">
        <w:rPr>
          <w:rFonts w:ascii="Nudista" w:hAnsi="Nudista" w:cs="Arial"/>
          <w:bCs/>
          <w:i/>
          <w:sz w:val="20"/>
          <w:szCs w:val="20"/>
          <w:highlight w:val="lightGray"/>
        </w:rPr>
        <w:t>doplniť meno a</w:t>
      </w:r>
      <w:r w:rsidRPr="009877BF">
        <w:rPr>
          <w:rFonts w:ascii="Nudista" w:hAnsi="Nudista" w:cs="Calibri"/>
          <w:bCs/>
          <w:i/>
          <w:sz w:val="20"/>
          <w:szCs w:val="20"/>
          <w:highlight w:val="lightGray"/>
        </w:rPr>
        <w:t> </w:t>
      </w:r>
      <w:r w:rsidRPr="009877BF">
        <w:rPr>
          <w:rFonts w:ascii="Nudista" w:hAnsi="Nudista" w:cs="Arial"/>
          <w:bCs/>
          <w:i/>
          <w:sz w:val="20"/>
          <w:szCs w:val="20"/>
          <w:highlight w:val="lightGray"/>
        </w:rPr>
        <w:t>priezvisko</w:t>
      </w:r>
      <w:r w:rsidRPr="009877BF">
        <w:rPr>
          <w:rFonts w:ascii="Nudista" w:hAnsi="Nudista" w:cs="Calibri"/>
          <w:bCs/>
          <w:i/>
          <w:sz w:val="20"/>
          <w:szCs w:val="20"/>
          <w:highlight w:val="lightGray"/>
        </w:rPr>
        <w:t> </w:t>
      </w:r>
      <w:r w:rsidRPr="009877BF">
        <w:rPr>
          <w:rFonts w:ascii="Nudista" w:hAnsi="Nudista" w:cs="Arial"/>
          <w:bCs/>
          <w:i/>
          <w:sz w:val="20"/>
          <w:szCs w:val="20"/>
          <w:highlight w:val="lightGray"/>
        </w:rPr>
        <w:t xml:space="preserve"> </w:t>
      </w:r>
    </w:p>
    <w:p w14:paraId="1DCF0B1F" w14:textId="374A1FD3" w:rsidR="00062A74" w:rsidRDefault="00DD7A02" w:rsidP="00DD7A02">
      <w:pPr>
        <w:ind w:left="5040" w:firstLine="720"/>
        <w:jc w:val="both"/>
      </w:pPr>
      <w:r w:rsidRPr="009877BF">
        <w:rPr>
          <w:rFonts w:ascii="Nudista" w:hAnsi="Nudista" w:cs="Arial"/>
          <w:bCs/>
          <w:i/>
          <w:sz w:val="20"/>
          <w:szCs w:val="20"/>
          <w:highlight w:val="lightGray"/>
        </w:rPr>
        <w:t xml:space="preserve">    a</w:t>
      </w:r>
      <w:r w:rsidRPr="009877BF">
        <w:rPr>
          <w:rFonts w:ascii="Nudista" w:hAnsi="Nudista" w:cs="Calibri"/>
          <w:bCs/>
          <w:i/>
          <w:sz w:val="20"/>
          <w:szCs w:val="20"/>
          <w:highlight w:val="lightGray"/>
        </w:rPr>
        <w:t> </w:t>
      </w:r>
      <w:r w:rsidRPr="009877BF">
        <w:rPr>
          <w:rFonts w:ascii="Nudista" w:hAnsi="Nudista" w:cs="Arial"/>
          <w:bCs/>
          <w:i/>
          <w:sz w:val="20"/>
          <w:szCs w:val="20"/>
          <w:highlight w:val="lightGray"/>
        </w:rPr>
        <w:t xml:space="preserve"> podpis oprávnenej osoby</w:t>
      </w:r>
      <w:r>
        <w:rPr>
          <w:rFonts w:ascii="Nudista" w:hAnsi="Nudista" w:cs="Arial"/>
          <w:bCs/>
          <w:i/>
          <w:sz w:val="20"/>
          <w:szCs w:val="20"/>
          <w:highlight w:val="lightGray"/>
        </w:rPr>
        <w:t xml:space="preserve"> </w:t>
      </w:r>
      <w:r w:rsidRPr="009877BF">
        <w:rPr>
          <w:rFonts w:ascii="Nudista" w:hAnsi="Nudista" w:cs="Arial"/>
          <w:bCs/>
          <w:i/>
          <w:sz w:val="20"/>
          <w:szCs w:val="20"/>
          <w:highlight w:val="lightGray"/>
        </w:rPr>
        <w:t>konať v mene uchádzača</w:t>
      </w:r>
      <w:r w:rsidRPr="00F23253">
        <w:rPr>
          <w:rFonts w:ascii="Nudista" w:hAnsi="Nudista" w:cs="Arial"/>
          <w:bCs/>
          <w:i/>
          <w:sz w:val="20"/>
          <w:szCs w:val="20"/>
        </w:rPr>
        <w:t xml:space="preserve">] </w:t>
      </w:r>
    </w:p>
    <w:sectPr w:rsidR="00062A74" w:rsidSect="00DD7A02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bill corporate narrow medium">
    <w:altName w:val="Calibri"/>
    <w:charset w:val="00"/>
    <w:family w:val="auto"/>
    <w:pitch w:val="variable"/>
    <w:sig w:usb0="00000001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C72F8"/>
    <w:multiLevelType w:val="hybridMultilevel"/>
    <w:tmpl w:val="DE46BD22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775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02"/>
    <w:rsid w:val="00062A74"/>
    <w:rsid w:val="001F01B9"/>
    <w:rsid w:val="00345202"/>
    <w:rsid w:val="00505194"/>
    <w:rsid w:val="00616BBF"/>
    <w:rsid w:val="006D4725"/>
    <w:rsid w:val="008077D9"/>
    <w:rsid w:val="009C41D5"/>
    <w:rsid w:val="00B67530"/>
    <w:rsid w:val="00C80F64"/>
    <w:rsid w:val="00CA41A2"/>
    <w:rsid w:val="00DD7A02"/>
    <w:rsid w:val="00E4496F"/>
    <w:rsid w:val="00E53B03"/>
    <w:rsid w:val="00ED54D9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5ACD"/>
  <w15:chartTrackingRefBased/>
  <w15:docId w15:val="{546DA276-A3F5-45F9-9E95-3123055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D7A02"/>
    <w:pPr>
      <w:spacing w:after="0" w:line="240" w:lineRule="auto"/>
    </w:pPr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7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D7A02"/>
    <w:pPr>
      <w:keepNext/>
      <w:keepLines/>
      <w:outlineLvl w:val="3"/>
    </w:pPr>
    <w:rPr>
      <w:rFonts w:ascii="Proba Pro" w:eastAsiaTheme="majorEastAsia" w:hAnsi="Proba Pro" w:cstheme="majorBidi"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DD7A02"/>
    <w:rPr>
      <w:rFonts w:ascii="Proba Pro" w:eastAsiaTheme="majorEastAsia" w:hAnsi="Proba Pro" w:cstheme="majorBidi"/>
      <w:iCs/>
      <w:color w:val="000000" w:themeColor="text1"/>
      <w:kern w:val="0"/>
      <w:sz w:val="20"/>
      <w:lang w:eastAsia="sk-SK"/>
      <w14:ligatures w14:val="none"/>
    </w:rPr>
  </w:style>
  <w:style w:type="paragraph" w:styleId="Hlavika">
    <w:name w:val="header"/>
    <w:aliases w:val="Header - Table,1"/>
    <w:basedOn w:val="Normlny"/>
    <w:link w:val="HlavikaChar"/>
    <w:unhideWhenUsed/>
    <w:rsid w:val="00DD7A02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,1 Char"/>
    <w:basedOn w:val="Predvolenpsmoodseku"/>
    <w:link w:val="Hlavika"/>
    <w:rsid w:val="00DD7A02"/>
    <w:rPr>
      <w:rFonts w:ascii="bill corporate narrow medium" w:eastAsia="PT Serif" w:hAnsi="bill corporate narrow medium" w:cs="PT Serif"/>
      <w:color w:val="000000" w:themeColor="text1"/>
      <w:kern w:val="0"/>
      <w:sz w:val="16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D7A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7A02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customStyle="1" w:styleId="SAPHlavn">
    <w:name w:val="SAŽP Hlavný"/>
    <w:basedOn w:val="Nadpis1"/>
    <w:link w:val="SAPHlavnChar"/>
    <w:qFormat/>
    <w:rsid w:val="00DD7A02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DD7A02"/>
    <w:rPr>
      <w:rFonts w:ascii="Proba Pro" w:eastAsiaTheme="majorEastAsia" w:hAnsi="Proba Pro" w:cstheme="majorBidi"/>
      <w:b/>
      <w:color w:val="000000" w:themeColor="text1"/>
      <w:spacing w:val="30"/>
      <w:kern w:val="0"/>
      <w:sz w:val="28"/>
      <w:szCs w:val="28"/>
      <w:lang w:eastAsia="sk-SK"/>
      <w14:ligatures w14:val="none"/>
    </w:rPr>
  </w:style>
  <w:style w:type="paragraph" w:customStyle="1" w:styleId="Logo">
    <w:name w:val="Logo"/>
    <w:basedOn w:val="Normlny"/>
    <w:rsid w:val="00DD7A02"/>
    <w:rPr>
      <w:rFonts w:ascii="Times New Roman Bold" w:eastAsia="Times New Roman" w:hAnsi="Times New Roman Bold" w:cs="Times New Roman"/>
      <w:b/>
      <w:color w:val="auto"/>
      <w:sz w:val="20"/>
      <w:szCs w:val="20"/>
      <w:lang w:val="fr-FR" w:eastAsia="en-GB"/>
    </w:rPr>
  </w:style>
  <w:style w:type="paragraph" w:customStyle="1" w:styleId="Tabulka-titulka">
    <w:name w:val="Tabulka-titulka"/>
    <w:basedOn w:val="Normlny"/>
    <w:qFormat/>
    <w:rsid w:val="00DD7A0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 w:cs="Times New Roman"/>
      <w:color w:val="auto"/>
      <w:sz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DD7A0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k-SK"/>
      <w14:ligatures w14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Odsek,ZOZNAM,Tabuľka,Table,Bullet List,FooterText,numbered,Paragraphe de liste1"/>
    <w:basedOn w:val="Normlny"/>
    <w:link w:val="OdsekzoznamuChar"/>
    <w:uiPriority w:val="34"/>
    <w:qFormat/>
    <w:rsid w:val="00DD7A0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14:ligatures w14:val="standardContextual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Odsek Char,ZOZNAM Char"/>
    <w:basedOn w:val="Predvolenpsmoodseku"/>
    <w:link w:val="Odsekzoznamu"/>
    <w:uiPriority w:val="34"/>
    <w:qFormat/>
    <w:rsid w:val="00DD7A02"/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paragraph" w:customStyle="1" w:styleId="Default">
    <w:name w:val="Default"/>
    <w:uiPriority w:val="99"/>
    <w:rsid w:val="00DD7A0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E4496F"/>
    <w:pPr>
      <w:spacing w:after="0" w:line="240" w:lineRule="auto"/>
    </w:pPr>
    <w:rPr>
      <w:rFonts w:ascii="PT Serif" w:eastAsia="Times New Roman" w:hAnsi="PT Serif" w:cs="PT Serif"/>
      <w:kern w:val="0"/>
      <w:sz w:val="16"/>
      <w:szCs w:val="16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6</cp:revision>
  <dcterms:created xsi:type="dcterms:W3CDTF">2023-10-17T20:41:00Z</dcterms:created>
  <dcterms:modified xsi:type="dcterms:W3CDTF">2024-08-07T09:35:00Z</dcterms:modified>
</cp:coreProperties>
</file>