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C0" w:rsidRDefault="005964C0" w:rsidP="002F75BA">
      <w:pPr>
        <w:spacing w:after="0" w:line="240" w:lineRule="auto"/>
        <w:jc w:val="center"/>
        <w:rPr>
          <w:rFonts w:ascii="Arial" w:eastAsia="Calibri" w:hAnsi="Arial" w:cs="Arial"/>
          <w:b/>
          <w:bCs/>
        </w:rPr>
      </w:pPr>
    </w:p>
    <w:p w:rsidR="002F75BA" w:rsidRPr="008533F9" w:rsidRDefault="002F75BA" w:rsidP="002F75BA">
      <w:pPr>
        <w:spacing w:after="0" w:line="240" w:lineRule="auto"/>
        <w:jc w:val="center"/>
        <w:rPr>
          <w:rFonts w:ascii="Arial" w:eastAsia="Calibri" w:hAnsi="Arial" w:cs="Arial"/>
          <w:b/>
          <w:bCs/>
        </w:rPr>
      </w:pPr>
      <w:r w:rsidRPr="008533F9">
        <w:rPr>
          <w:rFonts w:ascii="Arial" w:eastAsia="Calibri" w:hAnsi="Arial" w:cs="Arial"/>
          <w:b/>
          <w:bCs/>
        </w:rPr>
        <w:t xml:space="preserve">Čestné vyhlásenie </w:t>
      </w:r>
      <w:r w:rsidR="008533F9">
        <w:rPr>
          <w:rFonts w:ascii="Arial" w:eastAsia="Calibri" w:hAnsi="Arial" w:cs="Arial"/>
          <w:b/>
          <w:bCs/>
        </w:rPr>
        <w:t>podľa § 32 ods. 1 písm. a) zákona o verejnom obstarávaní</w:t>
      </w:r>
    </w:p>
    <w:p w:rsidR="002F75BA" w:rsidRPr="008533F9" w:rsidRDefault="002F75BA" w:rsidP="002F75BA">
      <w:pPr>
        <w:spacing w:after="0"/>
        <w:jc w:val="center"/>
        <w:rPr>
          <w:rFonts w:ascii="Arial" w:hAnsi="Arial" w:cs="Arial"/>
          <w:b/>
          <w:sz w:val="21"/>
          <w:szCs w:val="21"/>
        </w:rPr>
      </w:pPr>
    </w:p>
    <w:p w:rsidR="005964C0" w:rsidRPr="005964C0" w:rsidRDefault="005964C0" w:rsidP="005964C0">
      <w:pPr>
        <w:jc w:val="center"/>
        <w:rPr>
          <w:rFonts w:ascii="Arial" w:hAnsi="Arial" w:cs="Arial"/>
          <w:b/>
          <w:sz w:val="20"/>
          <w:szCs w:val="20"/>
        </w:rPr>
      </w:pPr>
      <w:r w:rsidRPr="005964C0">
        <w:rPr>
          <w:rFonts w:ascii="Arial" w:hAnsi="Arial" w:cs="Arial"/>
          <w:b/>
          <w:sz w:val="20"/>
          <w:szCs w:val="20"/>
        </w:rPr>
        <w:t xml:space="preserve">k osobám </w:t>
      </w:r>
      <w:r w:rsidR="007D567D">
        <w:rPr>
          <w:rFonts w:ascii="Arial" w:hAnsi="Arial" w:cs="Arial"/>
          <w:b/>
          <w:sz w:val="20"/>
          <w:szCs w:val="20"/>
        </w:rPr>
        <w:t>podľa § 32 ods. 7 a 8</w:t>
      </w:r>
      <w:r>
        <w:rPr>
          <w:rFonts w:ascii="Arial" w:hAnsi="Arial" w:cs="Arial"/>
          <w:b/>
          <w:sz w:val="20"/>
          <w:szCs w:val="20"/>
        </w:rPr>
        <w:t>**</w:t>
      </w:r>
    </w:p>
    <w:p w:rsidR="005964C0" w:rsidRDefault="005964C0" w:rsidP="002F75BA">
      <w:pPr>
        <w:jc w:val="both"/>
        <w:rPr>
          <w:rFonts w:ascii="Arial" w:hAnsi="Arial" w:cs="Arial"/>
          <w:b/>
          <w:bCs/>
          <w:sz w:val="20"/>
          <w:szCs w:val="20"/>
        </w:rPr>
      </w:pPr>
    </w:p>
    <w:p w:rsidR="002F75BA" w:rsidRPr="008533F9" w:rsidRDefault="008533F9" w:rsidP="002F75BA">
      <w:pPr>
        <w:jc w:val="both"/>
        <w:rPr>
          <w:rFonts w:ascii="Arial" w:hAnsi="Arial" w:cs="Arial"/>
          <w:sz w:val="20"/>
          <w:szCs w:val="20"/>
        </w:rPr>
      </w:pPr>
      <w:bookmarkStart w:id="0" w:name="_GoBack"/>
      <w:r>
        <w:rPr>
          <w:rFonts w:ascii="Arial" w:hAnsi="Arial" w:cs="Arial"/>
          <w:b/>
          <w:bCs/>
          <w:sz w:val="20"/>
          <w:szCs w:val="20"/>
        </w:rPr>
        <w:t>Ako</w:t>
      </w:r>
      <w:r w:rsidR="002F75BA" w:rsidRPr="008533F9">
        <w:rPr>
          <w:rFonts w:ascii="Arial" w:hAnsi="Arial" w:cs="Arial"/>
          <w:b/>
          <w:bCs/>
          <w:sz w:val="20"/>
          <w:szCs w:val="20"/>
        </w:rPr>
        <w:t xml:space="preserve"> uchádzač vo verejnej súťaži  na predmet</w:t>
      </w:r>
      <w:r w:rsidR="002F75BA" w:rsidRPr="008533F9">
        <w:rPr>
          <w:rFonts w:ascii="Arial" w:hAnsi="Arial" w:cs="Arial"/>
          <w:sz w:val="20"/>
          <w:szCs w:val="20"/>
        </w:rPr>
        <w:t xml:space="preserve"> </w:t>
      </w:r>
      <w:r>
        <w:rPr>
          <w:rFonts w:ascii="Arial" w:hAnsi="Arial" w:cs="Arial"/>
          <w:b/>
          <w:bCs/>
          <w:sz w:val="20"/>
          <w:szCs w:val="20"/>
          <w:highlight w:val="yellow"/>
        </w:rPr>
        <w:t>„</w:t>
      </w:r>
      <w:r w:rsidR="005964C0">
        <w:rPr>
          <w:rFonts w:ascii="Arial" w:hAnsi="Arial" w:cs="Arial"/>
          <w:b/>
          <w:bCs/>
          <w:sz w:val="20"/>
          <w:szCs w:val="20"/>
          <w:highlight w:val="yellow"/>
        </w:rPr>
        <w:t>.....................</w:t>
      </w:r>
      <w:r w:rsidR="002F75BA" w:rsidRPr="008533F9">
        <w:rPr>
          <w:rFonts w:ascii="Arial" w:hAnsi="Arial" w:cs="Arial"/>
          <w:b/>
          <w:bCs/>
          <w:sz w:val="20"/>
          <w:szCs w:val="20"/>
        </w:rPr>
        <w:t>“ čestne vyhlasujem</w:t>
      </w:r>
      <w:r w:rsidR="002F75BA" w:rsidRPr="008533F9">
        <w:rPr>
          <w:rFonts w:ascii="Arial" w:hAnsi="Arial" w:cs="Arial"/>
          <w:sz w:val="20"/>
          <w:szCs w:val="20"/>
        </w:rPr>
        <w:t xml:space="preserve">, </w:t>
      </w:r>
      <w:r w:rsidR="002F75BA" w:rsidRPr="002F4CE1">
        <w:rPr>
          <w:rFonts w:ascii="Arial" w:hAnsi="Arial" w:cs="Arial"/>
          <w:b/>
          <w:sz w:val="20"/>
          <w:szCs w:val="20"/>
        </w:rPr>
        <w:t>že:</w:t>
      </w:r>
    </w:p>
    <w:bookmarkEnd w:id="0"/>
    <w:p w:rsidR="002F75BA" w:rsidRDefault="005964C0" w:rsidP="008533F9">
      <w:pPr>
        <w:pStyle w:val="Odsekzoznamu"/>
        <w:numPr>
          <w:ilvl w:val="0"/>
          <w:numId w:val="4"/>
        </w:numPr>
        <w:jc w:val="both"/>
        <w:rPr>
          <w:rFonts w:cs="Arial"/>
        </w:rPr>
      </w:pPr>
      <w:r>
        <w:rPr>
          <w:rFonts w:cs="Arial"/>
          <w:b/>
          <w:bCs/>
        </w:rPr>
        <w:t>*</w:t>
      </w:r>
      <w:r w:rsidR="002F75BA" w:rsidRPr="008533F9">
        <w:rPr>
          <w:rFonts w:cs="Arial"/>
          <w:b/>
          <w:bCs/>
        </w:rPr>
        <w:t>neexistuje žiadna „iná osoba“ v zmysle § 32 ods. 7 zákona o verejnom obstarávaní</w:t>
      </w:r>
      <w:r w:rsidR="002F75BA" w:rsidRPr="008533F9">
        <w:rPr>
          <w:rFonts w:cs="Arial"/>
        </w:rPr>
        <w:t>.</w:t>
      </w:r>
    </w:p>
    <w:p w:rsidR="008533F9" w:rsidRDefault="008533F9" w:rsidP="008533F9">
      <w:pPr>
        <w:pStyle w:val="Odsekzoznamu"/>
        <w:ind w:left="1080"/>
        <w:jc w:val="both"/>
        <w:rPr>
          <w:rFonts w:cs="Arial"/>
        </w:rPr>
      </w:pPr>
    </w:p>
    <w:p w:rsidR="008533F9" w:rsidRDefault="005964C0" w:rsidP="008533F9">
      <w:pPr>
        <w:pStyle w:val="Odsekzoznamu"/>
        <w:numPr>
          <w:ilvl w:val="0"/>
          <w:numId w:val="4"/>
        </w:numPr>
        <w:jc w:val="both"/>
        <w:rPr>
          <w:rFonts w:cs="Arial"/>
        </w:rPr>
      </w:pPr>
      <w:r>
        <w:rPr>
          <w:rFonts w:cs="Arial"/>
          <w:b/>
          <w:bCs/>
        </w:rPr>
        <w:t>*</w:t>
      </w:r>
      <w:r w:rsidR="002F4CE1">
        <w:rPr>
          <w:rFonts w:cs="Arial"/>
          <w:b/>
          <w:bCs/>
        </w:rPr>
        <w:t>osobami spĺňajúcimi</w:t>
      </w:r>
      <w:r w:rsidR="002F75BA" w:rsidRPr="008533F9">
        <w:rPr>
          <w:rFonts w:cs="Arial"/>
          <w:b/>
          <w:bCs/>
        </w:rPr>
        <w:t xml:space="preserve"> definíciu v zmysle § 32 ods. 7 zá</w:t>
      </w:r>
      <w:r w:rsidR="00204C14">
        <w:rPr>
          <w:rFonts w:cs="Arial"/>
          <w:b/>
          <w:bCs/>
        </w:rPr>
        <w:t>kona o verejnom obstarávaní</w:t>
      </w:r>
      <w:r w:rsidR="002F4CE1">
        <w:rPr>
          <w:rFonts w:cs="Arial"/>
          <w:b/>
          <w:bCs/>
        </w:rPr>
        <w:t xml:space="preserve"> sú</w:t>
      </w:r>
      <w:r w:rsidR="002F75BA" w:rsidRPr="008533F9">
        <w:rPr>
          <w:rFonts w:cs="Arial"/>
        </w:rPr>
        <w:t>:</w:t>
      </w:r>
    </w:p>
    <w:p w:rsidR="008533F9" w:rsidRPr="008533F9" w:rsidRDefault="008533F9" w:rsidP="008533F9">
      <w:pPr>
        <w:jc w:val="both"/>
        <w:rPr>
          <w:rFonts w:cs="Arial"/>
        </w:rPr>
      </w:pPr>
    </w:p>
    <w:tbl>
      <w:tblPr>
        <w:tblStyle w:val="Mriekatabuky"/>
        <w:tblW w:w="9067" w:type="dxa"/>
        <w:tblLook w:val="04A0" w:firstRow="1" w:lastRow="0" w:firstColumn="1" w:lastColumn="0" w:noHBand="0" w:noVBand="1"/>
      </w:tblPr>
      <w:tblGrid>
        <w:gridCol w:w="421"/>
        <w:gridCol w:w="4109"/>
        <w:gridCol w:w="4537"/>
      </w:tblGrid>
      <w:tr w:rsidR="002F75BA" w:rsidRPr="008533F9" w:rsidTr="00B8519B">
        <w:tc>
          <w:tcPr>
            <w:tcW w:w="421" w:type="dxa"/>
          </w:tcPr>
          <w:p w:rsidR="002F75BA" w:rsidRPr="008533F9" w:rsidRDefault="002F75BA" w:rsidP="00B8519B">
            <w:pPr>
              <w:jc w:val="both"/>
              <w:rPr>
                <w:rFonts w:ascii="Arial" w:hAnsi="Arial" w:cs="Arial"/>
                <w:sz w:val="20"/>
                <w:szCs w:val="20"/>
              </w:rPr>
            </w:pPr>
          </w:p>
        </w:tc>
        <w:tc>
          <w:tcPr>
            <w:tcW w:w="4109" w:type="dxa"/>
          </w:tcPr>
          <w:p w:rsidR="002F75BA" w:rsidRPr="008533F9" w:rsidRDefault="002F75BA" w:rsidP="00B8519B">
            <w:pPr>
              <w:jc w:val="center"/>
              <w:rPr>
                <w:rFonts w:ascii="Arial" w:hAnsi="Arial" w:cs="Arial"/>
                <w:sz w:val="20"/>
                <w:szCs w:val="20"/>
              </w:rPr>
            </w:pPr>
            <w:r w:rsidRPr="008533F9">
              <w:rPr>
                <w:rFonts w:ascii="Arial" w:hAnsi="Arial" w:cs="Arial"/>
                <w:sz w:val="20"/>
                <w:szCs w:val="20"/>
              </w:rPr>
              <w:t xml:space="preserve">Meno a priezvisko fyzickej osoby / </w:t>
            </w:r>
          </w:p>
          <w:p w:rsidR="002F75BA" w:rsidRPr="008533F9" w:rsidRDefault="002F75BA" w:rsidP="00B8519B">
            <w:pPr>
              <w:jc w:val="center"/>
              <w:rPr>
                <w:rFonts w:ascii="Arial" w:hAnsi="Arial" w:cs="Arial"/>
                <w:sz w:val="20"/>
                <w:szCs w:val="20"/>
              </w:rPr>
            </w:pPr>
            <w:r w:rsidRPr="008533F9">
              <w:rPr>
                <w:rFonts w:ascii="Arial" w:hAnsi="Arial" w:cs="Arial"/>
                <w:sz w:val="20"/>
                <w:szCs w:val="20"/>
              </w:rPr>
              <w:t>názov právnickej osoby</w:t>
            </w:r>
          </w:p>
        </w:tc>
        <w:tc>
          <w:tcPr>
            <w:tcW w:w="4537" w:type="dxa"/>
          </w:tcPr>
          <w:p w:rsidR="002F75BA" w:rsidRPr="008533F9" w:rsidRDefault="002F75BA" w:rsidP="00B8519B">
            <w:pPr>
              <w:jc w:val="center"/>
              <w:rPr>
                <w:rFonts w:ascii="Arial" w:hAnsi="Arial" w:cs="Arial"/>
                <w:sz w:val="20"/>
                <w:szCs w:val="20"/>
              </w:rPr>
            </w:pPr>
            <w:r w:rsidRPr="008533F9">
              <w:rPr>
                <w:rFonts w:ascii="Arial" w:hAnsi="Arial" w:cs="Arial"/>
                <w:sz w:val="20"/>
                <w:szCs w:val="20"/>
              </w:rPr>
              <w:t>pozícia / postavenie</w:t>
            </w:r>
          </w:p>
        </w:tc>
      </w:tr>
      <w:tr w:rsidR="002F75BA" w:rsidRPr="008533F9" w:rsidTr="00B8519B">
        <w:tc>
          <w:tcPr>
            <w:tcW w:w="421" w:type="dxa"/>
          </w:tcPr>
          <w:p w:rsidR="002F75BA" w:rsidRPr="008533F9" w:rsidRDefault="002F75BA" w:rsidP="00B8519B">
            <w:pPr>
              <w:jc w:val="center"/>
              <w:rPr>
                <w:rFonts w:ascii="Arial" w:hAnsi="Arial" w:cs="Arial"/>
                <w:sz w:val="20"/>
                <w:szCs w:val="20"/>
              </w:rPr>
            </w:pPr>
            <w:r w:rsidRPr="008533F9">
              <w:rPr>
                <w:rFonts w:ascii="Arial" w:hAnsi="Arial" w:cs="Arial"/>
                <w:sz w:val="20"/>
                <w:szCs w:val="20"/>
              </w:rPr>
              <w:t>1.</w:t>
            </w:r>
          </w:p>
        </w:tc>
        <w:tc>
          <w:tcPr>
            <w:tcW w:w="4109" w:type="dxa"/>
          </w:tcPr>
          <w:p w:rsidR="002F75BA" w:rsidRPr="008533F9" w:rsidRDefault="002F75BA" w:rsidP="00B8519B">
            <w:pPr>
              <w:jc w:val="both"/>
              <w:rPr>
                <w:rFonts w:ascii="Arial" w:hAnsi="Arial" w:cs="Arial"/>
                <w:sz w:val="20"/>
                <w:szCs w:val="20"/>
              </w:rPr>
            </w:pPr>
          </w:p>
        </w:tc>
        <w:tc>
          <w:tcPr>
            <w:tcW w:w="4537" w:type="dxa"/>
          </w:tcPr>
          <w:p w:rsidR="002F75BA" w:rsidRPr="008533F9" w:rsidRDefault="002F75BA" w:rsidP="00B8519B">
            <w:pPr>
              <w:jc w:val="both"/>
              <w:rPr>
                <w:rFonts w:ascii="Arial" w:hAnsi="Arial" w:cs="Arial"/>
                <w:sz w:val="20"/>
                <w:szCs w:val="20"/>
              </w:rPr>
            </w:pPr>
          </w:p>
        </w:tc>
      </w:tr>
      <w:tr w:rsidR="005964C0" w:rsidRPr="008533F9" w:rsidTr="00B8519B">
        <w:tc>
          <w:tcPr>
            <w:tcW w:w="421" w:type="dxa"/>
          </w:tcPr>
          <w:p w:rsidR="005964C0" w:rsidRPr="008533F9" w:rsidRDefault="005964C0" w:rsidP="00B8519B">
            <w:pPr>
              <w:jc w:val="center"/>
              <w:rPr>
                <w:rFonts w:ascii="Arial" w:hAnsi="Arial" w:cs="Arial"/>
                <w:sz w:val="20"/>
                <w:szCs w:val="20"/>
              </w:rPr>
            </w:pPr>
            <w:r>
              <w:rPr>
                <w:rFonts w:ascii="Arial" w:hAnsi="Arial" w:cs="Arial"/>
                <w:sz w:val="20"/>
                <w:szCs w:val="20"/>
              </w:rPr>
              <w:t>2.</w:t>
            </w:r>
          </w:p>
        </w:tc>
        <w:tc>
          <w:tcPr>
            <w:tcW w:w="4109" w:type="dxa"/>
          </w:tcPr>
          <w:p w:rsidR="005964C0" w:rsidRPr="008533F9" w:rsidRDefault="005964C0" w:rsidP="00B8519B">
            <w:pPr>
              <w:jc w:val="both"/>
              <w:rPr>
                <w:rFonts w:ascii="Arial" w:hAnsi="Arial" w:cs="Arial"/>
                <w:sz w:val="20"/>
                <w:szCs w:val="20"/>
              </w:rPr>
            </w:pPr>
          </w:p>
        </w:tc>
        <w:tc>
          <w:tcPr>
            <w:tcW w:w="4537" w:type="dxa"/>
          </w:tcPr>
          <w:p w:rsidR="005964C0" w:rsidRPr="008533F9" w:rsidRDefault="005964C0" w:rsidP="00B8519B">
            <w:pPr>
              <w:jc w:val="both"/>
              <w:rPr>
                <w:rFonts w:ascii="Arial" w:hAnsi="Arial" w:cs="Arial"/>
                <w:sz w:val="20"/>
                <w:szCs w:val="20"/>
              </w:rPr>
            </w:pPr>
          </w:p>
        </w:tc>
      </w:tr>
      <w:tr w:rsidR="005964C0" w:rsidRPr="008533F9" w:rsidTr="00B8519B">
        <w:tc>
          <w:tcPr>
            <w:tcW w:w="421" w:type="dxa"/>
          </w:tcPr>
          <w:p w:rsidR="005964C0" w:rsidRPr="008533F9" w:rsidRDefault="005964C0" w:rsidP="00B8519B">
            <w:pPr>
              <w:jc w:val="center"/>
              <w:rPr>
                <w:rFonts w:ascii="Arial" w:hAnsi="Arial" w:cs="Arial"/>
                <w:sz w:val="20"/>
                <w:szCs w:val="20"/>
              </w:rPr>
            </w:pPr>
            <w:r>
              <w:rPr>
                <w:rFonts w:ascii="Arial" w:hAnsi="Arial" w:cs="Arial"/>
                <w:sz w:val="20"/>
                <w:szCs w:val="20"/>
              </w:rPr>
              <w:t>3.</w:t>
            </w:r>
          </w:p>
        </w:tc>
        <w:tc>
          <w:tcPr>
            <w:tcW w:w="4109" w:type="dxa"/>
          </w:tcPr>
          <w:p w:rsidR="005964C0" w:rsidRPr="008533F9" w:rsidRDefault="005964C0" w:rsidP="00B8519B">
            <w:pPr>
              <w:jc w:val="both"/>
              <w:rPr>
                <w:rFonts w:ascii="Arial" w:hAnsi="Arial" w:cs="Arial"/>
                <w:sz w:val="20"/>
                <w:szCs w:val="20"/>
              </w:rPr>
            </w:pPr>
          </w:p>
        </w:tc>
        <w:tc>
          <w:tcPr>
            <w:tcW w:w="4537" w:type="dxa"/>
          </w:tcPr>
          <w:p w:rsidR="005964C0" w:rsidRPr="008533F9" w:rsidRDefault="005964C0" w:rsidP="00B8519B">
            <w:pPr>
              <w:jc w:val="both"/>
              <w:rPr>
                <w:rFonts w:ascii="Arial" w:hAnsi="Arial" w:cs="Arial"/>
                <w:sz w:val="20"/>
                <w:szCs w:val="20"/>
              </w:rPr>
            </w:pPr>
          </w:p>
        </w:tc>
      </w:tr>
      <w:tr w:rsidR="002F75BA" w:rsidRPr="008533F9" w:rsidTr="00B8519B">
        <w:tc>
          <w:tcPr>
            <w:tcW w:w="421" w:type="dxa"/>
          </w:tcPr>
          <w:p w:rsidR="002F75BA" w:rsidRPr="008533F9" w:rsidRDefault="005964C0" w:rsidP="00B8519B">
            <w:pPr>
              <w:jc w:val="center"/>
              <w:rPr>
                <w:rFonts w:ascii="Arial" w:hAnsi="Arial" w:cs="Arial"/>
                <w:sz w:val="20"/>
                <w:szCs w:val="20"/>
              </w:rPr>
            </w:pPr>
            <w:r>
              <w:rPr>
                <w:rFonts w:ascii="Arial" w:hAnsi="Arial" w:cs="Arial"/>
                <w:sz w:val="20"/>
                <w:szCs w:val="20"/>
              </w:rPr>
              <w:t>4.</w:t>
            </w:r>
          </w:p>
        </w:tc>
        <w:tc>
          <w:tcPr>
            <w:tcW w:w="4109" w:type="dxa"/>
          </w:tcPr>
          <w:p w:rsidR="002F75BA" w:rsidRPr="008533F9" w:rsidRDefault="002F75BA" w:rsidP="00B8519B">
            <w:pPr>
              <w:jc w:val="both"/>
              <w:rPr>
                <w:rFonts w:ascii="Arial" w:hAnsi="Arial" w:cs="Arial"/>
                <w:sz w:val="20"/>
                <w:szCs w:val="20"/>
              </w:rPr>
            </w:pPr>
          </w:p>
        </w:tc>
        <w:tc>
          <w:tcPr>
            <w:tcW w:w="4537" w:type="dxa"/>
          </w:tcPr>
          <w:p w:rsidR="002F75BA" w:rsidRPr="008533F9" w:rsidRDefault="002F75BA" w:rsidP="00B8519B">
            <w:pPr>
              <w:jc w:val="both"/>
              <w:rPr>
                <w:rFonts w:ascii="Arial" w:hAnsi="Arial" w:cs="Arial"/>
                <w:sz w:val="20"/>
                <w:szCs w:val="20"/>
              </w:rPr>
            </w:pPr>
          </w:p>
        </w:tc>
      </w:tr>
    </w:tbl>
    <w:p w:rsidR="002F4CE1" w:rsidRDefault="002F4CE1" w:rsidP="002F4CE1">
      <w:pPr>
        <w:rPr>
          <w:rFonts w:ascii="Arial" w:hAnsi="Arial" w:cs="Arial"/>
          <w:b/>
          <w:bCs/>
          <w:sz w:val="20"/>
          <w:szCs w:val="20"/>
        </w:rPr>
      </w:pPr>
    </w:p>
    <w:p w:rsidR="002F75BA" w:rsidRPr="008533F9" w:rsidRDefault="002F75BA" w:rsidP="002F4CE1">
      <w:pPr>
        <w:rPr>
          <w:rFonts w:ascii="Arial" w:hAnsi="Arial" w:cs="Arial"/>
          <w:sz w:val="20"/>
          <w:szCs w:val="20"/>
        </w:rPr>
      </w:pPr>
      <w:r w:rsidRPr="008533F9">
        <w:rPr>
          <w:rFonts w:ascii="Arial" w:hAnsi="Arial" w:cs="Arial"/>
          <w:b/>
          <w:bCs/>
          <w:sz w:val="20"/>
          <w:szCs w:val="20"/>
        </w:rPr>
        <w:t>Vyššie identifikované osoby spĺňajú podmienku osobného postavenia podľa § 32 ods. 1 písm. a) zákona o verejnom obstarávaní</w:t>
      </w:r>
      <w:r w:rsidRPr="008533F9">
        <w:rPr>
          <w:rFonts w:ascii="Arial" w:hAnsi="Arial" w:cs="Arial"/>
          <w:sz w:val="20"/>
          <w:szCs w:val="20"/>
        </w:rPr>
        <w:t>.</w:t>
      </w:r>
    </w:p>
    <w:p w:rsidR="005964C0" w:rsidRDefault="005964C0" w:rsidP="002F75BA">
      <w:pPr>
        <w:spacing w:after="0" w:line="240" w:lineRule="auto"/>
        <w:rPr>
          <w:rFonts w:ascii="Arial" w:hAnsi="Arial" w:cs="Arial"/>
          <w:sz w:val="20"/>
          <w:szCs w:val="20"/>
        </w:rPr>
      </w:pPr>
    </w:p>
    <w:p w:rsidR="005964C0" w:rsidRDefault="005964C0" w:rsidP="002F75BA">
      <w:pPr>
        <w:spacing w:after="0" w:line="240" w:lineRule="auto"/>
        <w:rPr>
          <w:rFonts w:ascii="Arial" w:hAnsi="Arial" w:cs="Arial"/>
          <w:sz w:val="20"/>
          <w:szCs w:val="20"/>
        </w:rPr>
      </w:pPr>
    </w:p>
    <w:p w:rsidR="007D567D" w:rsidRDefault="007D567D" w:rsidP="002F75BA">
      <w:pPr>
        <w:spacing w:after="0" w:line="240" w:lineRule="auto"/>
        <w:rPr>
          <w:rFonts w:ascii="Arial" w:hAnsi="Arial" w:cs="Arial"/>
          <w:sz w:val="20"/>
          <w:szCs w:val="20"/>
        </w:rPr>
      </w:pPr>
    </w:p>
    <w:p w:rsidR="007D567D" w:rsidRDefault="007D567D" w:rsidP="002F75BA">
      <w:pPr>
        <w:spacing w:after="0" w:line="240" w:lineRule="auto"/>
        <w:rPr>
          <w:rFonts w:ascii="Arial" w:hAnsi="Arial" w:cs="Arial"/>
          <w:sz w:val="20"/>
          <w:szCs w:val="20"/>
        </w:rPr>
      </w:pPr>
    </w:p>
    <w:p w:rsidR="002F75BA" w:rsidRPr="008533F9" w:rsidRDefault="002F4CE1" w:rsidP="002F75BA">
      <w:pPr>
        <w:spacing w:after="0" w:line="240" w:lineRule="auto"/>
        <w:rPr>
          <w:rFonts w:ascii="Arial" w:hAnsi="Arial" w:cs="Arial"/>
          <w:sz w:val="20"/>
          <w:szCs w:val="20"/>
        </w:rPr>
      </w:pPr>
      <w:r>
        <w:rPr>
          <w:rFonts w:ascii="Arial" w:hAnsi="Arial" w:cs="Arial"/>
          <w:sz w:val="20"/>
          <w:szCs w:val="20"/>
        </w:rPr>
        <w:t xml:space="preserve">V    ..........................,    dňa </w:t>
      </w:r>
      <w:r w:rsidR="002F75BA" w:rsidRPr="008533F9">
        <w:rPr>
          <w:rFonts w:ascii="Arial" w:hAnsi="Arial" w:cs="Arial"/>
          <w:sz w:val="20"/>
          <w:szCs w:val="20"/>
        </w:rPr>
        <w:t>............</w:t>
      </w:r>
    </w:p>
    <w:p w:rsidR="002F75BA" w:rsidRPr="008533F9" w:rsidRDefault="002F75BA" w:rsidP="002F75BA">
      <w:pPr>
        <w:tabs>
          <w:tab w:val="center" w:pos="6521"/>
        </w:tabs>
        <w:spacing w:after="0" w:line="240" w:lineRule="auto"/>
        <w:rPr>
          <w:rFonts w:ascii="Arial" w:hAnsi="Arial" w:cs="Arial"/>
          <w:sz w:val="20"/>
          <w:szCs w:val="20"/>
        </w:rPr>
      </w:pPr>
      <w:r w:rsidRPr="008533F9">
        <w:rPr>
          <w:rFonts w:ascii="Arial" w:hAnsi="Arial" w:cs="Arial"/>
          <w:sz w:val="20"/>
          <w:szCs w:val="20"/>
        </w:rPr>
        <w:tab/>
        <w:t>_____________________________________</w:t>
      </w:r>
    </w:p>
    <w:p w:rsidR="002F75BA" w:rsidRDefault="002F75BA" w:rsidP="002F4CE1">
      <w:pPr>
        <w:tabs>
          <w:tab w:val="center" w:pos="6521"/>
        </w:tabs>
        <w:spacing w:after="0" w:line="240" w:lineRule="auto"/>
        <w:ind w:left="4248"/>
        <w:rPr>
          <w:rFonts w:ascii="Arial" w:hAnsi="Arial" w:cs="Arial"/>
          <w:sz w:val="20"/>
          <w:szCs w:val="20"/>
        </w:rPr>
      </w:pPr>
      <w:r w:rsidRPr="008533F9">
        <w:rPr>
          <w:rFonts w:ascii="Arial" w:hAnsi="Arial" w:cs="Arial"/>
          <w:sz w:val="20"/>
          <w:szCs w:val="20"/>
        </w:rPr>
        <w:tab/>
        <w:t xml:space="preserve">meno a priezvisko </w:t>
      </w:r>
      <w:r w:rsidR="008533F9">
        <w:rPr>
          <w:rFonts w:ascii="Arial" w:hAnsi="Arial" w:cs="Arial"/>
          <w:sz w:val="20"/>
          <w:szCs w:val="20"/>
        </w:rPr>
        <w:t>oprávnenej osoby</w:t>
      </w:r>
    </w:p>
    <w:p w:rsidR="005964C0" w:rsidRDefault="005964C0" w:rsidP="002F4CE1">
      <w:pPr>
        <w:tabs>
          <w:tab w:val="center" w:pos="6521"/>
        </w:tabs>
        <w:spacing w:after="0" w:line="240" w:lineRule="auto"/>
        <w:ind w:left="4248"/>
        <w:rPr>
          <w:rFonts w:ascii="Arial" w:hAnsi="Arial" w:cs="Arial"/>
          <w:sz w:val="20"/>
          <w:szCs w:val="20"/>
        </w:rPr>
      </w:pPr>
    </w:p>
    <w:p w:rsidR="005964C0" w:rsidRPr="002F4CE1" w:rsidRDefault="005964C0" w:rsidP="002F4CE1">
      <w:pPr>
        <w:tabs>
          <w:tab w:val="center" w:pos="6521"/>
        </w:tabs>
        <w:spacing w:after="0" w:line="240" w:lineRule="auto"/>
        <w:ind w:left="4248"/>
        <w:rPr>
          <w:rFonts w:ascii="Arial" w:hAnsi="Arial" w:cs="Arial"/>
          <w:sz w:val="20"/>
          <w:szCs w:val="20"/>
        </w:rPr>
      </w:pPr>
    </w:p>
    <w:p w:rsidR="005964C0" w:rsidRPr="008533F9" w:rsidRDefault="005964C0" w:rsidP="005964C0">
      <w:pPr>
        <w:spacing w:after="0" w:line="240" w:lineRule="auto"/>
        <w:jc w:val="both"/>
        <w:rPr>
          <w:rFonts w:ascii="Arial" w:hAnsi="Arial" w:cs="Arial"/>
          <w:sz w:val="18"/>
          <w:szCs w:val="18"/>
        </w:rPr>
      </w:pPr>
      <w:r>
        <w:rPr>
          <w:rFonts w:ascii="Arial" w:hAnsi="Arial" w:cs="Arial"/>
          <w:sz w:val="20"/>
          <w:szCs w:val="20"/>
        </w:rPr>
        <w:t xml:space="preserve">* </w:t>
      </w:r>
      <w:r w:rsidRPr="005964C0">
        <w:rPr>
          <w:rFonts w:ascii="Arial" w:hAnsi="Arial" w:cs="Arial"/>
          <w:color w:val="FF0000"/>
          <w:sz w:val="20"/>
          <w:szCs w:val="20"/>
        </w:rPr>
        <w:t>Z</w:t>
      </w:r>
      <w:r w:rsidRPr="005964C0">
        <w:rPr>
          <w:rFonts w:ascii="Arial" w:eastAsia="Arial" w:hAnsi="Arial" w:cs="Arial"/>
          <w:color w:val="FF0000"/>
          <w:sz w:val="20"/>
          <w:szCs w:val="18"/>
        </w:rPr>
        <w:t xml:space="preserve">akrúžkovať bod I. alebo bod II. a v prípade zakrúžkovania bodu II., uviesť správne informácie v čestnom vyhlásení v bode II. </w:t>
      </w:r>
    </w:p>
    <w:p w:rsidR="005964C0" w:rsidRDefault="005964C0" w:rsidP="007D567D">
      <w:pPr>
        <w:spacing w:before="240" w:after="0"/>
        <w:jc w:val="both"/>
        <w:rPr>
          <w:rFonts w:ascii="Arial" w:hAnsi="Arial" w:cs="Arial"/>
          <w:sz w:val="18"/>
          <w:szCs w:val="20"/>
        </w:rPr>
      </w:pPr>
      <w:r>
        <w:rPr>
          <w:rFonts w:ascii="Arial" w:hAnsi="Arial" w:cs="Arial"/>
          <w:sz w:val="20"/>
          <w:szCs w:val="20"/>
        </w:rPr>
        <w:t xml:space="preserve">* </w:t>
      </w:r>
      <w:r w:rsidRPr="005964C0">
        <w:rPr>
          <w:rFonts w:ascii="Arial" w:hAnsi="Arial" w:cs="Arial"/>
          <w:sz w:val="18"/>
          <w:szCs w:val="20"/>
        </w:rPr>
        <w:t xml:space="preserve">Podľa </w:t>
      </w:r>
      <w:r w:rsidRPr="005964C0">
        <w:rPr>
          <w:rFonts w:ascii="Arial" w:hAnsi="Arial" w:cs="Arial"/>
          <w:b/>
          <w:bCs/>
          <w:sz w:val="18"/>
          <w:szCs w:val="20"/>
        </w:rPr>
        <w:t>§ 32 ods. 7</w:t>
      </w:r>
      <w:r w:rsidRPr="005964C0">
        <w:rPr>
          <w:rFonts w:ascii="Arial" w:hAnsi="Arial" w:cs="Arial"/>
          <w:sz w:val="18"/>
          <w:szCs w:val="20"/>
        </w:rPr>
        <w:t xml:space="preserve"> zákona o verejnom obstarávaní </w:t>
      </w:r>
      <w:r w:rsidRPr="005964C0">
        <w:rPr>
          <w:rFonts w:ascii="Arial" w:hAnsi="Arial" w:cs="Arial"/>
          <w:b/>
          <w:bCs/>
          <w:sz w:val="18"/>
          <w:szCs w:val="20"/>
        </w:rPr>
        <w:t xml:space="preserve">podmienky účasti podľa odseku 1 písm. a) musí spĺňať </w:t>
      </w:r>
      <w:r w:rsidRPr="005964C0">
        <w:rPr>
          <w:rFonts w:ascii="Arial" w:hAnsi="Arial" w:cs="Arial"/>
          <w:b/>
          <w:bCs/>
          <w:sz w:val="18"/>
          <w:szCs w:val="20"/>
          <w:u w:val="single"/>
        </w:rPr>
        <w:t>aj iná osoba ako osoba podľa odseku 1 písm. a)</w:t>
      </w:r>
      <w:r w:rsidRPr="005964C0">
        <w:rPr>
          <w:rFonts w:ascii="Arial" w:hAnsi="Arial" w:cs="Arial"/>
          <w:b/>
          <w:bCs/>
          <w:sz w:val="18"/>
          <w:szCs w:val="20"/>
        </w:rPr>
        <w:t>, ak táto osoba má právo za ňu konať, práva spojené s rozhodovaním alebo kontrolou v hospodárskom subjekte, ktorý sa chce zúčastniť verejného obstarávania</w:t>
      </w:r>
      <w:r w:rsidRPr="005964C0">
        <w:rPr>
          <w:rFonts w:ascii="Arial" w:hAnsi="Arial" w:cs="Arial"/>
          <w:sz w:val="18"/>
          <w:szCs w:val="20"/>
        </w:rPr>
        <w:t xml:space="preserve">. Za inú osobu sa podľa </w:t>
      </w:r>
      <w:r w:rsidRPr="005964C0">
        <w:rPr>
          <w:rFonts w:ascii="Arial" w:hAnsi="Arial" w:cs="Arial"/>
          <w:b/>
          <w:bCs/>
          <w:sz w:val="18"/>
          <w:szCs w:val="20"/>
        </w:rPr>
        <w:t xml:space="preserve">§ 32 ods. </w:t>
      </w:r>
      <w:r w:rsidR="007D567D">
        <w:rPr>
          <w:rFonts w:ascii="Arial" w:hAnsi="Arial" w:cs="Arial"/>
          <w:b/>
          <w:bCs/>
          <w:sz w:val="18"/>
          <w:szCs w:val="20"/>
        </w:rPr>
        <w:t>8</w:t>
      </w:r>
      <w:r w:rsidRPr="005964C0">
        <w:rPr>
          <w:rFonts w:ascii="Arial" w:hAnsi="Arial" w:cs="Arial"/>
          <w:sz w:val="18"/>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5964C0">
        <w:rPr>
          <w:rFonts w:ascii="Arial" w:hAnsi="Arial" w:cs="Arial"/>
          <w:b/>
          <w:sz w:val="18"/>
          <w:szCs w:val="20"/>
        </w:rPr>
        <w:t>rozhodujúcim vplyvom</w:t>
      </w:r>
      <w:r w:rsidRPr="005964C0">
        <w:rPr>
          <w:rFonts w:ascii="Arial" w:hAnsi="Arial" w:cs="Arial"/>
          <w:sz w:val="18"/>
          <w:szCs w:val="20"/>
        </w:rPr>
        <w:t xml:space="preserve"> sa rozumie, ak iná osoba podľa odseku 7</w:t>
      </w:r>
    </w:p>
    <w:p w:rsidR="005964C0" w:rsidRPr="005964C0" w:rsidRDefault="005964C0" w:rsidP="005964C0">
      <w:pPr>
        <w:pStyle w:val="Odsekzoznamu"/>
        <w:numPr>
          <w:ilvl w:val="0"/>
          <w:numId w:val="5"/>
        </w:numPr>
        <w:jc w:val="both"/>
        <w:rPr>
          <w:rFonts w:cs="Arial"/>
          <w:sz w:val="18"/>
        </w:rPr>
      </w:pPr>
      <w:r w:rsidRPr="005964C0">
        <w:rPr>
          <w:rFonts w:cs="Arial"/>
          <w:sz w:val="18"/>
          <w:u w:val="single"/>
        </w:rPr>
        <w:t>vlastní väčšinu akcií alebo väčšinový obchodný podiel u uchádzača alebo záujemcu,</w:t>
      </w:r>
    </w:p>
    <w:p w:rsidR="005964C0" w:rsidRPr="005964C0" w:rsidRDefault="005964C0" w:rsidP="005964C0">
      <w:pPr>
        <w:pStyle w:val="Odsekzoznamu"/>
        <w:numPr>
          <w:ilvl w:val="0"/>
          <w:numId w:val="5"/>
        </w:numPr>
        <w:jc w:val="both"/>
        <w:rPr>
          <w:rFonts w:cs="Arial"/>
          <w:sz w:val="18"/>
        </w:rPr>
      </w:pPr>
      <w:r w:rsidRPr="005964C0">
        <w:rPr>
          <w:rFonts w:cs="Arial"/>
          <w:sz w:val="18"/>
          <w:u w:val="single"/>
        </w:rPr>
        <w:t>má väčšinu hlasovacích práv u uchádzača alebo záujemcu,</w:t>
      </w:r>
    </w:p>
    <w:p w:rsidR="005964C0" w:rsidRPr="005964C0" w:rsidRDefault="005964C0" w:rsidP="005964C0">
      <w:pPr>
        <w:pStyle w:val="Odsekzoznamu"/>
        <w:numPr>
          <w:ilvl w:val="0"/>
          <w:numId w:val="5"/>
        </w:numPr>
        <w:jc w:val="both"/>
        <w:rPr>
          <w:rFonts w:cs="Arial"/>
          <w:sz w:val="18"/>
        </w:rPr>
      </w:pPr>
      <w:r w:rsidRPr="005964C0">
        <w:rPr>
          <w:rFonts w:cs="Arial"/>
          <w:sz w:val="18"/>
          <w:u w:val="single"/>
        </w:rPr>
        <w:t>má právo vymenúvať alebo odvolávať väčšinu členov štatutárneho orgánu alebo dozorného orgánu uchádzača alebo záujemcu alebo</w:t>
      </w:r>
    </w:p>
    <w:p w:rsidR="005964C0" w:rsidRPr="005964C0" w:rsidRDefault="005964C0" w:rsidP="005964C0">
      <w:pPr>
        <w:pStyle w:val="Odsekzoznamu"/>
        <w:numPr>
          <w:ilvl w:val="0"/>
          <w:numId w:val="5"/>
        </w:numPr>
        <w:jc w:val="both"/>
        <w:rPr>
          <w:rFonts w:cs="Arial"/>
          <w:sz w:val="18"/>
        </w:rPr>
      </w:pPr>
      <w:r w:rsidRPr="005964C0">
        <w:rPr>
          <w:rFonts w:cs="Arial"/>
          <w:sz w:val="18"/>
          <w:u w:val="single"/>
        </w:rPr>
        <w:t>má právo vykonávať rozhodujúci vplyv na základe dohody uzavretej s uchádzačom alebo záujemcom alebo na základe spoločenskej zmluvy, zakladateľskej listiny alebo stanov, ak to umožňuje právo štátu, ktorými sa táto osoba riadi.</w:t>
      </w:r>
    </w:p>
    <w:p w:rsidR="005964C0" w:rsidRPr="008533F9" w:rsidRDefault="005964C0" w:rsidP="002F75BA">
      <w:pPr>
        <w:rPr>
          <w:rFonts w:ascii="Arial" w:hAnsi="Arial" w:cs="Arial"/>
          <w:sz w:val="20"/>
          <w:szCs w:val="20"/>
        </w:rPr>
      </w:pPr>
    </w:p>
    <w:sectPr w:rsidR="005964C0" w:rsidRPr="008533F9" w:rsidSect="00182589">
      <w:head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BA" w:rsidRDefault="00403EBA" w:rsidP="00AE711F">
      <w:pPr>
        <w:spacing w:after="0" w:line="240" w:lineRule="auto"/>
      </w:pPr>
      <w:r>
        <w:separator/>
      </w:r>
    </w:p>
  </w:endnote>
  <w:endnote w:type="continuationSeparator" w:id="0">
    <w:p w:rsidR="00403EBA" w:rsidRDefault="00403EBA" w:rsidP="00AE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BA" w:rsidRDefault="00403EBA" w:rsidP="00AE711F">
      <w:pPr>
        <w:spacing w:after="0" w:line="240" w:lineRule="auto"/>
      </w:pPr>
      <w:r>
        <w:separator/>
      </w:r>
    </w:p>
  </w:footnote>
  <w:footnote w:type="continuationSeparator" w:id="0">
    <w:p w:rsidR="00403EBA" w:rsidRDefault="00403EBA" w:rsidP="00AE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1F" w:rsidRDefault="002F75BA">
    <w:pPr>
      <w:pStyle w:val="Hlavika"/>
    </w:pPr>
    <w:r>
      <w:t xml:space="preserve">                                </w:t>
    </w:r>
    <w:r w:rsidR="00AE711F" w:rsidRPr="00710249">
      <w:rPr>
        <w:rFonts w:ascii="Garamond" w:hAnsi="Garamond"/>
        <w:b/>
        <w:noProof/>
        <w:lang w:eastAsia="sk-SK"/>
      </w:rPr>
      <w:drawing>
        <wp:inline distT="0" distB="0" distL="0" distR="0">
          <wp:extent cx="3009900" cy="3238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5253FFF"/>
    <w:multiLevelType w:val="hybridMultilevel"/>
    <w:tmpl w:val="CB0650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DF1792C"/>
    <w:multiLevelType w:val="hybridMultilevel"/>
    <w:tmpl w:val="90D82696"/>
    <w:lvl w:ilvl="0" w:tplc="B8B8025C">
      <w:start w:val="1"/>
      <w:numFmt w:val="upperRoman"/>
      <w:lvlText w:val="%1."/>
      <w:lvlJc w:val="left"/>
      <w:pPr>
        <w:ind w:left="720" w:hanging="720"/>
      </w:pPr>
      <w:rPr>
        <w:rFonts w:ascii="Arial" w:eastAsia="MS Gothic" w:hAnsi="Arial" w:cs="Aria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41354B63"/>
    <w:multiLevelType w:val="hybridMultilevel"/>
    <w:tmpl w:val="B04CE9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0D37BF5"/>
    <w:multiLevelType w:val="hybridMultilevel"/>
    <w:tmpl w:val="6A162814"/>
    <w:lvl w:ilvl="0" w:tplc="EE2488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B1"/>
    <w:rsid w:val="00000CDC"/>
    <w:rsid w:val="0001520A"/>
    <w:rsid w:val="000228C6"/>
    <w:rsid w:val="00023193"/>
    <w:rsid w:val="00037845"/>
    <w:rsid w:val="00054E51"/>
    <w:rsid w:val="00073464"/>
    <w:rsid w:val="00083367"/>
    <w:rsid w:val="000D40B7"/>
    <w:rsid w:val="000D5888"/>
    <w:rsid w:val="000D7E00"/>
    <w:rsid w:val="000E479A"/>
    <w:rsid w:val="000F5078"/>
    <w:rsid w:val="00111156"/>
    <w:rsid w:val="0011428A"/>
    <w:rsid w:val="001317A1"/>
    <w:rsid w:val="001321B5"/>
    <w:rsid w:val="00151E68"/>
    <w:rsid w:val="0016167B"/>
    <w:rsid w:val="001713B6"/>
    <w:rsid w:val="001812B6"/>
    <w:rsid w:val="00182589"/>
    <w:rsid w:val="00183E98"/>
    <w:rsid w:val="001954A8"/>
    <w:rsid w:val="001A02F5"/>
    <w:rsid w:val="001A3E3B"/>
    <w:rsid w:val="001B0DCD"/>
    <w:rsid w:val="00204C14"/>
    <w:rsid w:val="002168ED"/>
    <w:rsid w:val="002266FC"/>
    <w:rsid w:val="00252AC1"/>
    <w:rsid w:val="002946F6"/>
    <w:rsid w:val="002D48AF"/>
    <w:rsid w:val="002F4CE1"/>
    <w:rsid w:val="002F75BA"/>
    <w:rsid w:val="00313B7A"/>
    <w:rsid w:val="00316520"/>
    <w:rsid w:val="003249EE"/>
    <w:rsid w:val="0034264A"/>
    <w:rsid w:val="0035137F"/>
    <w:rsid w:val="003E4FD1"/>
    <w:rsid w:val="00403D38"/>
    <w:rsid w:val="00403EBA"/>
    <w:rsid w:val="00447AF9"/>
    <w:rsid w:val="00467D29"/>
    <w:rsid w:val="00497008"/>
    <w:rsid w:val="004A7937"/>
    <w:rsid w:val="004B7188"/>
    <w:rsid w:val="004F48AD"/>
    <w:rsid w:val="0054308D"/>
    <w:rsid w:val="00546698"/>
    <w:rsid w:val="00552FD6"/>
    <w:rsid w:val="00562DB9"/>
    <w:rsid w:val="005811BF"/>
    <w:rsid w:val="005964C0"/>
    <w:rsid w:val="005B277E"/>
    <w:rsid w:val="005E0301"/>
    <w:rsid w:val="005E32B2"/>
    <w:rsid w:val="005F434C"/>
    <w:rsid w:val="006066E1"/>
    <w:rsid w:val="006668CE"/>
    <w:rsid w:val="00692E74"/>
    <w:rsid w:val="006B1EB5"/>
    <w:rsid w:val="006D0E31"/>
    <w:rsid w:val="006D2B26"/>
    <w:rsid w:val="006D5D11"/>
    <w:rsid w:val="006F38DF"/>
    <w:rsid w:val="00702611"/>
    <w:rsid w:val="00732E68"/>
    <w:rsid w:val="00747C3D"/>
    <w:rsid w:val="00751BFC"/>
    <w:rsid w:val="00765D1F"/>
    <w:rsid w:val="00774CA0"/>
    <w:rsid w:val="007811A0"/>
    <w:rsid w:val="00795394"/>
    <w:rsid w:val="007B0220"/>
    <w:rsid w:val="007D567D"/>
    <w:rsid w:val="007D7318"/>
    <w:rsid w:val="008533F9"/>
    <w:rsid w:val="00873553"/>
    <w:rsid w:val="008B18D4"/>
    <w:rsid w:val="008F48DD"/>
    <w:rsid w:val="00913FA5"/>
    <w:rsid w:val="00923A93"/>
    <w:rsid w:val="00930E03"/>
    <w:rsid w:val="0097476A"/>
    <w:rsid w:val="009B721E"/>
    <w:rsid w:val="009C20BC"/>
    <w:rsid w:val="009C54BF"/>
    <w:rsid w:val="00A176BB"/>
    <w:rsid w:val="00A813D4"/>
    <w:rsid w:val="00AA19A2"/>
    <w:rsid w:val="00AB28A1"/>
    <w:rsid w:val="00AD2329"/>
    <w:rsid w:val="00AD6883"/>
    <w:rsid w:val="00AE6AB5"/>
    <w:rsid w:val="00AE711F"/>
    <w:rsid w:val="00AE7473"/>
    <w:rsid w:val="00AF3AE7"/>
    <w:rsid w:val="00B10702"/>
    <w:rsid w:val="00B11695"/>
    <w:rsid w:val="00B55568"/>
    <w:rsid w:val="00B614EF"/>
    <w:rsid w:val="00BA31B1"/>
    <w:rsid w:val="00BB347F"/>
    <w:rsid w:val="00BC7E6E"/>
    <w:rsid w:val="00BD2A6E"/>
    <w:rsid w:val="00BD69D9"/>
    <w:rsid w:val="00BD7848"/>
    <w:rsid w:val="00C278A6"/>
    <w:rsid w:val="00C91ECF"/>
    <w:rsid w:val="00C91EEE"/>
    <w:rsid w:val="00C92A9E"/>
    <w:rsid w:val="00CC0823"/>
    <w:rsid w:val="00CD059B"/>
    <w:rsid w:val="00CF1897"/>
    <w:rsid w:val="00D37445"/>
    <w:rsid w:val="00D374C5"/>
    <w:rsid w:val="00D61B37"/>
    <w:rsid w:val="00D771BB"/>
    <w:rsid w:val="00DA749C"/>
    <w:rsid w:val="00DF4EEE"/>
    <w:rsid w:val="00E331BE"/>
    <w:rsid w:val="00E504C7"/>
    <w:rsid w:val="00E540D5"/>
    <w:rsid w:val="00E6621D"/>
    <w:rsid w:val="00F32BDA"/>
    <w:rsid w:val="00F44C26"/>
    <w:rsid w:val="00F51F8A"/>
    <w:rsid w:val="00F62534"/>
    <w:rsid w:val="00FA647F"/>
    <w:rsid w:val="00FB32CF"/>
    <w:rsid w:val="00FF2A8E"/>
    <w:rsid w:val="00FF59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BF6FA-0A7F-4CBF-9656-A8B06A43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75B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body">
    <w:name w:val="Text body"/>
    <w:basedOn w:val="Normlny"/>
    <w:rsid w:val="002266FC"/>
    <w:pPr>
      <w:suppressAutoHyphens/>
      <w:autoSpaceDN w:val="0"/>
      <w:spacing w:after="140" w:line="276" w:lineRule="auto"/>
      <w:textAlignment w:val="baseline"/>
    </w:pPr>
    <w:rPr>
      <w:rFonts w:ascii="Times New Roman" w:eastAsia="NSimSun" w:hAnsi="Times New Roman" w:cs="Arial"/>
      <w:kern w:val="3"/>
      <w:sz w:val="24"/>
      <w:szCs w:val="24"/>
      <w:lang w:val="en-GB" w:eastAsia="zh-CN" w:bidi="hi-IN"/>
    </w:rPr>
  </w:style>
  <w:style w:type="paragraph" w:customStyle="1" w:styleId="CharChar">
    <w:name w:val="Char Char"/>
    <w:basedOn w:val="Normlny"/>
    <w:rsid w:val="004F48AD"/>
    <w:pPr>
      <w:spacing w:line="240" w:lineRule="exact"/>
    </w:pPr>
    <w:rPr>
      <w:rFonts w:ascii="Arial" w:eastAsia="Times New Roman" w:hAnsi="Arial" w:cs="Times New Roman"/>
      <w:sz w:val="20"/>
      <w:szCs w:val="20"/>
      <w:lang w:val="en-US"/>
    </w:rPr>
  </w:style>
  <w:style w:type="character" w:customStyle="1" w:styleId="OdsekzoznamuChar">
    <w:name w:val="Odsek zoznamu Char"/>
    <w:basedOn w:val="Predvolenpsmoodseku"/>
    <w:link w:val="Odsekzoznamu"/>
    <w:uiPriority w:val="34"/>
    <w:locked/>
    <w:rsid w:val="006066E1"/>
    <w:rPr>
      <w:rFonts w:ascii="Arial" w:eastAsia="Times New Roman" w:hAnsi="Arial" w:cs="Times New Roman"/>
      <w:sz w:val="20"/>
      <w:szCs w:val="20"/>
      <w:lang w:eastAsia="cs-CZ"/>
    </w:rPr>
  </w:style>
  <w:style w:type="paragraph" w:styleId="Odsekzoznamu">
    <w:name w:val="List Paragraph"/>
    <w:basedOn w:val="Normlny"/>
    <w:link w:val="OdsekzoznamuChar"/>
    <w:uiPriority w:val="34"/>
    <w:qFormat/>
    <w:rsid w:val="006066E1"/>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paragraph" w:customStyle="1" w:styleId="CharChar0">
    <w:name w:val="Char Char"/>
    <w:basedOn w:val="Normlny"/>
    <w:rsid w:val="009C54BF"/>
    <w:pPr>
      <w:spacing w:line="240" w:lineRule="exact"/>
    </w:pPr>
    <w:rPr>
      <w:rFonts w:ascii="Arial" w:eastAsia="Times New Roman" w:hAnsi="Arial" w:cs="Times New Roman"/>
      <w:sz w:val="20"/>
      <w:szCs w:val="20"/>
      <w:lang w:val="en-US"/>
    </w:rPr>
  </w:style>
  <w:style w:type="paragraph" w:styleId="Hlavika">
    <w:name w:val="header"/>
    <w:basedOn w:val="Normlny"/>
    <w:link w:val="HlavikaChar"/>
    <w:uiPriority w:val="99"/>
    <w:unhideWhenUsed/>
    <w:rsid w:val="00AE71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E711F"/>
  </w:style>
  <w:style w:type="paragraph" w:styleId="Pta">
    <w:name w:val="footer"/>
    <w:basedOn w:val="Normlny"/>
    <w:link w:val="PtaChar"/>
    <w:uiPriority w:val="99"/>
    <w:unhideWhenUsed/>
    <w:rsid w:val="00AE711F"/>
    <w:pPr>
      <w:tabs>
        <w:tab w:val="center" w:pos="4536"/>
        <w:tab w:val="right" w:pos="9072"/>
      </w:tabs>
      <w:spacing w:after="0" w:line="240" w:lineRule="auto"/>
    </w:pPr>
  </w:style>
  <w:style w:type="character" w:customStyle="1" w:styleId="PtaChar">
    <w:name w:val="Päta Char"/>
    <w:basedOn w:val="Predvolenpsmoodseku"/>
    <w:link w:val="Pta"/>
    <w:uiPriority w:val="99"/>
    <w:rsid w:val="00AE711F"/>
  </w:style>
  <w:style w:type="paragraph" w:customStyle="1" w:styleId="CharChar1">
    <w:name w:val="Char Char"/>
    <w:basedOn w:val="Normlny"/>
    <w:rsid w:val="00AE711F"/>
    <w:pPr>
      <w:spacing w:line="240" w:lineRule="exact"/>
    </w:pPr>
    <w:rPr>
      <w:rFonts w:ascii="Arial" w:eastAsia="Times New Roman" w:hAnsi="Arial" w:cs="Times New Roman"/>
      <w:sz w:val="20"/>
      <w:szCs w:val="20"/>
      <w:lang w:val="en-US"/>
    </w:rPr>
  </w:style>
  <w:style w:type="paragraph" w:customStyle="1" w:styleId="CharChar2">
    <w:name w:val="Char Char"/>
    <w:basedOn w:val="Normlny"/>
    <w:rsid w:val="008F48DD"/>
    <w:pPr>
      <w:spacing w:line="240" w:lineRule="exact"/>
    </w:pPr>
    <w:rPr>
      <w:rFonts w:ascii="Arial" w:eastAsia="Times New Roman" w:hAnsi="Arial" w:cs="Times New Roman"/>
      <w:sz w:val="20"/>
      <w:szCs w:val="20"/>
      <w:lang w:val="en-US"/>
    </w:rPr>
  </w:style>
  <w:style w:type="paragraph" w:customStyle="1" w:styleId="CharChar3">
    <w:name w:val="Char Char"/>
    <w:basedOn w:val="Normlny"/>
    <w:rsid w:val="00CC0823"/>
    <w:pPr>
      <w:spacing w:line="240" w:lineRule="exact"/>
    </w:pPr>
    <w:rPr>
      <w:rFonts w:ascii="Arial" w:eastAsia="Times New Roman" w:hAnsi="Arial" w:cs="Times New Roman"/>
      <w:sz w:val="20"/>
      <w:szCs w:val="20"/>
      <w:lang w:val="en-US"/>
    </w:rPr>
  </w:style>
  <w:style w:type="character" w:styleId="Odkaznakomentr">
    <w:name w:val="annotation reference"/>
    <w:basedOn w:val="Predvolenpsmoodseku"/>
    <w:uiPriority w:val="99"/>
    <w:semiHidden/>
    <w:unhideWhenUsed/>
    <w:rsid w:val="00BD7848"/>
    <w:rPr>
      <w:sz w:val="16"/>
      <w:szCs w:val="16"/>
    </w:rPr>
  </w:style>
  <w:style w:type="paragraph" w:styleId="Textkomentra">
    <w:name w:val="annotation text"/>
    <w:basedOn w:val="Normlny"/>
    <w:link w:val="TextkomentraChar"/>
    <w:uiPriority w:val="99"/>
    <w:semiHidden/>
    <w:unhideWhenUsed/>
    <w:rsid w:val="00BD7848"/>
    <w:pPr>
      <w:spacing w:line="240" w:lineRule="auto"/>
    </w:pPr>
    <w:rPr>
      <w:sz w:val="20"/>
      <w:szCs w:val="20"/>
    </w:rPr>
  </w:style>
  <w:style w:type="character" w:customStyle="1" w:styleId="TextkomentraChar">
    <w:name w:val="Text komentára Char"/>
    <w:basedOn w:val="Predvolenpsmoodseku"/>
    <w:link w:val="Textkomentra"/>
    <w:uiPriority w:val="99"/>
    <w:semiHidden/>
    <w:rsid w:val="00BD7848"/>
    <w:rPr>
      <w:sz w:val="20"/>
      <w:szCs w:val="20"/>
    </w:rPr>
  </w:style>
  <w:style w:type="paragraph" w:styleId="Predmetkomentra">
    <w:name w:val="annotation subject"/>
    <w:basedOn w:val="Textkomentra"/>
    <w:next w:val="Textkomentra"/>
    <w:link w:val="PredmetkomentraChar"/>
    <w:uiPriority w:val="99"/>
    <w:semiHidden/>
    <w:unhideWhenUsed/>
    <w:rsid w:val="00BD7848"/>
    <w:rPr>
      <w:b/>
      <w:bCs/>
    </w:rPr>
  </w:style>
  <w:style w:type="character" w:customStyle="1" w:styleId="PredmetkomentraChar">
    <w:name w:val="Predmet komentára Char"/>
    <w:basedOn w:val="TextkomentraChar"/>
    <w:link w:val="Predmetkomentra"/>
    <w:uiPriority w:val="99"/>
    <w:semiHidden/>
    <w:rsid w:val="00BD7848"/>
    <w:rPr>
      <w:b/>
      <w:bCs/>
      <w:sz w:val="20"/>
      <w:szCs w:val="20"/>
    </w:rPr>
  </w:style>
  <w:style w:type="paragraph" w:styleId="Textbubliny">
    <w:name w:val="Balloon Text"/>
    <w:basedOn w:val="Normlny"/>
    <w:link w:val="TextbublinyChar"/>
    <w:uiPriority w:val="99"/>
    <w:semiHidden/>
    <w:unhideWhenUsed/>
    <w:rsid w:val="00BD78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D7848"/>
    <w:rPr>
      <w:rFonts w:ascii="Segoe UI" w:hAnsi="Segoe UI" w:cs="Segoe UI"/>
      <w:sz w:val="18"/>
      <w:szCs w:val="18"/>
    </w:rPr>
  </w:style>
  <w:style w:type="paragraph" w:customStyle="1" w:styleId="CharChar4">
    <w:name w:val="Char Char"/>
    <w:basedOn w:val="Normlny"/>
    <w:rsid w:val="00692E74"/>
    <w:pPr>
      <w:spacing w:line="240" w:lineRule="exact"/>
    </w:pPr>
    <w:rPr>
      <w:rFonts w:ascii="Arial" w:eastAsia="Times New Roman" w:hAnsi="Arial" w:cs="Times New Roman"/>
      <w:sz w:val="20"/>
      <w:szCs w:val="20"/>
      <w:lang w:val="en-US"/>
    </w:rPr>
  </w:style>
  <w:style w:type="character" w:customStyle="1" w:styleId="fontstyle01">
    <w:name w:val="fontstyle01"/>
    <w:basedOn w:val="Predvolenpsmoodseku"/>
    <w:rsid w:val="00930E03"/>
    <w:rPr>
      <w:rFonts w:ascii="Garamond" w:hAnsi="Garamond" w:hint="default"/>
      <w:b w:val="0"/>
      <w:bCs w:val="0"/>
      <w:i w:val="0"/>
      <w:iCs w:val="0"/>
      <w:color w:val="000000"/>
      <w:sz w:val="24"/>
      <w:szCs w:val="24"/>
    </w:rPr>
  </w:style>
  <w:style w:type="paragraph" w:customStyle="1" w:styleId="CharChar5">
    <w:name w:val="Char Char"/>
    <w:basedOn w:val="Normlny"/>
    <w:rsid w:val="001B0DCD"/>
    <w:pPr>
      <w:spacing w:line="240" w:lineRule="exact"/>
    </w:pPr>
    <w:rPr>
      <w:rFonts w:ascii="Arial" w:eastAsia="Times New Roman" w:hAnsi="Arial" w:cs="Times New Roman"/>
      <w:sz w:val="20"/>
      <w:szCs w:val="20"/>
      <w:lang w:val="en-US"/>
    </w:rPr>
  </w:style>
  <w:style w:type="character" w:styleId="Hypertextovprepojenie">
    <w:name w:val="Hyperlink"/>
    <w:basedOn w:val="Predvolenpsmoodseku"/>
    <w:uiPriority w:val="99"/>
    <w:unhideWhenUsed/>
    <w:rsid w:val="00DA749C"/>
    <w:rPr>
      <w:color w:val="0563C1" w:themeColor="hyperlink"/>
      <w:u w:val="single"/>
    </w:rPr>
  </w:style>
  <w:style w:type="table" w:styleId="Mriekatabuky">
    <w:name w:val="Table Grid"/>
    <w:basedOn w:val="Normlnatabuka"/>
    <w:uiPriority w:val="39"/>
    <w:rsid w:val="002F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73219">
      <w:bodyDiv w:val="1"/>
      <w:marLeft w:val="0"/>
      <w:marRight w:val="0"/>
      <w:marTop w:val="0"/>
      <w:marBottom w:val="0"/>
      <w:divBdr>
        <w:top w:val="none" w:sz="0" w:space="0" w:color="auto"/>
        <w:left w:val="none" w:sz="0" w:space="0" w:color="auto"/>
        <w:bottom w:val="none" w:sz="0" w:space="0" w:color="auto"/>
        <w:right w:val="none" w:sz="0" w:space="0" w:color="auto"/>
      </w:divBdr>
    </w:div>
    <w:div w:id="221210553">
      <w:bodyDiv w:val="1"/>
      <w:marLeft w:val="0"/>
      <w:marRight w:val="0"/>
      <w:marTop w:val="0"/>
      <w:marBottom w:val="0"/>
      <w:divBdr>
        <w:top w:val="none" w:sz="0" w:space="0" w:color="auto"/>
        <w:left w:val="none" w:sz="0" w:space="0" w:color="auto"/>
        <w:bottom w:val="none" w:sz="0" w:space="0" w:color="auto"/>
        <w:right w:val="none" w:sz="0" w:space="0" w:color="auto"/>
      </w:divBdr>
    </w:div>
    <w:div w:id="245960471">
      <w:bodyDiv w:val="1"/>
      <w:marLeft w:val="0"/>
      <w:marRight w:val="0"/>
      <w:marTop w:val="0"/>
      <w:marBottom w:val="0"/>
      <w:divBdr>
        <w:top w:val="none" w:sz="0" w:space="0" w:color="auto"/>
        <w:left w:val="none" w:sz="0" w:space="0" w:color="auto"/>
        <w:bottom w:val="none" w:sz="0" w:space="0" w:color="auto"/>
        <w:right w:val="none" w:sz="0" w:space="0" w:color="auto"/>
      </w:divBdr>
    </w:div>
    <w:div w:id="251352852">
      <w:bodyDiv w:val="1"/>
      <w:marLeft w:val="0"/>
      <w:marRight w:val="0"/>
      <w:marTop w:val="0"/>
      <w:marBottom w:val="0"/>
      <w:divBdr>
        <w:top w:val="none" w:sz="0" w:space="0" w:color="auto"/>
        <w:left w:val="none" w:sz="0" w:space="0" w:color="auto"/>
        <w:bottom w:val="none" w:sz="0" w:space="0" w:color="auto"/>
        <w:right w:val="none" w:sz="0" w:space="0" w:color="auto"/>
      </w:divBdr>
    </w:div>
    <w:div w:id="436489105">
      <w:bodyDiv w:val="1"/>
      <w:marLeft w:val="0"/>
      <w:marRight w:val="0"/>
      <w:marTop w:val="0"/>
      <w:marBottom w:val="0"/>
      <w:divBdr>
        <w:top w:val="none" w:sz="0" w:space="0" w:color="auto"/>
        <w:left w:val="none" w:sz="0" w:space="0" w:color="auto"/>
        <w:bottom w:val="none" w:sz="0" w:space="0" w:color="auto"/>
        <w:right w:val="none" w:sz="0" w:space="0" w:color="auto"/>
      </w:divBdr>
    </w:div>
    <w:div w:id="682249546">
      <w:bodyDiv w:val="1"/>
      <w:marLeft w:val="0"/>
      <w:marRight w:val="0"/>
      <w:marTop w:val="0"/>
      <w:marBottom w:val="0"/>
      <w:divBdr>
        <w:top w:val="none" w:sz="0" w:space="0" w:color="auto"/>
        <w:left w:val="none" w:sz="0" w:space="0" w:color="auto"/>
        <w:bottom w:val="none" w:sz="0" w:space="0" w:color="auto"/>
        <w:right w:val="none" w:sz="0" w:space="0" w:color="auto"/>
      </w:divBdr>
    </w:div>
    <w:div w:id="822891127">
      <w:bodyDiv w:val="1"/>
      <w:marLeft w:val="0"/>
      <w:marRight w:val="0"/>
      <w:marTop w:val="0"/>
      <w:marBottom w:val="0"/>
      <w:divBdr>
        <w:top w:val="none" w:sz="0" w:space="0" w:color="auto"/>
        <w:left w:val="none" w:sz="0" w:space="0" w:color="auto"/>
        <w:bottom w:val="none" w:sz="0" w:space="0" w:color="auto"/>
        <w:right w:val="none" w:sz="0" w:space="0" w:color="auto"/>
      </w:divBdr>
    </w:div>
    <w:div w:id="1583485731">
      <w:bodyDiv w:val="1"/>
      <w:marLeft w:val="0"/>
      <w:marRight w:val="0"/>
      <w:marTop w:val="0"/>
      <w:marBottom w:val="0"/>
      <w:divBdr>
        <w:top w:val="none" w:sz="0" w:space="0" w:color="auto"/>
        <w:left w:val="none" w:sz="0" w:space="0" w:color="auto"/>
        <w:bottom w:val="none" w:sz="0" w:space="0" w:color="auto"/>
        <w:right w:val="none" w:sz="0" w:space="0" w:color="auto"/>
      </w:divBdr>
    </w:div>
    <w:div w:id="20146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1736</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Jombík Peter, Mgr.</dc:creator>
  <cp:keywords/>
  <dc:description/>
  <cp:lastModifiedBy>Prasličková Veronika, JUDr.</cp:lastModifiedBy>
  <cp:revision>2</cp:revision>
  <cp:lastPrinted>2024-07-18T05:48:00Z</cp:lastPrinted>
  <dcterms:created xsi:type="dcterms:W3CDTF">2024-08-12T08:52:00Z</dcterms:created>
  <dcterms:modified xsi:type="dcterms:W3CDTF">2024-08-12T08:52:00Z</dcterms:modified>
</cp:coreProperties>
</file>