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E75C42" w:rsidRDefault="009C6131" w:rsidP="00894F48">
      <w:pPr>
        <w:pStyle w:val="Bezriadkovania"/>
        <w:jc w:val="both"/>
        <w:rPr>
          <w:rFonts w:ascii="Times New Roman" w:eastAsia="Calibri" w:hAnsi="Times New Roman"/>
          <w:highlight w:val="yellow"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2F7DE5" w:rsidRPr="002F7DE5">
        <w:rPr>
          <w:rFonts w:ascii="Times New Roman" w:hAnsi="Times New Roman"/>
          <w:b/>
        </w:rPr>
        <w:t>Ihly jednorazové</w:t>
      </w:r>
    </w:p>
    <w:p w:rsidR="00103147" w:rsidRPr="00E75C42" w:rsidRDefault="00103147" w:rsidP="00894F48">
      <w:pPr>
        <w:pStyle w:val="Bezriadkovania"/>
        <w:jc w:val="both"/>
        <w:rPr>
          <w:rFonts w:ascii="Times New Roman" w:hAnsi="Times New Roman"/>
        </w:rPr>
      </w:pPr>
      <w:r w:rsidRPr="002F7DE5">
        <w:rPr>
          <w:rFonts w:ascii="Times New Roman" w:hAnsi="Times New Roman"/>
          <w:b/>
        </w:rPr>
        <w:t>- časť č.: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highlight w:val="lightGray"/>
          <w:shd w:val="clear" w:color="auto" w:fill="EEECE1" w:themeFill="background2"/>
        </w:rPr>
        <w:t>.............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i/>
        </w:rPr>
        <w:t>(doplní uchádzač)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90" w:rsidRDefault="003C3A90" w:rsidP="00877304">
      <w:r>
        <w:separator/>
      </w:r>
    </w:p>
  </w:endnote>
  <w:endnote w:type="continuationSeparator" w:id="0">
    <w:p w:rsidR="003C3A90" w:rsidRDefault="003C3A9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90" w:rsidRDefault="003C3A90" w:rsidP="00877304">
      <w:r>
        <w:separator/>
      </w:r>
    </w:p>
  </w:footnote>
  <w:footnote w:type="continuationSeparator" w:id="0">
    <w:p w:rsidR="003C3A90" w:rsidRDefault="003C3A9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52F2C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94406-3073-429D-A85E-A0F3F074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9</cp:revision>
  <cp:lastPrinted>2024-08-14T07:14:00Z</cp:lastPrinted>
  <dcterms:created xsi:type="dcterms:W3CDTF">2024-08-15T07:28:00Z</dcterms:created>
  <dcterms:modified xsi:type="dcterms:W3CDTF">2024-08-15T08:39:00Z</dcterms:modified>
</cp:coreProperties>
</file>