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2BFA" w14:textId="77777777" w:rsidR="00A8290E" w:rsidRDefault="00A8290E" w:rsidP="00A8290E">
      <w:pPr>
        <w:jc w:val="both"/>
        <w:rPr>
          <w:rFonts w:ascii="Arial Narrow" w:hAnsi="Arial Narrow"/>
          <w:b/>
          <w:sz w:val="22"/>
          <w:szCs w:val="22"/>
        </w:rPr>
      </w:pPr>
      <w:r>
        <w:rPr>
          <w:rFonts w:ascii="Arial Narrow" w:hAnsi="Arial Narrow"/>
          <w:b/>
          <w:sz w:val="22"/>
          <w:szCs w:val="22"/>
        </w:rPr>
        <w:t>Opis predmetu zákazky/ Vzor vlastného návrhu plnenia</w:t>
      </w:r>
    </w:p>
    <w:p w14:paraId="1B10E8B2" w14:textId="77777777" w:rsidR="00A8290E" w:rsidRDefault="00A8290E" w:rsidP="00A8290E">
      <w:pPr>
        <w:pStyle w:val="Odsekzoznamu"/>
        <w:tabs>
          <w:tab w:val="left" w:pos="708"/>
        </w:tabs>
        <w:spacing w:line="276" w:lineRule="auto"/>
        <w:ind w:left="0"/>
        <w:contextualSpacing/>
        <w:rPr>
          <w:rFonts w:ascii="Arial Narrow" w:hAnsi="Arial Narrow"/>
        </w:rPr>
      </w:pPr>
    </w:p>
    <w:p w14:paraId="72BBA417" w14:textId="4A67C6C7" w:rsidR="00A8290E" w:rsidRPr="008F6D14" w:rsidRDefault="00A8290E" w:rsidP="00306B31">
      <w:pPr>
        <w:pStyle w:val="Default"/>
        <w:numPr>
          <w:ilvl w:val="0"/>
          <w:numId w:val="3"/>
        </w:numPr>
        <w:ind w:left="426" w:hanging="426"/>
        <w:jc w:val="both"/>
        <w:rPr>
          <w:rFonts w:ascii="Arial Narrow" w:hAnsi="Arial Narrow"/>
          <w:b/>
          <w:color w:val="auto"/>
          <w:sz w:val="22"/>
          <w:szCs w:val="22"/>
        </w:rPr>
      </w:pPr>
      <w:r w:rsidRPr="008F6D14">
        <w:rPr>
          <w:rFonts w:ascii="Arial Narrow" w:hAnsi="Arial Narrow"/>
          <w:b/>
          <w:color w:val="auto"/>
          <w:sz w:val="22"/>
          <w:szCs w:val="22"/>
        </w:rPr>
        <w:t xml:space="preserve">Názov predmetu zákazky:  </w:t>
      </w:r>
      <w:r w:rsidRPr="008F6D14">
        <w:rPr>
          <w:rFonts w:ascii="Arial Narrow" w:hAnsi="Arial Narrow"/>
          <w:b/>
          <w:color w:val="auto"/>
          <w:sz w:val="22"/>
          <w:szCs w:val="22"/>
          <w:shd w:val="clear" w:color="auto" w:fill="FFFFFF"/>
        </w:rPr>
        <w:t>Biela technika – malé elektrospotrebiče</w:t>
      </w:r>
      <w:r w:rsidRPr="008F6D14">
        <w:rPr>
          <w:rFonts w:ascii="Arial Narrow" w:hAnsi="Arial Narrow"/>
          <w:b/>
          <w:color w:val="auto"/>
          <w:sz w:val="22"/>
          <w:szCs w:val="22"/>
        </w:rPr>
        <w:t xml:space="preserve"> (ID zákazky </w:t>
      </w:r>
      <w:r w:rsidRPr="008F6D14">
        <w:rPr>
          <w:rFonts w:ascii="Arial Narrow" w:hAnsi="Arial Narrow" w:cs="Open Sans"/>
          <w:b/>
          <w:color w:val="auto"/>
          <w:sz w:val="22"/>
          <w:szCs w:val="22"/>
          <w:shd w:val="clear" w:color="auto" w:fill="FFFFFF"/>
        </w:rPr>
        <w:t>59930</w:t>
      </w:r>
      <w:r w:rsidRPr="008F6D14">
        <w:rPr>
          <w:rFonts w:ascii="Arial Narrow" w:hAnsi="Arial Narrow"/>
          <w:b/>
          <w:color w:val="auto"/>
          <w:sz w:val="22"/>
          <w:szCs w:val="22"/>
        </w:rPr>
        <w:t>)</w:t>
      </w:r>
    </w:p>
    <w:p w14:paraId="330EB4C7" w14:textId="77777777" w:rsidR="00B01509" w:rsidRDefault="00B01509" w:rsidP="00A8290E">
      <w:pPr>
        <w:ind w:left="426"/>
        <w:jc w:val="both"/>
        <w:rPr>
          <w:rFonts w:ascii="Arial Narrow" w:hAnsi="Arial Narrow"/>
          <w:sz w:val="22"/>
          <w:szCs w:val="22"/>
        </w:rPr>
      </w:pPr>
    </w:p>
    <w:p w14:paraId="5A4FCF0B" w14:textId="66E092F1" w:rsidR="00A8290E" w:rsidRPr="00A8290E" w:rsidRDefault="00A8290E" w:rsidP="00A8290E">
      <w:pPr>
        <w:ind w:left="426"/>
        <w:jc w:val="both"/>
        <w:rPr>
          <w:rFonts w:ascii="Arial Narrow" w:hAnsi="Arial Narrow"/>
          <w:color w:val="000000"/>
          <w:sz w:val="22"/>
          <w:szCs w:val="22"/>
        </w:rPr>
      </w:pPr>
      <w:r w:rsidRPr="00A8290E">
        <w:rPr>
          <w:rFonts w:ascii="Arial Narrow" w:hAnsi="Arial Narrow"/>
          <w:sz w:val="22"/>
          <w:szCs w:val="22"/>
        </w:rPr>
        <w:t xml:space="preserve">Predmetom zákazky je obstaranie bielej techniky </w:t>
      </w:r>
      <w:r w:rsidRPr="00A8290E">
        <w:rPr>
          <w:rFonts w:ascii="Arial Narrow" w:hAnsi="Arial Narrow"/>
          <w:color w:val="000000"/>
          <w:sz w:val="22"/>
          <w:szCs w:val="22"/>
        </w:rPr>
        <w:t>pre potreby  útvarov MV SR a Centier podpory z dôvodu  obnovy  a doplnenie techniky  za účelom zabezpečenia štandardného pracovného prostredia</w:t>
      </w:r>
      <w:r w:rsidRPr="00A8290E">
        <w:rPr>
          <w:rFonts w:ascii="Arial Narrow" w:hAnsi="Arial Narrow"/>
          <w:sz w:val="22"/>
          <w:szCs w:val="22"/>
        </w:rPr>
        <w:t>, dodanie tovaru do miest dodan</w:t>
      </w:r>
      <w:r w:rsidR="00FA609E">
        <w:rPr>
          <w:rFonts w:ascii="Arial Narrow" w:hAnsi="Arial Narrow"/>
          <w:sz w:val="22"/>
          <w:szCs w:val="22"/>
        </w:rPr>
        <w:t>ia</w:t>
      </w:r>
      <w:r w:rsidRPr="00A8290E">
        <w:rPr>
          <w:rFonts w:ascii="Arial Narrow" w:hAnsi="Arial Narrow"/>
          <w:sz w:val="22"/>
          <w:szCs w:val="22"/>
        </w:rPr>
        <w:t>, vyloženie tovaru v miest</w:t>
      </w:r>
      <w:r w:rsidR="0073027F">
        <w:rPr>
          <w:rFonts w:ascii="Arial Narrow" w:hAnsi="Arial Narrow"/>
          <w:sz w:val="22"/>
          <w:szCs w:val="22"/>
        </w:rPr>
        <w:t>ach</w:t>
      </w:r>
      <w:r w:rsidRPr="00A8290E">
        <w:rPr>
          <w:rFonts w:ascii="Arial Narrow" w:hAnsi="Arial Narrow"/>
          <w:sz w:val="22"/>
          <w:szCs w:val="22"/>
        </w:rPr>
        <w:t xml:space="preserve"> dodania.</w:t>
      </w:r>
    </w:p>
    <w:p w14:paraId="42C6B95B" w14:textId="77777777" w:rsidR="00A8290E" w:rsidRDefault="00A8290E" w:rsidP="00A8290E">
      <w:pPr>
        <w:spacing w:line="276" w:lineRule="auto"/>
        <w:jc w:val="both"/>
        <w:rPr>
          <w:rFonts w:ascii="Arial Narrow" w:hAnsi="Arial Narrow"/>
          <w:sz w:val="22"/>
          <w:szCs w:val="22"/>
        </w:rPr>
      </w:pPr>
    </w:p>
    <w:p w14:paraId="5CC1A229" w14:textId="77777777" w:rsidR="00A8290E" w:rsidRDefault="00A8290E" w:rsidP="00306B31">
      <w:pPr>
        <w:pStyle w:val="Default"/>
        <w:numPr>
          <w:ilvl w:val="0"/>
          <w:numId w:val="3"/>
        </w:numPr>
        <w:ind w:left="426" w:hanging="426"/>
        <w:jc w:val="both"/>
        <w:rPr>
          <w:rFonts w:ascii="Arial Narrow" w:hAnsi="Arial Narrow"/>
          <w:b/>
          <w:color w:val="auto"/>
          <w:sz w:val="22"/>
          <w:szCs w:val="22"/>
        </w:rPr>
      </w:pPr>
      <w:r>
        <w:rPr>
          <w:rFonts w:ascii="Arial Narrow" w:hAnsi="Arial Narrow"/>
          <w:b/>
          <w:color w:val="auto"/>
          <w:sz w:val="22"/>
          <w:szCs w:val="22"/>
        </w:rPr>
        <w:t>Hlavný kód CPV:</w:t>
      </w:r>
    </w:p>
    <w:p w14:paraId="0B76F163" w14:textId="77777777" w:rsidR="00A8290E" w:rsidRDefault="00A8290E" w:rsidP="00A8290E">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39700000-9</w:t>
      </w:r>
      <w:r>
        <w:rPr>
          <w:rFonts w:ascii="Arial Narrow" w:hAnsi="Arial Narrow"/>
          <w:color w:val="auto"/>
          <w:sz w:val="22"/>
          <w:szCs w:val="22"/>
        </w:rPr>
        <w:tab/>
        <w:t>Spotrebiče pre domácnosť</w:t>
      </w:r>
    </w:p>
    <w:p w14:paraId="6D172B6B" w14:textId="77777777" w:rsidR="00A8290E" w:rsidRDefault="00A8290E" w:rsidP="00A8290E">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39710000-2</w:t>
      </w:r>
      <w:r>
        <w:rPr>
          <w:rFonts w:ascii="Arial Narrow" w:hAnsi="Arial Narrow"/>
          <w:color w:val="auto"/>
          <w:sz w:val="22"/>
          <w:szCs w:val="22"/>
        </w:rPr>
        <w:tab/>
        <w:t>Elektrické prístroje pre domácnosť</w:t>
      </w:r>
    </w:p>
    <w:p w14:paraId="2CE99A83" w14:textId="4B9F07B4" w:rsidR="00A8290E" w:rsidRDefault="00A8290E" w:rsidP="00A8290E">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 xml:space="preserve">39711362-4 </w:t>
      </w:r>
      <w:r>
        <w:rPr>
          <w:rFonts w:ascii="Arial Narrow" w:hAnsi="Arial Narrow"/>
          <w:color w:val="auto"/>
          <w:sz w:val="22"/>
          <w:szCs w:val="22"/>
        </w:rPr>
        <w:tab/>
        <w:t>Mikrovlnné rúry</w:t>
      </w:r>
    </w:p>
    <w:p w14:paraId="61DB7B22" w14:textId="00A85DA6" w:rsidR="00A8290E" w:rsidRPr="00A8290E" w:rsidRDefault="00A8290E" w:rsidP="00A8290E">
      <w:pPr>
        <w:pStyle w:val="Default"/>
        <w:spacing w:line="276" w:lineRule="auto"/>
        <w:ind w:left="705"/>
        <w:jc w:val="both"/>
        <w:rPr>
          <w:rFonts w:ascii="Arial Narrow" w:hAnsi="Arial Narrow"/>
          <w:color w:val="auto"/>
          <w:sz w:val="22"/>
          <w:szCs w:val="22"/>
        </w:rPr>
      </w:pPr>
      <w:r w:rsidRPr="00A8290E">
        <w:rPr>
          <w:rFonts w:ascii="Arial Narrow" w:hAnsi="Arial Narrow"/>
          <w:color w:val="auto"/>
          <w:sz w:val="22"/>
          <w:szCs w:val="22"/>
        </w:rPr>
        <w:t xml:space="preserve">39312000-2 </w:t>
      </w:r>
      <w:r>
        <w:rPr>
          <w:rFonts w:ascii="Arial Narrow" w:hAnsi="Arial Narrow"/>
          <w:color w:val="auto"/>
          <w:sz w:val="22"/>
          <w:szCs w:val="22"/>
        </w:rPr>
        <w:tab/>
      </w:r>
      <w:r w:rsidRPr="00A8290E">
        <w:rPr>
          <w:rFonts w:ascii="Arial Narrow" w:hAnsi="Arial Narrow"/>
          <w:color w:val="auto"/>
          <w:sz w:val="22"/>
          <w:szCs w:val="22"/>
        </w:rPr>
        <w:t>Zariadenia na prípravu jedál</w:t>
      </w:r>
    </w:p>
    <w:p w14:paraId="18D96A22" w14:textId="77777777" w:rsidR="00A8290E" w:rsidRDefault="00A8290E" w:rsidP="00A8290E">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 xml:space="preserve">39711440-5 </w:t>
      </w:r>
      <w:r>
        <w:rPr>
          <w:rFonts w:ascii="Arial Narrow" w:hAnsi="Arial Narrow"/>
          <w:color w:val="auto"/>
          <w:sz w:val="22"/>
          <w:szCs w:val="22"/>
        </w:rPr>
        <w:tab/>
        <w:t>Variče</w:t>
      </w:r>
    </w:p>
    <w:p w14:paraId="67C96C52" w14:textId="77777777" w:rsidR="00A8290E" w:rsidRDefault="00A8290E" w:rsidP="00A8290E">
      <w:pPr>
        <w:pStyle w:val="Default"/>
        <w:ind w:left="705"/>
        <w:jc w:val="both"/>
        <w:rPr>
          <w:rFonts w:ascii="Arial Narrow" w:hAnsi="Arial Narrow"/>
          <w:color w:val="auto"/>
          <w:sz w:val="22"/>
          <w:szCs w:val="22"/>
        </w:rPr>
      </w:pPr>
    </w:p>
    <w:p w14:paraId="354D7B0E" w14:textId="25843499" w:rsidR="00A8290E" w:rsidRDefault="00A8290E" w:rsidP="00306B31">
      <w:pPr>
        <w:pStyle w:val="Default"/>
        <w:numPr>
          <w:ilvl w:val="0"/>
          <w:numId w:val="3"/>
        </w:numPr>
        <w:spacing w:line="276" w:lineRule="auto"/>
        <w:jc w:val="both"/>
        <w:rPr>
          <w:rFonts w:ascii="Arial Narrow" w:hAnsi="Arial Narrow"/>
          <w:b/>
          <w:color w:val="auto"/>
          <w:sz w:val="22"/>
          <w:szCs w:val="22"/>
        </w:rPr>
      </w:pPr>
      <w:r>
        <w:rPr>
          <w:rFonts w:ascii="Arial Narrow" w:hAnsi="Arial Narrow"/>
          <w:b/>
          <w:color w:val="auto"/>
          <w:sz w:val="22"/>
          <w:szCs w:val="22"/>
        </w:rPr>
        <w:t xml:space="preserve">S tovarom sa požaduje  zabezpečiť aj tieto súvisiace služby: </w:t>
      </w:r>
      <w:r>
        <w:rPr>
          <w:rFonts w:ascii="Arial Narrow" w:hAnsi="Arial Narrow"/>
          <w:color w:val="auto"/>
          <w:sz w:val="22"/>
          <w:szCs w:val="22"/>
        </w:rPr>
        <w:t xml:space="preserve">dodanie tovaru do miesta dodania a </w:t>
      </w:r>
      <w:r>
        <w:rPr>
          <w:rFonts w:ascii="Arial Narrow" w:hAnsi="Arial Narrow"/>
          <w:sz w:val="22"/>
          <w:szCs w:val="22"/>
        </w:rPr>
        <w:t>vyloženie tovaru v mieste dodania.</w:t>
      </w:r>
    </w:p>
    <w:p w14:paraId="787685D3" w14:textId="77777777" w:rsidR="00A8290E" w:rsidRDefault="00A8290E" w:rsidP="00A8290E">
      <w:pPr>
        <w:pStyle w:val="Default"/>
        <w:ind w:left="705"/>
        <w:jc w:val="both"/>
        <w:rPr>
          <w:rFonts w:ascii="Arial Narrow" w:hAnsi="Arial Narrow"/>
          <w:color w:val="auto"/>
          <w:sz w:val="22"/>
          <w:szCs w:val="22"/>
        </w:rPr>
      </w:pPr>
    </w:p>
    <w:p w14:paraId="75F8E344" w14:textId="5BE2856E" w:rsidR="00A8290E" w:rsidRPr="00A8290E" w:rsidRDefault="00A8290E" w:rsidP="00306B31">
      <w:pPr>
        <w:pStyle w:val="Default"/>
        <w:numPr>
          <w:ilvl w:val="0"/>
          <w:numId w:val="3"/>
        </w:numPr>
        <w:spacing w:line="276" w:lineRule="auto"/>
        <w:contextualSpacing/>
        <w:jc w:val="both"/>
        <w:rPr>
          <w:rFonts w:ascii="Arial Narrow" w:eastAsia="Times New Roman" w:hAnsi="Arial Narrow" w:cs="Times New Roman"/>
          <w:color w:val="auto"/>
          <w:sz w:val="22"/>
          <w:szCs w:val="22"/>
          <w:lang w:eastAsia="cs-CZ"/>
        </w:rPr>
      </w:pPr>
      <w:r>
        <w:rPr>
          <w:rFonts w:ascii="Arial Narrow" w:hAnsi="Arial Narrow"/>
          <w:color w:val="auto"/>
          <w:sz w:val="22"/>
          <w:szCs w:val="22"/>
        </w:rPr>
        <w:t>Verejný obstarávateľ</w:t>
      </w:r>
      <w:r>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6F7C2A1A" w14:textId="77777777" w:rsidR="00A8290E" w:rsidRDefault="00A8290E" w:rsidP="00A8290E">
      <w:pPr>
        <w:pStyle w:val="Odsekzoznamu"/>
        <w:rPr>
          <w:rFonts w:ascii="Arial Narrow" w:hAnsi="Arial Narrow" w:cs="Times New Roman"/>
        </w:rPr>
      </w:pPr>
    </w:p>
    <w:p w14:paraId="68338C08" w14:textId="77777777" w:rsidR="00A8290E" w:rsidRDefault="00A8290E" w:rsidP="00306B31">
      <w:pPr>
        <w:pStyle w:val="Odsekzoznamu"/>
        <w:numPr>
          <w:ilvl w:val="0"/>
          <w:numId w:val="3"/>
        </w:numPr>
        <w:tabs>
          <w:tab w:val="left" w:pos="708"/>
        </w:tabs>
        <w:spacing w:line="276" w:lineRule="auto"/>
        <w:jc w:val="both"/>
        <w:rPr>
          <w:rFonts w:ascii="Arial Narrow" w:hAnsi="Arial Narrow"/>
        </w:rPr>
      </w:pPr>
      <w:r>
        <w:rPr>
          <w:rFonts w:ascii="Arial Narrow" w:hAnsi="Arial Narrow"/>
        </w:rPr>
        <w:t>Tovar musí byť nový, nepoužívaný, zabalený v neporušených obaloch, nepoškodený, nesmie byť recyklovaný, repasovaný, renovovaný.</w:t>
      </w:r>
    </w:p>
    <w:p w14:paraId="1C8FF124" w14:textId="77777777" w:rsidR="00A8290E" w:rsidRDefault="00A8290E" w:rsidP="00A8290E">
      <w:pPr>
        <w:pStyle w:val="Odsekzoznamu"/>
        <w:tabs>
          <w:tab w:val="left" w:pos="708"/>
        </w:tabs>
        <w:spacing w:line="276" w:lineRule="auto"/>
        <w:ind w:left="360"/>
        <w:jc w:val="both"/>
        <w:rPr>
          <w:rFonts w:ascii="Arial Narrow" w:hAnsi="Arial Narrow"/>
        </w:rPr>
      </w:pPr>
    </w:p>
    <w:p w14:paraId="5922AA93" w14:textId="09681DE9" w:rsidR="00A8290E" w:rsidRDefault="00A8290E" w:rsidP="00306B31">
      <w:pPr>
        <w:pStyle w:val="Odsekzoznamu"/>
        <w:numPr>
          <w:ilvl w:val="0"/>
          <w:numId w:val="3"/>
        </w:numPr>
        <w:tabs>
          <w:tab w:val="left" w:pos="708"/>
        </w:tabs>
        <w:spacing w:before="120" w:line="276" w:lineRule="auto"/>
        <w:contextualSpacing/>
        <w:jc w:val="both"/>
        <w:rPr>
          <w:rFonts w:ascii="Arial Narrow" w:hAnsi="Arial Narrow"/>
        </w:rPr>
      </w:pPr>
      <w:r>
        <w:rPr>
          <w:rFonts w:ascii="Arial Narrow" w:hAnsi="Arial Narrow"/>
        </w:rPr>
        <w:t>Verejný obstarávateľ požaduje na dodaný tovar minimálne 24 mesačnú záručnú dobu garantovanú výrobcom, pokiaľ na záručnom liste nie je vyznačená dlhšia záručná doba podľa záručných podmienok výrobcu. Záručná doba začína plynúť dňom prevzatia predmetu zmluvy na základe dodacieho listu. Pri uplatnení reklamácie je dodávateľ povinný predmet zákazky prevziať v mieste, kde sa tovar dodával a vybaviť reklamáciu na vlastné náklady. V prípade oprávnenej reklamácie sa záručná doba predlžuje o čas, počas ktorého bola vada odstraňovaná.</w:t>
      </w:r>
    </w:p>
    <w:p w14:paraId="70FC564B" w14:textId="77777777" w:rsidR="00A8290E" w:rsidRPr="00A8290E" w:rsidRDefault="00A8290E" w:rsidP="00A8290E">
      <w:pPr>
        <w:pStyle w:val="Odsekzoznamu"/>
        <w:rPr>
          <w:rFonts w:ascii="Arial Narrow" w:hAnsi="Arial Narrow"/>
        </w:rPr>
      </w:pPr>
    </w:p>
    <w:p w14:paraId="21F6A198" w14:textId="77777777" w:rsidR="00A8290E" w:rsidRDefault="00A8290E" w:rsidP="00306B31">
      <w:pPr>
        <w:pStyle w:val="Default"/>
        <w:numPr>
          <w:ilvl w:val="0"/>
          <w:numId w:val="3"/>
        </w:numPr>
        <w:spacing w:after="120" w:line="276" w:lineRule="auto"/>
        <w:ind w:left="357" w:hanging="357"/>
        <w:jc w:val="both"/>
        <w:rPr>
          <w:rFonts w:ascii="Arial Narrow" w:eastAsia="Times New Roman" w:hAnsi="Arial Narrow" w:cs="Times New Roman"/>
          <w:color w:val="auto"/>
          <w:sz w:val="22"/>
          <w:szCs w:val="22"/>
          <w:lang w:eastAsia="cs-CZ"/>
        </w:rPr>
      </w:pPr>
      <w:r>
        <w:rPr>
          <w:rFonts w:ascii="Arial Narrow" w:eastAsia="Times New Roman" w:hAnsi="Arial Narrow" w:cs="Times New Roman"/>
          <w:color w:val="auto"/>
          <w:sz w:val="22"/>
          <w:szCs w:val="22"/>
          <w:lang w:eastAsia="cs-CZ"/>
        </w:rPr>
        <w:t>Verejný obstarávateľ požaduje pre všetky typy dodávok odovzdanie dokumentácie – návod na použitie/manuál pre obsluhu v slovenskom jazyku, záručné listy, iné doklady podľa druhu tovaru.</w:t>
      </w:r>
    </w:p>
    <w:p w14:paraId="551AE6DF" w14:textId="6B9A1B74" w:rsidR="00BE4B36" w:rsidRPr="00BE4B36" w:rsidRDefault="00A8290E" w:rsidP="00BE4B36">
      <w:pPr>
        <w:pStyle w:val="Odsekzoznamu"/>
        <w:numPr>
          <w:ilvl w:val="0"/>
          <w:numId w:val="3"/>
        </w:numPr>
        <w:tabs>
          <w:tab w:val="left" w:pos="708"/>
        </w:tabs>
        <w:spacing w:after="120" w:line="24" w:lineRule="atLeast"/>
        <w:jc w:val="both"/>
        <w:rPr>
          <w:rFonts w:ascii="Arial Narrow" w:hAnsi="Arial Narrow"/>
          <w:lang w:val="sk-SK"/>
        </w:rPr>
      </w:pPr>
      <w:r w:rsidRPr="00BE4B36">
        <w:rPr>
          <w:rFonts w:ascii="Arial Narrow" w:hAnsi="Arial Narrow"/>
          <w:b/>
        </w:rPr>
        <w:t>Lehota plnenia je</w:t>
      </w:r>
      <w:r w:rsidRPr="00BE4B36">
        <w:rPr>
          <w:rFonts w:ascii="Arial Narrow" w:hAnsi="Arial Narrow"/>
        </w:rPr>
        <w:t xml:space="preserve">: do </w:t>
      </w:r>
      <w:r w:rsidRPr="00BE4B36">
        <w:rPr>
          <w:rFonts w:ascii="Arial Narrow" w:hAnsi="Arial Narrow"/>
          <w:lang w:val="sk-SK"/>
        </w:rPr>
        <w:t>12</w:t>
      </w:r>
      <w:r w:rsidRPr="00BE4B36">
        <w:rPr>
          <w:rFonts w:ascii="Arial Narrow" w:hAnsi="Arial Narrow"/>
        </w:rPr>
        <w:t xml:space="preserve"> </w:t>
      </w:r>
      <w:r w:rsidRPr="00BE4B36">
        <w:rPr>
          <w:rFonts w:ascii="Arial Narrow" w:hAnsi="Arial Narrow"/>
          <w:lang w:val="sk-SK"/>
        </w:rPr>
        <w:t>mesiacov</w:t>
      </w:r>
      <w:r w:rsidRPr="00BE4B36">
        <w:rPr>
          <w:rFonts w:ascii="Arial Narrow" w:hAnsi="Arial Narrow"/>
        </w:rPr>
        <w:t xml:space="preserve"> odo dňa nadobudnutia účinnosti zmluvy</w:t>
      </w:r>
      <w:r w:rsidR="00BE4B36" w:rsidRPr="00BE4B36">
        <w:rPr>
          <w:rFonts w:ascii="Arial Narrow" w:hAnsi="Arial Narrow"/>
          <w:lang w:val="sk-SK"/>
        </w:rPr>
        <w:t>.</w:t>
      </w:r>
    </w:p>
    <w:p w14:paraId="68EE8008" w14:textId="4901304E" w:rsidR="00BE4B36" w:rsidRPr="00BE4B36" w:rsidRDefault="00BE4B36" w:rsidP="004C7619">
      <w:pPr>
        <w:pStyle w:val="Odsekzoznamu"/>
        <w:tabs>
          <w:tab w:val="left" w:pos="708"/>
        </w:tabs>
        <w:spacing w:after="120" w:line="24" w:lineRule="atLeast"/>
        <w:ind w:left="360"/>
        <w:jc w:val="both"/>
        <w:rPr>
          <w:rFonts w:ascii="Arial Narrow" w:hAnsi="Arial Narrow"/>
          <w:lang w:eastAsia="en-US"/>
        </w:rPr>
      </w:pPr>
      <w:r w:rsidRPr="00BE4B36">
        <w:rPr>
          <w:rFonts w:ascii="Arial Narrow" w:hAnsi="Arial Narrow" w:cs="Calibri"/>
        </w:rPr>
        <w:t xml:space="preserve">Tovar bude kupujúcemu dodávaný priebežne, počas doby trvania zmluvy, na základe písomných objednávok kupujúceho. Lehota dodania je 30 kalendárnych dní od vystavenia objednávky. </w:t>
      </w:r>
      <w:r w:rsidRPr="00BE4B36">
        <w:rPr>
          <w:rFonts w:ascii="Arial Narrow" w:hAnsi="Arial Narrow"/>
        </w:rPr>
        <w:t xml:space="preserve"> </w:t>
      </w:r>
    </w:p>
    <w:p w14:paraId="3928EA78" w14:textId="74C98F4A" w:rsidR="00B01509" w:rsidRPr="00B01509" w:rsidRDefault="00A8290E" w:rsidP="00B01509">
      <w:pPr>
        <w:pStyle w:val="Odsekzoznamu"/>
        <w:numPr>
          <w:ilvl w:val="0"/>
          <w:numId w:val="3"/>
        </w:numPr>
        <w:tabs>
          <w:tab w:val="left" w:pos="708"/>
        </w:tabs>
        <w:spacing w:after="120" w:line="24" w:lineRule="atLeast"/>
        <w:jc w:val="both"/>
        <w:rPr>
          <w:rFonts w:ascii="Arial Narrow" w:hAnsi="Arial Narrow"/>
          <w:b/>
        </w:rPr>
      </w:pPr>
      <w:r w:rsidRPr="007A3558">
        <w:rPr>
          <w:rFonts w:ascii="Arial Narrow" w:hAnsi="Arial Narrow"/>
          <w:b/>
        </w:rPr>
        <w:t>Miest</w:t>
      </w:r>
      <w:r w:rsidR="007A3558" w:rsidRPr="00B01509">
        <w:rPr>
          <w:rFonts w:ascii="Arial Narrow" w:hAnsi="Arial Narrow"/>
          <w:b/>
        </w:rPr>
        <w:t>a</w:t>
      </w:r>
      <w:r w:rsidRPr="007A3558">
        <w:rPr>
          <w:rFonts w:ascii="Arial Narrow" w:hAnsi="Arial Narrow"/>
          <w:b/>
        </w:rPr>
        <w:t xml:space="preserve"> dodania: </w:t>
      </w:r>
    </w:p>
    <w:p w14:paraId="26C79D61" w14:textId="1B0F77CA"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Úrad MV SR , Košická 47, 812 47 Bratislava</w:t>
      </w:r>
    </w:p>
    <w:p w14:paraId="52ED5ED0" w14:textId="4E2EC9DE"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Bratislava, Špitálska 14, 812 28 Bratislava</w:t>
      </w:r>
    </w:p>
    <w:p w14:paraId="775B43D3" w14:textId="39C56971"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Trnava, Kollárova 31, 917 02 Trnava</w:t>
      </w:r>
    </w:p>
    <w:p w14:paraId="0345F5EF" w14:textId="51661ED0"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Trenčín, Jilemnického 1, 911 42  Trenčín</w:t>
      </w:r>
    </w:p>
    <w:p w14:paraId="2DF8841A" w14:textId="30937275"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Nitra, Piesková 32, 949 01 Nitra</w:t>
      </w:r>
    </w:p>
    <w:p w14:paraId="31F0AEB8" w14:textId="0042CFD3"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Žilina, Holého 7,  010 01  Žilina</w:t>
      </w:r>
    </w:p>
    <w:p w14:paraId="796B8814" w14:textId="04B66AA7"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Banská Bystrica, Ústredné sklady MV SR, Príboj 560, Slovenská Ľupča</w:t>
      </w:r>
    </w:p>
    <w:p w14:paraId="2D507329" w14:textId="04B641F3"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Prešov, sklad, Malý Šariš 358, 080 01</w:t>
      </w:r>
    </w:p>
    <w:p w14:paraId="025EA42B" w14:textId="042C2965" w:rsidR="007A3558" w:rsidRPr="00B01509" w:rsidRDefault="00B01509" w:rsidP="00B01509">
      <w:pPr>
        <w:pStyle w:val="Bezriadkovania"/>
        <w:spacing w:line="276" w:lineRule="auto"/>
        <w:ind w:left="426"/>
        <w:rPr>
          <w:rFonts w:ascii="Arial Narrow" w:hAnsi="Arial Narrow"/>
          <w:sz w:val="22"/>
          <w:szCs w:val="22"/>
        </w:rPr>
      </w:pPr>
      <w:r>
        <w:rPr>
          <w:rFonts w:ascii="Arial Narrow" w:hAnsi="Arial Narrow"/>
          <w:sz w:val="22"/>
          <w:szCs w:val="22"/>
        </w:rPr>
        <w:t xml:space="preserve">- </w:t>
      </w:r>
      <w:r w:rsidR="007A3558" w:rsidRPr="00B01509">
        <w:rPr>
          <w:rFonts w:ascii="Arial Narrow" w:hAnsi="Arial Narrow"/>
          <w:sz w:val="22"/>
          <w:szCs w:val="22"/>
        </w:rPr>
        <w:t>Centrum podpory Košice, Kuzmányho 8, 041 02 Košice</w:t>
      </w:r>
    </w:p>
    <w:p w14:paraId="4A41C20A" w14:textId="77777777" w:rsidR="007A3558" w:rsidRPr="00BE4B36" w:rsidRDefault="007A3558" w:rsidP="007A3558">
      <w:pPr>
        <w:pStyle w:val="Odsekzoznamu"/>
        <w:spacing w:before="120" w:line="276" w:lineRule="auto"/>
        <w:ind w:left="360"/>
        <w:jc w:val="both"/>
        <w:rPr>
          <w:rFonts w:ascii="Arial Narrow" w:hAnsi="Arial Narrow"/>
          <w:color w:val="000000"/>
        </w:rPr>
      </w:pPr>
    </w:p>
    <w:p w14:paraId="5B11F759" w14:textId="77777777" w:rsidR="00A8290E" w:rsidRDefault="00A8290E" w:rsidP="00306B31">
      <w:pPr>
        <w:pStyle w:val="Odsekzoznamu"/>
        <w:numPr>
          <w:ilvl w:val="0"/>
          <w:numId w:val="3"/>
        </w:numPr>
        <w:tabs>
          <w:tab w:val="left" w:pos="708"/>
        </w:tabs>
        <w:spacing w:after="120" w:line="276" w:lineRule="auto"/>
        <w:ind w:left="357" w:hanging="357"/>
        <w:jc w:val="both"/>
        <w:rPr>
          <w:rFonts w:ascii="Arial Narrow" w:hAnsi="Arial Narrow"/>
          <w:b/>
        </w:rPr>
      </w:pPr>
      <w:r>
        <w:rPr>
          <w:rFonts w:ascii="Arial Narrow" w:hAnsi="Arial Narrow"/>
          <w:b/>
        </w:rPr>
        <w:lastRenderedPageBreak/>
        <w:t>Technická  špecifikácia predmetu zákazky</w:t>
      </w:r>
    </w:p>
    <w:p w14:paraId="5B4B0432" w14:textId="77777777" w:rsidR="00A8290E" w:rsidRDefault="00A8290E" w:rsidP="00A8290E">
      <w:pPr>
        <w:pStyle w:val="Odsekzoznamu"/>
        <w:tabs>
          <w:tab w:val="center" w:pos="709"/>
        </w:tabs>
        <w:spacing w:after="240" w:line="276" w:lineRule="auto"/>
        <w:ind w:left="426" w:hanging="69"/>
        <w:jc w:val="both"/>
        <w:rPr>
          <w:rFonts w:ascii="Arial Narrow" w:hAnsi="Arial Narrow"/>
          <w:b/>
        </w:rPr>
      </w:pPr>
      <w:r>
        <w:rPr>
          <w:rFonts w:ascii="Arial Narrow" w:hAnsi="Arial Narrow"/>
          <w:lang w:val="sk-SK"/>
        </w:rPr>
        <w:t xml:space="preserve"> </w:t>
      </w:r>
      <w:r>
        <w:rPr>
          <w:rFonts w:ascii="Arial Narrow" w:hAnsi="Arial Narrow"/>
        </w:rPr>
        <w:t xml:space="preserve">Všetky technické parametre/funkcionality, resp. vlastnosti požadovaného predmetu zákazky uvedené </w:t>
      </w:r>
      <w:r>
        <w:rPr>
          <w:rFonts w:ascii="Arial Narrow" w:hAnsi="Arial Narrow"/>
          <w:lang w:val="sk-SK"/>
        </w:rPr>
        <w:t xml:space="preserve"> </w:t>
      </w:r>
      <w:r>
        <w:rPr>
          <w:rFonts w:ascii="Arial Narrow" w:hAnsi="Arial Narrow"/>
        </w:rPr>
        <w:t>v tabuľke nižšie predstavujú minimálne požiadavky, ktoré musia byť splnené vo vlastnom návrhu plnenia uchádzača.</w:t>
      </w:r>
    </w:p>
    <w:tbl>
      <w:tblPr>
        <w:tblW w:w="9356" w:type="dxa"/>
        <w:tblInd w:w="70" w:type="dxa"/>
        <w:tblLayout w:type="fixed"/>
        <w:tblCellMar>
          <w:left w:w="70" w:type="dxa"/>
          <w:right w:w="70" w:type="dxa"/>
        </w:tblCellMar>
        <w:tblLook w:val="04A0" w:firstRow="1" w:lastRow="0" w:firstColumn="1" w:lastColumn="0" w:noHBand="0" w:noVBand="1"/>
      </w:tblPr>
      <w:tblGrid>
        <w:gridCol w:w="3044"/>
        <w:gridCol w:w="3402"/>
        <w:gridCol w:w="1559"/>
        <w:gridCol w:w="1351"/>
      </w:tblGrid>
      <w:tr w:rsidR="007E7A50" w:rsidRPr="001D60C0" w14:paraId="3A47B53D" w14:textId="77777777" w:rsidTr="00D71120">
        <w:trPr>
          <w:trHeight w:val="745"/>
        </w:trPr>
        <w:tc>
          <w:tcPr>
            <w:tcW w:w="644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B788DEB"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Požadovaná min. technická špecifikácia, parametre a funkcionality určené verejným obstarávateľom</w:t>
            </w:r>
          </w:p>
        </w:tc>
        <w:tc>
          <w:tcPr>
            <w:tcW w:w="2910" w:type="dxa"/>
            <w:gridSpan w:val="2"/>
            <w:vMerge w:val="restart"/>
            <w:tcBorders>
              <w:top w:val="single" w:sz="4" w:space="0" w:color="auto"/>
              <w:left w:val="single" w:sz="4" w:space="0" w:color="auto"/>
              <w:right w:val="single" w:sz="4" w:space="0" w:color="auto"/>
            </w:tcBorders>
            <w:shd w:val="clear" w:color="auto" w:fill="BFBFBF"/>
          </w:tcPr>
          <w:p w14:paraId="2AE92559" w14:textId="77777777" w:rsidR="007E7A50" w:rsidRPr="00833244" w:rsidRDefault="007E7A50" w:rsidP="00FF60A5">
            <w:pPr>
              <w:jc w:val="center"/>
              <w:rPr>
                <w:rFonts w:ascii="Arial Narrow" w:hAnsi="Arial Narrow" w:cs="Calibri"/>
                <w:b/>
                <w:bCs/>
                <w:color w:val="000000"/>
                <w:sz w:val="22"/>
                <w:szCs w:val="22"/>
              </w:rPr>
            </w:pPr>
            <w:r w:rsidRPr="00833244">
              <w:rPr>
                <w:rFonts w:ascii="Arial Narrow" w:hAnsi="Arial Narrow" w:cs="Calibri"/>
                <w:b/>
                <w:bCs/>
                <w:color w:val="000000"/>
                <w:sz w:val="22"/>
                <w:szCs w:val="22"/>
              </w:rPr>
              <w:t xml:space="preserve">Vlastný návrh plnenia </w:t>
            </w:r>
          </w:p>
          <w:p w14:paraId="4D4A8AEB" w14:textId="77777777" w:rsidR="007E7A50" w:rsidRPr="00833244" w:rsidRDefault="007E7A50" w:rsidP="00FF60A5">
            <w:pPr>
              <w:jc w:val="center"/>
              <w:rPr>
                <w:rFonts w:ascii="Arial Narrow" w:hAnsi="Arial Narrow" w:cs="Calibri"/>
                <w:bCs/>
                <w:color w:val="000000"/>
                <w:sz w:val="22"/>
                <w:szCs w:val="22"/>
              </w:rPr>
            </w:pPr>
            <w:r w:rsidRPr="00833244">
              <w:rPr>
                <w:rFonts w:ascii="Arial Narrow" w:hAnsi="Arial Narrow" w:cs="Calibri"/>
                <w:bCs/>
                <w:color w:val="000000"/>
                <w:sz w:val="22"/>
                <w:szCs w:val="22"/>
              </w:rPr>
              <w:t>(</w:t>
            </w:r>
            <w:r w:rsidRPr="00833244">
              <w:rPr>
                <w:rFonts w:ascii="Arial Narrow" w:hAnsi="Arial Narrow" w:cs="Calibri"/>
                <w:bCs/>
                <w:color w:val="000000"/>
                <w:sz w:val="22"/>
                <w:szCs w:val="22"/>
                <w:u w:val="single"/>
              </w:rPr>
              <w:t>doplní uchádzač</w:t>
            </w:r>
            <w:r w:rsidRPr="00833244">
              <w:rPr>
                <w:rFonts w:ascii="Arial Narrow" w:hAnsi="Arial Narrow" w:cs="Calibri"/>
                <w:bCs/>
                <w:color w:val="000000"/>
                <w:sz w:val="22"/>
                <w:szCs w:val="22"/>
              </w:rPr>
              <w:t>)</w:t>
            </w:r>
          </w:p>
          <w:p w14:paraId="3FC02D11"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Požaduje sa uviesť skutočnú špecifikáciu ponúkaného predmetu zákazky – výrobcu, typové označenie a technické parametre.</w:t>
            </w:r>
          </w:p>
          <w:p w14:paraId="4A8DBAE5"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V prípade číselnej hodnoty uviesť jej skutočnú hodnotu</w:t>
            </w:r>
          </w:p>
        </w:tc>
      </w:tr>
      <w:tr w:rsidR="007E7A50" w:rsidRPr="001D60C0" w14:paraId="5BD997BE" w14:textId="77777777" w:rsidTr="00D71120">
        <w:trPr>
          <w:trHeight w:val="35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00BB07" w14:textId="51532925" w:rsidR="007E7A50" w:rsidRPr="00537134" w:rsidRDefault="007E7A50" w:rsidP="00A2314D">
            <w:pPr>
              <w:rPr>
                <w:rFonts w:ascii="Arial Narrow" w:hAnsi="Arial Narrow" w:cs="Arial"/>
                <w:b/>
                <w:bCs/>
                <w:sz w:val="22"/>
                <w:szCs w:val="22"/>
              </w:rPr>
            </w:pPr>
            <w:r w:rsidRPr="00537134">
              <w:rPr>
                <w:rFonts w:ascii="Arial Narrow" w:hAnsi="Arial Narrow"/>
                <w:b/>
                <w:bCs/>
                <w:color w:val="000000"/>
                <w:sz w:val="22"/>
                <w:szCs w:val="22"/>
              </w:rPr>
              <w:t xml:space="preserve">Položka č. 1 – </w:t>
            </w:r>
            <w:r w:rsidR="00A2314D" w:rsidRPr="002E0BBD">
              <w:rPr>
                <w:rFonts w:ascii="Arial Narrow" w:hAnsi="Arial Narrow"/>
                <w:b/>
                <w:bCs/>
                <w:sz w:val="22"/>
                <w:szCs w:val="22"/>
              </w:rPr>
              <w:t>R</w:t>
            </w:r>
            <w:r w:rsidR="00EA13DA" w:rsidRPr="002E0BBD">
              <w:rPr>
                <w:rFonts w:ascii="Arial Narrow" w:hAnsi="Arial Narrow"/>
                <w:b/>
                <w:bCs/>
                <w:sz w:val="22"/>
                <w:szCs w:val="22"/>
              </w:rPr>
              <w:t>ýchlo</w:t>
            </w:r>
            <w:r w:rsidR="00A2314D" w:rsidRPr="002E0BBD">
              <w:rPr>
                <w:rFonts w:ascii="Arial Narrow" w:hAnsi="Arial Narrow"/>
                <w:b/>
                <w:bCs/>
                <w:sz w:val="22"/>
                <w:szCs w:val="22"/>
              </w:rPr>
              <w:t>varná kanvica</w:t>
            </w:r>
          </w:p>
        </w:tc>
        <w:tc>
          <w:tcPr>
            <w:tcW w:w="2910" w:type="dxa"/>
            <w:gridSpan w:val="2"/>
            <w:vMerge/>
            <w:tcBorders>
              <w:left w:val="single" w:sz="4" w:space="0" w:color="auto"/>
              <w:bottom w:val="single" w:sz="4" w:space="0" w:color="auto"/>
              <w:right w:val="single" w:sz="4" w:space="0" w:color="auto"/>
            </w:tcBorders>
            <w:shd w:val="clear" w:color="auto" w:fill="BFBFBF"/>
            <w:vAlign w:val="center"/>
          </w:tcPr>
          <w:p w14:paraId="7313DB86" w14:textId="77777777" w:rsidR="007E7A50" w:rsidRPr="00833244" w:rsidRDefault="007E7A50" w:rsidP="00FF60A5">
            <w:pPr>
              <w:pStyle w:val="Bezriadkovania"/>
              <w:jc w:val="center"/>
              <w:rPr>
                <w:rFonts w:ascii="Arial Narrow" w:hAnsi="Arial Narrow" w:cs="Arial"/>
                <w:b/>
                <w:sz w:val="22"/>
                <w:szCs w:val="22"/>
              </w:rPr>
            </w:pPr>
          </w:p>
        </w:tc>
      </w:tr>
      <w:tr w:rsidR="007E7A50" w:rsidRPr="001D60C0" w14:paraId="2CB7A80F" w14:textId="77777777" w:rsidTr="00D71120">
        <w:trPr>
          <w:trHeight w:val="514"/>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9F3BCD" w14:textId="77777777" w:rsidR="007E7A50" w:rsidRPr="00833244" w:rsidRDefault="007E7A50" w:rsidP="00FF60A5">
            <w:pPr>
              <w:spacing w:line="276" w:lineRule="auto"/>
              <w:contextualSpacing/>
              <w:rPr>
                <w:rFonts w:ascii="Arial Narrow" w:hAnsi="Arial Narrow"/>
                <w:b/>
                <w:bCs/>
                <w:color w:val="000000"/>
                <w:sz w:val="22"/>
                <w:szCs w:val="22"/>
              </w:rPr>
            </w:pPr>
            <w:r w:rsidRPr="00833244">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08C5F0E8" w14:textId="77777777" w:rsidR="007E7A50" w:rsidRPr="00833244" w:rsidRDefault="007E7A50" w:rsidP="00FF60A5">
            <w:pPr>
              <w:spacing w:line="276" w:lineRule="auto"/>
              <w:contextualSpacing/>
              <w:jc w:val="center"/>
              <w:rPr>
                <w:rFonts w:ascii="Arial Narrow" w:hAnsi="Arial Narrow"/>
                <w:b/>
                <w:bCs/>
                <w:color w:val="000000"/>
                <w:sz w:val="22"/>
                <w:szCs w:val="22"/>
              </w:rPr>
            </w:pPr>
          </w:p>
        </w:tc>
      </w:tr>
      <w:tr w:rsidR="007E7A50" w:rsidRPr="001D60C0" w14:paraId="0C09C73C" w14:textId="77777777" w:rsidTr="00D71120">
        <w:trPr>
          <w:trHeight w:val="423"/>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CB70EA2" w14:textId="77777777" w:rsidR="007E7A50" w:rsidRPr="00833244" w:rsidRDefault="007E7A50" w:rsidP="00FF60A5">
            <w:pPr>
              <w:spacing w:line="276" w:lineRule="auto"/>
              <w:contextualSpacing/>
              <w:rPr>
                <w:rFonts w:ascii="Arial Narrow" w:hAnsi="Arial Narrow"/>
                <w:b/>
                <w:bCs/>
                <w:color w:val="000000"/>
                <w:sz w:val="22"/>
                <w:szCs w:val="22"/>
              </w:rPr>
            </w:pPr>
            <w:r w:rsidRPr="00833244">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5B925C2" w14:textId="15F5AED4" w:rsidR="007E7A50" w:rsidRPr="00537134" w:rsidRDefault="00EA13DA" w:rsidP="00FF60A5">
            <w:pPr>
              <w:spacing w:line="276" w:lineRule="auto"/>
              <w:contextualSpacing/>
              <w:jc w:val="center"/>
              <w:rPr>
                <w:rFonts w:ascii="Arial Narrow" w:hAnsi="Arial Narrow"/>
                <w:b/>
                <w:color w:val="000000"/>
                <w:sz w:val="22"/>
                <w:szCs w:val="22"/>
              </w:rPr>
            </w:pPr>
            <w:r w:rsidRPr="002E0BBD">
              <w:rPr>
                <w:rFonts w:ascii="Arial Narrow" w:hAnsi="Arial Narrow"/>
                <w:b/>
                <w:sz w:val="22"/>
                <w:szCs w:val="22"/>
              </w:rPr>
              <w:t>391</w:t>
            </w:r>
            <w:r w:rsidR="007E7A50" w:rsidRPr="002E0BBD">
              <w:rPr>
                <w:rFonts w:ascii="Arial Narrow" w:hAnsi="Arial Narrow"/>
                <w:b/>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D0CECE"/>
          </w:tcPr>
          <w:p w14:paraId="1AEA5334"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D0CECE"/>
          </w:tcPr>
          <w:p w14:paraId="2A86AF8F"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Uchádzač uvedie Áno/Nie</w:t>
            </w:r>
          </w:p>
        </w:tc>
      </w:tr>
      <w:tr w:rsidR="002E0BBD" w:rsidRPr="001D60C0" w14:paraId="7FAB433B" w14:textId="77777777" w:rsidTr="002E0BBD">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01579DAA" w14:textId="23F9EC28" w:rsidR="002E0BBD" w:rsidRPr="002E0BBD" w:rsidRDefault="002E0BBD" w:rsidP="002E0BBD">
            <w:pPr>
              <w:rPr>
                <w:rFonts w:ascii="Arial Narrow" w:hAnsi="Arial Narrow"/>
                <w:b/>
                <w:sz w:val="22"/>
                <w:szCs w:val="22"/>
              </w:rPr>
            </w:pPr>
            <w:r w:rsidRPr="002E0BBD">
              <w:rPr>
                <w:rFonts w:ascii="Arial Narrow" w:hAnsi="Arial Narrow"/>
                <w:b/>
                <w:bCs/>
                <w:sz w:val="22"/>
                <w:szCs w:val="22"/>
              </w:rPr>
              <w:t xml:space="preserve">Charakteristika: </w:t>
            </w:r>
          </w:p>
        </w:tc>
        <w:tc>
          <w:tcPr>
            <w:tcW w:w="3402" w:type="dxa"/>
            <w:tcBorders>
              <w:top w:val="single" w:sz="4" w:space="0" w:color="auto"/>
              <w:left w:val="single" w:sz="4" w:space="0" w:color="auto"/>
              <w:bottom w:val="single" w:sz="4" w:space="0" w:color="auto"/>
              <w:right w:val="single" w:sz="4" w:space="0" w:color="auto"/>
            </w:tcBorders>
          </w:tcPr>
          <w:p w14:paraId="1948290D" w14:textId="5E5FD6AA" w:rsidR="002E0BBD" w:rsidRPr="002E0BBD" w:rsidRDefault="002E0BBD" w:rsidP="002E0BBD">
            <w:pPr>
              <w:tabs>
                <w:tab w:val="clear" w:pos="2160"/>
                <w:tab w:val="clear" w:pos="2880"/>
                <w:tab w:val="clear" w:pos="4500"/>
              </w:tabs>
              <w:contextualSpacing/>
              <w:jc w:val="both"/>
              <w:rPr>
                <w:rFonts w:ascii="Calibri" w:eastAsia="Calibri" w:hAnsi="Calibri"/>
                <w:sz w:val="22"/>
                <w:szCs w:val="22"/>
                <w:lang w:eastAsia="en-US"/>
              </w:rPr>
            </w:pPr>
            <w:r w:rsidRPr="002E0BBD">
              <w:rPr>
                <w:rFonts w:ascii="Arial Narrow" w:hAnsi="Arial Narrow"/>
                <w:sz w:val="22"/>
                <w:szCs w:val="22"/>
              </w:rPr>
              <w:t xml:space="preserve">voľne stojaca rýchlovarná kanvica, </w:t>
            </w:r>
            <w:r w:rsidR="000F7526">
              <w:rPr>
                <w:rFonts w:ascii="Arial Narrow" w:hAnsi="Arial Narrow"/>
                <w:sz w:val="22"/>
                <w:szCs w:val="22"/>
              </w:rPr>
              <w:t xml:space="preserve">s </w:t>
            </w:r>
            <w:r w:rsidR="007A3558" w:rsidRPr="002E0BBD">
              <w:rPr>
                <w:rFonts w:ascii="Arial Narrow" w:eastAsia="Calibri" w:hAnsi="Arial Narrow"/>
                <w:sz w:val="22"/>
                <w:szCs w:val="22"/>
                <w:lang w:eastAsia="en-US"/>
              </w:rPr>
              <w:t>podstavco</w:t>
            </w:r>
            <w:r w:rsidR="007A3558">
              <w:rPr>
                <w:rFonts w:ascii="Arial Narrow" w:eastAsia="Calibri" w:hAnsi="Arial Narrow"/>
                <w:sz w:val="22"/>
                <w:szCs w:val="22"/>
                <w:lang w:eastAsia="en-US"/>
              </w:rPr>
              <w:t>m</w:t>
            </w:r>
            <w:r w:rsidRPr="002E0BBD">
              <w:rPr>
                <w:rFonts w:ascii="Arial Narrow" w:eastAsia="Calibri" w:hAnsi="Arial Narrow"/>
                <w:sz w:val="22"/>
                <w:szCs w:val="22"/>
                <w:lang w:eastAsia="en-US"/>
              </w:rPr>
              <w:t xml:space="preserve"> 360°,</w:t>
            </w:r>
            <w:r w:rsidRPr="002E0BBD">
              <w:rPr>
                <w:rFonts w:ascii="Calibri" w:eastAsia="Calibri" w:hAnsi="Calibri"/>
                <w:sz w:val="22"/>
                <w:szCs w:val="22"/>
                <w:lang w:eastAsia="en-US"/>
              </w:rPr>
              <w:t xml:space="preserve"> </w:t>
            </w:r>
            <w:r w:rsidRPr="002E0BBD">
              <w:rPr>
                <w:rFonts w:ascii="Arial Narrow" w:eastAsia="Calibri" w:hAnsi="Arial Narrow"/>
                <w:sz w:val="22"/>
                <w:szCs w:val="22"/>
                <w:lang w:eastAsia="en-US"/>
              </w:rPr>
              <w:t>bezšpirálov</w:t>
            </w:r>
            <w:r w:rsidR="000F7526">
              <w:rPr>
                <w:rFonts w:ascii="Arial Narrow" w:eastAsia="Calibri" w:hAnsi="Arial Narrow"/>
                <w:sz w:val="22"/>
                <w:szCs w:val="22"/>
                <w:lang w:eastAsia="en-US"/>
              </w:rPr>
              <w:t>ou</w:t>
            </w:r>
            <w:r w:rsidRPr="002E0BBD">
              <w:rPr>
                <w:rFonts w:ascii="Arial Narrow" w:eastAsia="Calibri" w:hAnsi="Arial Narrow"/>
                <w:sz w:val="22"/>
                <w:szCs w:val="22"/>
                <w:lang w:eastAsia="en-US"/>
              </w:rPr>
              <w:t xml:space="preserve"> nádob</w:t>
            </w:r>
            <w:r w:rsidR="000F7526">
              <w:rPr>
                <w:rFonts w:ascii="Arial Narrow" w:eastAsia="Calibri" w:hAnsi="Arial Narrow"/>
                <w:sz w:val="22"/>
                <w:szCs w:val="22"/>
                <w:lang w:eastAsia="en-US"/>
              </w:rPr>
              <w:t>ou</w:t>
            </w:r>
            <w:r w:rsidRPr="002E0BBD">
              <w:rPr>
                <w:rFonts w:ascii="Arial Narrow" w:eastAsia="Calibri" w:hAnsi="Arial Narrow"/>
                <w:sz w:val="22"/>
                <w:szCs w:val="22"/>
                <w:lang w:eastAsia="en-US"/>
              </w:rPr>
              <w:t xml:space="preserve"> </w:t>
            </w:r>
            <w:r w:rsidR="000F7526">
              <w:rPr>
                <w:rFonts w:ascii="Arial Narrow" w:eastAsia="Calibri" w:hAnsi="Arial Narrow"/>
                <w:sz w:val="22"/>
                <w:szCs w:val="22"/>
                <w:lang w:eastAsia="en-US"/>
              </w:rPr>
              <w:t>(</w:t>
            </w:r>
            <w:r w:rsidRPr="002E0BBD">
              <w:rPr>
                <w:rFonts w:ascii="Arial Narrow" w:eastAsia="Calibri" w:hAnsi="Arial Narrow"/>
                <w:sz w:val="22"/>
                <w:szCs w:val="22"/>
                <w:lang w:eastAsia="en-US"/>
              </w:rPr>
              <w:t>skrytá špirál</w:t>
            </w:r>
            <w:r w:rsidRPr="000F7526">
              <w:rPr>
                <w:rFonts w:ascii="Arial Narrow" w:eastAsia="Calibri" w:hAnsi="Arial Narrow"/>
                <w:sz w:val="22"/>
                <w:szCs w:val="22"/>
                <w:lang w:eastAsia="en-US"/>
              </w:rPr>
              <w:t>a</w:t>
            </w:r>
            <w:r w:rsidR="000F7526" w:rsidRPr="000F7526">
              <w:rPr>
                <w:rFonts w:ascii="Arial Narrow" w:eastAsia="Calibri" w:hAnsi="Arial Narrow"/>
                <w:sz w:val="22"/>
                <w:szCs w:val="22"/>
                <w:lang w:eastAsia="en-US"/>
              </w:rPr>
              <w:t xml:space="preserve">), </w:t>
            </w:r>
            <w:r w:rsidRPr="000F7526">
              <w:rPr>
                <w:rFonts w:ascii="Calibri" w:eastAsia="Calibri" w:hAnsi="Calibri"/>
                <w:sz w:val="22"/>
                <w:szCs w:val="22"/>
                <w:lang w:eastAsia="en-US"/>
              </w:rPr>
              <w:t xml:space="preserve"> </w:t>
            </w:r>
            <w:r w:rsidR="000F7526">
              <w:rPr>
                <w:rFonts w:ascii="Arial Narrow" w:eastAsia="Calibri" w:hAnsi="Arial Narrow"/>
                <w:sz w:val="22"/>
                <w:szCs w:val="22"/>
                <w:lang w:eastAsia="en-US"/>
              </w:rPr>
              <w:t xml:space="preserve">s </w:t>
            </w:r>
            <w:r w:rsidRPr="002E0BBD">
              <w:rPr>
                <w:rFonts w:ascii="Arial Narrow" w:eastAsia="Calibri" w:hAnsi="Arial Narrow"/>
                <w:sz w:val="22"/>
                <w:szCs w:val="22"/>
                <w:lang w:eastAsia="en-US"/>
              </w:rPr>
              <w:t>ochran</w:t>
            </w:r>
            <w:r w:rsidR="000F7526">
              <w:rPr>
                <w:rFonts w:ascii="Arial Narrow" w:eastAsia="Calibri" w:hAnsi="Arial Narrow"/>
                <w:sz w:val="22"/>
                <w:szCs w:val="22"/>
                <w:lang w:eastAsia="en-US"/>
              </w:rPr>
              <w:t>ou</w:t>
            </w:r>
            <w:r w:rsidRPr="002E0BBD">
              <w:rPr>
                <w:rFonts w:ascii="Arial Narrow" w:eastAsia="Calibri" w:hAnsi="Arial Narrow"/>
                <w:sz w:val="22"/>
                <w:szCs w:val="22"/>
                <w:lang w:eastAsia="en-US"/>
              </w:rPr>
              <w:t xml:space="preserve"> proti suchému chodu,</w:t>
            </w:r>
            <w:r w:rsidRPr="002E0BBD">
              <w:rPr>
                <w:rFonts w:ascii="Calibri" w:eastAsia="Calibri" w:hAnsi="Calibri"/>
                <w:sz w:val="22"/>
                <w:szCs w:val="22"/>
                <w:lang w:eastAsia="en-US"/>
              </w:rPr>
              <w:t xml:space="preserve"> </w:t>
            </w:r>
            <w:r w:rsidR="000F7526" w:rsidRPr="000F7526">
              <w:rPr>
                <w:rFonts w:ascii="Arial Narrow" w:eastAsia="Calibri" w:hAnsi="Arial Narrow"/>
                <w:sz w:val="22"/>
                <w:szCs w:val="22"/>
                <w:lang w:eastAsia="en-US"/>
              </w:rPr>
              <w:t>s</w:t>
            </w:r>
            <w:r w:rsidR="000F7526">
              <w:rPr>
                <w:rFonts w:ascii="Calibri" w:eastAsia="Calibri" w:hAnsi="Calibri"/>
                <w:sz w:val="22"/>
                <w:szCs w:val="22"/>
                <w:lang w:eastAsia="en-US"/>
              </w:rPr>
              <w:t xml:space="preserve"> </w:t>
            </w:r>
            <w:r w:rsidRPr="002E0BBD">
              <w:rPr>
                <w:rFonts w:ascii="Arial Narrow" w:eastAsia="Calibri" w:hAnsi="Arial Narrow"/>
                <w:sz w:val="22"/>
                <w:szCs w:val="22"/>
                <w:lang w:eastAsia="en-US"/>
              </w:rPr>
              <w:t>ukazovateľ</w:t>
            </w:r>
            <w:r w:rsidR="000F7526">
              <w:rPr>
                <w:rFonts w:ascii="Arial Narrow" w:eastAsia="Calibri" w:hAnsi="Arial Narrow"/>
                <w:sz w:val="22"/>
                <w:szCs w:val="22"/>
                <w:lang w:eastAsia="en-US"/>
              </w:rPr>
              <w:t>om</w:t>
            </w:r>
            <w:r w:rsidRPr="002E0BBD">
              <w:rPr>
                <w:rFonts w:ascii="Arial Narrow" w:eastAsia="Calibri" w:hAnsi="Arial Narrow"/>
                <w:sz w:val="22"/>
                <w:szCs w:val="22"/>
                <w:lang w:eastAsia="en-US"/>
              </w:rPr>
              <w:t xml:space="preserve"> vodnej hladiny, </w:t>
            </w:r>
            <w:r w:rsidR="000F7526">
              <w:rPr>
                <w:rFonts w:ascii="Arial Narrow" w:eastAsia="Calibri" w:hAnsi="Arial Narrow"/>
                <w:sz w:val="22"/>
                <w:szCs w:val="22"/>
                <w:lang w:eastAsia="en-US"/>
              </w:rPr>
              <w:t xml:space="preserve">so </w:t>
            </w:r>
            <w:r w:rsidRPr="002E0BBD">
              <w:rPr>
                <w:rFonts w:ascii="Arial Narrow" w:eastAsia="Calibri" w:hAnsi="Arial Narrow"/>
                <w:sz w:val="22"/>
                <w:szCs w:val="22"/>
                <w:lang w:eastAsia="en-US"/>
              </w:rPr>
              <w:t>svetelný indikátor</w:t>
            </w:r>
            <w:r w:rsidR="000F7526">
              <w:rPr>
                <w:rFonts w:ascii="Arial Narrow" w:eastAsia="Calibri" w:hAnsi="Arial Narrow"/>
                <w:sz w:val="22"/>
                <w:szCs w:val="22"/>
                <w:lang w:eastAsia="en-US"/>
              </w:rPr>
              <w:t>om</w:t>
            </w:r>
            <w:r w:rsidRPr="002E0BBD">
              <w:rPr>
                <w:rFonts w:ascii="Arial Narrow" w:eastAsia="Calibri" w:hAnsi="Arial Narrow"/>
                <w:sz w:val="22"/>
                <w:szCs w:val="22"/>
                <w:lang w:eastAsia="en-US"/>
              </w:rPr>
              <w:t xml:space="preserve"> prevádzky</w:t>
            </w:r>
            <w:r w:rsidR="000F7526">
              <w:rPr>
                <w:rFonts w:ascii="Arial Narrow" w:eastAsia="Calibri" w:hAnsi="Arial Narrow"/>
                <w:sz w:val="22"/>
                <w:szCs w:val="22"/>
                <w:lang w:eastAsia="en-US"/>
              </w:rPr>
              <w:t xml:space="preserve"> a</w:t>
            </w:r>
            <w:r w:rsidRPr="002E0BBD">
              <w:rPr>
                <w:rFonts w:ascii="Arial Narrow" w:eastAsia="Calibri" w:hAnsi="Arial Narrow"/>
                <w:sz w:val="22"/>
                <w:szCs w:val="22"/>
                <w:lang w:eastAsia="en-US"/>
              </w:rPr>
              <w:t xml:space="preserve"> automatick</w:t>
            </w:r>
            <w:r w:rsidR="000F7526">
              <w:rPr>
                <w:rFonts w:ascii="Arial Narrow" w:eastAsia="Calibri" w:hAnsi="Arial Narrow"/>
                <w:sz w:val="22"/>
                <w:szCs w:val="22"/>
                <w:lang w:eastAsia="en-US"/>
              </w:rPr>
              <w:t>ým</w:t>
            </w:r>
            <w:r w:rsidRPr="002E0BBD">
              <w:rPr>
                <w:rFonts w:ascii="Arial Narrow" w:eastAsia="Calibri" w:hAnsi="Arial Narrow"/>
                <w:sz w:val="22"/>
                <w:szCs w:val="22"/>
                <w:lang w:eastAsia="en-US"/>
              </w:rPr>
              <w:t xml:space="preserve"> vypnut</w:t>
            </w:r>
            <w:r w:rsidR="000F7526">
              <w:rPr>
                <w:rFonts w:ascii="Arial Narrow" w:eastAsia="Calibri" w:hAnsi="Arial Narrow"/>
                <w:sz w:val="22"/>
                <w:szCs w:val="22"/>
                <w:lang w:eastAsia="en-US"/>
              </w:rPr>
              <w:t>ím</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05B843C" w14:textId="132C35AE" w:rsidR="002E0BBD" w:rsidRPr="00833244" w:rsidRDefault="002E0BBD" w:rsidP="002E0BB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1ECACBA" w14:textId="53CF355E" w:rsidR="002E0BBD" w:rsidRPr="00833244" w:rsidRDefault="002E0BBD" w:rsidP="002E0BBD">
            <w:pPr>
              <w:spacing w:line="276" w:lineRule="auto"/>
              <w:contextualSpacing/>
              <w:jc w:val="center"/>
              <w:rPr>
                <w:rFonts w:ascii="Arial Narrow" w:hAnsi="Arial Narrow"/>
                <w:b/>
                <w:bCs/>
                <w:color w:val="000000"/>
                <w:sz w:val="22"/>
                <w:szCs w:val="22"/>
              </w:rPr>
            </w:pPr>
          </w:p>
        </w:tc>
      </w:tr>
      <w:tr w:rsidR="002E0BBD" w:rsidRPr="001D60C0" w14:paraId="43C35EA9" w14:textId="77777777" w:rsidTr="002E0BBD">
        <w:trPr>
          <w:trHeight w:val="210"/>
        </w:trPr>
        <w:tc>
          <w:tcPr>
            <w:tcW w:w="3044" w:type="dxa"/>
            <w:tcBorders>
              <w:top w:val="single" w:sz="4" w:space="0" w:color="auto"/>
              <w:left w:val="single" w:sz="4" w:space="0" w:color="auto"/>
              <w:bottom w:val="single" w:sz="4" w:space="0" w:color="auto"/>
              <w:right w:val="single" w:sz="4" w:space="0" w:color="auto"/>
            </w:tcBorders>
          </w:tcPr>
          <w:p w14:paraId="03BE90DF" w14:textId="4618F347" w:rsidR="002E0BBD" w:rsidRPr="002E0BBD" w:rsidRDefault="002E0BBD" w:rsidP="002E0BBD">
            <w:pPr>
              <w:rPr>
                <w:rFonts w:ascii="Arial Narrow" w:hAnsi="Arial Narrow"/>
                <w:b/>
                <w:sz w:val="22"/>
                <w:szCs w:val="22"/>
              </w:rPr>
            </w:pPr>
            <w:r w:rsidRPr="002E0BBD">
              <w:rPr>
                <w:rFonts w:ascii="Arial Narrow" w:hAnsi="Arial Narrow"/>
                <w:b/>
                <w:sz w:val="22"/>
                <w:szCs w:val="22"/>
              </w:rPr>
              <w:t>Objem:</w:t>
            </w:r>
          </w:p>
        </w:tc>
        <w:tc>
          <w:tcPr>
            <w:tcW w:w="3402" w:type="dxa"/>
            <w:tcBorders>
              <w:top w:val="single" w:sz="4" w:space="0" w:color="auto"/>
              <w:left w:val="single" w:sz="4" w:space="0" w:color="auto"/>
              <w:bottom w:val="single" w:sz="4" w:space="0" w:color="auto"/>
              <w:right w:val="single" w:sz="4" w:space="0" w:color="auto"/>
            </w:tcBorders>
          </w:tcPr>
          <w:p w14:paraId="40C8698B" w14:textId="4639B965" w:rsidR="002E0BBD" w:rsidRPr="002E0BBD" w:rsidRDefault="002E0BBD" w:rsidP="002E0BBD">
            <w:pPr>
              <w:rPr>
                <w:rFonts w:ascii="Arial Narrow" w:hAnsi="Arial Narrow" w:cs="Arial"/>
                <w:sz w:val="22"/>
                <w:szCs w:val="22"/>
              </w:rPr>
            </w:pPr>
            <w:r w:rsidRPr="002E0BBD">
              <w:rPr>
                <w:rFonts w:ascii="Arial Narrow" w:hAnsi="Arial Narrow" w:cs="Arial"/>
                <w:sz w:val="22"/>
                <w:szCs w:val="22"/>
              </w:rPr>
              <w:t>min. 1,7 l – max. 1,8 l</w:t>
            </w:r>
          </w:p>
        </w:tc>
        <w:tc>
          <w:tcPr>
            <w:tcW w:w="1559" w:type="dxa"/>
            <w:tcBorders>
              <w:top w:val="single" w:sz="4" w:space="0" w:color="auto"/>
              <w:left w:val="nil"/>
              <w:bottom w:val="single" w:sz="4" w:space="0" w:color="auto"/>
              <w:right w:val="single" w:sz="4" w:space="0" w:color="auto"/>
            </w:tcBorders>
            <w:vAlign w:val="center"/>
          </w:tcPr>
          <w:p w14:paraId="6385CB9E" w14:textId="2F8A1FEC" w:rsidR="002E0BBD" w:rsidRDefault="002E0BBD" w:rsidP="002E0BB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 xml:space="preserve"> </w:t>
            </w: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EE1493D" w14:textId="60F77E78" w:rsidR="002E0BBD" w:rsidRDefault="002E0BBD" w:rsidP="002E0BB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7E7A50" w:rsidRPr="001D60C0" w14:paraId="6377D69C" w14:textId="77777777" w:rsidTr="002E0BBD">
        <w:trPr>
          <w:trHeight w:val="210"/>
        </w:trPr>
        <w:tc>
          <w:tcPr>
            <w:tcW w:w="3044" w:type="dxa"/>
            <w:tcBorders>
              <w:top w:val="single" w:sz="4" w:space="0" w:color="auto"/>
              <w:left w:val="single" w:sz="4" w:space="0" w:color="auto"/>
              <w:bottom w:val="single" w:sz="4" w:space="0" w:color="auto"/>
              <w:right w:val="single" w:sz="4" w:space="0" w:color="auto"/>
            </w:tcBorders>
          </w:tcPr>
          <w:p w14:paraId="683F354D" w14:textId="42C4CAEF" w:rsidR="007E7A50" w:rsidRPr="002E0BBD" w:rsidRDefault="00EA13DA" w:rsidP="007E7A50">
            <w:pPr>
              <w:rPr>
                <w:rFonts w:ascii="Arial Narrow" w:hAnsi="Arial Narrow"/>
                <w:b/>
                <w:sz w:val="22"/>
                <w:szCs w:val="22"/>
              </w:rPr>
            </w:pPr>
            <w:r w:rsidRPr="002E0BBD">
              <w:rPr>
                <w:rFonts w:ascii="Arial Narrow" w:hAnsi="Arial Narrow"/>
                <w:b/>
                <w:sz w:val="22"/>
                <w:szCs w:val="22"/>
              </w:rPr>
              <w:t>Materiál nádoby:</w:t>
            </w:r>
          </w:p>
        </w:tc>
        <w:tc>
          <w:tcPr>
            <w:tcW w:w="3402" w:type="dxa"/>
            <w:tcBorders>
              <w:top w:val="single" w:sz="4" w:space="0" w:color="auto"/>
              <w:left w:val="single" w:sz="4" w:space="0" w:color="auto"/>
              <w:bottom w:val="single" w:sz="4" w:space="0" w:color="auto"/>
              <w:right w:val="single" w:sz="4" w:space="0" w:color="auto"/>
            </w:tcBorders>
          </w:tcPr>
          <w:p w14:paraId="5BECC960" w14:textId="757C03D5" w:rsidR="007E7A50" w:rsidRPr="002E0BBD" w:rsidRDefault="002E0BBD" w:rsidP="007E7A50">
            <w:pPr>
              <w:rPr>
                <w:rFonts w:ascii="Arial Narrow" w:hAnsi="Arial Narrow" w:cs="Calibri"/>
                <w:sz w:val="22"/>
                <w:szCs w:val="22"/>
              </w:rPr>
            </w:pPr>
            <w:r w:rsidRPr="002E0BBD">
              <w:rPr>
                <w:rFonts w:ascii="Arial Narrow" w:hAnsi="Arial Narrow" w:cs="Calibri"/>
                <w:sz w:val="22"/>
                <w:szCs w:val="22"/>
              </w:rPr>
              <w:t>a</w:t>
            </w:r>
            <w:r w:rsidR="00EA13DA" w:rsidRPr="002E0BBD">
              <w:rPr>
                <w:rFonts w:ascii="Arial Narrow" w:hAnsi="Arial Narrow" w:cs="Calibri"/>
                <w:sz w:val="22"/>
                <w:szCs w:val="22"/>
              </w:rPr>
              <w:t>ntikor (nerez)</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5F65220" w14:textId="043BDC6A" w:rsidR="007E7A50" w:rsidRPr="00833244" w:rsidRDefault="002E0BBD" w:rsidP="007E7A50">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5B95ED4" w14:textId="1C3A50D6" w:rsidR="007E7A50" w:rsidRPr="00833244" w:rsidRDefault="007E7A50" w:rsidP="007E7A50">
            <w:pPr>
              <w:spacing w:line="276" w:lineRule="auto"/>
              <w:contextualSpacing/>
              <w:jc w:val="center"/>
              <w:rPr>
                <w:rFonts w:ascii="Arial Narrow" w:hAnsi="Arial Narrow"/>
                <w:b/>
                <w:bCs/>
                <w:color w:val="000000"/>
                <w:sz w:val="22"/>
                <w:szCs w:val="22"/>
              </w:rPr>
            </w:pPr>
          </w:p>
        </w:tc>
      </w:tr>
      <w:tr w:rsidR="007E7A50" w:rsidRPr="001D60C0" w14:paraId="6E74163C" w14:textId="77777777" w:rsidTr="00D71120">
        <w:trPr>
          <w:trHeight w:val="1798"/>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711895" w14:textId="4DBC5BDF" w:rsidR="007E7A50" w:rsidRPr="001D07E7" w:rsidRDefault="007E7A50" w:rsidP="00392167">
            <w:pPr>
              <w:rPr>
                <w:rFonts w:ascii="Arial Narrow" w:hAnsi="Arial Narrow"/>
                <w:sz w:val="22"/>
                <w:szCs w:val="22"/>
                <w:shd w:val="clear" w:color="auto" w:fill="FFFFFF"/>
              </w:rPr>
            </w:pPr>
            <w:r w:rsidRPr="001D07E7">
              <w:rPr>
                <w:rFonts w:ascii="Arial Narrow" w:hAnsi="Arial Narrow"/>
                <w:b/>
                <w:bCs/>
                <w:sz w:val="22"/>
                <w:szCs w:val="22"/>
              </w:rPr>
              <w:t xml:space="preserve">Položka č. 2 – </w:t>
            </w:r>
            <w:r w:rsidR="00392167" w:rsidRPr="001D07E7">
              <w:rPr>
                <w:rFonts w:ascii="Arial Narrow" w:hAnsi="Arial Narrow"/>
                <w:b/>
                <w:bCs/>
                <w:sz w:val="22"/>
                <w:szCs w:val="22"/>
              </w:rPr>
              <w:t>Mikrovlnná rúra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8C8D3EA" w14:textId="77777777" w:rsidR="007E7A50" w:rsidRPr="001D07E7" w:rsidRDefault="007E7A50" w:rsidP="00FF60A5">
            <w:pPr>
              <w:jc w:val="center"/>
              <w:rPr>
                <w:rFonts w:ascii="Arial Narrow" w:hAnsi="Arial Narrow" w:cs="Calibri"/>
                <w:b/>
                <w:bCs/>
                <w:sz w:val="22"/>
                <w:szCs w:val="22"/>
              </w:rPr>
            </w:pPr>
            <w:r w:rsidRPr="001D07E7">
              <w:rPr>
                <w:rFonts w:ascii="Arial Narrow" w:hAnsi="Arial Narrow" w:cs="Calibri"/>
                <w:b/>
                <w:bCs/>
                <w:sz w:val="22"/>
                <w:szCs w:val="22"/>
              </w:rPr>
              <w:t xml:space="preserve">Vlastný návrh plnenia </w:t>
            </w:r>
          </w:p>
          <w:p w14:paraId="6B766BEE" w14:textId="77777777" w:rsidR="007E7A50" w:rsidRPr="001D07E7" w:rsidRDefault="007E7A50" w:rsidP="00FF60A5">
            <w:pPr>
              <w:jc w:val="center"/>
              <w:rPr>
                <w:rFonts w:ascii="Arial Narrow" w:hAnsi="Arial Narrow" w:cs="Calibri"/>
                <w:bCs/>
                <w:sz w:val="22"/>
                <w:szCs w:val="22"/>
              </w:rPr>
            </w:pPr>
            <w:r w:rsidRPr="001D07E7">
              <w:rPr>
                <w:rFonts w:ascii="Arial Narrow" w:hAnsi="Arial Narrow" w:cs="Calibri"/>
                <w:bCs/>
                <w:sz w:val="22"/>
                <w:szCs w:val="22"/>
              </w:rPr>
              <w:t>(</w:t>
            </w:r>
            <w:r w:rsidRPr="001D07E7">
              <w:rPr>
                <w:rFonts w:ascii="Arial Narrow" w:hAnsi="Arial Narrow" w:cs="Calibri"/>
                <w:bCs/>
                <w:sz w:val="22"/>
                <w:szCs w:val="22"/>
                <w:u w:val="single"/>
              </w:rPr>
              <w:t>doplní uchádzač</w:t>
            </w:r>
            <w:r w:rsidRPr="001D07E7">
              <w:rPr>
                <w:rFonts w:ascii="Arial Narrow" w:hAnsi="Arial Narrow" w:cs="Calibri"/>
                <w:bCs/>
                <w:sz w:val="22"/>
                <w:szCs w:val="22"/>
              </w:rPr>
              <w:t>)</w:t>
            </w:r>
          </w:p>
          <w:p w14:paraId="391784F2" w14:textId="77777777" w:rsidR="007E7A50" w:rsidRPr="001D07E7" w:rsidRDefault="007E7A50" w:rsidP="00FF60A5">
            <w:pPr>
              <w:pStyle w:val="Bezriadkovania"/>
              <w:jc w:val="center"/>
              <w:rPr>
                <w:rFonts w:ascii="Arial Narrow" w:hAnsi="Arial Narrow" w:cs="Arial"/>
                <w:b/>
                <w:sz w:val="22"/>
                <w:szCs w:val="22"/>
              </w:rPr>
            </w:pPr>
            <w:r w:rsidRPr="001D07E7">
              <w:rPr>
                <w:rFonts w:ascii="Arial Narrow" w:hAnsi="Arial Narrow" w:cs="Arial"/>
                <w:b/>
                <w:sz w:val="22"/>
                <w:szCs w:val="22"/>
              </w:rPr>
              <w:t>Požaduje sa uviesť skutočnú špecifikáciu ponúkaného predmetu zákazky – výrobcu, typové označenie a technické parametre.</w:t>
            </w:r>
          </w:p>
          <w:p w14:paraId="5653F893" w14:textId="77777777" w:rsidR="007E7A50" w:rsidRPr="001D07E7" w:rsidRDefault="007E7A50" w:rsidP="00FF60A5">
            <w:pPr>
              <w:spacing w:line="276" w:lineRule="auto"/>
              <w:contextualSpacing/>
              <w:jc w:val="center"/>
              <w:rPr>
                <w:rFonts w:ascii="Arial Narrow" w:hAnsi="Arial Narrow"/>
                <w:b/>
                <w:bCs/>
                <w:sz w:val="22"/>
                <w:szCs w:val="22"/>
              </w:rPr>
            </w:pPr>
            <w:r w:rsidRPr="001D07E7">
              <w:rPr>
                <w:rFonts w:ascii="Arial Narrow" w:hAnsi="Arial Narrow" w:cs="Arial"/>
                <w:b/>
                <w:sz w:val="22"/>
                <w:szCs w:val="22"/>
              </w:rPr>
              <w:t>V prípade číselnej hodnoty uviesť jej skutočnú hodnotu</w:t>
            </w:r>
          </w:p>
        </w:tc>
      </w:tr>
      <w:tr w:rsidR="007E7A50" w:rsidRPr="001D60C0" w14:paraId="6BA3A83A" w14:textId="77777777" w:rsidTr="00D71120">
        <w:trPr>
          <w:trHeight w:val="50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85FF25" w14:textId="77777777" w:rsidR="007E7A50" w:rsidRPr="001D07E7" w:rsidRDefault="007E7A50" w:rsidP="00FF60A5">
            <w:pPr>
              <w:pStyle w:val="Bezriadkovania"/>
              <w:rPr>
                <w:rFonts w:ascii="Arial Narrow" w:hAnsi="Arial Narrow" w:cs="Arial"/>
                <w:b/>
                <w:sz w:val="22"/>
                <w:szCs w:val="22"/>
              </w:rPr>
            </w:pPr>
            <w:r w:rsidRPr="001D07E7">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9A1852" w14:textId="77777777" w:rsidR="007E7A50" w:rsidRPr="001D07E7" w:rsidRDefault="007E7A50" w:rsidP="00FF60A5">
            <w:pPr>
              <w:pStyle w:val="Bezriadkovania"/>
              <w:rPr>
                <w:rFonts w:ascii="Arial Narrow" w:hAnsi="Arial Narrow" w:cs="Arial"/>
                <w:b/>
                <w:sz w:val="22"/>
                <w:szCs w:val="22"/>
              </w:rPr>
            </w:pPr>
          </w:p>
        </w:tc>
      </w:tr>
      <w:tr w:rsidR="007E7A50" w:rsidRPr="001D60C0" w14:paraId="01770774" w14:textId="77777777" w:rsidTr="00D71120">
        <w:trPr>
          <w:trHeight w:val="557"/>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07999E2" w14:textId="77777777" w:rsidR="007E7A50" w:rsidRPr="001D07E7" w:rsidRDefault="007E7A50" w:rsidP="00FF60A5">
            <w:pPr>
              <w:pStyle w:val="Bezriadkovania"/>
              <w:rPr>
                <w:rFonts w:ascii="Arial Narrow" w:hAnsi="Arial Narrow"/>
                <w:b/>
                <w:bCs/>
                <w:sz w:val="22"/>
                <w:szCs w:val="22"/>
              </w:rPr>
            </w:pPr>
            <w:r w:rsidRPr="001D07E7">
              <w:rPr>
                <w:rFonts w:ascii="Arial Narrow" w:hAnsi="Arial Narrow"/>
                <w:b/>
                <w:bCs/>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4111A4A" w14:textId="20573FBC" w:rsidR="007E7A50" w:rsidRPr="001D07E7" w:rsidRDefault="00392167" w:rsidP="00FF60A5">
            <w:pPr>
              <w:spacing w:line="276" w:lineRule="auto"/>
              <w:contextualSpacing/>
              <w:jc w:val="center"/>
              <w:rPr>
                <w:rFonts w:ascii="Arial Narrow" w:hAnsi="Arial Narrow"/>
                <w:b/>
                <w:sz w:val="22"/>
                <w:szCs w:val="22"/>
              </w:rPr>
            </w:pPr>
            <w:r w:rsidRPr="001D07E7">
              <w:rPr>
                <w:rFonts w:ascii="Arial Narrow" w:hAnsi="Arial Narrow"/>
                <w:b/>
                <w:bCs/>
                <w:sz w:val="22"/>
                <w:szCs w:val="22"/>
              </w:rPr>
              <w:t>135</w:t>
            </w:r>
            <w:r w:rsidR="007E7A50" w:rsidRPr="001D07E7">
              <w:rPr>
                <w:rFonts w:ascii="Arial Narrow" w:hAnsi="Arial Narrow"/>
                <w:b/>
                <w:bCs/>
                <w:sz w:val="22"/>
                <w:szCs w:val="22"/>
              </w:rPr>
              <w:t xml:space="preserve"> </w:t>
            </w:r>
            <w:r w:rsidR="007E7A50" w:rsidRPr="001D07E7">
              <w:rPr>
                <w:rFonts w:ascii="Arial Narrow" w:hAnsi="Arial Narrow"/>
                <w:b/>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C9C9C9"/>
          </w:tcPr>
          <w:p w14:paraId="2F2A62A6" w14:textId="77777777" w:rsidR="007E7A50" w:rsidRPr="001D07E7" w:rsidRDefault="007E7A50" w:rsidP="00FF60A5">
            <w:pPr>
              <w:pStyle w:val="Bezriadkovania"/>
              <w:jc w:val="center"/>
              <w:rPr>
                <w:rFonts w:ascii="Arial Narrow" w:hAnsi="Arial Narrow" w:cs="Arial"/>
                <w:b/>
                <w:sz w:val="22"/>
                <w:szCs w:val="22"/>
              </w:rPr>
            </w:pPr>
            <w:r w:rsidRPr="001D07E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C9C9C9"/>
          </w:tcPr>
          <w:p w14:paraId="0817507A" w14:textId="77777777" w:rsidR="007E7A50" w:rsidRPr="001D07E7" w:rsidRDefault="007E7A50" w:rsidP="00FF60A5">
            <w:pPr>
              <w:pStyle w:val="Bezriadkovania"/>
              <w:jc w:val="center"/>
              <w:rPr>
                <w:rFonts w:ascii="Arial Narrow" w:hAnsi="Arial Narrow" w:cs="Arial"/>
                <w:b/>
                <w:sz w:val="22"/>
                <w:szCs w:val="22"/>
              </w:rPr>
            </w:pPr>
            <w:r w:rsidRPr="001D07E7">
              <w:rPr>
                <w:rFonts w:ascii="Arial Narrow" w:hAnsi="Arial Narrow" w:cs="Arial"/>
                <w:b/>
                <w:sz w:val="22"/>
                <w:szCs w:val="22"/>
              </w:rPr>
              <w:t>Uchádzač uvedie Áno/Nie</w:t>
            </w:r>
          </w:p>
        </w:tc>
      </w:tr>
      <w:tr w:rsidR="007E7A50" w:rsidRPr="001D60C0" w14:paraId="4685F463" w14:textId="77777777" w:rsidTr="001D07E7">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50ED553B" w14:textId="46847F62" w:rsidR="007E7A50" w:rsidRPr="001D07E7" w:rsidRDefault="001D07E7" w:rsidP="007E7A50">
            <w:pPr>
              <w:rPr>
                <w:rFonts w:ascii="Arial Narrow" w:hAnsi="Arial Narrow"/>
                <w:b/>
                <w:sz w:val="22"/>
                <w:szCs w:val="22"/>
              </w:rPr>
            </w:pPr>
            <w:r w:rsidRPr="001D07E7">
              <w:rPr>
                <w:rFonts w:ascii="Arial Narrow" w:hAnsi="Arial Narrow"/>
                <w:b/>
                <w:bCs/>
                <w:sz w:val="22"/>
                <w:szCs w:val="22"/>
              </w:rPr>
              <w:t>Charakteristika:</w:t>
            </w:r>
          </w:p>
        </w:tc>
        <w:tc>
          <w:tcPr>
            <w:tcW w:w="3402" w:type="dxa"/>
            <w:tcBorders>
              <w:top w:val="single" w:sz="4" w:space="0" w:color="auto"/>
              <w:left w:val="single" w:sz="4" w:space="0" w:color="auto"/>
              <w:bottom w:val="single" w:sz="4" w:space="0" w:color="auto"/>
              <w:right w:val="single" w:sz="4" w:space="0" w:color="auto"/>
            </w:tcBorders>
          </w:tcPr>
          <w:p w14:paraId="3BEBA30F" w14:textId="351CBA13" w:rsidR="007E7A50" w:rsidRPr="001D07E7" w:rsidRDefault="001D07E7" w:rsidP="001D07E7">
            <w:pPr>
              <w:jc w:val="both"/>
              <w:rPr>
                <w:rFonts w:ascii="Arial Narrow" w:hAnsi="Arial Narrow" w:cs="Calibri"/>
                <w:sz w:val="22"/>
                <w:szCs w:val="22"/>
              </w:rPr>
            </w:pPr>
            <w:r w:rsidRPr="001D07E7">
              <w:rPr>
                <w:rFonts w:ascii="Arial Narrow" w:hAnsi="Arial Narrow" w:cs="Arial"/>
                <w:sz w:val="22"/>
                <w:szCs w:val="22"/>
              </w:rPr>
              <w:t xml:space="preserve">voľne stojaca </w:t>
            </w:r>
            <w:r w:rsidRPr="001D07E7">
              <w:rPr>
                <w:rFonts w:ascii="Arial Narrow" w:hAnsi="Arial Narrow"/>
                <w:sz w:val="22"/>
                <w:szCs w:val="22"/>
              </w:rPr>
              <w:t>mikrovlnná rúra</w:t>
            </w:r>
            <w:r w:rsidRPr="001D07E7">
              <w:rPr>
                <w:rFonts w:ascii="Arial Narrow" w:hAnsi="Arial Narrow" w:cs="Arial"/>
                <w:sz w:val="22"/>
                <w:szCs w:val="22"/>
              </w:rPr>
              <w:t xml:space="preserve">, </w:t>
            </w:r>
            <w:r w:rsidR="000F7526">
              <w:rPr>
                <w:rFonts w:ascii="Arial Narrow" w:hAnsi="Arial Narrow" w:cs="Arial"/>
                <w:sz w:val="22"/>
                <w:szCs w:val="22"/>
              </w:rPr>
              <w:t>s </w:t>
            </w:r>
            <w:r w:rsidRPr="001D07E7">
              <w:rPr>
                <w:rFonts w:ascii="Arial Narrow" w:hAnsi="Arial Narrow" w:cs="Arial"/>
                <w:sz w:val="22"/>
                <w:szCs w:val="22"/>
              </w:rPr>
              <w:t>min</w:t>
            </w:r>
            <w:r w:rsidR="000F7526">
              <w:rPr>
                <w:rFonts w:ascii="Arial Narrow" w:hAnsi="Arial Narrow" w:cs="Arial"/>
                <w:sz w:val="22"/>
                <w:szCs w:val="22"/>
              </w:rPr>
              <w:t>.</w:t>
            </w:r>
            <w:r w:rsidRPr="001D07E7">
              <w:rPr>
                <w:rFonts w:ascii="Arial Narrow" w:hAnsi="Arial Narrow" w:cs="Arial"/>
                <w:sz w:val="22"/>
                <w:szCs w:val="22"/>
              </w:rPr>
              <w:t xml:space="preserve"> 5 úrov</w:t>
            </w:r>
            <w:r w:rsidR="000F7526">
              <w:rPr>
                <w:rFonts w:ascii="Arial Narrow" w:hAnsi="Arial Narrow" w:cs="Arial"/>
                <w:sz w:val="22"/>
                <w:szCs w:val="22"/>
              </w:rPr>
              <w:t>ňami</w:t>
            </w:r>
            <w:r w:rsidRPr="001D07E7">
              <w:rPr>
                <w:rFonts w:ascii="Arial Narrow" w:hAnsi="Arial Narrow" w:cs="Arial"/>
                <w:sz w:val="22"/>
                <w:szCs w:val="22"/>
              </w:rPr>
              <w:t xml:space="preserve"> mikrovlnného výkonu</w:t>
            </w:r>
            <w:r w:rsidR="000F7526">
              <w:rPr>
                <w:rFonts w:ascii="Arial Narrow" w:hAnsi="Arial Narrow" w:cs="Arial"/>
                <w:sz w:val="22"/>
                <w:szCs w:val="22"/>
              </w:rPr>
              <w:t xml:space="preserve"> a</w:t>
            </w:r>
            <w:r w:rsidRPr="001D07E7">
              <w:rPr>
                <w:rFonts w:ascii="Arial Narrow" w:hAnsi="Arial Narrow" w:cs="Arial"/>
                <w:sz w:val="22"/>
                <w:szCs w:val="22"/>
              </w:rPr>
              <w:t xml:space="preserve"> časovač</w:t>
            </w:r>
            <w:r w:rsidR="000F7526">
              <w:rPr>
                <w:rFonts w:ascii="Arial Narrow" w:hAnsi="Arial Narrow" w:cs="Arial"/>
                <w:sz w:val="22"/>
                <w:szCs w:val="22"/>
              </w:rPr>
              <w:t>om</w:t>
            </w:r>
          </w:p>
        </w:tc>
        <w:tc>
          <w:tcPr>
            <w:tcW w:w="1559" w:type="dxa"/>
            <w:tcBorders>
              <w:top w:val="single" w:sz="4" w:space="0" w:color="auto"/>
              <w:left w:val="nil"/>
              <w:bottom w:val="single" w:sz="4" w:space="0" w:color="auto"/>
              <w:right w:val="single" w:sz="4" w:space="0" w:color="auto"/>
            </w:tcBorders>
            <w:vAlign w:val="center"/>
          </w:tcPr>
          <w:p w14:paraId="59DB3C22" w14:textId="77777777" w:rsidR="007E7A50" w:rsidRPr="001D07E7" w:rsidRDefault="007E7A50" w:rsidP="007E7A50">
            <w:pPr>
              <w:spacing w:line="276" w:lineRule="auto"/>
              <w:contextualSpacing/>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A9EBB58" w14:textId="6C1AC2B7" w:rsidR="007E7A50" w:rsidRPr="001D07E7" w:rsidRDefault="001D07E7" w:rsidP="007E7A50">
            <w:pPr>
              <w:spacing w:line="276" w:lineRule="auto"/>
              <w:contextualSpacing/>
              <w:jc w:val="center"/>
              <w:rPr>
                <w:rFonts w:ascii="Arial Narrow" w:hAnsi="Arial Narrow"/>
                <w:b/>
                <w:bCs/>
                <w:sz w:val="22"/>
                <w:szCs w:val="22"/>
              </w:rPr>
            </w:pPr>
            <w:r w:rsidRPr="001D07E7">
              <w:rPr>
                <w:rFonts w:ascii="Arial Narrow" w:hAnsi="Arial Narrow"/>
                <w:b/>
                <w:bCs/>
                <w:sz w:val="22"/>
                <w:szCs w:val="22"/>
              </w:rPr>
              <w:t>N/A</w:t>
            </w:r>
          </w:p>
        </w:tc>
      </w:tr>
      <w:tr w:rsidR="00B4192B" w:rsidRPr="001D60C0" w14:paraId="368114B0" w14:textId="77777777" w:rsidTr="001D07E7">
        <w:trPr>
          <w:trHeight w:val="210"/>
        </w:trPr>
        <w:tc>
          <w:tcPr>
            <w:tcW w:w="3044" w:type="dxa"/>
            <w:tcBorders>
              <w:top w:val="single" w:sz="4" w:space="0" w:color="auto"/>
              <w:left w:val="single" w:sz="4" w:space="0" w:color="auto"/>
              <w:bottom w:val="single" w:sz="4" w:space="0" w:color="auto"/>
              <w:right w:val="single" w:sz="4" w:space="0" w:color="auto"/>
            </w:tcBorders>
          </w:tcPr>
          <w:p w14:paraId="112EF5BF" w14:textId="2C234835" w:rsidR="00B4192B" w:rsidRPr="001D07E7" w:rsidRDefault="001D07E7" w:rsidP="00B4192B">
            <w:pPr>
              <w:rPr>
                <w:rFonts w:ascii="Arial Narrow" w:hAnsi="Arial Narrow"/>
                <w:b/>
                <w:sz w:val="22"/>
                <w:szCs w:val="22"/>
              </w:rPr>
            </w:pPr>
            <w:r w:rsidRPr="001D07E7">
              <w:rPr>
                <w:rFonts w:ascii="Arial Narrow" w:hAnsi="Arial Narrow"/>
                <w:b/>
                <w:sz w:val="22"/>
                <w:szCs w:val="22"/>
              </w:rPr>
              <w:t>O</w:t>
            </w:r>
            <w:r w:rsidR="00B4192B" w:rsidRPr="001D07E7">
              <w:rPr>
                <w:rFonts w:ascii="Arial Narrow" w:hAnsi="Arial Narrow"/>
                <w:b/>
                <w:sz w:val="22"/>
                <w:szCs w:val="22"/>
              </w:rPr>
              <w:t>bjem:</w:t>
            </w:r>
          </w:p>
        </w:tc>
        <w:tc>
          <w:tcPr>
            <w:tcW w:w="3402" w:type="dxa"/>
            <w:tcBorders>
              <w:top w:val="single" w:sz="4" w:space="0" w:color="auto"/>
              <w:left w:val="single" w:sz="4" w:space="0" w:color="auto"/>
              <w:bottom w:val="single" w:sz="4" w:space="0" w:color="auto"/>
              <w:right w:val="single" w:sz="4" w:space="0" w:color="auto"/>
            </w:tcBorders>
          </w:tcPr>
          <w:p w14:paraId="5196530A" w14:textId="73CFF324" w:rsidR="00B4192B" w:rsidRPr="001D07E7" w:rsidRDefault="001D07E7" w:rsidP="00B4192B">
            <w:pPr>
              <w:rPr>
                <w:rFonts w:ascii="Arial Narrow" w:hAnsi="Arial Narrow" w:cs="Arial"/>
                <w:sz w:val="22"/>
                <w:szCs w:val="22"/>
              </w:rPr>
            </w:pPr>
            <w:r w:rsidRPr="001D07E7">
              <w:rPr>
                <w:rFonts w:ascii="Arial Narrow" w:hAnsi="Arial Narrow" w:cs="Arial"/>
                <w:sz w:val="22"/>
                <w:szCs w:val="22"/>
              </w:rPr>
              <w:t>min.</w:t>
            </w:r>
            <w:r w:rsidR="00B4192B" w:rsidRPr="001D07E7">
              <w:rPr>
                <w:rFonts w:ascii="Arial Narrow" w:hAnsi="Arial Narrow" w:cs="Arial"/>
                <w:sz w:val="22"/>
                <w:szCs w:val="22"/>
              </w:rPr>
              <w:t xml:space="preserve"> 20 l</w:t>
            </w:r>
          </w:p>
        </w:tc>
        <w:tc>
          <w:tcPr>
            <w:tcW w:w="1559" w:type="dxa"/>
            <w:tcBorders>
              <w:top w:val="single" w:sz="4" w:space="0" w:color="auto"/>
              <w:left w:val="nil"/>
              <w:bottom w:val="single" w:sz="4" w:space="0" w:color="auto"/>
              <w:right w:val="single" w:sz="4" w:space="0" w:color="auto"/>
            </w:tcBorders>
            <w:vAlign w:val="center"/>
          </w:tcPr>
          <w:p w14:paraId="0EFC7862" w14:textId="77777777" w:rsidR="00B4192B" w:rsidRPr="001D07E7" w:rsidRDefault="00B4192B" w:rsidP="00B4192B">
            <w:pPr>
              <w:spacing w:line="276" w:lineRule="auto"/>
              <w:contextualSpacing/>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6A3019A" w14:textId="43B3CC48" w:rsidR="00B4192B" w:rsidRPr="001D07E7" w:rsidRDefault="00B4192B" w:rsidP="00B4192B">
            <w:pPr>
              <w:spacing w:line="276" w:lineRule="auto"/>
              <w:contextualSpacing/>
              <w:jc w:val="center"/>
              <w:rPr>
                <w:rFonts w:ascii="Arial Narrow" w:hAnsi="Arial Narrow"/>
                <w:b/>
                <w:bCs/>
                <w:sz w:val="22"/>
                <w:szCs w:val="22"/>
              </w:rPr>
            </w:pPr>
            <w:r w:rsidRPr="001D07E7">
              <w:rPr>
                <w:rFonts w:ascii="Arial Narrow" w:hAnsi="Arial Narrow"/>
                <w:b/>
                <w:bCs/>
                <w:sz w:val="22"/>
                <w:szCs w:val="22"/>
              </w:rPr>
              <w:t>N/A</w:t>
            </w:r>
          </w:p>
        </w:tc>
      </w:tr>
      <w:tr w:rsidR="007E7A50" w:rsidRPr="001D60C0" w14:paraId="6190C7BC" w14:textId="77777777" w:rsidTr="001D07E7">
        <w:trPr>
          <w:trHeight w:val="210"/>
        </w:trPr>
        <w:tc>
          <w:tcPr>
            <w:tcW w:w="3044" w:type="dxa"/>
            <w:tcBorders>
              <w:top w:val="single" w:sz="4" w:space="0" w:color="auto"/>
              <w:left w:val="single" w:sz="4" w:space="0" w:color="auto"/>
              <w:bottom w:val="single" w:sz="4" w:space="0" w:color="auto"/>
              <w:right w:val="single" w:sz="4" w:space="0" w:color="auto"/>
            </w:tcBorders>
          </w:tcPr>
          <w:p w14:paraId="7CFCF912" w14:textId="4ED3FBBE" w:rsidR="007E7A50" w:rsidRPr="001D07E7" w:rsidRDefault="00A177F3" w:rsidP="007E7A50">
            <w:pPr>
              <w:rPr>
                <w:rFonts w:ascii="Arial Narrow" w:hAnsi="Arial Narrow"/>
                <w:b/>
                <w:sz w:val="22"/>
                <w:szCs w:val="22"/>
              </w:rPr>
            </w:pPr>
            <w:r>
              <w:rPr>
                <w:rFonts w:ascii="Arial Narrow" w:hAnsi="Arial Narrow"/>
                <w:b/>
                <w:sz w:val="22"/>
                <w:szCs w:val="22"/>
              </w:rPr>
              <w:t>Mikrovlnný v</w:t>
            </w:r>
            <w:r w:rsidR="00392167" w:rsidRPr="001D07E7">
              <w:rPr>
                <w:rFonts w:ascii="Arial Narrow" w:hAnsi="Arial Narrow"/>
                <w:b/>
                <w:sz w:val="22"/>
                <w:szCs w:val="22"/>
              </w:rPr>
              <w:t>ýkon:</w:t>
            </w:r>
          </w:p>
        </w:tc>
        <w:tc>
          <w:tcPr>
            <w:tcW w:w="3402" w:type="dxa"/>
            <w:tcBorders>
              <w:top w:val="single" w:sz="4" w:space="0" w:color="auto"/>
              <w:left w:val="single" w:sz="4" w:space="0" w:color="auto"/>
              <w:bottom w:val="single" w:sz="4" w:space="0" w:color="auto"/>
              <w:right w:val="single" w:sz="4" w:space="0" w:color="auto"/>
            </w:tcBorders>
          </w:tcPr>
          <w:p w14:paraId="0FEC1B89" w14:textId="7BD152DC" w:rsidR="007E7A50" w:rsidRPr="001D07E7" w:rsidRDefault="001D07E7" w:rsidP="007E7A50">
            <w:pPr>
              <w:rPr>
                <w:rFonts w:ascii="Arial Narrow" w:hAnsi="Arial Narrow" w:cs="Calibri"/>
                <w:sz w:val="22"/>
                <w:szCs w:val="22"/>
              </w:rPr>
            </w:pPr>
            <w:r w:rsidRPr="001D07E7">
              <w:rPr>
                <w:rFonts w:ascii="Arial Narrow" w:hAnsi="Arial Narrow" w:cs="Arial"/>
                <w:sz w:val="22"/>
                <w:szCs w:val="22"/>
              </w:rPr>
              <w:t xml:space="preserve">min. </w:t>
            </w:r>
            <w:r w:rsidR="00392167" w:rsidRPr="001D07E7">
              <w:rPr>
                <w:rFonts w:ascii="Arial Narrow" w:hAnsi="Arial Narrow" w:cs="Arial"/>
                <w:sz w:val="22"/>
                <w:szCs w:val="22"/>
              </w:rPr>
              <w:t>700 W</w:t>
            </w:r>
          </w:p>
        </w:tc>
        <w:tc>
          <w:tcPr>
            <w:tcW w:w="1559" w:type="dxa"/>
            <w:tcBorders>
              <w:top w:val="single" w:sz="4" w:space="0" w:color="auto"/>
              <w:left w:val="nil"/>
              <w:bottom w:val="single" w:sz="4" w:space="0" w:color="auto"/>
              <w:right w:val="single" w:sz="4" w:space="0" w:color="auto"/>
            </w:tcBorders>
            <w:vAlign w:val="center"/>
          </w:tcPr>
          <w:p w14:paraId="6FE901DA" w14:textId="77777777" w:rsidR="007E7A50" w:rsidRPr="001D07E7" w:rsidRDefault="007E7A50" w:rsidP="007E7A50">
            <w:pPr>
              <w:spacing w:line="276" w:lineRule="auto"/>
              <w:contextualSpacing/>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F8F30B" w14:textId="14E2AE80" w:rsidR="007E7A50" w:rsidRPr="001D07E7" w:rsidRDefault="008A388A" w:rsidP="007E7A50">
            <w:pPr>
              <w:spacing w:line="276" w:lineRule="auto"/>
              <w:contextualSpacing/>
              <w:jc w:val="center"/>
              <w:rPr>
                <w:rFonts w:ascii="Arial Narrow" w:hAnsi="Arial Narrow"/>
                <w:b/>
                <w:bCs/>
                <w:sz w:val="22"/>
                <w:szCs w:val="22"/>
              </w:rPr>
            </w:pPr>
            <w:r w:rsidRPr="001D07E7">
              <w:rPr>
                <w:rFonts w:ascii="Arial Narrow" w:hAnsi="Arial Narrow"/>
                <w:b/>
                <w:bCs/>
                <w:sz w:val="22"/>
                <w:szCs w:val="22"/>
              </w:rPr>
              <w:t>N/A</w:t>
            </w:r>
          </w:p>
        </w:tc>
      </w:tr>
      <w:tr w:rsidR="00392167" w:rsidRPr="001D60C0" w14:paraId="32B81BB3" w14:textId="77777777" w:rsidTr="001D07E7">
        <w:trPr>
          <w:trHeight w:val="210"/>
        </w:trPr>
        <w:tc>
          <w:tcPr>
            <w:tcW w:w="3044" w:type="dxa"/>
            <w:tcBorders>
              <w:top w:val="single" w:sz="4" w:space="0" w:color="auto"/>
              <w:left w:val="single" w:sz="4" w:space="0" w:color="auto"/>
              <w:bottom w:val="single" w:sz="4" w:space="0" w:color="auto"/>
              <w:right w:val="single" w:sz="4" w:space="0" w:color="auto"/>
            </w:tcBorders>
          </w:tcPr>
          <w:p w14:paraId="1C26B54A" w14:textId="080EB10A" w:rsidR="00392167" w:rsidRPr="001D07E7" w:rsidRDefault="00392167" w:rsidP="007E7A50">
            <w:pPr>
              <w:rPr>
                <w:rFonts w:ascii="Arial Narrow" w:hAnsi="Arial Narrow"/>
                <w:b/>
                <w:bCs/>
                <w:sz w:val="22"/>
                <w:szCs w:val="22"/>
              </w:rPr>
            </w:pPr>
            <w:r w:rsidRPr="001D07E7">
              <w:rPr>
                <w:rFonts w:ascii="Arial Narrow" w:hAnsi="Arial Narrow"/>
                <w:b/>
                <w:bCs/>
                <w:sz w:val="22"/>
                <w:szCs w:val="22"/>
              </w:rPr>
              <w:t>Napätie:</w:t>
            </w:r>
          </w:p>
        </w:tc>
        <w:tc>
          <w:tcPr>
            <w:tcW w:w="3402" w:type="dxa"/>
            <w:tcBorders>
              <w:top w:val="single" w:sz="4" w:space="0" w:color="auto"/>
              <w:left w:val="single" w:sz="4" w:space="0" w:color="auto"/>
              <w:bottom w:val="single" w:sz="4" w:space="0" w:color="auto"/>
              <w:right w:val="single" w:sz="4" w:space="0" w:color="auto"/>
            </w:tcBorders>
          </w:tcPr>
          <w:p w14:paraId="14058E0F" w14:textId="27E8D7E1" w:rsidR="00392167" w:rsidRPr="001D07E7" w:rsidRDefault="001D07E7" w:rsidP="00144E3E">
            <w:pPr>
              <w:rPr>
                <w:rFonts w:ascii="Arial Narrow" w:hAnsi="Arial Narrow" w:cs="Arial"/>
                <w:sz w:val="22"/>
                <w:szCs w:val="22"/>
              </w:rPr>
            </w:pPr>
            <w:r w:rsidRPr="001D07E7">
              <w:rPr>
                <w:rFonts w:ascii="Arial Narrow" w:hAnsi="Arial Narrow" w:cs="Arial"/>
                <w:sz w:val="22"/>
                <w:szCs w:val="22"/>
              </w:rPr>
              <w:t xml:space="preserve">min. </w:t>
            </w:r>
            <w:r w:rsidR="00392167" w:rsidRPr="001D07E7">
              <w:rPr>
                <w:rFonts w:ascii="Arial Narrow" w:hAnsi="Arial Narrow" w:cs="Arial"/>
                <w:sz w:val="22"/>
                <w:szCs w:val="22"/>
              </w:rPr>
              <w:t>220 –</w:t>
            </w:r>
            <w:r w:rsidRPr="001D07E7">
              <w:rPr>
                <w:rFonts w:ascii="Arial Narrow" w:hAnsi="Arial Narrow" w:cs="Arial"/>
                <w:sz w:val="22"/>
                <w:szCs w:val="22"/>
              </w:rPr>
              <w:t xml:space="preserve"> max. </w:t>
            </w:r>
            <w:r w:rsidR="00392167" w:rsidRPr="001D07E7">
              <w:rPr>
                <w:rFonts w:ascii="Arial Narrow" w:hAnsi="Arial Narrow" w:cs="Arial"/>
                <w:sz w:val="22"/>
                <w:szCs w:val="22"/>
              </w:rPr>
              <w:t>240 V</w:t>
            </w:r>
          </w:p>
        </w:tc>
        <w:tc>
          <w:tcPr>
            <w:tcW w:w="1559" w:type="dxa"/>
            <w:tcBorders>
              <w:top w:val="single" w:sz="4" w:space="0" w:color="auto"/>
              <w:left w:val="nil"/>
              <w:bottom w:val="single" w:sz="4" w:space="0" w:color="auto"/>
              <w:right w:val="single" w:sz="4" w:space="0" w:color="auto"/>
            </w:tcBorders>
            <w:vAlign w:val="center"/>
          </w:tcPr>
          <w:p w14:paraId="34279570" w14:textId="77777777" w:rsidR="00392167" w:rsidRPr="001D07E7" w:rsidRDefault="00392167" w:rsidP="007E7A50">
            <w:pPr>
              <w:spacing w:line="276" w:lineRule="auto"/>
              <w:contextualSpacing/>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D9CC82B" w14:textId="574D2A1B" w:rsidR="00392167" w:rsidRPr="001D07E7" w:rsidRDefault="008A388A" w:rsidP="007E7A50">
            <w:pPr>
              <w:spacing w:line="276" w:lineRule="auto"/>
              <w:contextualSpacing/>
              <w:jc w:val="center"/>
              <w:rPr>
                <w:rFonts w:ascii="Arial Narrow" w:hAnsi="Arial Narrow"/>
                <w:b/>
                <w:bCs/>
                <w:sz w:val="22"/>
                <w:szCs w:val="22"/>
              </w:rPr>
            </w:pPr>
            <w:r w:rsidRPr="001D07E7">
              <w:rPr>
                <w:rFonts w:ascii="Arial Narrow" w:hAnsi="Arial Narrow"/>
                <w:b/>
                <w:bCs/>
                <w:sz w:val="22"/>
                <w:szCs w:val="22"/>
              </w:rPr>
              <w:t>N/A</w:t>
            </w:r>
          </w:p>
        </w:tc>
      </w:tr>
      <w:tr w:rsidR="00392167" w:rsidRPr="001D60C0" w14:paraId="48077701" w14:textId="77777777" w:rsidTr="001D07E7">
        <w:trPr>
          <w:trHeight w:val="210"/>
        </w:trPr>
        <w:tc>
          <w:tcPr>
            <w:tcW w:w="3044" w:type="dxa"/>
            <w:tcBorders>
              <w:top w:val="single" w:sz="4" w:space="0" w:color="auto"/>
              <w:left w:val="single" w:sz="4" w:space="0" w:color="auto"/>
              <w:bottom w:val="single" w:sz="4" w:space="0" w:color="auto"/>
              <w:right w:val="single" w:sz="4" w:space="0" w:color="auto"/>
            </w:tcBorders>
          </w:tcPr>
          <w:p w14:paraId="77CE7DF2" w14:textId="5935EF54" w:rsidR="00392167" w:rsidRPr="001D07E7" w:rsidRDefault="001D07E7" w:rsidP="007E7A50">
            <w:pPr>
              <w:rPr>
                <w:rFonts w:ascii="Arial Narrow" w:hAnsi="Arial Narrow"/>
                <w:b/>
                <w:bCs/>
                <w:sz w:val="22"/>
                <w:szCs w:val="22"/>
              </w:rPr>
            </w:pPr>
            <w:r w:rsidRPr="001D07E7">
              <w:rPr>
                <w:rFonts w:ascii="Arial Narrow" w:hAnsi="Arial Narrow"/>
                <w:b/>
                <w:bCs/>
                <w:sz w:val="22"/>
                <w:szCs w:val="22"/>
              </w:rPr>
              <w:t>P</w:t>
            </w:r>
            <w:r w:rsidR="00392167" w:rsidRPr="001D07E7">
              <w:rPr>
                <w:rFonts w:ascii="Arial Narrow" w:hAnsi="Arial Narrow"/>
                <w:b/>
                <w:bCs/>
                <w:sz w:val="22"/>
                <w:szCs w:val="22"/>
              </w:rPr>
              <w:t>riemer otočného taniera:</w:t>
            </w:r>
          </w:p>
        </w:tc>
        <w:tc>
          <w:tcPr>
            <w:tcW w:w="3402" w:type="dxa"/>
            <w:tcBorders>
              <w:top w:val="single" w:sz="4" w:space="0" w:color="auto"/>
              <w:left w:val="single" w:sz="4" w:space="0" w:color="auto"/>
              <w:bottom w:val="single" w:sz="4" w:space="0" w:color="auto"/>
              <w:right w:val="single" w:sz="4" w:space="0" w:color="auto"/>
            </w:tcBorders>
          </w:tcPr>
          <w:p w14:paraId="47C29570" w14:textId="69C6FFB5" w:rsidR="00392167" w:rsidRPr="001D07E7" w:rsidRDefault="001D07E7" w:rsidP="00144E3E">
            <w:pPr>
              <w:rPr>
                <w:rFonts w:ascii="Arial Narrow" w:hAnsi="Arial Narrow" w:cs="Arial"/>
                <w:sz w:val="22"/>
                <w:szCs w:val="22"/>
              </w:rPr>
            </w:pPr>
            <w:r w:rsidRPr="001D07E7">
              <w:rPr>
                <w:rFonts w:ascii="Arial Narrow" w:hAnsi="Arial Narrow" w:cs="Arial"/>
                <w:sz w:val="22"/>
                <w:szCs w:val="22"/>
              </w:rPr>
              <w:t xml:space="preserve">min. </w:t>
            </w:r>
            <w:r w:rsidR="00392167" w:rsidRPr="001D07E7">
              <w:rPr>
                <w:rFonts w:ascii="Arial Narrow" w:hAnsi="Arial Narrow" w:cs="Arial"/>
                <w:sz w:val="22"/>
                <w:szCs w:val="22"/>
              </w:rPr>
              <w:t>25 cm</w:t>
            </w:r>
          </w:p>
        </w:tc>
        <w:tc>
          <w:tcPr>
            <w:tcW w:w="1559" w:type="dxa"/>
            <w:tcBorders>
              <w:top w:val="single" w:sz="4" w:space="0" w:color="auto"/>
              <w:left w:val="nil"/>
              <w:bottom w:val="single" w:sz="4" w:space="0" w:color="auto"/>
              <w:right w:val="single" w:sz="4" w:space="0" w:color="auto"/>
            </w:tcBorders>
            <w:vAlign w:val="center"/>
          </w:tcPr>
          <w:p w14:paraId="0EEBD284" w14:textId="77777777" w:rsidR="00392167" w:rsidRPr="001D07E7" w:rsidRDefault="00392167" w:rsidP="007E7A50">
            <w:pPr>
              <w:spacing w:line="276" w:lineRule="auto"/>
              <w:contextualSpacing/>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7F7C9DA" w14:textId="46554432" w:rsidR="00392167" w:rsidRPr="001D07E7" w:rsidRDefault="008A388A" w:rsidP="007E7A50">
            <w:pPr>
              <w:spacing w:line="276" w:lineRule="auto"/>
              <w:contextualSpacing/>
              <w:jc w:val="center"/>
              <w:rPr>
                <w:rFonts w:ascii="Arial Narrow" w:hAnsi="Arial Narrow"/>
                <w:b/>
                <w:bCs/>
                <w:sz w:val="22"/>
                <w:szCs w:val="22"/>
              </w:rPr>
            </w:pPr>
            <w:r w:rsidRPr="001D07E7">
              <w:rPr>
                <w:rFonts w:ascii="Arial Narrow" w:hAnsi="Arial Narrow"/>
                <w:b/>
                <w:bCs/>
                <w:sz w:val="22"/>
                <w:szCs w:val="22"/>
              </w:rPr>
              <w:t>N/A</w:t>
            </w:r>
          </w:p>
        </w:tc>
      </w:tr>
      <w:tr w:rsidR="007E7A50" w:rsidRPr="001D60C0" w14:paraId="668C89B3" w14:textId="77777777" w:rsidTr="00D71120">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2D33B6C" w14:textId="77777777" w:rsidR="007E7A50" w:rsidRPr="007A27CE" w:rsidRDefault="007E7A50" w:rsidP="00FF60A5">
            <w:pPr>
              <w:rPr>
                <w:rFonts w:ascii="Arial Narrow" w:hAnsi="Arial Narrow"/>
                <w:b/>
                <w:bCs/>
                <w:color w:val="000000"/>
                <w:sz w:val="22"/>
                <w:szCs w:val="22"/>
              </w:rPr>
            </w:pPr>
          </w:p>
          <w:p w14:paraId="3C9B7CCB" w14:textId="73F98FF0" w:rsidR="007E7A50" w:rsidRPr="007A27CE" w:rsidRDefault="007E7A50" w:rsidP="00392167">
            <w:pPr>
              <w:rPr>
                <w:rFonts w:ascii="Arial Narrow" w:hAnsi="Arial Narrow"/>
                <w:color w:val="1D2129"/>
                <w:sz w:val="22"/>
                <w:szCs w:val="22"/>
                <w:shd w:val="clear" w:color="auto" w:fill="FFFFFF"/>
              </w:rPr>
            </w:pPr>
            <w:r w:rsidRPr="007A27CE">
              <w:rPr>
                <w:rFonts w:ascii="Arial Narrow" w:hAnsi="Arial Narrow"/>
                <w:b/>
                <w:bCs/>
                <w:color w:val="000000"/>
                <w:sz w:val="22"/>
                <w:szCs w:val="22"/>
              </w:rPr>
              <w:t>Položka č. 3 –</w:t>
            </w:r>
            <w:r w:rsidR="001D07E7">
              <w:rPr>
                <w:rFonts w:ascii="Arial Narrow" w:hAnsi="Arial Narrow"/>
                <w:b/>
                <w:bCs/>
                <w:sz w:val="22"/>
                <w:szCs w:val="22"/>
              </w:rPr>
              <w:t xml:space="preserve"> A</w:t>
            </w:r>
            <w:r w:rsidR="00392167" w:rsidRPr="001D07E7">
              <w:rPr>
                <w:rFonts w:ascii="Arial Narrow" w:hAnsi="Arial Narrow"/>
                <w:b/>
                <w:bCs/>
                <w:sz w:val="22"/>
                <w:szCs w:val="22"/>
              </w:rPr>
              <w:t>utomatický</w:t>
            </w:r>
            <w:r w:rsidR="001D07E7">
              <w:rPr>
                <w:rFonts w:ascii="Arial Narrow" w:hAnsi="Arial Narrow"/>
                <w:b/>
                <w:bCs/>
                <w:sz w:val="22"/>
                <w:szCs w:val="22"/>
              </w:rPr>
              <w:t xml:space="preserve"> k</w:t>
            </w:r>
            <w:r w:rsidR="001D07E7" w:rsidRPr="001D07E7">
              <w:rPr>
                <w:rFonts w:ascii="Arial Narrow" w:hAnsi="Arial Narrow"/>
                <w:b/>
                <w:bCs/>
                <w:sz w:val="22"/>
                <w:szCs w:val="22"/>
              </w:rPr>
              <w:t>ávovar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340F5A6D" w14:textId="77777777" w:rsidR="007E7A50" w:rsidRPr="007A27CE" w:rsidRDefault="007E7A50" w:rsidP="00FF60A5">
            <w:pPr>
              <w:jc w:val="center"/>
              <w:rPr>
                <w:rFonts w:ascii="Arial Narrow" w:hAnsi="Arial Narrow" w:cs="Calibri"/>
                <w:b/>
                <w:bCs/>
                <w:color w:val="000000"/>
                <w:sz w:val="22"/>
                <w:szCs w:val="22"/>
              </w:rPr>
            </w:pPr>
            <w:r w:rsidRPr="007A27CE">
              <w:rPr>
                <w:rFonts w:ascii="Arial Narrow" w:hAnsi="Arial Narrow" w:cs="Calibri"/>
                <w:b/>
                <w:bCs/>
                <w:color w:val="000000"/>
                <w:sz w:val="22"/>
                <w:szCs w:val="22"/>
              </w:rPr>
              <w:t xml:space="preserve">Vlastný návrh plnenia </w:t>
            </w:r>
          </w:p>
          <w:p w14:paraId="4C0CE9E7" w14:textId="77777777" w:rsidR="007E7A50" w:rsidRPr="007A27CE" w:rsidRDefault="007E7A50" w:rsidP="00FF60A5">
            <w:pPr>
              <w:jc w:val="center"/>
              <w:rPr>
                <w:rFonts w:ascii="Arial Narrow" w:hAnsi="Arial Narrow" w:cs="Calibri"/>
                <w:bCs/>
                <w:color w:val="000000"/>
                <w:sz w:val="22"/>
                <w:szCs w:val="22"/>
              </w:rPr>
            </w:pPr>
            <w:r w:rsidRPr="007A27CE">
              <w:rPr>
                <w:rFonts w:ascii="Arial Narrow" w:hAnsi="Arial Narrow" w:cs="Calibri"/>
                <w:bCs/>
                <w:color w:val="000000"/>
                <w:sz w:val="22"/>
                <w:szCs w:val="22"/>
              </w:rPr>
              <w:t>(</w:t>
            </w:r>
            <w:r w:rsidRPr="007A27CE">
              <w:rPr>
                <w:rFonts w:ascii="Arial Narrow" w:hAnsi="Arial Narrow" w:cs="Calibri"/>
                <w:bCs/>
                <w:color w:val="000000"/>
                <w:sz w:val="22"/>
                <w:szCs w:val="22"/>
                <w:u w:val="single"/>
              </w:rPr>
              <w:t>doplní uchádzač</w:t>
            </w:r>
            <w:r w:rsidRPr="007A27CE">
              <w:rPr>
                <w:rFonts w:ascii="Arial Narrow" w:hAnsi="Arial Narrow" w:cs="Calibri"/>
                <w:bCs/>
                <w:color w:val="000000"/>
                <w:sz w:val="22"/>
                <w:szCs w:val="22"/>
              </w:rPr>
              <w:t>)</w:t>
            </w:r>
          </w:p>
          <w:p w14:paraId="267628BF" w14:textId="77777777" w:rsidR="007E7A50" w:rsidRPr="007A27CE" w:rsidRDefault="007E7A50" w:rsidP="00FF60A5">
            <w:pPr>
              <w:pStyle w:val="Bezriadkovania"/>
              <w:jc w:val="center"/>
              <w:rPr>
                <w:rFonts w:ascii="Arial Narrow" w:hAnsi="Arial Narrow" w:cs="Arial"/>
                <w:b/>
                <w:sz w:val="22"/>
                <w:szCs w:val="22"/>
              </w:rPr>
            </w:pPr>
            <w:r w:rsidRPr="007A27CE">
              <w:rPr>
                <w:rFonts w:ascii="Arial Narrow" w:hAnsi="Arial Narrow" w:cs="Arial"/>
                <w:b/>
                <w:sz w:val="22"/>
                <w:szCs w:val="22"/>
              </w:rPr>
              <w:t>Požaduje sa uviesť skutočnú špecifikáciu ponúkaného predmetu zákazky – výrobcu, typové označenie a technické parametre.</w:t>
            </w:r>
          </w:p>
          <w:p w14:paraId="1E05FB75" w14:textId="77777777" w:rsidR="007E7A50" w:rsidRPr="007A27CE" w:rsidRDefault="007E7A50" w:rsidP="00FF60A5">
            <w:pPr>
              <w:spacing w:line="276" w:lineRule="auto"/>
              <w:contextualSpacing/>
              <w:jc w:val="center"/>
              <w:rPr>
                <w:rFonts w:ascii="Arial Narrow" w:hAnsi="Arial Narrow"/>
                <w:b/>
                <w:bCs/>
                <w:color w:val="000000"/>
                <w:sz w:val="22"/>
                <w:szCs w:val="22"/>
              </w:rPr>
            </w:pPr>
            <w:r w:rsidRPr="007A27CE">
              <w:rPr>
                <w:rFonts w:ascii="Arial Narrow" w:hAnsi="Arial Narrow" w:cs="Arial"/>
                <w:b/>
                <w:sz w:val="22"/>
                <w:szCs w:val="22"/>
              </w:rPr>
              <w:t>V prípade číselnej hodnoty uviesť jej skutočnú hodnotu</w:t>
            </w:r>
          </w:p>
        </w:tc>
      </w:tr>
      <w:tr w:rsidR="007E7A50" w:rsidRPr="001D60C0" w14:paraId="4398DDA3" w14:textId="77777777" w:rsidTr="00D71120">
        <w:trPr>
          <w:trHeight w:val="534"/>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88B7BD5" w14:textId="77777777" w:rsidR="007E7A50" w:rsidRPr="007A27CE" w:rsidRDefault="007E7A50" w:rsidP="00FF60A5">
            <w:pPr>
              <w:rPr>
                <w:rFonts w:ascii="Arial Narrow" w:hAnsi="Arial Narrow" w:cs="Arial"/>
                <w:b/>
                <w:sz w:val="22"/>
                <w:szCs w:val="22"/>
              </w:rPr>
            </w:pPr>
            <w:r w:rsidRPr="007A27CE">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A721E" w14:textId="77777777" w:rsidR="007E7A50" w:rsidRPr="007A27CE" w:rsidRDefault="007E7A50" w:rsidP="00FF60A5">
            <w:pPr>
              <w:rPr>
                <w:rFonts w:ascii="Arial Narrow" w:hAnsi="Arial Narrow" w:cs="Arial"/>
                <w:b/>
                <w:sz w:val="22"/>
                <w:szCs w:val="22"/>
              </w:rPr>
            </w:pPr>
          </w:p>
        </w:tc>
      </w:tr>
      <w:tr w:rsidR="007E7A50" w:rsidRPr="001D60C0" w14:paraId="01A8DD8B"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A7B8FE7" w14:textId="77777777" w:rsidR="007E7A50" w:rsidRPr="001D60C0" w:rsidRDefault="007E7A50" w:rsidP="00FF60A5">
            <w:pPr>
              <w:spacing w:line="276" w:lineRule="auto"/>
              <w:contextualSpacing/>
              <w:rPr>
                <w:rFonts w:ascii="Arial Narrow" w:hAnsi="Arial Narrow"/>
                <w:b/>
                <w:bCs/>
                <w:color w:val="000000"/>
                <w:sz w:val="22"/>
                <w:szCs w:val="22"/>
              </w:rPr>
            </w:pPr>
            <w:r w:rsidRPr="001D60C0">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14C7B04" w14:textId="50E32E87" w:rsidR="007E7A50" w:rsidRPr="004E5164" w:rsidRDefault="00392167" w:rsidP="00144E3E">
            <w:pPr>
              <w:spacing w:line="276" w:lineRule="auto"/>
              <w:contextualSpacing/>
              <w:jc w:val="center"/>
              <w:rPr>
                <w:rFonts w:ascii="Arial Narrow" w:hAnsi="Arial Narrow"/>
                <w:b/>
                <w:color w:val="000000"/>
                <w:sz w:val="22"/>
                <w:szCs w:val="22"/>
              </w:rPr>
            </w:pPr>
            <w:r w:rsidRPr="001D07E7">
              <w:rPr>
                <w:rFonts w:ascii="Arial Narrow" w:hAnsi="Arial Narrow"/>
                <w:b/>
                <w:sz w:val="22"/>
                <w:szCs w:val="22"/>
              </w:rPr>
              <w:t>45</w:t>
            </w:r>
            <w:r w:rsidR="00144E3E" w:rsidRPr="001D07E7">
              <w:rPr>
                <w:rFonts w:ascii="Arial Narrow" w:hAnsi="Arial Narrow"/>
                <w:b/>
                <w:sz w:val="22"/>
                <w:szCs w:val="22"/>
              </w:rPr>
              <w:t xml:space="preserve"> </w:t>
            </w:r>
            <w:r w:rsidR="007E7A50" w:rsidRPr="001D07E7">
              <w:rPr>
                <w:rFonts w:ascii="Arial Narrow" w:hAnsi="Arial Narrow"/>
                <w:b/>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E182A15" w14:textId="77777777" w:rsidR="007E7A50" w:rsidRPr="007A27CE" w:rsidRDefault="007E7A50" w:rsidP="00FF60A5">
            <w:pPr>
              <w:pStyle w:val="Bezriadkovania"/>
              <w:jc w:val="center"/>
              <w:rPr>
                <w:rFonts w:ascii="Arial Narrow" w:hAnsi="Arial Narrow" w:cs="Arial"/>
                <w:b/>
                <w:sz w:val="22"/>
                <w:szCs w:val="22"/>
              </w:rPr>
            </w:pPr>
            <w:r w:rsidRPr="007A27CE">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0135B79" w14:textId="77777777" w:rsidR="007E7A50" w:rsidRPr="007A27CE" w:rsidRDefault="007E7A50" w:rsidP="00FF60A5">
            <w:pPr>
              <w:pStyle w:val="Bezriadkovania"/>
              <w:jc w:val="center"/>
              <w:rPr>
                <w:rFonts w:ascii="Arial Narrow" w:hAnsi="Arial Narrow" w:cs="Arial"/>
                <w:b/>
                <w:sz w:val="22"/>
                <w:szCs w:val="22"/>
              </w:rPr>
            </w:pPr>
            <w:r w:rsidRPr="007A27CE">
              <w:rPr>
                <w:rFonts w:ascii="Arial Narrow" w:hAnsi="Arial Narrow" w:cs="Arial"/>
                <w:b/>
                <w:sz w:val="22"/>
                <w:szCs w:val="22"/>
              </w:rPr>
              <w:t>Uchádzač uvedie Áno/Nie</w:t>
            </w:r>
          </w:p>
        </w:tc>
      </w:tr>
      <w:tr w:rsidR="00144E3E" w:rsidRPr="001D60C0" w14:paraId="51981D95" w14:textId="77777777" w:rsidTr="00E86C06">
        <w:trPr>
          <w:trHeight w:val="210"/>
        </w:trPr>
        <w:tc>
          <w:tcPr>
            <w:tcW w:w="3044" w:type="dxa"/>
            <w:tcBorders>
              <w:top w:val="single" w:sz="4" w:space="0" w:color="auto"/>
              <w:left w:val="single" w:sz="4" w:space="0" w:color="auto"/>
              <w:bottom w:val="single" w:sz="4" w:space="0" w:color="auto"/>
              <w:right w:val="single" w:sz="4" w:space="0" w:color="auto"/>
            </w:tcBorders>
          </w:tcPr>
          <w:p w14:paraId="4647D3E5" w14:textId="6EA94AF4" w:rsidR="00144E3E" w:rsidRPr="00AC3C09" w:rsidRDefault="001D07E7" w:rsidP="00144E3E">
            <w:pPr>
              <w:spacing w:line="276" w:lineRule="auto"/>
              <w:contextualSpacing/>
              <w:rPr>
                <w:rFonts w:ascii="Arial Narrow" w:hAnsi="Arial Narrow"/>
                <w:b/>
                <w:bCs/>
                <w:sz w:val="22"/>
                <w:szCs w:val="22"/>
              </w:rPr>
            </w:pPr>
            <w:r w:rsidRPr="00AC3C09">
              <w:rPr>
                <w:rFonts w:ascii="Arial Narrow" w:hAnsi="Arial Narrow"/>
                <w:b/>
                <w:bCs/>
                <w:sz w:val="22"/>
                <w:szCs w:val="22"/>
              </w:rPr>
              <w:t>Charakteristika:</w:t>
            </w:r>
          </w:p>
        </w:tc>
        <w:tc>
          <w:tcPr>
            <w:tcW w:w="3402" w:type="dxa"/>
            <w:tcBorders>
              <w:top w:val="single" w:sz="4" w:space="0" w:color="auto"/>
              <w:left w:val="single" w:sz="4" w:space="0" w:color="auto"/>
              <w:bottom w:val="single" w:sz="4" w:space="0" w:color="auto"/>
              <w:right w:val="single" w:sz="4" w:space="0" w:color="auto"/>
            </w:tcBorders>
          </w:tcPr>
          <w:p w14:paraId="4C98DABD" w14:textId="4EA0DA5A" w:rsidR="00144E3E" w:rsidRPr="00AC3C09" w:rsidRDefault="001D07E7" w:rsidP="001D07E7">
            <w:pPr>
              <w:widowControl w:val="0"/>
              <w:contextualSpacing/>
              <w:jc w:val="both"/>
              <w:rPr>
                <w:rFonts w:ascii="Arial Narrow" w:hAnsi="Arial Narrow"/>
                <w:sz w:val="22"/>
                <w:szCs w:val="22"/>
              </w:rPr>
            </w:pPr>
            <w:r w:rsidRPr="00AC3C09">
              <w:rPr>
                <w:rFonts w:ascii="Arial Narrow" w:hAnsi="Arial Narrow" w:cs="Arial"/>
                <w:sz w:val="22"/>
                <w:szCs w:val="22"/>
              </w:rPr>
              <w:t xml:space="preserve">voľne stojaci automatický kávovar, </w:t>
            </w:r>
            <w:r w:rsidR="000F7526">
              <w:rPr>
                <w:rFonts w:ascii="Arial Narrow" w:hAnsi="Arial Narrow" w:cs="Arial"/>
                <w:sz w:val="22"/>
                <w:szCs w:val="22"/>
              </w:rPr>
              <w:t xml:space="preserve">so </w:t>
            </w:r>
            <w:r w:rsidRPr="00AC3C09">
              <w:rPr>
                <w:rFonts w:ascii="Arial Narrow" w:hAnsi="Arial Narrow" w:cs="Arial"/>
                <w:sz w:val="22"/>
                <w:szCs w:val="22"/>
              </w:rPr>
              <w:t>zásobník</w:t>
            </w:r>
            <w:r w:rsidR="000F7526">
              <w:rPr>
                <w:rFonts w:ascii="Arial Narrow" w:hAnsi="Arial Narrow" w:cs="Arial"/>
                <w:sz w:val="22"/>
                <w:szCs w:val="22"/>
              </w:rPr>
              <w:t>om</w:t>
            </w:r>
            <w:r w:rsidRPr="00AC3C09">
              <w:rPr>
                <w:rFonts w:ascii="Arial Narrow" w:hAnsi="Arial Narrow" w:cs="Arial"/>
                <w:sz w:val="22"/>
                <w:szCs w:val="22"/>
              </w:rPr>
              <w:t xml:space="preserve"> na kávu s vekom min. 250 g, </w:t>
            </w:r>
            <w:r w:rsidR="000F7526">
              <w:rPr>
                <w:rFonts w:ascii="Arial Narrow" w:hAnsi="Arial Narrow" w:cs="Arial"/>
                <w:sz w:val="22"/>
                <w:szCs w:val="22"/>
              </w:rPr>
              <w:t xml:space="preserve">so </w:t>
            </w:r>
            <w:proofErr w:type="spellStart"/>
            <w:r w:rsidRPr="00AC3C09">
              <w:rPr>
                <w:rFonts w:ascii="Arial Narrow" w:hAnsi="Arial Narrow" w:cs="Arial"/>
                <w:sz w:val="22"/>
                <w:szCs w:val="22"/>
              </w:rPr>
              <w:t>sparovac</w:t>
            </w:r>
            <w:r w:rsidR="000F7526">
              <w:rPr>
                <w:rFonts w:ascii="Arial Narrow" w:hAnsi="Arial Narrow" w:cs="Arial"/>
                <w:sz w:val="22"/>
                <w:szCs w:val="22"/>
              </w:rPr>
              <w:t>ou</w:t>
            </w:r>
            <w:proofErr w:type="spellEnd"/>
            <w:r w:rsidRPr="00AC3C09">
              <w:rPr>
                <w:rFonts w:ascii="Arial Narrow" w:hAnsi="Arial Narrow" w:cs="Arial"/>
                <w:sz w:val="22"/>
                <w:szCs w:val="22"/>
              </w:rPr>
              <w:t xml:space="preserve"> jednotk</w:t>
            </w:r>
            <w:r w:rsidR="000F7526">
              <w:rPr>
                <w:rFonts w:ascii="Arial Narrow" w:hAnsi="Arial Narrow" w:cs="Arial"/>
                <w:sz w:val="22"/>
                <w:szCs w:val="22"/>
              </w:rPr>
              <w:t>ou</w:t>
            </w:r>
            <w:r w:rsidRPr="00AC3C09">
              <w:rPr>
                <w:rFonts w:ascii="Arial Narrow" w:hAnsi="Arial Narrow" w:cs="Arial"/>
                <w:sz w:val="22"/>
                <w:szCs w:val="22"/>
              </w:rPr>
              <w:t xml:space="preserve"> s nastaviteľnou kapacitou, </w:t>
            </w:r>
            <w:r w:rsidR="000F7526">
              <w:rPr>
                <w:rFonts w:ascii="Arial Narrow" w:hAnsi="Arial Narrow" w:cs="Arial"/>
                <w:sz w:val="22"/>
                <w:szCs w:val="22"/>
              </w:rPr>
              <w:t xml:space="preserve">s </w:t>
            </w:r>
            <w:r w:rsidRPr="00AC3C09">
              <w:rPr>
                <w:rFonts w:ascii="Arial Narrow" w:hAnsi="Arial Narrow" w:cs="Arial"/>
                <w:sz w:val="22"/>
                <w:szCs w:val="22"/>
              </w:rPr>
              <w:t>odnímateľný</w:t>
            </w:r>
            <w:r w:rsidR="000F7526">
              <w:rPr>
                <w:rFonts w:ascii="Arial Narrow" w:hAnsi="Arial Narrow" w:cs="Arial"/>
                <w:sz w:val="22"/>
                <w:szCs w:val="22"/>
              </w:rPr>
              <w:t>m</w:t>
            </w:r>
            <w:r w:rsidRPr="00AC3C09">
              <w:rPr>
                <w:rFonts w:ascii="Arial Narrow" w:hAnsi="Arial Narrow" w:cs="Arial"/>
                <w:sz w:val="22"/>
                <w:szCs w:val="22"/>
              </w:rPr>
              <w:t xml:space="preserve"> zásobník</w:t>
            </w:r>
            <w:r w:rsidR="000F7526">
              <w:rPr>
                <w:rFonts w:ascii="Arial Narrow" w:hAnsi="Arial Narrow" w:cs="Arial"/>
                <w:sz w:val="22"/>
                <w:szCs w:val="22"/>
              </w:rPr>
              <w:t>om</w:t>
            </w:r>
            <w:r w:rsidRPr="00AC3C09">
              <w:rPr>
                <w:rFonts w:ascii="Arial Narrow" w:hAnsi="Arial Narrow" w:cs="Arial"/>
                <w:sz w:val="22"/>
                <w:szCs w:val="22"/>
              </w:rPr>
              <w:t xml:space="preserve"> vody,  </w:t>
            </w:r>
            <w:r w:rsidR="000F7526">
              <w:rPr>
                <w:rFonts w:ascii="Arial Narrow" w:hAnsi="Arial Narrow" w:cs="Arial"/>
                <w:sz w:val="22"/>
                <w:szCs w:val="22"/>
              </w:rPr>
              <w:t xml:space="preserve">s </w:t>
            </w:r>
            <w:r w:rsidRPr="00AC3C09">
              <w:rPr>
                <w:rFonts w:ascii="Arial Narrow" w:hAnsi="Arial Narrow" w:cs="Arial"/>
                <w:sz w:val="22"/>
                <w:szCs w:val="22"/>
              </w:rPr>
              <w:t>oceľový</w:t>
            </w:r>
            <w:r w:rsidR="000F7526">
              <w:rPr>
                <w:rFonts w:ascii="Arial Narrow" w:hAnsi="Arial Narrow" w:cs="Arial"/>
                <w:sz w:val="22"/>
                <w:szCs w:val="22"/>
              </w:rPr>
              <w:t>m</w:t>
            </w:r>
            <w:r w:rsidRPr="00AC3C09">
              <w:rPr>
                <w:rFonts w:ascii="Arial Narrow" w:hAnsi="Arial Narrow" w:cs="Arial"/>
                <w:sz w:val="22"/>
                <w:szCs w:val="22"/>
              </w:rPr>
              <w:t xml:space="preserve"> alebo keramický</w:t>
            </w:r>
            <w:r w:rsidR="000F7526">
              <w:rPr>
                <w:rFonts w:ascii="Arial Narrow" w:hAnsi="Arial Narrow" w:cs="Arial"/>
                <w:sz w:val="22"/>
                <w:szCs w:val="22"/>
              </w:rPr>
              <w:t>m</w:t>
            </w:r>
            <w:r w:rsidRPr="00AC3C09">
              <w:rPr>
                <w:rFonts w:ascii="Arial Narrow" w:hAnsi="Arial Narrow" w:cs="Arial"/>
                <w:sz w:val="22"/>
                <w:szCs w:val="22"/>
              </w:rPr>
              <w:t xml:space="preserve"> mlynček</w:t>
            </w:r>
            <w:r w:rsidR="000F7526">
              <w:rPr>
                <w:rFonts w:ascii="Arial Narrow" w:hAnsi="Arial Narrow" w:cs="Arial"/>
                <w:sz w:val="22"/>
                <w:szCs w:val="22"/>
              </w:rPr>
              <w:t>om</w:t>
            </w:r>
            <w:r w:rsidRPr="00AC3C09">
              <w:rPr>
                <w:rFonts w:ascii="Arial Narrow" w:hAnsi="Arial Narrow" w:cs="Arial"/>
                <w:sz w:val="22"/>
                <w:szCs w:val="22"/>
              </w:rPr>
              <w:t xml:space="preserve"> s nastaviteľnou hrúbkou mletia, </w:t>
            </w:r>
            <w:r w:rsidR="000F7526">
              <w:rPr>
                <w:rFonts w:ascii="Arial Narrow" w:hAnsi="Arial Narrow" w:cs="Arial"/>
                <w:sz w:val="22"/>
                <w:szCs w:val="22"/>
              </w:rPr>
              <w:t xml:space="preserve">s </w:t>
            </w:r>
            <w:proofErr w:type="spellStart"/>
            <w:r w:rsidRPr="00AC3C09">
              <w:rPr>
                <w:rFonts w:ascii="Arial Narrow" w:hAnsi="Arial Narrow" w:cs="Arial"/>
                <w:sz w:val="22"/>
                <w:szCs w:val="22"/>
              </w:rPr>
              <w:t>trysk</w:t>
            </w:r>
            <w:r w:rsidR="000F7526">
              <w:rPr>
                <w:rFonts w:ascii="Arial Narrow" w:hAnsi="Arial Narrow" w:cs="Arial"/>
                <w:sz w:val="22"/>
                <w:szCs w:val="22"/>
              </w:rPr>
              <w:t>ou</w:t>
            </w:r>
            <w:proofErr w:type="spellEnd"/>
            <w:r w:rsidRPr="00AC3C09">
              <w:rPr>
                <w:rFonts w:ascii="Arial Narrow" w:hAnsi="Arial Narrow" w:cs="Arial"/>
                <w:sz w:val="22"/>
                <w:szCs w:val="22"/>
              </w:rPr>
              <w:t xml:space="preserve"> na paru/horúcu vodu, </w:t>
            </w:r>
            <w:r w:rsidR="000F7526">
              <w:rPr>
                <w:rFonts w:ascii="Arial Narrow" w:hAnsi="Arial Narrow" w:cs="Arial"/>
                <w:sz w:val="22"/>
                <w:szCs w:val="22"/>
              </w:rPr>
              <w:t xml:space="preserve">s možnosťou </w:t>
            </w:r>
            <w:r w:rsidRPr="00AC3C09">
              <w:rPr>
                <w:rFonts w:ascii="Arial Narrow" w:hAnsi="Arial Narrow" w:cs="Arial"/>
                <w:sz w:val="22"/>
                <w:szCs w:val="22"/>
              </w:rPr>
              <w:t>príprav</w:t>
            </w:r>
            <w:r w:rsidR="000F7526">
              <w:rPr>
                <w:rFonts w:ascii="Arial Narrow" w:hAnsi="Arial Narrow" w:cs="Arial"/>
                <w:sz w:val="22"/>
                <w:szCs w:val="22"/>
              </w:rPr>
              <w:t>y</w:t>
            </w:r>
            <w:r w:rsidRPr="00AC3C09">
              <w:rPr>
                <w:rFonts w:ascii="Arial Narrow" w:hAnsi="Arial Narrow" w:cs="Arial"/>
                <w:sz w:val="22"/>
                <w:szCs w:val="22"/>
              </w:rPr>
              <w:t xml:space="preserve"> jednej alebo dvoch šálok káv súčasne, </w:t>
            </w:r>
            <w:r w:rsidR="000F7526">
              <w:rPr>
                <w:rFonts w:ascii="Arial Narrow" w:hAnsi="Arial Narrow" w:cs="Arial"/>
                <w:sz w:val="22"/>
                <w:szCs w:val="22"/>
              </w:rPr>
              <w:t xml:space="preserve">s možnosťou </w:t>
            </w:r>
            <w:r w:rsidRPr="00AC3C09">
              <w:rPr>
                <w:rFonts w:ascii="Arial Narrow" w:hAnsi="Arial Narrow" w:cs="Arial"/>
                <w:sz w:val="22"/>
                <w:szCs w:val="22"/>
              </w:rPr>
              <w:t>použiti</w:t>
            </w:r>
            <w:r w:rsidR="000F7526">
              <w:rPr>
                <w:rFonts w:ascii="Arial Narrow" w:hAnsi="Arial Narrow" w:cs="Arial"/>
                <w:sz w:val="22"/>
                <w:szCs w:val="22"/>
              </w:rPr>
              <w:t>a</w:t>
            </w:r>
            <w:r w:rsidRPr="00AC3C09">
              <w:rPr>
                <w:rFonts w:ascii="Arial Narrow" w:hAnsi="Arial Narrow" w:cs="Arial"/>
                <w:sz w:val="22"/>
                <w:szCs w:val="22"/>
              </w:rPr>
              <w:t xml:space="preserve"> mletej aj zrnkovej kávy, </w:t>
            </w:r>
            <w:r w:rsidR="000F7526">
              <w:rPr>
                <w:rFonts w:ascii="Arial Narrow" w:hAnsi="Arial Narrow" w:cs="Arial"/>
                <w:sz w:val="22"/>
                <w:szCs w:val="22"/>
              </w:rPr>
              <w:t>s </w:t>
            </w:r>
            <w:r w:rsidRPr="00AC3C09">
              <w:rPr>
                <w:rFonts w:ascii="Arial Narrow" w:hAnsi="Arial Narrow" w:cs="Arial"/>
                <w:sz w:val="22"/>
                <w:szCs w:val="22"/>
              </w:rPr>
              <w:t>výšk</w:t>
            </w:r>
            <w:r w:rsidR="000F7526">
              <w:rPr>
                <w:rFonts w:ascii="Arial Narrow" w:hAnsi="Arial Narrow" w:cs="Arial"/>
                <w:sz w:val="22"/>
                <w:szCs w:val="22"/>
              </w:rPr>
              <w:t>ovo nastaviteľným</w:t>
            </w:r>
            <w:r w:rsidRPr="00AC3C09">
              <w:rPr>
                <w:rFonts w:ascii="Arial Narrow" w:hAnsi="Arial Narrow" w:cs="Arial"/>
                <w:sz w:val="22"/>
                <w:szCs w:val="22"/>
              </w:rPr>
              <w:t xml:space="preserve"> adaptér</w:t>
            </w:r>
            <w:r w:rsidR="000F7526">
              <w:rPr>
                <w:rFonts w:ascii="Arial Narrow" w:hAnsi="Arial Narrow" w:cs="Arial"/>
                <w:sz w:val="22"/>
                <w:szCs w:val="22"/>
              </w:rPr>
              <w:t>om</w:t>
            </w:r>
            <w:r w:rsidRPr="00AC3C09">
              <w:rPr>
                <w:rFonts w:ascii="Arial Narrow" w:hAnsi="Arial Narrow" w:cs="Arial"/>
                <w:sz w:val="22"/>
                <w:szCs w:val="22"/>
              </w:rPr>
              <w:t xml:space="preserve"> na šálku,</w:t>
            </w:r>
            <w:r w:rsidR="00694BBE">
              <w:rPr>
                <w:rFonts w:ascii="Arial Narrow" w:hAnsi="Arial Narrow" w:cs="Arial"/>
                <w:sz w:val="22"/>
                <w:szCs w:val="22"/>
              </w:rPr>
              <w:t xml:space="preserve"> </w:t>
            </w:r>
            <w:r w:rsidR="00694BBE" w:rsidRPr="00694BBE">
              <w:rPr>
                <w:rFonts w:ascii="Arial Narrow" w:hAnsi="Arial Narrow" w:cs="Arial"/>
                <w:sz w:val="22"/>
                <w:szCs w:val="22"/>
              </w:rPr>
              <w:t>so signalizáciou potreby odvápnenia</w:t>
            </w:r>
            <w:r w:rsidRPr="00694BBE">
              <w:rPr>
                <w:rFonts w:ascii="Arial Narrow" w:hAnsi="Arial Narrow" w:cs="Arial"/>
                <w:sz w:val="22"/>
                <w:szCs w:val="22"/>
              </w:rPr>
              <w:t xml:space="preserve"> </w:t>
            </w:r>
            <w:r w:rsidR="000F7526">
              <w:rPr>
                <w:rFonts w:ascii="Arial Narrow" w:hAnsi="Arial Narrow" w:cs="Arial"/>
                <w:sz w:val="22"/>
                <w:szCs w:val="22"/>
              </w:rPr>
              <w:t xml:space="preserve">s funkciou </w:t>
            </w:r>
            <w:r w:rsidRPr="00AC3C09">
              <w:rPr>
                <w:rFonts w:ascii="Arial Narrow" w:hAnsi="Arial Narrow" w:cs="Arial"/>
                <w:sz w:val="22"/>
                <w:szCs w:val="22"/>
              </w:rPr>
              <w:t>automatické</w:t>
            </w:r>
            <w:r w:rsidR="000F7526">
              <w:rPr>
                <w:rFonts w:ascii="Arial Narrow" w:hAnsi="Arial Narrow" w:cs="Arial"/>
                <w:sz w:val="22"/>
                <w:szCs w:val="22"/>
              </w:rPr>
              <w:t>ho</w:t>
            </w:r>
            <w:r w:rsidRPr="00AC3C09">
              <w:rPr>
                <w:rFonts w:ascii="Arial Narrow" w:hAnsi="Arial Narrow" w:cs="Arial"/>
                <w:sz w:val="22"/>
                <w:szCs w:val="22"/>
              </w:rPr>
              <w:t xml:space="preserve"> čisteni</w:t>
            </w:r>
            <w:r w:rsidR="000F7526">
              <w:rPr>
                <w:rFonts w:ascii="Arial Narrow" w:hAnsi="Arial Narrow" w:cs="Arial"/>
                <w:sz w:val="22"/>
                <w:szCs w:val="22"/>
              </w:rPr>
              <w:t>a</w:t>
            </w:r>
            <w:r w:rsidRPr="00AC3C09">
              <w:rPr>
                <w:rFonts w:ascii="Arial Narrow" w:hAnsi="Arial Narrow" w:cs="Arial"/>
                <w:sz w:val="22"/>
                <w:szCs w:val="22"/>
              </w:rPr>
              <w:t xml:space="preserve"> a odvápneni</w:t>
            </w:r>
            <w:r w:rsidR="00694BBE">
              <w:rPr>
                <w:rFonts w:ascii="Arial Narrow" w:hAnsi="Arial Narrow" w:cs="Arial"/>
                <w:sz w:val="22"/>
                <w:szCs w:val="22"/>
              </w:rPr>
              <w:t>a</w:t>
            </w:r>
            <w:r w:rsidRPr="00AC3C09">
              <w:rPr>
                <w:rFonts w:ascii="Arial Narrow" w:hAnsi="Arial Narrow"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0C6C10" w14:textId="66853A89" w:rsidR="00144E3E" w:rsidRPr="007A27CE" w:rsidRDefault="00E86C06"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3A9A6EC4" w14:textId="2AC14CD5" w:rsidR="00144E3E" w:rsidRPr="007A27CE" w:rsidRDefault="00144E3E" w:rsidP="00144E3E">
            <w:pPr>
              <w:spacing w:line="276" w:lineRule="auto"/>
              <w:contextualSpacing/>
              <w:jc w:val="center"/>
              <w:rPr>
                <w:rFonts w:ascii="Arial Narrow" w:hAnsi="Arial Narrow"/>
                <w:b/>
                <w:bCs/>
                <w:color w:val="000000"/>
                <w:sz w:val="22"/>
                <w:szCs w:val="22"/>
              </w:rPr>
            </w:pPr>
          </w:p>
        </w:tc>
      </w:tr>
      <w:tr w:rsidR="001D07E7" w:rsidRPr="001D60C0" w14:paraId="05160B36" w14:textId="77777777" w:rsidTr="00E86C06">
        <w:trPr>
          <w:trHeight w:val="210"/>
        </w:trPr>
        <w:tc>
          <w:tcPr>
            <w:tcW w:w="3044" w:type="dxa"/>
            <w:tcBorders>
              <w:top w:val="single" w:sz="4" w:space="0" w:color="auto"/>
              <w:left w:val="single" w:sz="4" w:space="0" w:color="auto"/>
              <w:bottom w:val="single" w:sz="4" w:space="0" w:color="auto"/>
              <w:right w:val="single" w:sz="4" w:space="0" w:color="auto"/>
            </w:tcBorders>
          </w:tcPr>
          <w:p w14:paraId="1514CBDE" w14:textId="6B17F846" w:rsidR="001D07E7" w:rsidRPr="00AC3C09" w:rsidRDefault="001D07E7" w:rsidP="001D07E7">
            <w:pPr>
              <w:spacing w:line="276" w:lineRule="auto"/>
              <w:contextualSpacing/>
              <w:rPr>
                <w:rFonts w:ascii="Arial Narrow" w:hAnsi="Arial Narrow"/>
                <w:b/>
                <w:sz w:val="22"/>
                <w:szCs w:val="22"/>
              </w:rPr>
            </w:pPr>
            <w:r w:rsidRPr="00AC3C09">
              <w:rPr>
                <w:rFonts w:ascii="Arial Narrow" w:hAnsi="Arial Narrow"/>
                <w:b/>
                <w:sz w:val="22"/>
                <w:szCs w:val="22"/>
              </w:rPr>
              <w:t>Tlak čerpadla:</w:t>
            </w:r>
          </w:p>
        </w:tc>
        <w:tc>
          <w:tcPr>
            <w:tcW w:w="3402" w:type="dxa"/>
            <w:tcBorders>
              <w:top w:val="single" w:sz="4" w:space="0" w:color="auto"/>
              <w:left w:val="single" w:sz="4" w:space="0" w:color="auto"/>
              <w:bottom w:val="single" w:sz="4" w:space="0" w:color="auto"/>
              <w:right w:val="single" w:sz="4" w:space="0" w:color="auto"/>
            </w:tcBorders>
          </w:tcPr>
          <w:p w14:paraId="59DDC177" w14:textId="61F44DCB" w:rsidR="001D07E7" w:rsidRPr="00AC3C09" w:rsidRDefault="001D07E7" w:rsidP="001D07E7">
            <w:pPr>
              <w:widowControl w:val="0"/>
              <w:contextualSpacing/>
              <w:rPr>
                <w:rFonts w:ascii="Arial Narrow" w:hAnsi="Arial Narrow" w:cs="Arial"/>
                <w:sz w:val="22"/>
                <w:szCs w:val="22"/>
              </w:rPr>
            </w:pPr>
            <w:r w:rsidRPr="00AC3C09">
              <w:rPr>
                <w:rFonts w:ascii="Arial Narrow" w:hAnsi="Arial Narrow" w:cs="Arial"/>
                <w:sz w:val="22"/>
                <w:szCs w:val="22"/>
              </w:rPr>
              <w:t>min. 15 barov</w:t>
            </w:r>
          </w:p>
        </w:tc>
        <w:tc>
          <w:tcPr>
            <w:tcW w:w="1559" w:type="dxa"/>
            <w:tcBorders>
              <w:top w:val="single" w:sz="4" w:space="0" w:color="auto"/>
              <w:left w:val="single" w:sz="4" w:space="0" w:color="auto"/>
              <w:bottom w:val="single" w:sz="4" w:space="0" w:color="auto"/>
              <w:right w:val="single" w:sz="4" w:space="0" w:color="auto"/>
            </w:tcBorders>
            <w:vAlign w:val="center"/>
          </w:tcPr>
          <w:p w14:paraId="2B53C674" w14:textId="77777777" w:rsidR="001D07E7" w:rsidRPr="007A27CE" w:rsidRDefault="001D07E7" w:rsidP="001D07E7">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F109E9" w14:textId="5EA31432" w:rsidR="001D07E7" w:rsidRDefault="001D07E7" w:rsidP="001D07E7">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144E3E" w:rsidRPr="001D60C0" w14:paraId="05E93643" w14:textId="77777777" w:rsidTr="00E86C06">
        <w:trPr>
          <w:trHeight w:val="210"/>
        </w:trPr>
        <w:tc>
          <w:tcPr>
            <w:tcW w:w="3044" w:type="dxa"/>
            <w:tcBorders>
              <w:top w:val="single" w:sz="4" w:space="0" w:color="auto"/>
              <w:left w:val="single" w:sz="4" w:space="0" w:color="auto"/>
              <w:bottom w:val="single" w:sz="4" w:space="0" w:color="auto"/>
              <w:right w:val="single" w:sz="4" w:space="0" w:color="auto"/>
            </w:tcBorders>
          </w:tcPr>
          <w:p w14:paraId="3B7DDCCC" w14:textId="7DC4E6E3" w:rsidR="00144E3E" w:rsidRPr="00AC3C09" w:rsidRDefault="00AC3C09" w:rsidP="00144E3E">
            <w:pPr>
              <w:spacing w:line="276" w:lineRule="auto"/>
              <w:contextualSpacing/>
              <w:rPr>
                <w:rFonts w:ascii="Arial Narrow" w:hAnsi="Arial Narrow"/>
                <w:b/>
                <w:bCs/>
                <w:sz w:val="22"/>
                <w:szCs w:val="22"/>
              </w:rPr>
            </w:pPr>
            <w:r>
              <w:rPr>
                <w:rFonts w:ascii="Arial Narrow" w:hAnsi="Arial Narrow"/>
                <w:b/>
                <w:sz w:val="22"/>
                <w:szCs w:val="22"/>
              </w:rPr>
              <w:t>P</w:t>
            </w:r>
            <w:r w:rsidR="00392167" w:rsidRPr="00AC3C09">
              <w:rPr>
                <w:rFonts w:ascii="Arial Narrow" w:hAnsi="Arial Narrow"/>
                <w:b/>
                <w:sz w:val="22"/>
                <w:szCs w:val="22"/>
              </w:rPr>
              <w:t>ríkon:</w:t>
            </w:r>
          </w:p>
        </w:tc>
        <w:tc>
          <w:tcPr>
            <w:tcW w:w="3402" w:type="dxa"/>
            <w:tcBorders>
              <w:top w:val="single" w:sz="4" w:space="0" w:color="auto"/>
              <w:left w:val="single" w:sz="4" w:space="0" w:color="auto"/>
              <w:bottom w:val="single" w:sz="4" w:space="0" w:color="auto"/>
              <w:right w:val="single" w:sz="4" w:space="0" w:color="auto"/>
            </w:tcBorders>
          </w:tcPr>
          <w:p w14:paraId="668C5027" w14:textId="4BC08C4D" w:rsidR="00144E3E" w:rsidRPr="00AC3C09" w:rsidRDefault="00AC3C09" w:rsidP="00144E3E">
            <w:pPr>
              <w:widowControl w:val="0"/>
              <w:contextualSpacing/>
              <w:rPr>
                <w:rFonts w:ascii="Arial Narrow" w:hAnsi="Arial Narrow"/>
                <w:sz w:val="22"/>
                <w:szCs w:val="22"/>
              </w:rPr>
            </w:pPr>
            <w:r w:rsidRPr="00AC3C09">
              <w:rPr>
                <w:rFonts w:ascii="Arial Narrow" w:hAnsi="Arial Narrow" w:cs="Arial"/>
                <w:sz w:val="22"/>
                <w:szCs w:val="22"/>
              </w:rPr>
              <w:t xml:space="preserve">min. </w:t>
            </w:r>
            <w:r w:rsidR="00392167" w:rsidRPr="00AC3C09">
              <w:rPr>
                <w:rFonts w:ascii="Arial Narrow" w:hAnsi="Arial Narrow" w:cs="Arial"/>
                <w:sz w:val="22"/>
                <w:szCs w:val="22"/>
              </w:rPr>
              <w:t>1</w:t>
            </w:r>
            <w:r w:rsidRPr="00AC3C09">
              <w:rPr>
                <w:rFonts w:ascii="Arial Narrow" w:hAnsi="Arial Narrow" w:cs="Arial"/>
                <w:sz w:val="22"/>
                <w:szCs w:val="22"/>
              </w:rPr>
              <w:t xml:space="preserve"> </w:t>
            </w:r>
            <w:r w:rsidR="00392167" w:rsidRPr="00AC3C09">
              <w:rPr>
                <w:rFonts w:ascii="Arial Narrow" w:hAnsi="Arial Narrow" w:cs="Arial"/>
                <w:sz w:val="22"/>
                <w:szCs w:val="22"/>
              </w:rPr>
              <w:t>450 W</w:t>
            </w:r>
          </w:p>
        </w:tc>
        <w:tc>
          <w:tcPr>
            <w:tcW w:w="1559" w:type="dxa"/>
            <w:tcBorders>
              <w:top w:val="single" w:sz="4" w:space="0" w:color="auto"/>
              <w:left w:val="single" w:sz="4" w:space="0" w:color="auto"/>
              <w:bottom w:val="single" w:sz="4" w:space="0" w:color="auto"/>
              <w:right w:val="single" w:sz="4" w:space="0" w:color="auto"/>
            </w:tcBorders>
            <w:vAlign w:val="center"/>
          </w:tcPr>
          <w:p w14:paraId="2FEBE466"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A5FD0B" w14:textId="14589D89" w:rsidR="00144E3E" w:rsidRPr="007A27CE" w:rsidRDefault="008A388A"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144E3E" w:rsidRPr="001D60C0" w14:paraId="040D2F93" w14:textId="77777777" w:rsidTr="00E86C06">
        <w:trPr>
          <w:trHeight w:val="210"/>
        </w:trPr>
        <w:tc>
          <w:tcPr>
            <w:tcW w:w="3044" w:type="dxa"/>
            <w:tcBorders>
              <w:top w:val="single" w:sz="4" w:space="0" w:color="auto"/>
              <w:left w:val="single" w:sz="4" w:space="0" w:color="auto"/>
              <w:bottom w:val="single" w:sz="4" w:space="0" w:color="auto"/>
              <w:right w:val="single" w:sz="4" w:space="0" w:color="auto"/>
            </w:tcBorders>
          </w:tcPr>
          <w:p w14:paraId="22DED1C9" w14:textId="7567CC53" w:rsidR="00144E3E" w:rsidRPr="00E6043C" w:rsidRDefault="00392167" w:rsidP="00144E3E">
            <w:pPr>
              <w:spacing w:line="276" w:lineRule="auto"/>
              <w:contextualSpacing/>
              <w:rPr>
                <w:rFonts w:ascii="Arial Narrow" w:hAnsi="Arial Narrow"/>
                <w:b/>
                <w:bCs/>
                <w:color w:val="FF0000"/>
                <w:sz w:val="22"/>
                <w:szCs w:val="22"/>
              </w:rPr>
            </w:pPr>
            <w:r w:rsidRPr="00AC3C09">
              <w:rPr>
                <w:rFonts w:ascii="Arial Narrow" w:hAnsi="Arial Narrow"/>
                <w:b/>
                <w:sz w:val="22"/>
                <w:szCs w:val="22"/>
              </w:rPr>
              <w:t>Napätie:</w:t>
            </w:r>
          </w:p>
        </w:tc>
        <w:tc>
          <w:tcPr>
            <w:tcW w:w="3402" w:type="dxa"/>
            <w:tcBorders>
              <w:top w:val="single" w:sz="4" w:space="0" w:color="auto"/>
              <w:left w:val="single" w:sz="4" w:space="0" w:color="auto"/>
              <w:bottom w:val="single" w:sz="4" w:space="0" w:color="auto"/>
              <w:right w:val="single" w:sz="4" w:space="0" w:color="auto"/>
            </w:tcBorders>
          </w:tcPr>
          <w:p w14:paraId="5922E269" w14:textId="52A5F46F" w:rsidR="00144E3E" w:rsidRPr="00E6043C" w:rsidRDefault="00AC3C09" w:rsidP="00144E3E">
            <w:pPr>
              <w:widowControl w:val="0"/>
              <w:contextualSpacing/>
              <w:rPr>
                <w:rFonts w:ascii="Arial Narrow" w:hAnsi="Arial Narrow"/>
                <w:color w:val="FF0000"/>
                <w:sz w:val="22"/>
                <w:szCs w:val="22"/>
              </w:rPr>
            </w:pPr>
            <w:r w:rsidRPr="00AC3C09">
              <w:rPr>
                <w:rFonts w:ascii="Arial Narrow" w:hAnsi="Arial Narrow" w:cs="Arial"/>
                <w:sz w:val="22"/>
                <w:szCs w:val="22"/>
              </w:rPr>
              <w:t xml:space="preserve">min. </w:t>
            </w:r>
            <w:r w:rsidR="00392167" w:rsidRPr="00AC3C09">
              <w:rPr>
                <w:rFonts w:ascii="Arial Narrow" w:hAnsi="Arial Narrow" w:cs="Arial"/>
                <w:sz w:val="22"/>
                <w:szCs w:val="22"/>
              </w:rPr>
              <w:t xml:space="preserve">220 – </w:t>
            </w:r>
            <w:r>
              <w:rPr>
                <w:rFonts w:ascii="Arial Narrow" w:hAnsi="Arial Narrow" w:cs="Arial"/>
                <w:sz w:val="22"/>
                <w:szCs w:val="22"/>
              </w:rPr>
              <w:t xml:space="preserve">max. </w:t>
            </w:r>
            <w:r w:rsidR="00392167" w:rsidRPr="00AC3C09">
              <w:rPr>
                <w:rFonts w:ascii="Arial Narrow" w:hAnsi="Arial Narrow" w:cs="Arial"/>
                <w:sz w:val="22"/>
                <w:szCs w:val="22"/>
              </w:rPr>
              <w:t>240 V</w:t>
            </w:r>
          </w:p>
        </w:tc>
        <w:tc>
          <w:tcPr>
            <w:tcW w:w="1559" w:type="dxa"/>
            <w:tcBorders>
              <w:top w:val="single" w:sz="4" w:space="0" w:color="auto"/>
              <w:left w:val="single" w:sz="4" w:space="0" w:color="auto"/>
              <w:bottom w:val="single" w:sz="4" w:space="0" w:color="auto"/>
              <w:right w:val="single" w:sz="4" w:space="0" w:color="auto"/>
            </w:tcBorders>
            <w:vAlign w:val="center"/>
          </w:tcPr>
          <w:p w14:paraId="2A54C08B"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6B6BA4" w14:textId="26A059D4" w:rsidR="00144E3E" w:rsidRPr="007A27CE" w:rsidRDefault="008A388A"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144E3E" w:rsidRPr="001D60C0" w14:paraId="7903F279" w14:textId="77777777" w:rsidTr="00E86C06">
        <w:trPr>
          <w:trHeight w:val="210"/>
        </w:trPr>
        <w:tc>
          <w:tcPr>
            <w:tcW w:w="3044" w:type="dxa"/>
            <w:tcBorders>
              <w:top w:val="single" w:sz="4" w:space="0" w:color="auto"/>
              <w:left w:val="single" w:sz="4" w:space="0" w:color="auto"/>
              <w:bottom w:val="single" w:sz="4" w:space="0" w:color="auto"/>
              <w:right w:val="single" w:sz="4" w:space="0" w:color="auto"/>
            </w:tcBorders>
          </w:tcPr>
          <w:p w14:paraId="0699E513" w14:textId="7F0C0804" w:rsidR="00144E3E" w:rsidRPr="001D07E7" w:rsidRDefault="001D07E7" w:rsidP="00144E3E">
            <w:pPr>
              <w:spacing w:line="276" w:lineRule="auto"/>
              <w:contextualSpacing/>
              <w:rPr>
                <w:rFonts w:ascii="Arial Narrow" w:hAnsi="Arial Narrow"/>
                <w:b/>
                <w:bCs/>
                <w:sz w:val="22"/>
                <w:szCs w:val="22"/>
              </w:rPr>
            </w:pPr>
            <w:r w:rsidRPr="001D07E7">
              <w:rPr>
                <w:rFonts w:ascii="Arial Narrow" w:hAnsi="Arial Narrow"/>
                <w:b/>
                <w:sz w:val="22"/>
                <w:szCs w:val="22"/>
              </w:rPr>
              <w:t>O</w:t>
            </w:r>
            <w:r w:rsidR="006653FE" w:rsidRPr="001D07E7">
              <w:rPr>
                <w:rFonts w:ascii="Arial Narrow" w:hAnsi="Arial Narrow"/>
                <w:b/>
                <w:sz w:val="22"/>
                <w:szCs w:val="22"/>
              </w:rPr>
              <w:t>bjem zásobníka vody:</w:t>
            </w:r>
          </w:p>
        </w:tc>
        <w:tc>
          <w:tcPr>
            <w:tcW w:w="3402" w:type="dxa"/>
            <w:tcBorders>
              <w:top w:val="single" w:sz="4" w:space="0" w:color="auto"/>
              <w:left w:val="single" w:sz="4" w:space="0" w:color="auto"/>
              <w:bottom w:val="single" w:sz="4" w:space="0" w:color="auto"/>
              <w:right w:val="single" w:sz="4" w:space="0" w:color="auto"/>
            </w:tcBorders>
          </w:tcPr>
          <w:p w14:paraId="58F5C7B8" w14:textId="5DB926AC" w:rsidR="00144E3E" w:rsidRPr="001D07E7" w:rsidRDefault="001D07E7" w:rsidP="00144E3E">
            <w:pPr>
              <w:widowControl w:val="0"/>
              <w:contextualSpacing/>
              <w:rPr>
                <w:rFonts w:ascii="Arial Narrow" w:hAnsi="Arial Narrow"/>
                <w:sz w:val="22"/>
                <w:szCs w:val="22"/>
              </w:rPr>
            </w:pPr>
            <w:r w:rsidRPr="001D07E7">
              <w:rPr>
                <w:rFonts w:ascii="Arial Narrow" w:hAnsi="Arial Narrow" w:cs="Arial"/>
                <w:sz w:val="22"/>
                <w:szCs w:val="22"/>
              </w:rPr>
              <w:t xml:space="preserve">min. </w:t>
            </w:r>
            <w:r w:rsidR="006653FE" w:rsidRPr="001D07E7">
              <w:rPr>
                <w:rFonts w:ascii="Arial Narrow" w:hAnsi="Arial Narrow" w:cs="Arial"/>
                <w:sz w:val="22"/>
                <w:szCs w:val="22"/>
              </w:rPr>
              <w:t>1,8 l</w:t>
            </w:r>
          </w:p>
        </w:tc>
        <w:tc>
          <w:tcPr>
            <w:tcW w:w="1559" w:type="dxa"/>
            <w:tcBorders>
              <w:top w:val="single" w:sz="4" w:space="0" w:color="auto"/>
              <w:left w:val="single" w:sz="4" w:space="0" w:color="auto"/>
              <w:bottom w:val="single" w:sz="4" w:space="0" w:color="auto"/>
              <w:right w:val="single" w:sz="4" w:space="0" w:color="auto"/>
            </w:tcBorders>
            <w:vAlign w:val="center"/>
          </w:tcPr>
          <w:p w14:paraId="67FBB210"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EAEFF2" w14:textId="28E898CC" w:rsidR="00144E3E" w:rsidRPr="007A27CE" w:rsidRDefault="008A388A"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144E3E" w:rsidRPr="001D60C0" w14:paraId="5E845B52" w14:textId="77777777" w:rsidTr="00E86C06">
        <w:trPr>
          <w:trHeight w:val="210"/>
        </w:trPr>
        <w:tc>
          <w:tcPr>
            <w:tcW w:w="3044" w:type="dxa"/>
            <w:tcBorders>
              <w:top w:val="single" w:sz="4" w:space="0" w:color="auto"/>
              <w:left w:val="single" w:sz="4" w:space="0" w:color="auto"/>
              <w:bottom w:val="single" w:sz="4" w:space="0" w:color="auto"/>
              <w:right w:val="single" w:sz="4" w:space="0" w:color="auto"/>
            </w:tcBorders>
          </w:tcPr>
          <w:p w14:paraId="6FE86723" w14:textId="3DB927AE" w:rsidR="00144E3E" w:rsidRPr="00E86C06" w:rsidRDefault="006653FE" w:rsidP="00144E3E">
            <w:pPr>
              <w:spacing w:line="276" w:lineRule="auto"/>
              <w:contextualSpacing/>
              <w:rPr>
                <w:rFonts w:ascii="Arial Narrow" w:hAnsi="Arial Narrow"/>
                <w:b/>
                <w:bCs/>
                <w:sz w:val="22"/>
                <w:szCs w:val="22"/>
              </w:rPr>
            </w:pPr>
            <w:r w:rsidRPr="00E86C06">
              <w:rPr>
                <w:rFonts w:ascii="Arial Narrow" w:hAnsi="Arial Narrow"/>
                <w:b/>
                <w:sz w:val="22"/>
                <w:szCs w:val="22"/>
              </w:rPr>
              <w:t>Nastavenie hrúbky mletia kávy:</w:t>
            </w:r>
          </w:p>
        </w:tc>
        <w:tc>
          <w:tcPr>
            <w:tcW w:w="3402" w:type="dxa"/>
            <w:tcBorders>
              <w:top w:val="single" w:sz="4" w:space="0" w:color="auto"/>
              <w:left w:val="single" w:sz="4" w:space="0" w:color="auto"/>
              <w:bottom w:val="single" w:sz="4" w:space="0" w:color="auto"/>
              <w:right w:val="single" w:sz="4" w:space="0" w:color="auto"/>
            </w:tcBorders>
          </w:tcPr>
          <w:p w14:paraId="41C996BC" w14:textId="6B29B66F" w:rsidR="00144E3E" w:rsidRPr="00E86C06" w:rsidRDefault="003970B8" w:rsidP="00144E3E">
            <w:pPr>
              <w:widowControl w:val="0"/>
              <w:contextualSpacing/>
              <w:rPr>
                <w:rFonts w:ascii="Arial Narrow" w:hAnsi="Arial Narrow"/>
                <w:sz w:val="22"/>
                <w:szCs w:val="22"/>
              </w:rPr>
            </w:pPr>
            <w:r w:rsidRPr="00E86C06">
              <w:rPr>
                <w:rFonts w:ascii="Arial Narrow" w:hAnsi="Arial Narrow" w:cs="Arial"/>
                <w:sz w:val="22"/>
                <w:szCs w:val="22"/>
              </w:rPr>
              <w:t>min. 12 stupňov</w:t>
            </w:r>
          </w:p>
        </w:tc>
        <w:tc>
          <w:tcPr>
            <w:tcW w:w="1559" w:type="dxa"/>
            <w:tcBorders>
              <w:top w:val="single" w:sz="4" w:space="0" w:color="auto"/>
              <w:left w:val="single" w:sz="4" w:space="0" w:color="auto"/>
              <w:bottom w:val="single" w:sz="4" w:space="0" w:color="auto"/>
              <w:right w:val="single" w:sz="4" w:space="0" w:color="auto"/>
            </w:tcBorders>
            <w:vAlign w:val="center"/>
          </w:tcPr>
          <w:p w14:paraId="6DA88F39"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8B713E" w14:textId="7E3AA0B9" w:rsidR="00144E3E" w:rsidRPr="007A27CE" w:rsidRDefault="008A388A"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7E7A50" w:rsidRPr="001D60C0" w14:paraId="16963843" w14:textId="77777777" w:rsidTr="00D71120">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8BCAC54" w14:textId="0DE4C449" w:rsidR="007E7A50" w:rsidRPr="00897FD5" w:rsidRDefault="007E7A50" w:rsidP="003970B8">
            <w:pPr>
              <w:rPr>
                <w:rFonts w:ascii="Arial Narrow" w:hAnsi="Arial Narrow"/>
                <w:b/>
                <w:bCs/>
                <w:color w:val="000000"/>
                <w:sz w:val="22"/>
                <w:szCs w:val="22"/>
              </w:rPr>
            </w:pPr>
            <w:r w:rsidRPr="00897FD5">
              <w:rPr>
                <w:rFonts w:ascii="Arial Narrow" w:hAnsi="Arial Narrow"/>
                <w:b/>
                <w:bCs/>
                <w:color w:val="000000"/>
                <w:sz w:val="22"/>
                <w:szCs w:val="22"/>
              </w:rPr>
              <w:t xml:space="preserve">Položka č. 4 – </w:t>
            </w:r>
            <w:r w:rsidR="003970B8" w:rsidRPr="00AE3364">
              <w:rPr>
                <w:rFonts w:ascii="Arial Narrow" w:hAnsi="Arial Narrow"/>
                <w:b/>
                <w:bCs/>
                <w:sz w:val="22"/>
                <w:szCs w:val="22"/>
              </w:rPr>
              <w:t>Ručný š</w:t>
            </w:r>
            <w:r w:rsidR="008A388A" w:rsidRPr="00AE3364">
              <w:rPr>
                <w:rFonts w:ascii="Arial Narrow" w:hAnsi="Arial Narrow"/>
                <w:b/>
                <w:bCs/>
                <w:sz w:val="22"/>
                <w:szCs w:val="22"/>
              </w:rPr>
              <w:t>ľ</w:t>
            </w:r>
            <w:r w:rsidR="003970B8" w:rsidRPr="00AE3364">
              <w:rPr>
                <w:rFonts w:ascii="Arial Narrow" w:hAnsi="Arial Narrow"/>
                <w:b/>
                <w:bCs/>
                <w:sz w:val="22"/>
                <w:szCs w:val="22"/>
              </w:rPr>
              <w:t>ahač</w:t>
            </w:r>
          </w:p>
        </w:tc>
        <w:tc>
          <w:tcPr>
            <w:tcW w:w="29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92C0B39" w14:textId="77777777" w:rsidR="007E7A50" w:rsidRPr="00897FD5" w:rsidRDefault="007E7A50" w:rsidP="00FF60A5">
            <w:pPr>
              <w:jc w:val="center"/>
              <w:rPr>
                <w:rFonts w:ascii="Arial Narrow" w:hAnsi="Arial Narrow" w:cs="Calibri"/>
                <w:b/>
                <w:bCs/>
                <w:color w:val="000000"/>
                <w:sz w:val="22"/>
                <w:szCs w:val="22"/>
              </w:rPr>
            </w:pPr>
            <w:r w:rsidRPr="00897FD5">
              <w:rPr>
                <w:rFonts w:ascii="Arial Narrow" w:hAnsi="Arial Narrow" w:cs="Calibri"/>
                <w:b/>
                <w:bCs/>
                <w:color w:val="000000"/>
                <w:sz w:val="22"/>
                <w:szCs w:val="22"/>
              </w:rPr>
              <w:t xml:space="preserve">Vlastný návrh plnenia </w:t>
            </w:r>
          </w:p>
          <w:p w14:paraId="29B77B86" w14:textId="77777777" w:rsidR="007E7A50" w:rsidRPr="00897FD5" w:rsidRDefault="007E7A50" w:rsidP="00FF60A5">
            <w:pPr>
              <w:jc w:val="center"/>
              <w:rPr>
                <w:rFonts w:ascii="Arial Narrow" w:hAnsi="Arial Narrow" w:cs="Calibri"/>
                <w:bCs/>
                <w:color w:val="000000"/>
                <w:sz w:val="22"/>
                <w:szCs w:val="22"/>
              </w:rPr>
            </w:pPr>
            <w:r w:rsidRPr="00897FD5">
              <w:rPr>
                <w:rFonts w:ascii="Arial Narrow" w:hAnsi="Arial Narrow" w:cs="Calibri"/>
                <w:bCs/>
                <w:color w:val="000000"/>
                <w:sz w:val="22"/>
                <w:szCs w:val="22"/>
              </w:rPr>
              <w:t>(</w:t>
            </w:r>
            <w:r w:rsidRPr="00897FD5">
              <w:rPr>
                <w:rFonts w:ascii="Arial Narrow" w:hAnsi="Arial Narrow" w:cs="Calibri"/>
                <w:bCs/>
                <w:color w:val="000000"/>
                <w:sz w:val="22"/>
                <w:szCs w:val="22"/>
                <w:u w:val="single"/>
              </w:rPr>
              <w:t>doplní uchádzač</w:t>
            </w:r>
            <w:r w:rsidRPr="00897FD5">
              <w:rPr>
                <w:rFonts w:ascii="Arial Narrow" w:hAnsi="Arial Narrow" w:cs="Calibri"/>
                <w:bCs/>
                <w:color w:val="000000"/>
                <w:sz w:val="22"/>
                <w:szCs w:val="22"/>
              </w:rPr>
              <w:t>)</w:t>
            </w:r>
          </w:p>
          <w:p w14:paraId="7F0A9A38" w14:textId="77777777" w:rsidR="007E7A50" w:rsidRPr="00897FD5" w:rsidRDefault="007E7A50" w:rsidP="00FF60A5">
            <w:pPr>
              <w:pStyle w:val="Bezriadkovania"/>
              <w:jc w:val="center"/>
              <w:rPr>
                <w:rFonts w:ascii="Arial Narrow" w:hAnsi="Arial Narrow" w:cs="Arial"/>
                <w:b/>
                <w:sz w:val="22"/>
                <w:szCs w:val="22"/>
              </w:rPr>
            </w:pPr>
            <w:r w:rsidRPr="00897FD5">
              <w:rPr>
                <w:rFonts w:ascii="Arial Narrow" w:hAnsi="Arial Narrow" w:cs="Arial"/>
                <w:b/>
                <w:sz w:val="22"/>
                <w:szCs w:val="22"/>
              </w:rPr>
              <w:t>Požaduje sa uviesť skutočnú špecifikáciu ponúkaného predmetu zákazky – výrobcu, typové označenie a technické parametre.</w:t>
            </w:r>
          </w:p>
          <w:p w14:paraId="54CB4EAD" w14:textId="77777777" w:rsidR="007E7A50" w:rsidRPr="00897FD5" w:rsidRDefault="007E7A50" w:rsidP="00FF60A5">
            <w:pPr>
              <w:spacing w:line="276" w:lineRule="auto"/>
              <w:contextualSpacing/>
              <w:jc w:val="center"/>
              <w:rPr>
                <w:rFonts w:ascii="Arial Narrow" w:hAnsi="Arial Narrow"/>
                <w:b/>
                <w:bCs/>
                <w:color w:val="000000"/>
                <w:sz w:val="22"/>
                <w:szCs w:val="22"/>
              </w:rPr>
            </w:pPr>
            <w:r w:rsidRPr="00897FD5">
              <w:rPr>
                <w:rFonts w:ascii="Arial Narrow" w:hAnsi="Arial Narrow" w:cs="Arial"/>
                <w:b/>
                <w:sz w:val="22"/>
                <w:szCs w:val="22"/>
              </w:rPr>
              <w:t>V prípade číselnej hodnoty uviesť jej skutočnú hodnotu</w:t>
            </w:r>
          </w:p>
        </w:tc>
      </w:tr>
      <w:tr w:rsidR="007E7A50" w:rsidRPr="001D60C0" w14:paraId="304895A8" w14:textId="77777777" w:rsidTr="00D71120">
        <w:trPr>
          <w:trHeight w:val="551"/>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F92E05" w14:textId="77777777" w:rsidR="007E7A50" w:rsidRPr="00897FD5" w:rsidRDefault="007E7A50" w:rsidP="00FF60A5">
            <w:pPr>
              <w:rPr>
                <w:rFonts w:ascii="Arial Narrow" w:hAnsi="Arial Narrow" w:cs="Arial"/>
                <w:b/>
                <w:sz w:val="22"/>
                <w:szCs w:val="22"/>
              </w:rPr>
            </w:pPr>
            <w:r w:rsidRPr="00897FD5">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73AD3" w14:textId="77777777" w:rsidR="007E7A50" w:rsidRPr="00897FD5" w:rsidRDefault="007E7A50" w:rsidP="00FF60A5">
            <w:pPr>
              <w:rPr>
                <w:rFonts w:ascii="Arial Narrow" w:hAnsi="Arial Narrow" w:cs="Arial"/>
                <w:b/>
                <w:sz w:val="22"/>
                <w:szCs w:val="22"/>
              </w:rPr>
            </w:pPr>
          </w:p>
        </w:tc>
      </w:tr>
      <w:tr w:rsidR="007E7A50" w:rsidRPr="001D60C0" w14:paraId="75EE78A4" w14:textId="77777777" w:rsidTr="00D71120">
        <w:trPr>
          <w:trHeight w:val="590"/>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BA2222C" w14:textId="77777777" w:rsidR="007E7A50" w:rsidRPr="00897FD5" w:rsidRDefault="007E7A50" w:rsidP="00FF60A5">
            <w:pPr>
              <w:spacing w:line="276" w:lineRule="auto"/>
              <w:contextualSpacing/>
              <w:rPr>
                <w:rFonts w:ascii="Arial Narrow" w:hAnsi="Arial Narrow"/>
                <w:b/>
                <w:bCs/>
                <w:color w:val="000000"/>
                <w:sz w:val="22"/>
                <w:szCs w:val="22"/>
              </w:rPr>
            </w:pPr>
            <w:r w:rsidRPr="00897FD5">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605F183" w14:textId="7AC65632" w:rsidR="007E7A50" w:rsidRPr="00562832" w:rsidRDefault="003970B8" w:rsidP="00B97F09">
            <w:pPr>
              <w:spacing w:line="276" w:lineRule="auto"/>
              <w:contextualSpacing/>
              <w:jc w:val="center"/>
              <w:rPr>
                <w:rFonts w:ascii="Arial Narrow" w:hAnsi="Arial Narrow"/>
                <w:b/>
                <w:color w:val="000000"/>
                <w:sz w:val="22"/>
                <w:szCs w:val="22"/>
              </w:rPr>
            </w:pPr>
            <w:r w:rsidRPr="00403CCD">
              <w:rPr>
                <w:rFonts w:ascii="Arial Narrow" w:hAnsi="Arial Narrow"/>
                <w:b/>
                <w:sz w:val="22"/>
                <w:szCs w:val="22"/>
              </w:rPr>
              <w:t>10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D0F0E6C" w14:textId="77777777" w:rsidR="007E7A50" w:rsidRPr="00897FD5" w:rsidRDefault="007E7A50" w:rsidP="00FF60A5">
            <w:pPr>
              <w:pStyle w:val="Bezriadkovania"/>
              <w:jc w:val="center"/>
              <w:rPr>
                <w:rFonts w:ascii="Arial Narrow" w:hAnsi="Arial Narrow" w:cs="Arial"/>
                <w:b/>
                <w:sz w:val="22"/>
                <w:szCs w:val="22"/>
              </w:rPr>
            </w:pPr>
            <w:r w:rsidRPr="00897FD5">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5A92B49" w14:textId="77777777" w:rsidR="007E7A50" w:rsidRPr="00897FD5" w:rsidRDefault="007E7A50" w:rsidP="00FF60A5">
            <w:pPr>
              <w:pStyle w:val="Bezriadkovania"/>
              <w:jc w:val="center"/>
              <w:rPr>
                <w:rFonts w:ascii="Arial Narrow" w:hAnsi="Arial Narrow" w:cs="Arial"/>
                <w:b/>
                <w:sz w:val="22"/>
                <w:szCs w:val="22"/>
              </w:rPr>
            </w:pPr>
            <w:r w:rsidRPr="00897FD5">
              <w:rPr>
                <w:rFonts w:ascii="Arial Narrow" w:hAnsi="Arial Narrow" w:cs="Arial"/>
                <w:b/>
                <w:sz w:val="22"/>
                <w:szCs w:val="22"/>
              </w:rPr>
              <w:t>Uchádzač uvedie Áno/Nie</w:t>
            </w:r>
          </w:p>
        </w:tc>
      </w:tr>
      <w:tr w:rsidR="00144E3E" w:rsidRPr="001D60C0" w14:paraId="546587A9" w14:textId="77777777" w:rsidTr="002D1456">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589725C9" w14:textId="500B81FF" w:rsidR="00144E3E" w:rsidRPr="00E6043C" w:rsidRDefault="00403CCD" w:rsidP="00144E3E">
            <w:pPr>
              <w:spacing w:line="276" w:lineRule="auto"/>
              <w:contextualSpacing/>
              <w:rPr>
                <w:rFonts w:ascii="Arial Narrow" w:hAnsi="Arial Narrow"/>
                <w:b/>
                <w:bCs/>
                <w:color w:val="FF0000"/>
                <w:sz w:val="22"/>
                <w:szCs w:val="22"/>
              </w:rPr>
            </w:pPr>
            <w:r w:rsidRPr="00AC3C09">
              <w:rPr>
                <w:rFonts w:ascii="Arial Narrow" w:hAnsi="Arial Narrow"/>
                <w:b/>
                <w:bCs/>
                <w:sz w:val="22"/>
                <w:szCs w:val="22"/>
              </w:rPr>
              <w:t>Charakteristika:</w:t>
            </w:r>
          </w:p>
        </w:tc>
        <w:tc>
          <w:tcPr>
            <w:tcW w:w="3402" w:type="dxa"/>
            <w:tcBorders>
              <w:top w:val="single" w:sz="4" w:space="0" w:color="auto"/>
              <w:left w:val="single" w:sz="4" w:space="0" w:color="auto"/>
              <w:bottom w:val="single" w:sz="4" w:space="0" w:color="auto"/>
              <w:right w:val="single" w:sz="4" w:space="0" w:color="auto"/>
            </w:tcBorders>
          </w:tcPr>
          <w:p w14:paraId="399173C0" w14:textId="487597D1" w:rsidR="00144E3E" w:rsidRPr="001F5E45" w:rsidRDefault="00403CCD" w:rsidP="001F5E45">
            <w:pPr>
              <w:widowControl w:val="0"/>
              <w:contextualSpacing/>
              <w:jc w:val="both"/>
              <w:rPr>
                <w:rFonts w:ascii="Arial Narrow" w:hAnsi="Arial Narrow"/>
                <w:color w:val="FF0000"/>
                <w:sz w:val="22"/>
                <w:szCs w:val="22"/>
              </w:rPr>
            </w:pPr>
            <w:r w:rsidRPr="001F5E45">
              <w:rPr>
                <w:rFonts w:ascii="Arial Narrow" w:hAnsi="Arial Narrow"/>
                <w:sz w:val="22"/>
                <w:szCs w:val="22"/>
              </w:rPr>
              <w:t>ručný šľahač s</w:t>
            </w:r>
            <w:r w:rsidRPr="001F5E45">
              <w:rPr>
                <w:rFonts w:ascii="Arial Narrow" w:hAnsi="Arial Narrow" w:cs="Arial"/>
                <w:sz w:val="22"/>
                <w:szCs w:val="22"/>
              </w:rPr>
              <w:t xml:space="preserve"> pulzným spínačom, funkcia šľahania, hnetenia, sekania, </w:t>
            </w:r>
            <w:r w:rsidR="001F5E45" w:rsidRPr="001F5E45">
              <w:rPr>
                <w:rFonts w:ascii="Arial Narrow" w:hAnsi="Arial Narrow" w:cs="Arial"/>
                <w:sz w:val="22"/>
                <w:szCs w:val="22"/>
              </w:rPr>
              <w:lastRenderedPageBreak/>
              <w:t>s</w:t>
            </w:r>
            <w:r w:rsidR="001F5E45">
              <w:rPr>
                <w:rFonts w:ascii="Arial Narrow" w:hAnsi="Arial Narrow" w:cs="Arial"/>
                <w:sz w:val="22"/>
                <w:szCs w:val="22"/>
              </w:rPr>
              <w:t> </w:t>
            </w:r>
            <w:proofErr w:type="spellStart"/>
            <w:r w:rsidR="001F5E45">
              <w:rPr>
                <w:rFonts w:ascii="Arial Narrow" w:hAnsi="Arial Narrow" w:cs="Arial"/>
                <w:sz w:val="22"/>
                <w:szCs w:val="22"/>
              </w:rPr>
              <w:t>turbo</w:t>
            </w:r>
            <w:proofErr w:type="spellEnd"/>
            <w:r w:rsidR="001F5E45">
              <w:rPr>
                <w:rFonts w:ascii="Arial Narrow" w:hAnsi="Arial Narrow" w:cs="Arial"/>
                <w:sz w:val="22"/>
                <w:szCs w:val="22"/>
              </w:rPr>
              <w:t xml:space="preserve"> </w:t>
            </w:r>
            <w:r w:rsidRPr="001F5E45">
              <w:rPr>
                <w:rFonts w:ascii="Arial Narrow" w:hAnsi="Arial Narrow" w:cs="Arial"/>
                <w:sz w:val="22"/>
                <w:szCs w:val="22"/>
              </w:rPr>
              <w:t>tlačidlo</w:t>
            </w:r>
            <w:r w:rsidR="001F5E45" w:rsidRPr="001F5E45">
              <w:rPr>
                <w:rFonts w:ascii="Arial Narrow" w:hAnsi="Arial Narrow" w:cs="Arial"/>
                <w:sz w:val="22"/>
                <w:szCs w:val="22"/>
              </w:rPr>
              <w:t>m</w:t>
            </w:r>
            <w:r w:rsidRPr="001F5E45">
              <w:rPr>
                <w:rFonts w:ascii="Arial Narrow" w:hAnsi="Arial Narrow" w:cs="Arial"/>
                <w:sz w:val="22"/>
                <w:szCs w:val="22"/>
              </w:rPr>
              <w:t xml:space="preserve"> maximálnych otáčok</w:t>
            </w:r>
            <w:r w:rsidR="001F5E45" w:rsidRPr="001F5E45">
              <w:rPr>
                <w:rFonts w:ascii="Arial Narrow" w:hAnsi="Arial Narrow" w:cs="Arial"/>
                <w:sz w:val="22"/>
                <w:szCs w:val="22"/>
              </w:rPr>
              <w:t xml:space="preserve">, s </w:t>
            </w:r>
            <w:r w:rsidRPr="001F5E45">
              <w:rPr>
                <w:rFonts w:ascii="Arial Narrow" w:hAnsi="Arial Narrow" w:cs="Arial"/>
                <w:sz w:val="22"/>
                <w:szCs w:val="22"/>
              </w:rPr>
              <w:t>nádob</w:t>
            </w:r>
            <w:r w:rsidR="001F5E45" w:rsidRPr="001F5E45">
              <w:rPr>
                <w:rFonts w:ascii="Arial Narrow" w:hAnsi="Arial Narrow" w:cs="Arial"/>
                <w:sz w:val="22"/>
                <w:szCs w:val="22"/>
              </w:rPr>
              <w:t>ou</w:t>
            </w:r>
            <w:r w:rsidRPr="001F5E45">
              <w:rPr>
                <w:rFonts w:ascii="Arial Narrow" w:hAnsi="Arial Narrow" w:cs="Arial"/>
                <w:sz w:val="22"/>
                <w:szCs w:val="22"/>
              </w:rPr>
              <w:t xml:space="preserve"> s odmerkou, </w:t>
            </w:r>
            <w:r w:rsidR="001F5E45" w:rsidRPr="001F5E45">
              <w:rPr>
                <w:rFonts w:ascii="Arial Narrow" w:hAnsi="Arial Narrow" w:cs="Arial"/>
                <w:sz w:val="22"/>
                <w:szCs w:val="22"/>
              </w:rPr>
              <w:t xml:space="preserve">vrátane </w:t>
            </w:r>
            <w:proofErr w:type="spellStart"/>
            <w:r w:rsidRPr="001F5E45">
              <w:rPr>
                <w:rFonts w:ascii="Arial Narrow" w:hAnsi="Arial Narrow" w:cs="Arial"/>
                <w:sz w:val="22"/>
                <w:szCs w:val="22"/>
              </w:rPr>
              <w:t>sekac</w:t>
            </w:r>
            <w:r w:rsidR="001F5E45" w:rsidRPr="001F5E45">
              <w:rPr>
                <w:rFonts w:ascii="Arial Narrow" w:hAnsi="Arial Narrow" w:cs="Arial"/>
                <w:sz w:val="22"/>
                <w:szCs w:val="22"/>
              </w:rPr>
              <w:t>ej</w:t>
            </w:r>
            <w:proofErr w:type="spellEnd"/>
            <w:r w:rsidRPr="001F5E45">
              <w:rPr>
                <w:rFonts w:ascii="Arial Narrow" w:hAnsi="Arial Narrow" w:cs="Arial"/>
                <w:sz w:val="22"/>
                <w:szCs w:val="22"/>
              </w:rPr>
              <w:t xml:space="preserve"> nádob</w:t>
            </w:r>
            <w:r w:rsidR="001F5E45" w:rsidRPr="001F5E45">
              <w:rPr>
                <w:rFonts w:ascii="Arial Narrow" w:hAnsi="Arial Narrow" w:cs="Arial"/>
                <w:sz w:val="22"/>
                <w:szCs w:val="22"/>
              </w:rPr>
              <w:t>y</w:t>
            </w:r>
            <w:r w:rsidRPr="001F5E45">
              <w:rPr>
                <w:rFonts w:ascii="Arial Narrow" w:hAnsi="Arial Narrow" w:cs="Arial"/>
                <w:sz w:val="22"/>
                <w:szCs w:val="22"/>
              </w:rPr>
              <w:t xml:space="preserve"> so </w:t>
            </w:r>
            <w:proofErr w:type="spellStart"/>
            <w:r w:rsidRPr="001F5E45">
              <w:rPr>
                <w:rFonts w:ascii="Arial Narrow" w:hAnsi="Arial Narrow" w:cs="Arial"/>
                <w:sz w:val="22"/>
                <w:szCs w:val="22"/>
              </w:rPr>
              <w:t>sekáčikom</w:t>
            </w:r>
            <w:proofErr w:type="spellEnd"/>
            <w:r w:rsidRPr="001F5E45">
              <w:rPr>
                <w:rFonts w:ascii="Arial Narrow" w:hAnsi="Arial Narrow" w:cs="Arial"/>
                <w:sz w:val="22"/>
                <w:szCs w:val="22"/>
              </w:rPr>
              <w:t xml:space="preserve">, </w:t>
            </w:r>
            <w:proofErr w:type="spellStart"/>
            <w:r w:rsidRPr="001F5E45">
              <w:rPr>
                <w:rFonts w:ascii="Arial Narrow" w:hAnsi="Arial Narrow" w:cs="Arial"/>
                <w:sz w:val="22"/>
                <w:szCs w:val="22"/>
              </w:rPr>
              <w:t>šľahac</w:t>
            </w:r>
            <w:r w:rsidR="001F5E45" w:rsidRPr="001F5E45">
              <w:rPr>
                <w:rFonts w:ascii="Arial Narrow" w:hAnsi="Arial Narrow" w:cs="Arial"/>
                <w:sz w:val="22"/>
                <w:szCs w:val="22"/>
              </w:rPr>
              <w:t>ej</w:t>
            </w:r>
            <w:proofErr w:type="spellEnd"/>
            <w:r w:rsidRPr="001F5E45">
              <w:rPr>
                <w:rFonts w:ascii="Arial Narrow" w:hAnsi="Arial Narrow" w:cs="Arial"/>
                <w:sz w:val="22"/>
                <w:szCs w:val="22"/>
              </w:rPr>
              <w:t xml:space="preserve"> </w:t>
            </w:r>
            <w:r w:rsidR="001F5E45" w:rsidRPr="001F5E45">
              <w:rPr>
                <w:rFonts w:ascii="Arial Narrow" w:hAnsi="Arial Narrow" w:cs="Arial"/>
                <w:sz w:val="22"/>
                <w:szCs w:val="22"/>
              </w:rPr>
              <w:t xml:space="preserve">a hnetacej </w:t>
            </w:r>
            <w:r w:rsidRPr="001F5E45">
              <w:rPr>
                <w:rFonts w:ascii="Arial Narrow" w:hAnsi="Arial Narrow" w:cs="Arial"/>
                <w:sz w:val="22"/>
                <w:szCs w:val="22"/>
              </w:rPr>
              <w:t>metly</w:t>
            </w:r>
            <w:r w:rsidR="001F5E45" w:rsidRPr="001F5E45">
              <w:rPr>
                <w:rFonts w:ascii="Arial Narrow" w:hAnsi="Arial Narrow" w:cs="Arial"/>
                <w:sz w:val="22"/>
                <w:szCs w:val="22"/>
              </w:rPr>
              <w:t xml:space="preserve"> a</w:t>
            </w:r>
            <w:r w:rsidRPr="001F5E45">
              <w:rPr>
                <w:rFonts w:ascii="Arial Narrow" w:hAnsi="Arial Narrow" w:cs="Arial"/>
                <w:sz w:val="22"/>
                <w:szCs w:val="22"/>
              </w:rPr>
              <w:t xml:space="preserve"> </w:t>
            </w:r>
            <w:proofErr w:type="spellStart"/>
            <w:r w:rsidRPr="001F5E45">
              <w:rPr>
                <w:rFonts w:ascii="Arial Narrow" w:hAnsi="Arial Narrow" w:cs="Arial"/>
                <w:sz w:val="22"/>
                <w:szCs w:val="22"/>
              </w:rPr>
              <w:t>mixovac</w:t>
            </w:r>
            <w:r w:rsidR="001F5E45" w:rsidRPr="001F5E45">
              <w:rPr>
                <w:rFonts w:ascii="Arial Narrow" w:hAnsi="Arial Narrow" w:cs="Arial"/>
                <w:sz w:val="22"/>
                <w:szCs w:val="22"/>
              </w:rPr>
              <w:t>ej</w:t>
            </w:r>
            <w:proofErr w:type="spellEnd"/>
            <w:r w:rsidRPr="001F5E45">
              <w:rPr>
                <w:rFonts w:ascii="Arial Narrow" w:hAnsi="Arial Narrow" w:cs="Arial"/>
                <w:sz w:val="22"/>
                <w:szCs w:val="22"/>
              </w:rPr>
              <w:t xml:space="preserve"> noh</w:t>
            </w:r>
            <w:r w:rsidR="001F5E45" w:rsidRPr="001F5E45">
              <w:rPr>
                <w:rFonts w:ascii="Arial Narrow" w:hAnsi="Arial Narrow" w:cs="Arial"/>
                <w:sz w:val="22"/>
                <w:szCs w:val="22"/>
              </w:rPr>
              <w:t>y</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125D86" w14:textId="7498DCDF" w:rsidR="00144E3E" w:rsidRPr="00897FD5" w:rsidRDefault="001F5E45"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lastRenderedPageBreak/>
              <w:t>N/A</w:t>
            </w:r>
          </w:p>
        </w:tc>
        <w:tc>
          <w:tcPr>
            <w:tcW w:w="1351" w:type="dxa"/>
            <w:tcBorders>
              <w:top w:val="single" w:sz="4" w:space="0" w:color="auto"/>
              <w:left w:val="single" w:sz="4" w:space="0" w:color="auto"/>
              <w:bottom w:val="single" w:sz="4" w:space="0" w:color="auto"/>
              <w:right w:val="single" w:sz="4" w:space="0" w:color="auto"/>
            </w:tcBorders>
            <w:vAlign w:val="center"/>
          </w:tcPr>
          <w:p w14:paraId="079AB02E" w14:textId="76FE9811" w:rsidR="00144E3E" w:rsidRPr="00897FD5" w:rsidRDefault="00144E3E" w:rsidP="00144E3E">
            <w:pPr>
              <w:spacing w:line="276" w:lineRule="auto"/>
              <w:contextualSpacing/>
              <w:jc w:val="center"/>
              <w:rPr>
                <w:rFonts w:ascii="Arial Narrow" w:hAnsi="Arial Narrow"/>
                <w:b/>
                <w:bCs/>
                <w:color w:val="000000"/>
                <w:sz w:val="22"/>
                <w:szCs w:val="22"/>
              </w:rPr>
            </w:pPr>
          </w:p>
        </w:tc>
      </w:tr>
      <w:tr w:rsidR="00403CCD" w:rsidRPr="001D60C0" w14:paraId="2CC56889" w14:textId="77777777" w:rsidTr="002D1456">
        <w:trPr>
          <w:trHeight w:val="210"/>
        </w:trPr>
        <w:tc>
          <w:tcPr>
            <w:tcW w:w="3044" w:type="dxa"/>
            <w:tcBorders>
              <w:top w:val="single" w:sz="4" w:space="0" w:color="auto"/>
              <w:left w:val="single" w:sz="4" w:space="0" w:color="auto"/>
              <w:bottom w:val="single" w:sz="4" w:space="0" w:color="auto"/>
              <w:right w:val="single" w:sz="4" w:space="0" w:color="auto"/>
            </w:tcBorders>
          </w:tcPr>
          <w:p w14:paraId="71616A26" w14:textId="25EADB43" w:rsidR="00403CCD" w:rsidRPr="001F5E45" w:rsidRDefault="001F5E45" w:rsidP="00403CCD">
            <w:pPr>
              <w:spacing w:line="276" w:lineRule="auto"/>
              <w:contextualSpacing/>
              <w:rPr>
                <w:rFonts w:ascii="Arial Narrow" w:hAnsi="Arial Narrow"/>
                <w:b/>
                <w:sz w:val="22"/>
                <w:szCs w:val="22"/>
              </w:rPr>
            </w:pPr>
            <w:r w:rsidRPr="001F5E45">
              <w:rPr>
                <w:rFonts w:ascii="Arial Narrow" w:hAnsi="Arial Narrow"/>
                <w:b/>
                <w:sz w:val="22"/>
                <w:szCs w:val="22"/>
              </w:rPr>
              <w:t>P</w:t>
            </w:r>
            <w:r w:rsidR="00403CCD" w:rsidRPr="001F5E45">
              <w:rPr>
                <w:rFonts w:ascii="Arial Narrow" w:hAnsi="Arial Narrow"/>
                <w:b/>
                <w:sz w:val="22"/>
                <w:szCs w:val="22"/>
              </w:rPr>
              <w:t>ríkon:</w:t>
            </w:r>
          </w:p>
        </w:tc>
        <w:tc>
          <w:tcPr>
            <w:tcW w:w="3402" w:type="dxa"/>
            <w:tcBorders>
              <w:top w:val="single" w:sz="4" w:space="0" w:color="auto"/>
              <w:left w:val="single" w:sz="4" w:space="0" w:color="auto"/>
              <w:bottom w:val="single" w:sz="4" w:space="0" w:color="auto"/>
              <w:right w:val="single" w:sz="4" w:space="0" w:color="auto"/>
            </w:tcBorders>
          </w:tcPr>
          <w:p w14:paraId="4132398D" w14:textId="18079B39" w:rsidR="00403CCD" w:rsidRPr="001F5E45" w:rsidRDefault="001F5E45" w:rsidP="00403CCD">
            <w:pPr>
              <w:widowControl w:val="0"/>
              <w:contextualSpacing/>
              <w:rPr>
                <w:rFonts w:ascii="Arial Narrow" w:hAnsi="Arial Narrow" w:cs="Arial"/>
                <w:sz w:val="22"/>
                <w:szCs w:val="22"/>
              </w:rPr>
            </w:pPr>
            <w:r w:rsidRPr="001F5E45">
              <w:rPr>
                <w:rFonts w:ascii="Arial Narrow" w:hAnsi="Arial Narrow" w:cs="Arial"/>
                <w:sz w:val="22"/>
                <w:szCs w:val="22"/>
              </w:rPr>
              <w:t xml:space="preserve">min. </w:t>
            </w:r>
            <w:r w:rsidR="00403CCD" w:rsidRPr="001F5E45">
              <w:rPr>
                <w:rFonts w:ascii="Arial Narrow" w:hAnsi="Arial Narrow" w:cs="Arial"/>
                <w:sz w:val="22"/>
                <w:szCs w:val="22"/>
              </w:rPr>
              <w:t>500 W</w:t>
            </w:r>
          </w:p>
        </w:tc>
        <w:tc>
          <w:tcPr>
            <w:tcW w:w="1559" w:type="dxa"/>
            <w:tcBorders>
              <w:top w:val="single" w:sz="4" w:space="0" w:color="auto"/>
              <w:left w:val="single" w:sz="4" w:space="0" w:color="auto"/>
              <w:bottom w:val="single" w:sz="4" w:space="0" w:color="auto"/>
              <w:right w:val="single" w:sz="4" w:space="0" w:color="auto"/>
            </w:tcBorders>
            <w:vAlign w:val="center"/>
          </w:tcPr>
          <w:p w14:paraId="3ED6B8E7" w14:textId="77777777" w:rsidR="00403CCD" w:rsidRPr="00897FD5" w:rsidRDefault="00403CCD" w:rsidP="00403CCD">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05839" w14:textId="5B17F479" w:rsidR="00403CCD" w:rsidRDefault="00403CCD" w:rsidP="00403CC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144E3E" w:rsidRPr="001D60C0" w14:paraId="55327519" w14:textId="77777777" w:rsidTr="002D1456">
        <w:trPr>
          <w:trHeight w:val="210"/>
        </w:trPr>
        <w:tc>
          <w:tcPr>
            <w:tcW w:w="3044" w:type="dxa"/>
            <w:tcBorders>
              <w:top w:val="single" w:sz="4" w:space="0" w:color="auto"/>
              <w:left w:val="single" w:sz="4" w:space="0" w:color="auto"/>
              <w:bottom w:val="single" w:sz="4" w:space="0" w:color="auto"/>
              <w:right w:val="single" w:sz="4" w:space="0" w:color="auto"/>
            </w:tcBorders>
          </w:tcPr>
          <w:p w14:paraId="56124C03" w14:textId="63EB97E4" w:rsidR="00144E3E" w:rsidRPr="001F5E45" w:rsidRDefault="003970B8" w:rsidP="00144E3E">
            <w:pPr>
              <w:rPr>
                <w:rFonts w:ascii="Arial Narrow" w:hAnsi="Arial Narrow"/>
                <w:b/>
                <w:sz w:val="22"/>
                <w:szCs w:val="22"/>
              </w:rPr>
            </w:pPr>
            <w:r w:rsidRPr="001F5E45">
              <w:rPr>
                <w:rFonts w:ascii="Arial Narrow" w:hAnsi="Arial Narrow"/>
                <w:b/>
                <w:sz w:val="22"/>
                <w:szCs w:val="22"/>
              </w:rPr>
              <w:t>Rýchlostné stupne:</w:t>
            </w:r>
          </w:p>
        </w:tc>
        <w:tc>
          <w:tcPr>
            <w:tcW w:w="3402" w:type="dxa"/>
            <w:tcBorders>
              <w:top w:val="single" w:sz="4" w:space="0" w:color="auto"/>
              <w:left w:val="single" w:sz="4" w:space="0" w:color="auto"/>
              <w:bottom w:val="single" w:sz="4" w:space="0" w:color="auto"/>
              <w:right w:val="single" w:sz="4" w:space="0" w:color="auto"/>
            </w:tcBorders>
          </w:tcPr>
          <w:p w14:paraId="16FB0554" w14:textId="7D3E311F" w:rsidR="00144E3E" w:rsidRPr="001F5E45" w:rsidRDefault="001F5E45" w:rsidP="00144E3E">
            <w:pPr>
              <w:rPr>
                <w:rFonts w:ascii="Arial Narrow" w:hAnsi="Arial Narrow" w:cs="Calibri"/>
                <w:sz w:val="22"/>
                <w:szCs w:val="22"/>
              </w:rPr>
            </w:pPr>
            <w:r w:rsidRPr="001F5E45">
              <w:rPr>
                <w:rFonts w:ascii="Arial Narrow" w:hAnsi="Arial Narrow" w:cs="Arial"/>
                <w:sz w:val="22"/>
                <w:szCs w:val="22"/>
              </w:rPr>
              <w:t>m</w:t>
            </w:r>
            <w:r w:rsidR="003970B8" w:rsidRPr="001F5E45">
              <w:rPr>
                <w:rFonts w:ascii="Arial Narrow" w:hAnsi="Arial Narrow" w:cs="Arial"/>
                <w:sz w:val="22"/>
                <w:szCs w:val="22"/>
              </w:rPr>
              <w:t xml:space="preserve">in. 4 </w:t>
            </w:r>
          </w:p>
        </w:tc>
        <w:tc>
          <w:tcPr>
            <w:tcW w:w="1559" w:type="dxa"/>
            <w:tcBorders>
              <w:top w:val="single" w:sz="4" w:space="0" w:color="auto"/>
              <w:left w:val="nil"/>
              <w:bottom w:val="single" w:sz="4" w:space="0" w:color="auto"/>
              <w:right w:val="single" w:sz="4" w:space="0" w:color="auto"/>
            </w:tcBorders>
            <w:vAlign w:val="center"/>
          </w:tcPr>
          <w:p w14:paraId="3708331F" w14:textId="77777777" w:rsidR="00144E3E" w:rsidRPr="00897FD5"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9DEA4D" w14:textId="0BEAC88D" w:rsidR="00144E3E" w:rsidRPr="00897FD5" w:rsidRDefault="008A388A" w:rsidP="00144E3E">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7E7A50" w:rsidRPr="001D60C0" w14:paraId="705E9EAA" w14:textId="77777777" w:rsidTr="00D71120">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FB83DB" w14:textId="7492C5BA" w:rsidR="007E7A50" w:rsidRPr="00E2596C" w:rsidRDefault="007E7A50" w:rsidP="003970B8">
            <w:pPr>
              <w:rPr>
                <w:rFonts w:ascii="Arial Narrow" w:hAnsi="Arial Narrow"/>
                <w:sz w:val="22"/>
                <w:szCs w:val="22"/>
              </w:rPr>
            </w:pPr>
            <w:r w:rsidRPr="00E2596C">
              <w:rPr>
                <w:rFonts w:ascii="Arial Narrow" w:hAnsi="Arial Narrow"/>
                <w:b/>
                <w:bCs/>
                <w:sz w:val="22"/>
                <w:szCs w:val="22"/>
              </w:rPr>
              <w:t xml:space="preserve">Položka č. 5 – </w:t>
            </w:r>
            <w:r w:rsidR="003970B8" w:rsidRPr="00E2596C">
              <w:rPr>
                <w:rFonts w:ascii="Arial Narrow" w:hAnsi="Arial Narrow"/>
                <w:b/>
                <w:bCs/>
                <w:sz w:val="22"/>
                <w:szCs w:val="22"/>
              </w:rPr>
              <w:t>Tyčový mixér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07FE4ADE" w14:textId="77777777" w:rsidR="007E7A50" w:rsidRPr="00B41C96" w:rsidRDefault="007E7A50"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418AE61D" w14:textId="77777777" w:rsidR="007E7A50" w:rsidRPr="00B41C96" w:rsidRDefault="007E7A50"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08AABA9C"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18C59E82" w14:textId="77777777" w:rsidR="007E7A50" w:rsidRPr="00B41C96" w:rsidRDefault="007E7A50"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7E7A50" w:rsidRPr="001D60C0" w14:paraId="23374E08" w14:textId="77777777" w:rsidTr="00D71120">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8F9DDDC" w14:textId="77777777" w:rsidR="007E7A50" w:rsidRPr="00E2596C" w:rsidRDefault="007E7A50" w:rsidP="00FF60A5">
            <w:pPr>
              <w:rPr>
                <w:rFonts w:ascii="Arial Narrow" w:hAnsi="Arial Narrow" w:cs="Arial"/>
                <w:b/>
                <w:sz w:val="22"/>
                <w:szCs w:val="22"/>
              </w:rPr>
            </w:pPr>
            <w:r w:rsidRPr="00E2596C">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135BD" w14:textId="77777777" w:rsidR="007E7A50" w:rsidRPr="00B41C96" w:rsidRDefault="007E7A50" w:rsidP="00FF60A5">
            <w:pPr>
              <w:rPr>
                <w:rFonts w:ascii="Arial Narrow" w:hAnsi="Arial Narrow" w:cs="Arial"/>
                <w:b/>
                <w:sz w:val="22"/>
                <w:szCs w:val="22"/>
              </w:rPr>
            </w:pPr>
          </w:p>
        </w:tc>
      </w:tr>
      <w:tr w:rsidR="007E7A50" w:rsidRPr="001D60C0" w14:paraId="51508FCC"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BB94F7E" w14:textId="77777777" w:rsidR="007E7A50" w:rsidRPr="00E2596C" w:rsidRDefault="007E7A50" w:rsidP="00FF60A5">
            <w:pPr>
              <w:spacing w:line="276" w:lineRule="auto"/>
              <w:contextualSpacing/>
              <w:rPr>
                <w:rFonts w:ascii="Arial Narrow" w:hAnsi="Arial Narrow"/>
                <w:b/>
                <w:bCs/>
                <w:sz w:val="22"/>
                <w:szCs w:val="22"/>
              </w:rPr>
            </w:pPr>
            <w:r w:rsidRPr="00E2596C">
              <w:rPr>
                <w:rFonts w:ascii="Arial Narrow" w:hAnsi="Arial Narrow"/>
                <w:b/>
                <w:bCs/>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F2B4C4C" w14:textId="363E9B00" w:rsidR="007E7A50" w:rsidRPr="00E2596C" w:rsidRDefault="00330ED7" w:rsidP="00CF41A5">
            <w:pPr>
              <w:spacing w:line="276" w:lineRule="auto"/>
              <w:contextualSpacing/>
              <w:jc w:val="center"/>
              <w:rPr>
                <w:rFonts w:ascii="Arial Narrow" w:hAnsi="Arial Narrow"/>
                <w:b/>
                <w:sz w:val="22"/>
                <w:szCs w:val="22"/>
              </w:rPr>
            </w:pPr>
            <w:r w:rsidRPr="00E2596C">
              <w:rPr>
                <w:rFonts w:ascii="Arial Narrow" w:hAnsi="Arial Narrow"/>
                <w:b/>
                <w:sz w:val="22"/>
                <w:szCs w:val="22"/>
              </w:rPr>
              <w:t>7</w:t>
            </w:r>
            <w:r w:rsidR="007E7A50" w:rsidRPr="00E2596C">
              <w:rPr>
                <w:rFonts w:ascii="Arial Narrow" w:hAnsi="Arial Narrow"/>
                <w:b/>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2B1AC9F1"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DC1DD38"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CF41A5" w:rsidRPr="001D60C0" w14:paraId="1F148DB4" w14:textId="77777777" w:rsidTr="00E2596C">
        <w:trPr>
          <w:trHeight w:val="210"/>
        </w:trPr>
        <w:tc>
          <w:tcPr>
            <w:tcW w:w="3044" w:type="dxa"/>
            <w:tcBorders>
              <w:top w:val="single" w:sz="4" w:space="0" w:color="auto"/>
              <w:left w:val="single" w:sz="4" w:space="0" w:color="auto"/>
              <w:bottom w:val="single" w:sz="4" w:space="0" w:color="auto"/>
              <w:right w:val="single" w:sz="4" w:space="0" w:color="auto"/>
            </w:tcBorders>
          </w:tcPr>
          <w:p w14:paraId="1AA978E0" w14:textId="487A4FDB" w:rsidR="00CF41A5" w:rsidRPr="00E6043C" w:rsidRDefault="00E2596C" w:rsidP="00CF41A5">
            <w:pPr>
              <w:rPr>
                <w:rFonts w:ascii="Arial Narrow" w:hAnsi="Arial Narrow"/>
                <w:b/>
                <w:color w:val="FF0000"/>
                <w:sz w:val="22"/>
                <w:szCs w:val="22"/>
              </w:rPr>
            </w:pPr>
            <w:r w:rsidRPr="00AC3C09">
              <w:rPr>
                <w:rFonts w:ascii="Arial Narrow" w:hAnsi="Arial Narrow"/>
                <w:b/>
                <w:bCs/>
                <w:sz w:val="22"/>
                <w:szCs w:val="22"/>
              </w:rPr>
              <w:t>Charakteristika:</w:t>
            </w:r>
          </w:p>
        </w:tc>
        <w:tc>
          <w:tcPr>
            <w:tcW w:w="3402" w:type="dxa"/>
            <w:tcBorders>
              <w:top w:val="single" w:sz="4" w:space="0" w:color="auto"/>
              <w:left w:val="single" w:sz="4" w:space="0" w:color="auto"/>
              <w:bottom w:val="single" w:sz="4" w:space="0" w:color="auto"/>
              <w:right w:val="single" w:sz="4" w:space="0" w:color="auto"/>
            </w:tcBorders>
          </w:tcPr>
          <w:p w14:paraId="728EF533" w14:textId="75726F38" w:rsidR="00CF41A5" w:rsidRPr="00E2596C" w:rsidRDefault="00E2596C" w:rsidP="00CF41A5">
            <w:pPr>
              <w:jc w:val="both"/>
              <w:rPr>
                <w:rFonts w:ascii="Arial Narrow" w:hAnsi="Arial Narrow"/>
                <w:sz w:val="22"/>
                <w:szCs w:val="22"/>
              </w:rPr>
            </w:pPr>
            <w:r w:rsidRPr="00E2596C">
              <w:rPr>
                <w:rFonts w:ascii="Arial Narrow" w:hAnsi="Arial Narrow"/>
                <w:sz w:val="22"/>
                <w:szCs w:val="22"/>
              </w:rPr>
              <w:t>tyčový mixér</w:t>
            </w:r>
            <w:r w:rsidRPr="00E2596C">
              <w:rPr>
                <w:rFonts w:ascii="Arial Narrow" w:hAnsi="Arial Narrow" w:cs="Arial"/>
                <w:sz w:val="22"/>
                <w:szCs w:val="22"/>
              </w:rPr>
              <w:t xml:space="preserve"> </w:t>
            </w:r>
            <w:r w:rsidRPr="00E2596C">
              <w:rPr>
                <w:rFonts w:ascii="Arial Narrow" w:hAnsi="Arial Narrow"/>
                <w:sz w:val="22"/>
                <w:szCs w:val="22"/>
              </w:rPr>
              <w:t>s</w:t>
            </w:r>
            <w:r w:rsidRPr="00E2596C">
              <w:rPr>
                <w:rFonts w:ascii="Arial Narrow" w:hAnsi="Arial Narrow" w:cs="Arial"/>
                <w:sz w:val="22"/>
                <w:szCs w:val="22"/>
              </w:rPr>
              <w:t xml:space="preserve"> pulzným spínačom, s nerezovou </w:t>
            </w:r>
            <w:proofErr w:type="spellStart"/>
            <w:r w:rsidRPr="00E2596C">
              <w:rPr>
                <w:rFonts w:ascii="Arial Narrow" w:hAnsi="Arial Narrow" w:cs="Arial"/>
                <w:sz w:val="22"/>
                <w:szCs w:val="22"/>
              </w:rPr>
              <w:t>mixovacou</w:t>
            </w:r>
            <w:proofErr w:type="spellEnd"/>
            <w:r w:rsidRPr="00E2596C">
              <w:rPr>
                <w:rFonts w:ascii="Arial Narrow" w:hAnsi="Arial Narrow" w:cs="Arial"/>
                <w:sz w:val="22"/>
                <w:szCs w:val="22"/>
              </w:rPr>
              <w:t xml:space="preserve"> nohou, s funkciou </w:t>
            </w:r>
            <w:proofErr w:type="spellStart"/>
            <w:r w:rsidRPr="00E2596C">
              <w:rPr>
                <w:rFonts w:ascii="Arial Narrow" w:hAnsi="Arial Narrow" w:cs="Arial"/>
                <w:sz w:val="22"/>
                <w:szCs w:val="22"/>
              </w:rPr>
              <w:t>turbo</w:t>
            </w:r>
            <w:proofErr w:type="spellEnd"/>
            <w:r w:rsidRPr="00E2596C">
              <w:rPr>
                <w:rFonts w:ascii="Arial Narrow" w:hAnsi="Arial Narrow" w:cs="Arial"/>
                <w:sz w:val="22"/>
                <w:szCs w:val="22"/>
              </w:rPr>
              <w:t xml:space="preserve"> otáčok, s pracovnou nádobou na mixovanie/šľahanie, </w:t>
            </w:r>
            <w:r>
              <w:rPr>
                <w:rFonts w:ascii="Arial Narrow" w:hAnsi="Arial Narrow" w:cs="Arial"/>
                <w:sz w:val="22"/>
                <w:szCs w:val="22"/>
              </w:rPr>
              <w:t xml:space="preserve">s </w:t>
            </w:r>
            <w:r w:rsidRPr="00E2596C">
              <w:rPr>
                <w:rFonts w:ascii="Arial Narrow" w:hAnsi="Arial Narrow" w:cs="Arial"/>
                <w:sz w:val="22"/>
                <w:szCs w:val="22"/>
              </w:rPr>
              <w:t>nádob</w:t>
            </w:r>
            <w:r>
              <w:rPr>
                <w:rFonts w:ascii="Arial Narrow" w:hAnsi="Arial Narrow" w:cs="Arial"/>
                <w:sz w:val="22"/>
                <w:szCs w:val="22"/>
              </w:rPr>
              <w:t>ou</w:t>
            </w:r>
            <w:r w:rsidRPr="00E2596C">
              <w:rPr>
                <w:rFonts w:ascii="Arial Narrow" w:hAnsi="Arial Narrow" w:cs="Arial"/>
                <w:sz w:val="22"/>
                <w:szCs w:val="22"/>
              </w:rPr>
              <w:t xml:space="preserve"> so </w:t>
            </w:r>
            <w:proofErr w:type="spellStart"/>
            <w:r w:rsidRPr="00E2596C">
              <w:rPr>
                <w:rFonts w:ascii="Arial Narrow" w:hAnsi="Arial Narrow" w:cs="Arial"/>
                <w:sz w:val="22"/>
                <w:szCs w:val="22"/>
              </w:rPr>
              <w:t>sekáčikom</w:t>
            </w:r>
            <w:proofErr w:type="spellEnd"/>
            <w:r>
              <w:rPr>
                <w:rFonts w:ascii="Arial Narrow" w:hAnsi="Arial Narrow" w:cs="Arial"/>
                <w:sz w:val="22"/>
                <w:szCs w:val="22"/>
              </w:rPr>
              <w:t>, so</w:t>
            </w:r>
            <w:r w:rsidRPr="00E2596C">
              <w:rPr>
                <w:rFonts w:ascii="Arial Narrow" w:hAnsi="Arial Narrow" w:cs="Arial"/>
                <w:sz w:val="22"/>
                <w:szCs w:val="22"/>
              </w:rPr>
              <w:t xml:space="preserve"> </w:t>
            </w:r>
            <w:proofErr w:type="spellStart"/>
            <w:r w:rsidRPr="00E2596C">
              <w:rPr>
                <w:rFonts w:ascii="Arial Narrow" w:hAnsi="Arial Narrow" w:cs="Arial"/>
                <w:sz w:val="22"/>
                <w:szCs w:val="22"/>
              </w:rPr>
              <w:t>šľahac</w:t>
            </w:r>
            <w:r>
              <w:rPr>
                <w:rFonts w:ascii="Arial Narrow" w:hAnsi="Arial Narrow" w:cs="Arial"/>
                <w:sz w:val="22"/>
                <w:szCs w:val="22"/>
              </w:rPr>
              <w:t>ou</w:t>
            </w:r>
            <w:proofErr w:type="spellEnd"/>
            <w:r w:rsidRPr="00E2596C">
              <w:rPr>
                <w:rFonts w:ascii="Arial Narrow" w:hAnsi="Arial Narrow" w:cs="Arial"/>
                <w:sz w:val="22"/>
                <w:szCs w:val="22"/>
              </w:rPr>
              <w:t xml:space="preserve"> metl</w:t>
            </w:r>
            <w:r>
              <w:rPr>
                <w:rFonts w:ascii="Arial Narrow" w:hAnsi="Arial Narrow" w:cs="Arial"/>
                <w:sz w:val="22"/>
                <w:szCs w:val="22"/>
              </w:rPr>
              <w:t>ou</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1619ED5" w14:textId="64803182" w:rsidR="00CF41A5" w:rsidRPr="00B41C96" w:rsidRDefault="00E2596C" w:rsidP="00CF41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9175494" w14:textId="72AFFCBF" w:rsidR="00CF41A5" w:rsidRPr="00B41C96" w:rsidRDefault="00CF41A5" w:rsidP="00CF41A5">
            <w:pPr>
              <w:spacing w:line="276" w:lineRule="auto"/>
              <w:contextualSpacing/>
              <w:jc w:val="center"/>
              <w:rPr>
                <w:rFonts w:ascii="Arial Narrow" w:hAnsi="Arial Narrow"/>
                <w:b/>
                <w:bCs/>
                <w:color w:val="000000"/>
                <w:sz w:val="22"/>
                <w:szCs w:val="22"/>
              </w:rPr>
            </w:pPr>
          </w:p>
        </w:tc>
      </w:tr>
      <w:tr w:rsidR="00E2596C" w:rsidRPr="001D60C0" w14:paraId="4E55507A" w14:textId="77777777" w:rsidTr="00E2596C">
        <w:trPr>
          <w:trHeight w:val="210"/>
        </w:trPr>
        <w:tc>
          <w:tcPr>
            <w:tcW w:w="3044" w:type="dxa"/>
            <w:tcBorders>
              <w:top w:val="single" w:sz="4" w:space="0" w:color="auto"/>
              <w:left w:val="single" w:sz="4" w:space="0" w:color="auto"/>
              <w:bottom w:val="single" w:sz="4" w:space="0" w:color="auto"/>
              <w:right w:val="single" w:sz="4" w:space="0" w:color="auto"/>
            </w:tcBorders>
          </w:tcPr>
          <w:p w14:paraId="706D026E" w14:textId="61DBD4B7" w:rsidR="00E2596C" w:rsidRPr="00E2596C" w:rsidRDefault="00E2596C" w:rsidP="00E2596C">
            <w:pPr>
              <w:rPr>
                <w:rFonts w:ascii="Arial Narrow" w:hAnsi="Arial Narrow"/>
                <w:b/>
                <w:sz w:val="22"/>
                <w:szCs w:val="22"/>
              </w:rPr>
            </w:pPr>
            <w:r w:rsidRPr="00E2596C">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21033AA9" w14:textId="56E1814A" w:rsidR="00E2596C" w:rsidRPr="00E2596C" w:rsidRDefault="00E2596C" w:rsidP="00E2596C">
            <w:pPr>
              <w:jc w:val="both"/>
              <w:rPr>
                <w:rFonts w:ascii="Arial Narrow" w:hAnsi="Arial Narrow" w:cs="Arial"/>
                <w:sz w:val="22"/>
                <w:szCs w:val="22"/>
              </w:rPr>
            </w:pPr>
            <w:r w:rsidRPr="00E2596C">
              <w:rPr>
                <w:rFonts w:ascii="Arial Narrow" w:hAnsi="Arial Narrow" w:cs="Arial"/>
                <w:sz w:val="22"/>
                <w:szCs w:val="22"/>
              </w:rPr>
              <w:t>min. 750 W</w:t>
            </w:r>
          </w:p>
        </w:tc>
        <w:tc>
          <w:tcPr>
            <w:tcW w:w="1559" w:type="dxa"/>
            <w:tcBorders>
              <w:top w:val="single" w:sz="4" w:space="0" w:color="auto"/>
              <w:left w:val="nil"/>
              <w:bottom w:val="single" w:sz="4" w:space="0" w:color="auto"/>
              <w:right w:val="single" w:sz="4" w:space="0" w:color="auto"/>
            </w:tcBorders>
            <w:vAlign w:val="center"/>
          </w:tcPr>
          <w:p w14:paraId="13EE333F" w14:textId="77777777" w:rsidR="00E2596C" w:rsidRPr="00B41C96" w:rsidRDefault="00E2596C" w:rsidP="00E2596C">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430C729" w14:textId="49D0F4A2" w:rsidR="00E2596C" w:rsidRDefault="00E2596C" w:rsidP="00E2596C">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CF41A5" w:rsidRPr="001D60C0" w14:paraId="7E9FDFA6" w14:textId="77777777" w:rsidTr="00E2596C">
        <w:trPr>
          <w:trHeight w:val="210"/>
        </w:trPr>
        <w:tc>
          <w:tcPr>
            <w:tcW w:w="3044" w:type="dxa"/>
            <w:tcBorders>
              <w:top w:val="single" w:sz="4" w:space="0" w:color="auto"/>
              <w:left w:val="single" w:sz="4" w:space="0" w:color="auto"/>
              <w:bottom w:val="single" w:sz="4" w:space="0" w:color="auto"/>
              <w:right w:val="single" w:sz="4" w:space="0" w:color="auto"/>
            </w:tcBorders>
          </w:tcPr>
          <w:p w14:paraId="61256587" w14:textId="6481A4B0" w:rsidR="00CF41A5" w:rsidRPr="00E2596C" w:rsidRDefault="00330ED7" w:rsidP="00CF41A5">
            <w:pPr>
              <w:rPr>
                <w:rFonts w:ascii="Arial Narrow" w:hAnsi="Arial Narrow"/>
                <w:b/>
                <w:sz w:val="22"/>
                <w:szCs w:val="22"/>
              </w:rPr>
            </w:pPr>
            <w:r w:rsidRPr="00E2596C">
              <w:rPr>
                <w:rFonts w:ascii="Arial Narrow" w:hAnsi="Arial Narrow"/>
                <w:b/>
                <w:sz w:val="22"/>
                <w:szCs w:val="22"/>
              </w:rPr>
              <w:t>Počet rýchlostí:</w:t>
            </w:r>
          </w:p>
        </w:tc>
        <w:tc>
          <w:tcPr>
            <w:tcW w:w="3402" w:type="dxa"/>
            <w:tcBorders>
              <w:top w:val="single" w:sz="4" w:space="0" w:color="auto"/>
              <w:left w:val="single" w:sz="4" w:space="0" w:color="auto"/>
              <w:bottom w:val="single" w:sz="4" w:space="0" w:color="auto"/>
              <w:right w:val="single" w:sz="4" w:space="0" w:color="auto"/>
            </w:tcBorders>
          </w:tcPr>
          <w:p w14:paraId="72B4E007" w14:textId="602E5507" w:rsidR="00CF41A5" w:rsidRPr="00E2596C" w:rsidRDefault="00E2596C" w:rsidP="00CF41A5">
            <w:pPr>
              <w:jc w:val="both"/>
              <w:rPr>
                <w:rFonts w:ascii="Arial Narrow" w:hAnsi="Arial Narrow"/>
                <w:sz w:val="22"/>
                <w:szCs w:val="22"/>
              </w:rPr>
            </w:pPr>
            <w:r w:rsidRPr="00E2596C">
              <w:rPr>
                <w:rFonts w:ascii="Arial Narrow" w:hAnsi="Arial Narrow" w:cs="Arial"/>
                <w:sz w:val="22"/>
                <w:szCs w:val="22"/>
              </w:rPr>
              <w:t xml:space="preserve">min. </w:t>
            </w:r>
            <w:r w:rsidR="00330ED7" w:rsidRPr="00E2596C">
              <w:rPr>
                <w:rFonts w:ascii="Arial Narrow" w:hAnsi="Arial Narrow" w:cs="Arial"/>
                <w:sz w:val="22"/>
                <w:szCs w:val="22"/>
              </w:rPr>
              <w:t>6</w:t>
            </w:r>
          </w:p>
        </w:tc>
        <w:tc>
          <w:tcPr>
            <w:tcW w:w="1559" w:type="dxa"/>
            <w:tcBorders>
              <w:top w:val="single" w:sz="4" w:space="0" w:color="auto"/>
              <w:left w:val="nil"/>
              <w:bottom w:val="single" w:sz="4" w:space="0" w:color="auto"/>
              <w:right w:val="single" w:sz="4" w:space="0" w:color="auto"/>
            </w:tcBorders>
            <w:vAlign w:val="center"/>
          </w:tcPr>
          <w:p w14:paraId="200373A4" w14:textId="77777777" w:rsidR="00CF41A5" w:rsidRPr="00B41C96" w:rsidRDefault="00CF41A5" w:rsidP="00CF41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F78213C" w14:textId="59AFD4F7" w:rsidR="00CF41A5" w:rsidRPr="00B41C96" w:rsidRDefault="008A388A" w:rsidP="00CF41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bl>
    <w:p w14:paraId="7DCD2635" w14:textId="77777777" w:rsidR="000952AC" w:rsidRDefault="000952AC" w:rsidP="002F0B22">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sz w:val="22"/>
          <w:szCs w:val="22"/>
        </w:rPr>
      </w:pPr>
    </w:p>
    <w:p w14:paraId="0299EB34" w14:textId="207684B0" w:rsidR="001A2432" w:rsidRPr="0062766F" w:rsidRDefault="00425537" w:rsidP="002F0B22">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sz w:val="22"/>
          <w:szCs w:val="22"/>
        </w:rPr>
      </w:pPr>
      <w:r w:rsidRPr="00E062CC">
        <w:rPr>
          <w:rFonts w:ascii="Arial Narrow" w:hAnsi="Arial Narrow"/>
          <w:i/>
          <w:sz w:val="22"/>
          <w:szCs w:val="22"/>
        </w:rPr>
        <w:t>Táto časť súťažných podkladov bude tvoriť neoddeliteľnú súčasť kúpnej zmluvy ako príloha č. 1, ktorú uzatvorí verejný obs</w:t>
      </w:r>
      <w:r w:rsidR="00C52E39">
        <w:rPr>
          <w:rFonts w:ascii="Arial Narrow" w:hAnsi="Arial Narrow"/>
          <w:i/>
          <w:sz w:val="22"/>
          <w:szCs w:val="22"/>
        </w:rPr>
        <w:t>tarávateľ s úspešným uchádzačom.</w:t>
      </w:r>
    </w:p>
    <w:sectPr w:rsidR="001A2432" w:rsidRPr="0062766F" w:rsidSect="003869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63C3" w14:textId="77777777" w:rsidR="00237DE1" w:rsidRDefault="00237DE1" w:rsidP="001419AF">
      <w:r>
        <w:separator/>
      </w:r>
    </w:p>
  </w:endnote>
  <w:endnote w:type="continuationSeparator" w:id="0">
    <w:p w14:paraId="51F5A328" w14:textId="77777777" w:rsidR="00237DE1" w:rsidRDefault="00237DE1" w:rsidP="0014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29718"/>
      <w:docPartObj>
        <w:docPartGallery w:val="Page Numbers (Bottom of Page)"/>
        <w:docPartUnique/>
      </w:docPartObj>
    </w:sdtPr>
    <w:sdtEndPr>
      <w:rPr>
        <w:rFonts w:ascii="Arial Narrow" w:hAnsi="Arial Narrow"/>
        <w:sz w:val="18"/>
      </w:rPr>
    </w:sdtEndPr>
    <w:sdtContent>
      <w:p w14:paraId="65C37CD1" w14:textId="795044BE" w:rsidR="00620AD9" w:rsidRPr="001419AF" w:rsidRDefault="00620AD9">
        <w:pPr>
          <w:pStyle w:val="Pta"/>
          <w:jc w:val="center"/>
          <w:rPr>
            <w:rFonts w:ascii="Arial Narrow" w:hAnsi="Arial Narrow"/>
            <w:sz w:val="18"/>
          </w:rPr>
        </w:pPr>
        <w:r w:rsidRPr="001419AF">
          <w:rPr>
            <w:rFonts w:ascii="Arial Narrow" w:hAnsi="Arial Narrow"/>
            <w:sz w:val="18"/>
          </w:rPr>
          <w:fldChar w:fldCharType="begin"/>
        </w:r>
        <w:r w:rsidRPr="001419AF">
          <w:rPr>
            <w:rFonts w:ascii="Arial Narrow" w:hAnsi="Arial Narrow"/>
            <w:sz w:val="18"/>
          </w:rPr>
          <w:instrText>PAGE   \* MERGEFORMAT</w:instrText>
        </w:r>
        <w:r w:rsidRPr="001419AF">
          <w:rPr>
            <w:rFonts w:ascii="Arial Narrow" w:hAnsi="Arial Narrow"/>
            <w:sz w:val="18"/>
          </w:rPr>
          <w:fldChar w:fldCharType="separate"/>
        </w:r>
        <w:r w:rsidR="00330ED7">
          <w:rPr>
            <w:rFonts w:ascii="Arial Narrow" w:hAnsi="Arial Narrow"/>
            <w:noProof/>
            <w:sz w:val="18"/>
          </w:rPr>
          <w:t>1</w:t>
        </w:r>
        <w:r w:rsidRPr="001419AF">
          <w:rPr>
            <w:rFonts w:ascii="Arial Narrow" w:hAnsi="Arial Narrow"/>
            <w:sz w:val="18"/>
          </w:rPr>
          <w:fldChar w:fldCharType="end"/>
        </w:r>
      </w:p>
    </w:sdtContent>
  </w:sdt>
  <w:p w14:paraId="5B001FD2" w14:textId="77777777" w:rsidR="00620AD9" w:rsidRDefault="00620A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2124" w14:textId="77777777" w:rsidR="00237DE1" w:rsidRDefault="00237DE1" w:rsidP="001419AF">
      <w:r>
        <w:separator/>
      </w:r>
    </w:p>
  </w:footnote>
  <w:footnote w:type="continuationSeparator" w:id="0">
    <w:p w14:paraId="363F37E6" w14:textId="77777777" w:rsidR="00237DE1" w:rsidRDefault="00237DE1" w:rsidP="0014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5A03"/>
    <w:multiLevelType w:val="multilevel"/>
    <w:tmpl w:val="43CEC356"/>
    <w:lvl w:ilvl="0">
      <w:start w:val="4"/>
      <w:numFmt w:val="decimal"/>
      <w:lvlText w:val="%1."/>
      <w:lvlJc w:val="left"/>
      <w:pPr>
        <w:ind w:left="360" w:hanging="360"/>
      </w:pPr>
    </w:lvl>
    <w:lvl w:ilvl="1">
      <w:start w:val="1"/>
      <w:numFmt w:val="decimal"/>
      <w:lvlText w:val="%1.%2."/>
      <w:lvlJc w:val="left"/>
      <w:pPr>
        <w:ind w:left="502" w:hanging="36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0981540"/>
    <w:multiLevelType w:val="hybridMultilevel"/>
    <w:tmpl w:val="EEB08EB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 w15:restartNumberingAfterBreak="0">
    <w:nsid w:val="5E2910D1"/>
    <w:multiLevelType w:val="multilevel"/>
    <w:tmpl w:val="ACA264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Q1tjSzNDYwNjVR0lEKTi0uzszPAykwrAUAChNKLiwAAAA="/>
  </w:docVars>
  <w:rsids>
    <w:rsidRoot w:val="00425537"/>
    <w:rsid w:val="00000D75"/>
    <w:rsid w:val="00003C92"/>
    <w:rsid w:val="00013ED9"/>
    <w:rsid w:val="00085FF9"/>
    <w:rsid w:val="000952AC"/>
    <w:rsid w:val="0009561F"/>
    <w:rsid w:val="000A5399"/>
    <w:rsid w:val="000A5FC1"/>
    <w:rsid w:val="000B1EB1"/>
    <w:rsid w:val="000B2C13"/>
    <w:rsid w:val="000F38E3"/>
    <w:rsid w:val="000F7526"/>
    <w:rsid w:val="00100B50"/>
    <w:rsid w:val="00106C2B"/>
    <w:rsid w:val="00107D04"/>
    <w:rsid w:val="001234E8"/>
    <w:rsid w:val="00132605"/>
    <w:rsid w:val="001419AF"/>
    <w:rsid w:val="00144E3E"/>
    <w:rsid w:val="00146472"/>
    <w:rsid w:val="00147D79"/>
    <w:rsid w:val="00151723"/>
    <w:rsid w:val="0015296B"/>
    <w:rsid w:val="00160D03"/>
    <w:rsid w:val="001A2432"/>
    <w:rsid w:val="001B6865"/>
    <w:rsid w:val="001D07E7"/>
    <w:rsid w:val="001D443D"/>
    <w:rsid w:val="001E1464"/>
    <w:rsid w:val="001F0D10"/>
    <w:rsid w:val="001F3D35"/>
    <w:rsid w:val="001F5E45"/>
    <w:rsid w:val="001F6671"/>
    <w:rsid w:val="002010B2"/>
    <w:rsid w:val="00214CDB"/>
    <w:rsid w:val="00237DE1"/>
    <w:rsid w:val="002606AA"/>
    <w:rsid w:val="00260B27"/>
    <w:rsid w:val="002A73B2"/>
    <w:rsid w:val="002C1290"/>
    <w:rsid w:val="002C5975"/>
    <w:rsid w:val="002D1456"/>
    <w:rsid w:val="002E0BBD"/>
    <w:rsid w:val="002E60C7"/>
    <w:rsid w:val="002F0B22"/>
    <w:rsid w:val="002F29E4"/>
    <w:rsid w:val="00306B31"/>
    <w:rsid w:val="0031056E"/>
    <w:rsid w:val="00310F36"/>
    <w:rsid w:val="00323CD6"/>
    <w:rsid w:val="00326D3A"/>
    <w:rsid w:val="00330ED7"/>
    <w:rsid w:val="003326AF"/>
    <w:rsid w:val="00354BBF"/>
    <w:rsid w:val="00362C8D"/>
    <w:rsid w:val="00363025"/>
    <w:rsid w:val="003640BB"/>
    <w:rsid w:val="00367887"/>
    <w:rsid w:val="003727CE"/>
    <w:rsid w:val="00375CA4"/>
    <w:rsid w:val="003775AC"/>
    <w:rsid w:val="003869C2"/>
    <w:rsid w:val="00392167"/>
    <w:rsid w:val="003929BE"/>
    <w:rsid w:val="003934CE"/>
    <w:rsid w:val="003970B8"/>
    <w:rsid w:val="003A4C60"/>
    <w:rsid w:val="003B6BAD"/>
    <w:rsid w:val="003B6F42"/>
    <w:rsid w:val="003C1DA8"/>
    <w:rsid w:val="003E025E"/>
    <w:rsid w:val="003E3C75"/>
    <w:rsid w:val="003F1018"/>
    <w:rsid w:val="003F68C2"/>
    <w:rsid w:val="00403CCD"/>
    <w:rsid w:val="00412376"/>
    <w:rsid w:val="00415B7B"/>
    <w:rsid w:val="00425537"/>
    <w:rsid w:val="00437B1F"/>
    <w:rsid w:val="00444A25"/>
    <w:rsid w:val="00472BD3"/>
    <w:rsid w:val="004879A4"/>
    <w:rsid w:val="00490F50"/>
    <w:rsid w:val="00494E4D"/>
    <w:rsid w:val="004A1ABB"/>
    <w:rsid w:val="004A3752"/>
    <w:rsid w:val="004A6211"/>
    <w:rsid w:val="004B238C"/>
    <w:rsid w:val="00504DD9"/>
    <w:rsid w:val="00513343"/>
    <w:rsid w:val="00526357"/>
    <w:rsid w:val="00527495"/>
    <w:rsid w:val="005469C6"/>
    <w:rsid w:val="005536D7"/>
    <w:rsid w:val="0055452D"/>
    <w:rsid w:val="00586ACC"/>
    <w:rsid w:val="0059153C"/>
    <w:rsid w:val="005C505B"/>
    <w:rsid w:val="005C7EDB"/>
    <w:rsid w:val="005E1AAF"/>
    <w:rsid w:val="005E1C81"/>
    <w:rsid w:val="005E1FB2"/>
    <w:rsid w:val="005E3393"/>
    <w:rsid w:val="005E59B8"/>
    <w:rsid w:val="00606DF1"/>
    <w:rsid w:val="00607E49"/>
    <w:rsid w:val="00610D33"/>
    <w:rsid w:val="00620AD9"/>
    <w:rsid w:val="0062766F"/>
    <w:rsid w:val="006366C9"/>
    <w:rsid w:val="00656CFD"/>
    <w:rsid w:val="006653FE"/>
    <w:rsid w:val="00667380"/>
    <w:rsid w:val="00694BBE"/>
    <w:rsid w:val="006C5491"/>
    <w:rsid w:val="006C7614"/>
    <w:rsid w:val="006E36F5"/>
    <w:rsid w:val="007216B6"/>
    <w:rsid w:val="0073027F"/>
    <w:rsid w:val="00730B80"/>
    <w:rsid w:val="00753252"/>
    <w:rsid w:val="00761FC8"/>
    <w:rsid w:val="00765B31"/>
    <w:rsid w:val="00771272"/>
    <w:rsid w:val="0078177E"/>
    <w:rsid w:val="00782193"/>
    <w:rsid w:val="00782568"/>
    <w:rsid w:val="00786C89"/>
    <w:rsid w:val="0079589A"/>
    <w:rsid w:val="007A3558"/>
    <w:rsid w:val="007B05C7"/>
    <w:rsid w:val="007B1736"/>
    <w:rsid w:val="007C0F75"/>
    <w:rsid w:val="007C617A"/>
    <w:rsid w:val="007D0165"/>
    <w:rsid w:val="007D0179"/>
    <w:rsid w:val="007D6DA8"/>
    <w:rsid w:val="007E2A76"/>
    <w:rsid w:val="007E7A50"/>
    <w:rsid w:val="00813338"/>
    <w:rsid w:val="0082540B"/>
    <w:rsid w:val="0083224E"/>
    <w:rsid w:val="008348E4"/>
    <w:rsid w:val="00844124"/>
    <w:rsid w:val="00845E56"/>
    <w:rsid w:val="00856749"/>
    <w:rsid w:val="008A1EB3"/>
    <w:rsid w:val="008A388A"/>
    <w:rsid w:val="008D14DB"/>
    <w:rsid w:val="008E0007"/>
    <w:rsid w:val="008F6D14"/>
    <w:rsid w:val="009015E9"/>
    <w:rsid w:val="00920D39"/>
    <w:rsid w:val="009235D8"/>
    <w:rsid w:val="00927DCB"/>
    <w:rsid w:val="00930B89"/>
    <w:rsid w:val="009324EA"/>
    <w:rsid w:val="00935DAB"/>
    <w:rsid w:val="0094460F"/>
    <w:rsid w:val="00962AA1"/>
    <w:rsid w:val="00966876"/>
    <w:rsid w:val="009768B4"/>
    <w:rsid w:val="00976C3E"/>
    <w:rsid w:val="009778B9"/>
    <w:rsid w:val="009D1C1A"/>
    <w:rsid w:val="009D1E67"/>
    <w:rsid w:val="009D3058"/>
    <w:rsid w:val="009F207F"/>
    <w:rsid w:val="00A05912"/>
    <w:rsid w:val="00A168CC"/>
    <w:rsid w:val="00A177F3"/>
    <w:rsid w:val="00A20AD4"/>
    <w:rsid w:val="00A21E44"/>
    <w:rsid w:val="00A2314D"/>
    <w:rsid w:val="00A27390"/>
    <w:rsid w:val="00A630B8"/>
    <w:rsid w:val="00A63C9E"/>
    <w:rsid w:val="00A64FEE"/>
    <w:rsid w:val="00A653AA"/>
    <w:rsid w:val="00A72DF1"/>
    <w:rsid w:val="00A77E61"/>
    <w:rsid w:val="00A82744"/>
    <w:rsid w:val="00A8290E"/>
    <w:rsid w:val="00A921D3"/>
    <w:rsid w:val="00A96AC5"/>
    <w:rsid w:val="00AC30C7"/>
    <w:rsid w:val="00AC3C09"/>
    <w:rsid w:val="00AC40AB"/>
    <w:rsid w:val="00AE1F00"/>
    <w:rsid w:val="00AE3364"/>
    <w:rsid w:val="00AF6C9E"/>
    <w:rsid w:val="00B001DC"/>
    <w:rsid w:val="00B01276"/>
    <w:rsid w:val="00B01509"/>
    <w:rsid w:val="00B02D42"/>
    <w:rsid w:val="00B07FF0"/>
    <w:rsid w:val="00B10606"/>
    <w:rsid w:val="00B362D7"/>
    <w:rsid w:val="00B4192B"/>
    <w:rsid w:val="00B43F74"/>
    <w:rsid w:val="00B50592"/>
    <w:rsid w:val="00B606DF"/>
    <w:rsid w:val="00B62EDA"/>
    <w:rsid w:val="00B70C4A"/>
    <w:rsid w:val="00B769D8"/>
    <w:rsid w:val="00B85D4C"/>
    <w:rsid w:val="00B8787A"/>
    <w:rsid w:val="00B97AB9"/>
    <w:rsid w:val="00B97F09"/>
    <w:rsid w:val="00BE4B36"/>
    <w:rsid w:val="00BF02DE"/>
    <w:rsid w:val="00C21F6C"/>
    <w:rsid w:val="00C31977"/>
    <w:rsid w:val="00C52C89"/>
    <w:rsid w:val="00C52E39"/>
    <w:rsid w:val="00C615CB"/>
    <w:rsid w:val="00C64252"/>
    <w:rsid w:val="00C70BB7"/>
    <w:rsid w:val="00C75532"/>
    <w:rsid w:val="00C769CA"/>
    <w:rsid w:val="00C80961"/>
    <w:rsid w:val="00C816EE"/>
    <w:rsid w:val="00C8354E"/>
    <w:rsid w:val="00C85352"/>
    <w:rsid w:val="00CA56C5"/>
    <w:rsid w:val="00CC732F"/>
    <w:rsid w:val="00CC7F10"/>
    <w:rsid w:val="00CD3685"/>
    <w:rsid w:val="00CD3F9C"/>
    <w:rsid w:val="00CD5A09"/>
    <w:rsid w:val="00CE411D"/>
    <w:rsid w:val="00CE45A3"/>
    <w:rsid w:val="00CF41A5"/>
    <w:rsid w:val="00D07AD6"/>
    <w:rsid w:val="00D07E89"/>
    <w:rsid w:val="00D15F86"/>
    <w:rsid w:val="00D1709C"/>
    <w:rsid w:val="00D21CCF"/>
    <w:rsid w:val="00D24A49"/>
    <w:rsid w:val="00D3332D"/>
    <w:rsid w:val="00D37FC4"/>
    <w:rsid w:val="00D43C0A"/>
    <w:rsid w:val="00D632F1"/>
    <w:rsid w:val="00D71120"/>
    <w:rsid w:val="00D72840"/>
    <w:rsid w:val="00D806CA"/>
    <w:rsid w:val="00D815F4"/>
    <w:rsid w:val="00D84A53"/>
    <w:rsid w:val="00D85366"/>
    <w:rsid w:val="00DA7247"/>
    <w:rsid w:val="00DB2A6B"/>
    <w:rsid w:val="00DC077C"/>
    <w:rsid w:val="00DC2B6E"/>
    <w:rsid w:val="00DD26B5"/>
    <w:rsid w:val="00DE3743"/>
    <w:rsid w:val="00DF2EAD"/>
    <w:rsid w:val="00E062CC"/>
    <w:rsid w:val="00E2596C"/>
    <w:rsid w:val="00E31752"/>
    <w:rsid w:val="00E331BE"/>
    <w:rsid w:val="00E4629A"/>
    <w:rsid w:val="00E6043C"/>
    <w:rsid w:val="00E70576"/>
    <w:rsid w:val="00E84BC9"/>
    <w:rsid w:val="00E86C06"/>
    <w:rsid w:val="00E9235E"/>
    <w:rsid w:val="00E953CE"/>
    <w:rsid w:val="00EA0841"/>
    <w:rsid w:val="00EA13DA"/>
    <w:rsid w:val="00EB2685"/>
    <w:rsid w:val="00EB3309"/>
    <w:rsid w:val="00EB4E35"/>
    <w:rsid w:val="00EC00BE"/>
    <w:rsid w:val="00EC661D"/>
    <w:rsid w:val="00EE00D4"/>
    <w:rsid w:val="00EE307E"/>
    <w:rsid w:val="00EE5C50"/>
    <w:rsid w:val="00EF3558"/>
    <w:rsid w:val="00F00B50"/>
    <w:rsid w:val="00F069CD"/>
    <w:rsid w:val="00F26CE4"/>
    <w:rsid w:val="00F41B45"/>
    <w:rsid w:val="00F534B3"/>
    <w:rsid w:val="00F5350C"/>
    <w:rsid w:val="00F555A8"/>
    <w:rsid w:val="00F7090A"/>
    <w:rsid w:val="00F90D15"/>
    <w:rsid w:val="00FA25BF"/>
    <w:rsid w:val="00FA609E"/>
    <w:rsid w:val="00FB1E90"/>
    <w:rsid w:val="00FC64EE"/>
    <w:rsid w:val="00FC707E"/>
    <w:rsid w:val="00FD162E"/>
    <w:rsid w:val="00FD1F3F"/>
    <w:rsid w:val="00FD6EED"/>
    <w:rsid w:val="00FF6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3094"/>
  <w15:docId w15:val="{0D0DE557-E24E-4D5C-BD0B-C44602B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761FC8"/>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1FC8"/>
    <w:rPr>
      <w:rFonts w:ascii="Times New Roman" w:eastAsia="Times New Roman" w:hAnsi="Times New Roman" w:cs="Times New Roman"/>
      <w:b/>
      <w:bCs/>
      <w:kern w:val="36"/>
      <w:sz w:val="48"/>
      <w:szCs w:val="48"/>
      <w:lang w:eastAsia="sk-SK"/>
    </w:rPr>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Odsek Char,Odsek zoznamu2 Char,Farebný zoznam – zvýraznenie 1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body,List Paragraph,Odsek,Odsek zoznamu2,Farebný zoznam – zvýraznenie 1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qFormat/>
    <w:rsid w:val="00E70576"/>
    <w:rPr>
      <w:sz w:val="16"/>
      <w:szCs w:val="16"/>
    </w:rPr>
  </w:style>
  <w:style w:type="paragraph" w:styleId="Textkomentra">
    <w:name w:val="annotation text"/>
    <w:basedOn w:val="Normlny"/>
    <w:link w:val="TextkomentraChar"/>
    <w:uiPriority w:val="99"/>
    <w:unhideWhenUsed/>
    <w:qFormat/>
    <w:rsid w:val="00E70576"/>
  </w:style>
  <w:style w:type="character" w:customStyle="1" w:styleId="TextkomentraChar">
    <w:name w:val="Text komentára Char"/>
    <w:basedOn w:val="Predvolenpsmoodseku"/>
    <w:link w:val="Textkomentra"/>
    <w:uiPriority w:val="99"/>
    <w:rsid w:val="00E70576"/>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70576"/>
    <w:rPr>
      <w:b/>
      <w:bCs/>
    </w:rPr>
  </w:style>
  <w:style w:type="character" w:customStyle="1" w:styleId="PredmetkomentraChar">
    <w:name w:val="Predmet komentára Char"/>
    <w:basedOn w:val="TextkomentraChar"/>
    <w:link w:val="Predmetkomentra"/>
    <w:uiPriority w:val="99"/>
    <w:semiHidden/>
    <w:rsid w:val="00E70576"/>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E70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0576"/>
    <w:rPr>
      <w:rFonts w:ascii="Segoe UI" w:eastAsia="Times New Roman" w:hAnsi="Segoe UI" w:cs="Segoe UI"/>
      <w:sz w:val="18"/>
      <w:szCs w:val="18"/>
      <w:lang w:eastAsia="cs-CZ"/>
    </w:rPr>
  </w:style>
  <w:style w:type="paragraph" w:customStyle="1" w:styleId="A3">
    <w:name w:val="A3"/>
    <w:basedOn w:val="Normlny"/>
    <w:rsid w:val="00526357"/>
    <w:pPr>
      <w:keepNext/>
      <w:widowControl w:val="0"/>
      <w:numPr>
        <w:numId w:val="1"/>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Zarkazkladnhotextu2">
    <w:name w:val="Body Text Indent 2"/>
    <w:basedOn w:val="Normlny"/>
    <w:link w:val="Zarkazkladnhotextu2Char"/>
    <w:uiPriority w:val="99"/>
    <w:unhideWhenUsed/>
    <w:rsid w:val="00526357"/>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526357"/>
    <w:rPr>
      <w:rFonts w:ascii="Times New Roman" w:eastAsia="Calibri" w:hAnsi="Times New Roman" w:cs="Times New Roman"/>
      <w:sz w:val="20"/>
      <w:lang w:bidi="en-US"/>
    </w:rPr>
  </w:style>
  <w:style w:type="paragraph" w:customStyle="1" w:styleId="CTL">
    <w:name w:val="CTL"/>
    <w:basedOn w:val="Normlny"/>
    <w:rsid w:val="00526357"/>
    <w:pPr>
      <w:widowControl w:val="0"/>
      <w:numPr>
        <w:numId w:val="2"/>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table" w:styleId="Mriekatabuky">
    <w:name w:val="Table Grid"/>
    <w:basedOn w:val="Normlnatabuka"/>
    <w:uiPriority w:val="59"/>
    <w:rsid w:val="0052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61FC8"/>
  </w:style>
  <w:style w:type="character" w:styleId="Hypertextovprepojenie">
    <w:name w:val="Hyperlink"/>
    <w:uiPriority w:val="99"/>
    <w:rsid w:val="00761FC8"/>
    <w:rPr>
      <w:color w:val="0000FF"/>
      <w:u w:val="single"/>
    </w:rPr>
  </w:style>
  <w:style w:type="paragraph" w:styleId="Zkladntext">
    <w:name w:val="Body Text"/>
    <w:basedOn w:val="Normlny"/>
    <w:link w:val="ZkladntextChar"/>
    <w:rsid w:val="00761FC8"/>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761FC8"/>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761FC8"/>
    <w:pPr>
      <w:tabs>
        <w:tab w:val="clear" w:pos="2160"/>
        <w:tab w:val="clear" w:pos="2880"/>
        <w:tab w:val="clear" w:pos="4500"/>
      </w:tabs>
      <w:spacing w:after="120" w:line="480" w:lineRule="auto"/>
    </w:pPr>
    <w:rPr>
      <w:rFonts w:ascii="Times New Roman" w:hAnsi="Times New Roman"/>
      <w:lang w:eastAsia="sk-SK"/>
    </w:rPr>
  </w:style>
  <w:style w:type="character" w:customStyle="1" w:styleId="Zkladntext2Char">
    <w:name w:val="Základný text 2 Char"/>
    <w:basedOn w:val="Predvolenpsmoodseku"/>
    <w:link w:val="Zkladntext2"/>
    <w:rsid w:val="00761FC8"/>
    <w:rPr>
      <w:rFonts w:ascii="Times New Roman" w:eastAsia="Times New Roman" w:hAnsi="Times New Roman" w:cs="Times New Roman"/>
      <w:sz w:val="20"/>
      <w:szCs w:val="20"/>
      <w:lang w:eastAsia="sk-SK"/>
    </w:rPr>
  </w:style>
  <w:style w:type="paragraph" w:customStyle="1" w:styleId="font5">
    <w:name w:val="font5"/>
    <w:basedOn w:val="Normlny"/>
    <w:rsid w:val="00761FC8"/>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 w:type="paragraph" w:customStyle="1" w:styleId="font6">
    <w:name w:val="font6"/>
    <w:basedOn w:val="Normlny"/>
    <w:rsid w:val="00761FC8"/>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xl63">
    <w:name w:val="xl63"/>
    <w:basedOn w:val="Normlny"/>
    <w:rsid w:val="00761FC8"/>
    <w:pPr>
      <w:pBdr>
        <w:top w:val="dotted" w:sz="4" w:space="0" w:color="auto"/>
        <w:left w:val="dotted" w:sz="4" w:space="0" w:color="auto"/>
        <w:bottom w:val="dotted" w:sz="4" w:space="0" w:color="auto"/>
        <w:right w:val="dotted" w:sz="4" w:space="0" w:color="auto"/>
      </w:pBdr>
      <w:tabs>
        <w:tab w:val="clear" w:pos="2160"/>
        <w:tab w:val="clear" w:pos="2880"/>
        <w:tab w:val="clear" w:pos="4500"/>
      </w:tabs>
      <w:spacing w:before="100" w:beforeAutospacing="1" w:after="100" w:afterAutospacing="1"/>
    </w:pPr>
    <w:rPr>
      <w:rFonts w:cs="Arial"/>
      <w:sz w:val="22"/>
      <w:szCs w:val="22"/>
      <w:lang w:eastAsia="sk-SK"/>
    </w:rPr>
  </w:style>
  <w:style w:type="paragraph" w:customStyle="1" w:styleId="xl64">
    <w:name w:val="xl64"/>
    <w:basedOn w:val="Normlny"/>
    <w:rsid w:val="00761FC8"/>
    <w:pPr>
      <w:pBdr>
        <w:top w:val="dotted" w:sz="4" w:space="0" w:color="808080"/>
        <w:left w:val="dotted" w:sz="4" w:space="9" w:color="808080"/>
        <w:bottom w:val="dotted" w:sz="4" w:space="0" w:color="808080"/>
        <w:right w:val="dotted" w:sz="4" w:space="0" w:color="808080"/>
      </w:pBdr>
      <w:tabs>
        <w:tab w:val="clear" w:pos="2160"/>
        <w:tab w:val="clear" w:pos="2880"/>
        <w:tab w:val="clear" w:pos="4500"/>
      </w:tabs>
      <w:spacing w:before="100" w:beforeAutospacing="1" w:after="100" w:afterAutospacing="1"/>
      <w:ind w:firstLineChars="100" w:firstLine="100"/>
      <w:textAlignment w:val="center"/>
    </w:pPr>
    <w:rPr>
      <w:rFonts w:cs="Arial"/>
      <w:color w:val="000000"/>
      <w:sz w:val="22"/>
      <w:szCs w:val="22"/>
      <w:lang w:eastAsia="sk-SK"/>
    </w:rPr>
  </w:style>
  <w:style w:type="paragraph" w:customStyle="1" w:styleId="xl65">
    <w:name w:val="xl65"/>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jc w:val="center"/>
      <w:textAlignment w:val="center"/>
    </w:pPr>
    <w:rPr>
      <w:rFonts w:cs="Arial"/>
      <w:color w:val="000000"/>
      <w:sz w:val="22"/>
      <w:szCs w:val="22"/>
      <w:lang w:eastAsia="sk-SK"/>
    </w:rPr>
  </w:style>
  <w:style w:type="paragraph" w:customStyle="1" w:styleId="xl66">
    <w:name w:val="xl66"/>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b/>
      <w:bCs/>
      <w:sz w:val="22"/>
      <w:szCs w:val="22"/>
      <w:lang w:eastAsia="sk-SK"/>
    </w:rPr>
  </w:style>
  <w:style w:type="paragraph" w:customStyle="1" w:styleId="xl67">
    <w:name w:val="xl67"/>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sz w:val="22"/>
      <w:szCs w:val="22"/>
      <w:lang w:eastAsia="sk-SK"/>
    </w:rPr>
  </w:style>
  <w:style w:type="paragraph" w:customStyle="1" w:styleId="xl68">
    <w:name w:val="xl68"/>
    <w:basedOn w:val="Normlny"/>
    <w:rsid w:val="00761FC8"/>
    <w:pPr>
      <w:tabs>
        <w:tab w:val="clear" w:pos="2160"/>
        <w:tab w:val="clear" w:pos="2880"/>
        <w:tab w:val="clear" w:pos="4500"/>
      </w:tabs>
      <w:spacing w:before="100" w:beforeAutospacing="1" w:after="100" w:afterAutospacing="1"/>
      <w:jc w:val="center"/>
      <w:textAlignment w:val="center"/>
    </w:pPr>
    <w:rPr>
      <w:rFonts w:cs="Arial"/>
      <w:sz w:val="22"/>
      <w:szCs w:val="22"/>
      <w:lang w:eastAsia="sk-SK"/>
    </w:rPr>
  </w:style>
  <w:style w:type="paragraph" w:customStyle="1" w:styleId="xl69">
    <w:name w:val="xl69"/>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textAlignment w:val="center"/>
    </w:pPr>
    <w:rPr>
      <w:rFonts w:cs="Arial"/>
      <w:color w:val="000000"/>
      <w:sz w:val="22"/>
      <w:szCs w:val="22"/>
      <w:lang w:eastAsia="sk-SK"/>
    </w:rPr>
  </w:style>
  <w:style w:type="paragraph" w:styleId="Revzia">
    <w:name w:val="Revision"/>
    <w:hidden/>
    <w:uiPriority w:val="99"/>
    <w:semiHidden/>
    <w:rsid w:val="009235D8"/>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98166">
      <w:bodyDiv w:val="1"/>
      <w:marLeft w:val="0"/>
      <w:marRight w:val="0"/>
      <w:marTop w:val="0"/>
      <w:marBottom w:val="0"/>
      <w:divBdr>
        <w:top w:val="none" w:sz="0" w:space="0" w:color="auto"/>
        <w:left w:val="none" w:sz="0" w:space="0" w:color="auto"/>
        <w:bottom w:val="none" w:sz="0" w:space="0" w:color="auto"/>
        <w:right w:val="none" w:sz="0" w:space="0" w:color="auto"/>
      </w:divBdr>
    </w:div>
    <w:div w:id="871381205">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 w:id="198122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65842-C28D-4985-BF9E-30F09350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1011</Words>
  <Characters>5764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Majerská</dc:creator>
  <cp:lastModifiedBy>Zuzana Majerská</cp:lastModifiedBy>
  <cp:revision>18</cp:revision>
  <cp:lastPrinted>2022-11-23T07:45:00Z</cp:lastPrinted>
  <dcterms:created xsi:type="dcterms:W3CDTF">2024-09-25T12:20:00Z</dcterms:created>
  <dcterms:modified xsi:type="dcterms:W3CDTF">2024-10-11T07:55:00Z</dcterms:modified>
</cp:coreProperties>
</file>