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6B9F6" w14:textId="77777777" w:rsidR="00FE4922" w:rsidRPr="00FE4922" w:rsidRDefault="00FE4922" w:rsidP="00FE4922">
      <w:pPr>
        <w:autoSpaceDE w:val="0"/>
        <w:autoSpaceDN w:val="0"/>
        <w:adjustRightInd w:val="0"/>
        <w:jc w:val="both"/>
        <w:rPr>
          <w:b/>
          <w:bCs/>
          <w:color w:val="000000"/>
        </w:rPr>
      </w:pPr>
      <w:r>
        <w:rPr>
          <w:b/>
          <w:bCs/>
          <w:color w:val="000000" w:themeColor="text1"/>
        </w:rPr>
        <w:t>Príloha č. 1</w:t>
      </w:r>
      <w:r w:rsidRPr="00FE4922">
        <w:rPr>
          <w:b/>
          <w:bCs/>
          <w:color w:val="000000" w:themeColor="text1"/>
        </w:rPr>
        <w:tab/>
      </w:r>
      <w:r w:rsidRPr="00FE4922">
        <w:rPr>
          <w:b/>
          <w:bCs/>
          <w:color w:val="000000"/>
        </w:rPr>
        <w:t>Opis predmetu zákazky</w:t>
      </w:r>
    </w:p>
    <w:p w14:paraId="5BC92A52" w14:textId="77777777" w:rsidR="00674D38" w:rsidRDefault="00674D38" w:rsidP="00FE4922">
      <w:pPr>
        <w:rPr>
          <w:bCs/>
        </w:rPr>
      </w:pPr>
    </w:p>
    <w:p w14:paraId="7713C4B0" w14:textId="331CFB2B" w:rsidR="003A67CA" w:rsidRDefault="003A67CA" w:rsidP="002E75A3">
      <w:pPr>
        <w:jc w:val="both"/>
        <w:rPr>
          <w:bCs/>
        </w:rPr>
      </w:pPr>
      <w:r w:rsidRPr="003A67CA">
        <w:rPr>
          <w:bCs/>
        </w:rPr>
        <w:t>Predmetom zákazky</w:t>
      </w:r>
      <w:r>
        <w:rPr>
          <w:bCs/>
        </w:rPr>
        <w:t xml:space="preserve"> je</w:t>
      </w:r>
      <w:r w:rsidRPr="003A67CA">
        <w:rPr>
          <w:bCs/>
        </w:rPr>
        <w:t xml:space="preserve"> </w:t>
      </w:r>
      <w:r>
        <w:rPr>
          <w:bCs/>
        </w:rPr>
        <w:t>dodanie h</w:t>
      </w:r>
      <w:r w:rsidRPr="003A67CA">
        <w:rPr>
          <w:bCs/>
        </w:rPr>
        <w:t>ydraulické</w:t>
      </w:r>
      <w:r>
        <w:rPr>
          <w:bCs/>
        </w:rPr>
        <w:t>ho</w:t>
      </w:r>
      <w:r w:rsidRPr="003A67CA">
        <w:rPr>
          <w:bCs/>
        </w:rPr>
        <w:t xml:space="preserve"> transportné</w:t>
      </w:r>
      <w:r>
        <w:rPr>
          <w:bCs/>
        </w:rPr>
        <w:t>ho</w:t>
      </w:r>
      <w:r w:rsidRPr="003A67CA">
        <w:rPr>
          <w:bCs/>
        </w:rPr>
        <w:t xml:space="preserve"> </w:t>
      </w:r>
      <w:proofErr w:type="spellStart"/>
      <w:r w:rsidRPr="003A67CA">
        <w:rPr>
          <w:bCs/>
        </w:rPr>
        <w:t>lehátk</w:t>
      </w:r>
      <w:r>
        <w:rPr>
          <w:bCs/>
        </w:rPr>
        <w:t>a</w:t>
      </w:r>
      <w:proofErr w:type="spellEnd"/>
      <w:r w:rsidRPr="003A67CA">
        <w:rPr>
          <w:bCs/>
        </w:rPr>
        <w:t xml:space="preserve"> – </w:t>
      </w:r>
      <w:proofErr w:type="spellStart"/>
      <w:r w:rsidRPr="003A67CA">
        <w:rPr>
          <w:bCs/>
        </w:rPr>
        <w:t>stretcher</w:t>
      </w:r>
      <w:r>
        <w:rPr>
          <w:bCs/>
        </w:rPr>
        <w:t>a</w:t>
      </w:r>
      <w:proofErr w:type="spellEnd"/>
      <w:r>
        <w:rPr>
          <w:bCs/>
        </w:rPr>
        <w:t xml:space="preserve"> </w:t>
      </w:r>
      <w:r w:rsidRPr="003A67CA">
        <w:rPr>
          <w:bCs/>
        </w:rPr>
        <w:t>vrátane dopravy na miesto určenia, odovzdania dokumentácie, uvedenia do prevádzky, odskúšani</w:t>
      </w:r>
      <w:r w:rsidR="00B5076B" w:rsidRPr="002E75A3">
        <w:rPr>
          <w:bCs/>
        </w:rPr>
        <w:t>a</w:t>
      </w:r>
      <w:r w:rsidRPr="003A67CA">
        <w:rPr>
          <w:bCs/>
        </w:rPr>
        <w:t xml:space="preserve"> funkčnosti a prevádzkyschopnosti dodaného zariadenia, zaškolenia zamestnancov užívateľa v potrebnom rozsahu a zabezpečenia záručného servisu </w:t>
      </w:r>
      <w:r>
        <w:rPr>
          <w:bCs/>
        </w:rPr>
        <w:t xml:space="preserve">pre potreby Kliniky anestéziológie a intenzívnej medicíny </w:t>
      </w:r>
      <w:r>
        <w:t>Univerzitnej nemocnice Martin</w:t>
      </w:r>
      <w:r w:rsidRPr="00A16442">
        <w:rPr>
          <w:bCs/>
        </w:rPr>
        <w:t>.</w:t>
      </w:r>
    </w:p>
    <w:p w14:paraId="2D2069F1" w14:textId="77777777" w:rsidR="003A67CA" w:rsidRDefault="003A67CA" w:rsidP="002E75A3">
      <w:pPr>
        <w:jc w:val="both"/>
        <w:rPr>
          <w:bCs/>
        </w:rPr>
      </w:pPr>
    </w:p>
    <w:p w14:paraId="58684BEE" w14:textId="5DA69C5B" w:rsidR="00674D38" w:rsidRDefault="00674D38" w:rsidP="00FE4922">
      <w:r w:rsidRPr="005A58DB">
        <w:t>Požaduje sa dodať nov</w:t>
      </w:r>
      <w:r>
        <w:t>é</w:t>
      </w:r>
      <w:r w:rsidRPr="005A58DB">
        <w:t>, nepou</w:t>
      </w:r>
      <w:r>
        <w:t>žívané a nerepasované vybavenie.</w:t>
      </w:r>
    </w:p>
    <w:p w14:paraId="0C8C9E6B" w14:textId="77777777" w:rsidR="00674D38" w:rsidRPr="00FE4922" w:rsidRDefault="00674D38" w:rsidP="00FE4922"/>
    <w:p w14:paraId="4C85D930" w14:textId="5C2F01C3" w:rsidR="00321AFB" w:rsidRDefault="00321AFB" w:rsidP="00321AFB">
      <w:pPr>
        <w:rPr>
          <w:b/>
        </w:rPr>
      </w:pPr>
      <w:r w:rsidRPr="00321AFB">
        <w:rPr>
          <w:b/>
        </w:rPr>
        <w:t>Minimálna technická špecifikácia predmetu zákazky</w:t>
      </w:r>
    </w:p>
    <w:p w14:paraId="07E94E1E" w14:textId="77777777" w:rsidR="003A67CA" w:rsidRDefault="003A67CA" w:rsidP="00321AFB">
      <w:pPr>
        <w:rPr>
          <w:b/>
        </w:rPr>
      </w:pPr>
    </w:p>
    <w:tbl>
      <w:tblPr>
        <w:tblStyle w:val="Mriekatabuky"/>
        <w:tblW w:w="5082" w:type="pct"/>
        <w:tblLook w:val="04A0" w:firstRow="1" w:lastRow="0" w:firstColumn="1" w:lastColumn="0" w:noHBand="0" w:noVBand="1"/>
      </w:tblPr>
      <w:tblGrid>
        <w:gridCol w:w="6798"/>
        <w:gridCol w:w="2411"/>
      </w:tblGrid>
      <w:tr w:rsidR="003A67CA" w:rsidRPr="001F7E11" w14:paraId="2D136D95" w14:textId="77777777" w:rsidTr="00B22B5D">
        <w:trPr>
          <w:cantSplit/>
        </w:trPr>
        <w:tc>
          <w:tcPr>
            <w:tcW w:w="3691" w:type="pct"/>
            <w:vAlign w:val="center"/>
          </w:tcPr>
          <w:p w14:paraId="6C887D46" w14:textId="77777777" w:rsidR="003A67CA" w:rsidRPr="001F7E11" w:rsidRDefault="003A67CA" w:rsidP="00B22B5D">
            <w:pPr>
              <w:jc w:val="center"/>
              <w:rPr>
                <w:b/>
                <w:lang w:val="sk-SK"/>
              </w:rPr>
            </w:pPr>
            <w:r w:rsidRPr="001F7E11">
              <w:rPr>
                <w:b/>
                <w:lang w:val="sk-SK"/>
              </w:rPr>
              <w:t>Požadované min. technicko-medicínske parametre / opis / požadovaná hodnota:</w:t>
            </w:r>
          </w:p>
        </w:tc>
        <w:tc>
          <w:tcPr>
            <w:tcW w:w="1309" w:type="pct"/>
            <w:vAlign w:val="center"/>
          </w:tcPr>
          <w:p w14:paraId="538CD2BF" w14:textId="77777777" w:rsidR="003A67CA" w:rsidRDefault="003A67CA" w:rsidP="00B22B5D">
            <w:pPr>
              <w:jc w:val="center"/>
              <w:rPr>
                <w:b/>
                <w:bCs/>
                <w:lang w:val="sk-SK"/>
              </w:rPr>
            </w:pPr>
            <w:r w:rsidRPr="00A465CF">
              <w:rPr>
                <w:b/>
                <w:bCs/>
                <w:lang w:val="sk-SK"/>
              </w:rPr>
              <w:t>Vlastný návrh na plnenie predmetu zákazky</w:t>
            </w:r>
          </w:p>
          <w:p w14:paraId="4B3AE296" w14:textId="5C7DDBCD" w:rsidR="003A67CA" w:rsidRPr="00A465CF" w:rsidRDefault="003A67CA" w:rsidP="00B22B5D">
            <w:pPr>
              <w:jc w:val="center"/>
              <w:rPr>
                <w:b/>
                <w:bCs/>
                <w:lang w:val="sk-SK"/>
              </w:rPr>
            </w:pPr>
            <w:r w:rsidRPr="00321AFB">
              <w:rPr>
                <w:i/>
                <w:iCs/>
                <w:lang w:val="sk-SK"/>
              </w:rPr>
              <w:t xml:space="preserve">uviesť obchodný názov, resp. typové označenie </w:t>
            </w:r>
            <w:r>
              <w:rPr>
                <w:i/>
                <w:iCs/>
                <w:lang w:val="sk-SK"/>
              </w:rPr>
              <w:t>vybavenia</w:t>
            </w:r>
          </w:p>
        </w:tc>
      </w:tr>
      <w:tr w:rsidR="003A67CA" w:rsidRPr="001F7E11" w14:paraId="30D4A93C" w14:textId="77777777" w:rsidTr="00B22B5D">
        <w:trPr>
          <w:cantSplit/>
        </w:trPr>
        <w:tc>
          <w:tcPr>
            <w:tcW w:w="3691" w:type="pct"/>
            <w:shd w:val="clear" w:color="auto" w:fill="auto"/>
            <w:vAlign w:val="center"/>
          </w:tcPr>
          <w:p w14:paraId="5D5FC5D8" w14:textId="77777777" w:rsidR="003A67CA" w:rsidRPr="00C4376F" w:rsidRDefault="003A67CA" w:rsidP="00B22B5D">
            <w:pPr>
              <w:rPr>
                <w:lang w:val="sk-SK"/>
              </w:rPr>
            </w:pPr>
            <w:r w:rsidRPr="00C4376F">
              <w:rPr>
                <w:lang w:val="sk-SK"/>
              </w:rPr>
              <w:t>Typ zariadenia, výrobca</w:t>
            </w:r>
            <w:r>
              <w:rPr>
                <w:lang w:val="sk-SK"/>
              </w:rPr>
              <w:t>:</w:t>
            </w:r>
          </w:p>
        </w:tc>
        <w:tc>
          <w:tcPr>
            <w:tcW w:w="1309" w:type="pct"/>
          </w:tcPr>
          <w:p w14:paraId="3E35CBB5" w14:textId="77777777" w:rsidR="003A67CA" w:rsidRPr="00C4376F" w:rsidRDefault="003A67CA" w:rsidP="00B22B5D">
            <w:pPr>
              <w:jc w:val="center"/>
              <w:rPr>
                <w:lang w:val="sk-SK"/>
              </w:rPr>
            </w:pPr>
          </w:p>
        </w:tc>
      </w:tr>
      <w:tr w:rsidR="003A67CA" w:rsidRPr="001F7E11" w14:paraId="1BB75D01" w14:textId="77777777" w:rsidTr="00B22B5D">
        <w:trPr>
          <w:cantSplit/>
        </w:trPr>
        <w:tc>
          <w:tcPr>
            <w:tcW w:w="3691" w:type="pct"/>
            <w:shd w:val="clear" w:color="auto" w:fill="auto"/>
            <w:vAlign w:val="center"/>
          </w:tcPr>
          <w:p w14:paraId="696D2B66" w14:textId="77777777" w:rsidR="003A67CA" w:rsidRPr="001F7E11" w:rsidRDefault="003A67CA" w:rsidP="003A67CA">
            <w:pPr>
              <w:pStyle w:val="Odsekzoznamu"/>
              <w:widowControl w:val="0"/>
              <w:numPr>
                <w:ilvl w:val="0"/>
                <w:numId w:val="36"/>
              </w:numPr>
              <w:contextualSpacing/>
              <w:rPr>
                <w:lang w:val="sk-SK"/>
              </w:rPr>
            </w:pPr>
            <w:r w:rsidRPr="00E603B0">
              <w:rPr>
                <w:lang w:val="sk-SK"/>
              </w:rPr>
              <w:t>Maximálne vonkajšie rozmery 219 x 90 cm</w:t>
            </w:r>
          </w:p>
        </w:tc>
        <w:tc>
          <w:tcPr>
            <w:tcW w:w="1309" w:type="pct"/>
            <w:shd w:val="clear" w:color="auto" w:fill="auto"/>
          </w:tcPr>
          <w:p w14:paraId="1C26E8A2" w14:textId="77777777" w:rsidR="003A67CA" w:rsidRPr="004E7080" w:rsidRDefault="003A67CA" w:rsidP="00B22B5D">
            <w:pPr>
              <w:jc w:val="center"/>
            </w:pPr>
          </w:p>
        </w:tc>
      </w:tr>
      <w:tr w:rsidR="003A67CA" w:rsidRPr="001F7E11" w14:paraId="3DEEAF6D" w14:textId="77777777" w:rsidTr="00B22B5D">
        <w:trPr>
          <w:cantSplit/>
        </w:trPr>
        <w:tc>
          <w:tcPr>
            <w:tcW w:w="3691" w:type="pct"/>
            <w:shd w:val="clear" w:color="auto" w:fill="auto"/>
            <w:vAlign w:val="center"/>
          </w:tcPr>
          <w:p w14:paraId="6477B425" w14:textId="77777777" w:rsidR="003A67CA" w:rsidRPr="001F7E11" w:rsidRDefault="003A67CA" w:rsidP="003A67CA">
            <w:pPr>
              <w:pStyle w:val="Odsekzoznamu"/>
              <w:widowControl w:val="0"/>
              <w:numPr>
                <w:ilvl w:val="0"/>
                <w:numId w:val="36"/>
              </w:numPr>
              <w:contextualSpacing/>
              <w:rPr>
                <w:lang w:val="sk-SK"/>
              </w:rPr>
            </w:pPr>
            <w:r w:rsidRPr="001F7E11">
              <w:rPr>
                <w:lang w:val="sk-SK"/>
              </w:rPr>
              <w:t>Bočné zábrany  ako prevencia pádu pacienta</w:t>
            </w:r>
          </w:p>
        </w:tc>
        <w:tc>
          <w:tcPr>
            <w:tcW w:w="1309" w:type="pct"/>
          </w:tcPr>
          <w:p w14:paraId="5F46E5E7" w14:textId="77777777" w:rsidR="003A67CA" w:rsidRDefault="003A67CA" w:rsidP="00B22B5D">
            <w:pPr>
              <w:jc w:val="center"/>
              <w:rPr>
                <w:lang w:val="sk-SK"/>
              </w:rPr>
            </w:pPr>
          </w:p>
        </w:tc>
      </w:tr>
      <w:tr w:rsidR="003A67CA" w:rsidRPr="001F7E11" w14:paraId="551BF96F" w14:textId="77777777" w:rsidTr="00B22B5D">
        <w:trPr>
          <w:cantSplit/>
        </w:trPr>
        <w:tc>
          <w:tcPr>
            <w:tcW w:w="3691" w:type="pct"/>
            <w:shd w:val="clear" w:color="auto" w:fill="auto"/>
            <w:vAlign w:val="center"/>
          </w:tcPr>
          <w:p w14:paraId="08CCC0A4" w14:textId="77777777" w:rsidR="003A67CA" w:rsidRPr="001F7E11" w:rsidRDefault="003A67CA" w:rsidP="003A67CA">
            <w:pPr>
              <w:pStyle w:val="Odsekzoznamu"/>
              <w:widowControl w:val="0"/>
              <w:numPr>
                <w:ilvl w:val="0"/>
                <w:numId w:val="36"/>
              </w:numPr>
              <w:contextualSpacing/>
              <w:rPr>
                <w:lang w:val="sk-SK"/>
              </w:rPr>
            </w:pPr>
            <w:r w:rsidRPr="001F7E11">
              <w:rPr>
                <w:lang w:val="sk-SK"/>
              </w:rPr>
              <w:t xml:space="preserve">Možnosť </w:t>
            </w:r>
            <w:proofErr w:type="spellStart"/>
            <w:r w:rsidRPr="001F7E11">
              <w:rPr>
                <w:lang w:val="sk-SK"/>
              </w:rPr>
              <w:t>Trendelenburgovej</w:t>
            </w:r>
            <w:proofErr w:type="spellEnd"/>
            <w:r w:rsidRPr="001F7E11">
              <w:rPr>
                <w:lang w:val="sk-SK"/>
              </w:rPr>
              <w:t xml:space="preserve"> polohy a </w:t>
            </w:r>
            <w:proofErr w:type="spellStart"/>
            <w:r w:rsidRPr="001F7E11">
              <w:rPr>
                <w:lang w:val="sk-SK"/>
              </w:rPr>
              <w:t>Antitrendelenburgovej</w:t>
            </w:r>
            <w:proofErr w:type="spellEnd"/>
            <w:r w:rsidRPr="001F7E11">
              <w:rPr>
                <w:lang w:val="sk-SK"/>
              </w:rPr>
              <w:t xml:space="preserve"> </w:t>
            </w:r>
            <w:r w:rsidRPr="000C3A67">
              <w:rPr>
                <w:lang w:val="sk-SK"/>
              </w:rPr>
              <w:t>polohy</w:t>
            </w:r>
          </w:p>
        </w:tc>
        <w:tc>
          <w:tcPr>
            <w:tcW w:w="1309" w:type="pct"/>
          </w:tcPr>
          <w:p w14:paraId="32071777" w14:textId="77777777" w:rsidR="003A67CA" w:rsidRDefault="003A67CA" w:rsidP="00B22B5D">
            <w:pPr>
              <w:jc w:val="center"/>
              <w:rPr>
                <w:lang w:val="sk-SK"/>
              </w:rPr>
            </w:pPr>
          </w:p>
        </w:tc>
      </w:tr>
      <w:tr w:rsidR="003A67CA" w:rsidRPr="001F7E11" w14:paraId="303FF0F0" w14:textId="77777777" w:rsidTr="00B22B5D">
        <w:trPr>
          <w:cantSplit/>
        </w:trPr>
        <w:tc>
          <w:tcPr>
            <w:tcW w:w="3691" w:type="pct"/>
            <w:shd w:val="clear" w:color="auto" w:fill="auto"/>
            <w:vAlign w:val="center"/>
          </w:tcPr>
          <w:p w14:paraId="2D3D02EC" w14:textId="77777777" w:rsidR="003A67CA" w:rsidRPr="001F7E11" w:rsidRDefault="003A67CA" w:rsidP="003A67CA">
            <w:pPr>
              <w:pStyle w:val="Odsekzoznamu"/>
              <w:widowControl w:val="0"/>
              <w:numPr>
                <w:ilvl w:val="0"/>
                <w:numId w:val="36"/>
              </w:numPr>
              <w:contextualSpacing/>
              <w:rPr>
                <w:lang w:val="sk-SK"/>
              </w:rPr>
            </w:pPr>
            <w:r w:rsidRPr="00E603B0">
              <w:rPr>
                <w:lang w:val="sk-SK"/>
              </w:rPr>
              <w:t>Možnosť zvýšenia polohy hrudníka pacienta min. 70°</w:t>
            </w:r>
          </w:p>
        </w:tc>
        <w:tc>
          <w:tcPr>
            <w:tcW w:w="1309" w:type="pct"/>
          </w:tcPr>
          <w:p w14:paraId="18A5EB48" w14:textId="77777777" w:rsidR="003A67CA" w:rsidRDefault="003A67CA" w:rsidP="00B22B5D">
            <w:pPr>
              <w:jc w:val="center"/>
              <w:rPr>
                <w:lang w:val="sk-SK"/>
              </w:rPr>
            </w:pPr>
          </w:p>
        </w:tc>
      </w:tr>
      <w:tr w:rsidR="003A67CA" w:rsidRPr="001F7E11" w14:paraId="1B1A01B7" w14:textId="77777777" w:rsidTr="00B22B5D">
        <w:trPr>
          <w:cantSplit/>
        </w:trPr>
        <w:tc>
          <w:tcPr>
            <w:tcW w:w="3691" w:type="pct"/>
            <w:shd w:val="clear" w:color="auto" w:fill="auto"/>
            <w:vAlign w:val="center"/>
          </w:tcPr>
          <w:p w14:paraId="200B017A" w14:textId="77777777" w:rsidR="003A67CA" w:rsidRPr="001F7E11" w:rsidRDefault="003A67CA" w:rsidP="003A67CA">
            <w:pPr>
              <w:pStyle w:val="Odsekzoznamu"/>
              <w:widowControl w:val="0"/>
              <w:numPr>
                <w:ilvl w:val="0"/>
                <w:numId w:val="36"/>
              </w:numPr>
              <w:contextualSpacing/>
              <w:rPr>
                <w:lang w:val="sk-SK"/>
              </w:rPr>
            </w:pPr>
            <w:r w:rsidRPr="00E603B0">
              <w:rPr>
                <w:lang w:val="sk-SK"/>
              </w:rPr>
              <w:t>Maximálny sklon stehenného dielu min. 24°</w:t>
            </w:r>
          </w:p>
        </w:tc>
        <w:tc>
          <w:tcPr>
            <w:tcW w:w="1309" w:type="pct"/>
          </w:tcPr>
          <w:p w14:paraId="61447A70" w14:textId="77777777" w:rsidR="003A67CA" w:rsidRPr="001A392C" w:rsidRDefault="003A67CA" w:rsidP="00B22B5D">
            <w:pPr>
              <w:jc w:val="center"/>
              <w:rPr>
                <w:lang w:val="sk-SK"/>
              </w:rPr>
            </w:pPr>
          </w:p>
        </w:tc>
      </w:tr>
      <w:tr w:rsidR="003A67CA" w:rsidRPr="001F7E11" w14:paraId="48749DEC" w14:textId="77777777" w:rsidTr="00B22B5D">
        <w:trPr>
          <w:cantSplit/>
        </w:trPr>
        <w:tc>
          <w:tcPr>
            <w:tcW w:w="3691" w:type="pct"/>
            <w:shd w:val="clear" w:color="auto" w:fill="auto"/>
            <w:vAlign w:val="center"/>
          </w:tcPr>
          <w:p w14:paraId="4FC099F4" w14:textId="77777777" w:rsidR="003A67CA" w:rsidRPr="001F7E11" w:rsidRDefault="003A67CA" w:rsidP="003A67CA">
            <w:pPr>
              <w:pStyle w:val="Odsekzoznamu"/>
              <w:widowControl w:val="0"/>
              <w:numPr>
                <w:ilvl w:val="0"/>
                <w:numId w:val="36"/>
              </w:numPr>
              <w:contextualSpacing/>
              <w:rPr>
                <w:lang w:val="sk-SK"/>
              </w:rPr>
            </w:pPr>
            <w:r w:rsidRPr="001F7E11">
              <w:rPr>
                <w:lang w:val="sk-SK"/>
              </w:rPr>
              <w:t xml:space="preserve">Maximálny sklon lýtkového dielu </w:t>
            </w:r>
            <w:r>
              <w:rPr>
                <w:lang w:val="sk-SK"/>
              </w:rPr>
              <w:t xml:space="preserve">do </w:t>
            </w:r>
            <w:r w:rsidRPr="001F7E11">
              <w:rPr>
                <w:lang w:val="sk-SK"/>
              </w:rPr>
              <w:t>25°</w:t>
            </w:r>
          </w:p>
        </w:tc>
        <w:tc>
          <w:tcPr>
            <w:tcW w:w="1309" w:type="pct"/>
          </w:tcPr>
          <w:p w14:paraId="2ADF02A1" w14:textId="77777777" w:rsidR="003A67CA" w:rsidRPr="001A392C" w:rsidRDefault="003A67CA" w:rsidP="00B22B5D">
            <w:pPr>
              <w:jc w:val="center"/>
              <w:rPr>
                <w:lang w:val="sk-SK"/>
              </w:rPr>
            </w:pPr>
          </w:p>
        </w:tc>
      </w:tr>
      <w:tr w:rsidR="003A67CA" w:rsidRPr="001F7E11" w14:paraId="2470B49E" w14:textId="77777777" w:rsidTr="00B22B5D">
        <w:trPr>
          <w:cantSplit/>
        </w:trPr>
        <w:tc>
          <w:tcPr>
            <w:tcW w:w="3691" w:type="pct"/>
            <w:shd w:val="clear" w:color="auto" w:fill="auto"/>
            <w:vAlign w:val="center"/>
          </w:tcPr>
          <w:p w14:paraId="3CDB52DB" w14:textId="77777777" w:rsidR="003A67CA" w:rsidRPr="003A67CA" w:rsidRDefault="003A67CA" w:rsidP="003A67CA">
            <w:pPr>
              <w:pStyle w:val="Odsekzoznamu"/>
              <w:widowControl w:val="0"/>
              <w:numPr>
                <w:ilvl w:val="0"/>
                <w:numId w:val="36"/>
              </w:numPr>
              <w:contextualSpacing/>
              <w:rPr>
                <w:lang w:val="sk-SK"/>
              </w:rPr>
            </w:pPr>
            <w:r w:rsidRPr="003A67CA">
              <w:rPr>
                <w:lang w:val="sk-SK"/>
              </w:rPr>
              <w:t>Rýchla úprava polohy pacienta do pozície KPR</w:t>
            </w:r>
          </w:p>
        </w:tc>
        <w:tc>
          <w:tcPr>
            <w:tcW w:w="1309" w:type="pct"/>
          </w:tcPr>
          <w:p w14:paraId="45067985" w14:textId="77777777" w:rsidR="003A67CA" w:rsidRPr="001A392C" w:rsidRDefault="003A67CA" w:rsidP="00B22B5D">
            <w:pPr>
              <w:jc w:val="center"/>
              <w:rPr>
                <w:lang w:val="sk-SK"/>
              </w:rPr>
            </w:pPr>
          </w:p>
        </w:tc>
      </w:tr>
      <w:tr w:rsidR="003A67CA" w:rsidRPr="001F7E11" w14:paraId="70247643" w14:textId="77777777" w:rsidTr="00B22B5D">
        <w:trPr>
          <w:cantSplit/>
        </w:trPr>
        <w:tc>
          <w:tcPr>
            <w:tcW w:w="3691" w:type="pct"/>
            <w:shd w:val="clear" w:color="auto" w:fill="auto"/>
            <w:vAlign w:val="center"/>
          </w:tcPr>
          <w:p w14:paraId="12CDC7F3" w14:textId="77777777" w:rsidR="003A67CA" w:rsidRPr="001F7E11" w:rsidRDefault="003A67CA" w:rsidP="003A67CA">
            <w:pPr>
              <w:pStyle w:val="Odsekzoznamu"/>
              <w:widowControl w:val="0"/>
              <w:numPr>
                <w:ilvl w:val="0"/>
                <w:numId w:val="36"/>
              </w:numPr>
              <w:contextualSpacing/>
              <w:rPr>
                <w:lang w:val="sk-SK"/>
              </w:rPr>
            </w:pPr>
            <w:r w:rsidRPr="00E603B0">
              <w:rPr>
                <w:lang w:val="sk-SK"/>
              </w:rPr>
              <w:t>Hmotnosť pacienta min. 200 kg</w:t>
            </w:r>
          </w:p>
        </w:tc>
        <w:tc>
          <w:tcPr>
            <w:tcW w:w="1309" w:type="pct"/>
          </w:tcPr>
          <w:p w14:paraId="7B7C71BE" w14:textId="77777777" w:rsidR="003A67CA" w:rsidRDefault="003A67CA" w:rsidP="00B22B5D">
            <w:pPr>
              <w:jc w:val="center"/>
              <w:rPr>
                <w:lang w:val="sk-SK"/>
              </w:rPr>
            </w:pPr>
          </w:p>
        </w:tc>
      </w:tr>
      <w:tr w:rsidR="003A67CA" w:rsidRPr="001F7E11" w14:paraId="07A02333" w14:textId="77777777" w:rsidTr="00B22B5D">
        <w:trPr>
          <w:cantSplit/>
        </w:trPr>
        <w:tc>
          <w:tcPr>
            <w:tcW w:w="3691" w:type="pct"/>
            <w:shd w:val="clear" w:color="auto" w:fill="auto"/>
            <w:vAlign w:val="center"/>
          </w:tcPr>
          <w:p w14:paraId="41D9EC70" w14:textId="77777777" w:rsidR="003A67CA" w:rsidRPr="001F7E11" w:rsidRDefault="003A67CA" w:rsidP="003A67CA">
            <w:pPr>
              <w:pStyle w:val="Odsekzoznamu"/>
              <w:widowControl w:val="0"/>
              <w:numPr>
                <w:ilvl w:val="0"/>
                <w:numId w:val="36"/>
              </w:numPr>
              <w:contextualSpacing/>
              <w:rPr>
                <w:lang w:val="sk-SK"/>
              </w:rPr>
            </w:pPr>
            <w:r w:rsidRPr="00E603B0">
              <w:rPr>
                <w:lang w:val="sk-SK"/>
              </w:rPr>
              <w:t xml:space="preserve">Pracovné zaťaženie, celková nosnosť </w:t>
            </w:r>
            <w:proofErr w:type="spellStart"/>
            <w:r w:rsidRPr="00E603B0">
              <w:rPr>
                <w:lang w:val="sk-SK"/>
              </w:rPr>
              <w:t>lehátka</w:t>
            </w:r>
            <w:proofErr w:type="spellEnd"/>
            <w:r w:rsidRPr="00E603B0">
              <w:rPr>
                <w:lang w:val="sk-SK"/>
              </w:rPr>
              <w:t xml:space="preserve"> min. 250 kg</w:t>
            </w:r>
          </w:p>
        </w:tc>
        <w:tc>
          <w:tcPr>
            <w:tcW w:w="1309" w:type="pct"/>
          </w:tcPr>
          <w:p w14:paraId="60506784" w14:textId="77777777" w:rsidR="003A67CA" w:rsidRDefault="003A67CA" w:rsidP="00B22B5D">
            <w:pPr>
              <w:jc w:val="center"/>
              <w:rPr>
                <w:lang w:val="sk-SK"/>
              </w:rPr>
            </w:pPr>
          </w:p>
        </w:tc>
      </w:tr>
      <w:tr w:rsidR="003A67CA" w:rsidRPr="001F7E11" w14:paraId="6FBEC031" w14:textId="77777777" w:rsidTr="00B22B5D">
        <w:trPr>
          <w:cantSplit/>
        </w:trPr>
        <w:tc>
          <w:tcPr>
            <w:tcW w:w="3691" w:type="pct"/>
            <w:shd w:val="clear" w:color="auto" w:fill="auto"/>
            <w:vAlign w:val="center"/>
          </w:tcPr>
          <w:p w14:paraId="257312C0" w14:textId="77777777" w:rsidR="003A67CA" w:rsidRPr="001F7E11" w:rsidRDefault="003A67CA" w:rsidP="003A67CA">
            <w:pPr>
              <w:pStyle w:val="Odsekzoznamu"/>
              <w:widowControl w:val="0"/>
              <w:numPr>
                <w:ilvl w:val="0"/>
                <w:numId w:val="36"/>
              </w:numPr>
              <w:contextualSpacing/>
              <w:rPr>
                <w:lang w:val="sk-SK"/>
              </w:rPr>
            </w:pPr>
            <w:r w:rsidRPr="001F7E11">
              <w:rPr>
                <w:lang w:val="sk-SK"/>
              </w:rPr>
              <w:t>Spodná plošina pre bezpečné umiestnenie kyslíkových fliaš</w:t>
            </w:r>
          </w:p>
        </w:tc>
        <w:tc>
          <w:tcPr>
            <w:tcW w:w="1309" w:type="pct"/>
          </w:tcPr>
          <w:p w14:paraId="4AA32492" w14:textId="77777777" w:rsidR="003A67CA" w:rsidRDefault="003A67CA" w:rsidP="00B22B5D">
            <w:pPr>
              <w:jc w:val="center"/>
              <w:rPr>
                <w:lang w:val="sk-SK"/>
              </w:rPr>
            </w:pPr>
          </w:p>
        </w:tc>
      </w:tr>
      <w:tr w:rsidR="003A67CA" w:rsidRPr="001F7E11" w14:paraId="1F9265FF" w14:textId="77777777" w:rsidTr="00B22B5D">
        <w:trPr>
          <w:cantSplit/>
        </w:trPr>
        <w:tc>
          <w:tcPr>
            <w:tcW w:w="3691" w:type="pct"/>
            <w:shd w:val="clear" w:color="auto" w:fill="auto"/>
            <w:vAlign w:val="center"/>
          </w:tcPr>
          <w:p w14:paraId="03DFF8C3" w14:textId="77777777" w:rsidR="003A67CA" w:rsidRPr="001F7E11" w:rsidRDefault="003A67CA" w:rsidP="003A67CA">
            <w:pPr>
              <w:pStyle w:val="Odsekzoznamu"/>
              <w:widowControl w:val="0"/>
              <w:numPr>
                <w:ilvl w:val="0"/>
                <w:numId w:val="36"/>
              </w:numPr>
              <w:contextualSpacing/>
              <w:rPr>
                <w:lang w:val="sk-SK"/>
              </w:rPr>
            </w:pPr>
            <w:r w:rsidRPr="00E603B0">
              <w:rPr>
                <w:lang w:val="sk-SK"/>
              </w:rPr>
              <w:t>Odstrániteľný alebo sklopiteľný infúzny stojan</w:t>
            </w:r>
          </w:p>
        </w:tc>
        <w:tc>
          <w:tcPr>
            <w:tcW w:w="1309" w:type="pct"/>
            <w:shd w:val="clear" w:color="auto" w:fill="auto"/>
          </w:tcPr>
          <w:p w14:paraId="4257061D" w14:textId="77777777" w:rsidR="003A67CA" w:rsidRDefault="003A67CA" w:rsidP="00B22B5D">
            <w:pPr>
              <w:jc w:val="center"/>
              <w:rPr>
                <w:lang w:val="sk-SK"/>
              </w:rPr>
            </w:pPr>
          </w:p>
        </w:tc>
      </w:tr>
      <w:tr w:rsidR="003A67CA" w:rsidRPr="001F7E11" w14:paraId="35CF9CAF" w14:textId="77777777" w:rsidTr="00B22B5D">
        <w:trPr>
          <w:cantSplit/>
        </w:trPr>
        <w:tc>
          <w:tcPr>
            <w:tcW w:w="3691" w:type="pct"/>
            <w:shd w:val="clear" w:color="auto" w:fill="auto"/>
            <w:vAlign w:val="center"/>
          </w:tcPr>
          <w:p w14:paraId="4E5FAAD9" w14:textId="77777777" w:rsidR="003A67CA" w:rsidRPr="001F7E11" w:rsidRDefault="003A67CA" w:rsidP="003A67CA">
            <w:pPr>
              <w:pStyle w:val="Odsekzoznamu"/>
              <w:widowControl w:val="0"/>
              <w:numPr>
                <w:ilvl w:val="0"/>
                <w:numId w:val="36"/>
              </w:numPr>
              <w:contextualSpacing/>
              <w:rPr>
                <w:lang w:val="sk-SK"/>
              </w:rPr>
            </w:pPr>
            <w:r w:rsidRPr="001F7E11">
              <w:rPr>
                <w:lang w:val="sk-SK"/>
              </w:rPr>
              <w:t xml:space="preserve">Polica pre prístrojovú techniku nad úrovňou nôh ako súčasť transportného </w:t>
            </w:r>
            <w:proofErr w:type="spellStart"/>
            <w:r w:rsidRPr="001F7E11">
              <w:rPr>
                <w:lang w:val="sk-SK"/>
              </w:rPr>
              <w:t>lehátka</w:t>
            </w:r>
            <w:proofErr w:type="spellEnd"/>
          </w:p>
        </w:tc>
        <w:tc>
          <w:tcPr>
            <w:tcW w:w="1309" w:type="pct"/>
          </w:tcPr>
          <w:p w14:paraId="472A1E0C" w14:textId="77777777" w:rsidR="003A67CA" w:rsidRDefault="003A67CA" w:rsidP="00B22B5D">
            <w:pPr>
              <w:jc w:val="center"/>
              <w:rPr>
                <w:lang w:val="sk-SK"/>
              </w:rPr>
            </w:pPr>
          </w:p>
        </w:tc>
      </w:tr>
      <w:tr w:rsidR="003A67CA" w:rsidRPr="001F7E11" w14:paraId="5060BD47" w14:textId="77777777" w:rsidTr="00B22B5D">
        <w:trPr>
          <w:cantSplit/>
          <w:trHeight w:val="316"/>
        </w:trPr>
        <w:tc>
          <w:tcPr>
            <w:tcW w:w="3691" w:type="pct"/>
            <w:shd w:val="clear" w:color="auto" w:fill="auto"/>
          </w:tcPr>
          <w:p w14:paraId="78BAB5BF" w14:textId="77777777" w:rsidR="003A67CA" w:rsidRPr="001F7E11" w:rsidRDefault="003A67CA" w:rsidP="003A67CA">
            <w:pPr>
              <w:pStyle w:val="Odsekzoznamu"/>
              <w:widowControl w:val="0"/>
              <w:numPr>
                <w:ilvl w:val="0"/>
                <w:numId w:val="36"/>
              </w:numPr>
              <w:contextualSpacing/>
              <w:rPr>
                <w:lang w:val="sk-SK"/>
              </w:rPr>
            </w:pPr>
            <w:r w:rsidRPr="001F7E11">
              <w:rPr>
                <w:lang w:val="sk-SK"/>
              </w:rPr>
              <w:t>Možnosť blokovania koliesok</w:t>
            </w:r>
          </w:p>
        </w:tc>
        <w:tc>
          <w:tcPr>
            <w:tcW w:w="1309" w:type="pct"/>
          </w:tcPr>
          <w:p w14:paraId="2DDB47DD" w14:textId="77777777" w:rsidR="003A67CA" w:rsidRDefault="003A67CA" w:rsidP="00B22B5D">
            <w:pPr>
              <w:jc w:val="center"/>
              <w:rPr>
                <w:lang w:val="sk-SK"/>
              </w:rPr>
            </w:pPr>
          </w:p>
        </w:tc>
      </w:tr>
    </w:tbl>
    <w:p w14:paraId="22F26EEA" w14:textId="77777777" w:rsidR="003A67CA" w:rsidRPr="00321AFB" w:rsidRDefault="003A67CA" w:rsidP="00321AFB">
      <w:pPr>
        <w:rPr>
          <w:bCs/>
        </w:rPr>
      </w:pPr>
    </w:p>
    <w:p w14:paraId="45E9EC6A" w14:textId="77777777" w:rsidR="00321AFB" w:rsidRPr="00321AFB" w:rsidRDefault="00321AFB" w:rsidP="00321AFB">
      <w:pPr>
        <w:rPr>
          <w:bCs/>
        </w:rPr>
      </w:pPr>
    </w:p>
    <w:p w14:paraId="349842F1" w14:textId="77777777" w:rsidR="00321AFB" w:rsidRPr="00321AFB" w:rsidRDefault="00321AFB" w:rsidP="00321AFB">
      <w:pPr>
        <w:rPr>
          <w:bCs/>
        </w:rPr>
      </w:pPr>
    </w:p>
    <w:p w14:paraId="30FF5677" w14:textId="4EDB4228" w:rsidR="00FE4922" w:rsidRPr="00321AFB" w:rsidRDefault="00FE4922" w:rsidP="00FE4922">
      <w:pPr>
        <w:pStyle w:val="Normlnywebov"/>
        <w:spacing w:before="0" w:beforeAutospacing="0" w:after="0" w:afterAutospacing="0"/>
        <w:jc w:val="both"/>
        <w:rPr>
          <w:bCs/>
          <w:color w:val="000000"/>
        </w:rPr>
      </w:pPr>
    </w:p>
    <w:p w14:paraId="4EA4DB63" w14:textId="77777777" w:rsidR="00FE4922" w:rsidRDefault="00FE4922" w:rsidP="00FE4922">
      <w:pPr>
        <w:rPr>
          <w:rFonts w:eastAsiaTheme="minorHAnsi"/>
          <w:lang w:eastAsia="en-US"/>
        </w:rPr>
      </w:pPr>
    </w:p>
    <w:p w14:paraId="25813BBC" w14:textId="259D45A6" w:rsidR="00FE4922" w:rsidRDefault="00FE4922">
      <w:pPr>
        <w:spacing w:after="200" w:line="276" w:lineRule="auto"/>
        <w:rPr>
          <w:rFonts w:eastAsiaTheme="minorHAnsi"/>
          <w:lang w:eastAsia="en-US"/>
        </w:rPr>
      </w:pPr>
    </w:p>
    <w:sectPr w:rsidR="00FE4922" w:rsidSect="00BB6205">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FD8F5" w14:textId="77777777" w:rsidR="009934B9" w:rsidRDefault="009934B9">
      <w:r>
        <w:separator/>
      </w:r>
    </w:p>
  </w:endnote>
  <w:endnote w:type="continuationSeparator" w:id="0">
    <w:p w14:paraId="01E7DAFD" w14:textId="77777777" w:rsidR="009934B9" w:rsidRDefault="0099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C6552" w14:textId="77777777" w:rsidR="009934B9" w:rsidRDefault="009934B9">
      <w:r>
        <w:separator/>
      </w:r>
    </w:p>
  </w:footnote>
  <w:footnote w:type="continuationSeparator" w:id="0">
    <w:p w14:paraId="655142E3" w14:textId="77777777" w:rsidR="009934B9" w:rsidRDefault="00993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A85E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8" w15:restartNumberingAfterBreak="0">
    <w:nsid w:val="44CF75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1150A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2"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7"/>
  </w:num>
  <w:num w:numId="2" w16cid:durableId="592588972">
    <w:abstractNumId w:val="29"/>
  </w:num>
  <w:num w:numId="3" w16cid:durableId="427653567">
    <w:abstractNumId w:val="15"/>
  </w:num>
  <w:num w:numId="4" w16cid:durableId="275984209">
    <w:abstractNumId w:val="21"/>
  </w:num>
  <w:num w:numId="5" w16cid:durableId="1230267147">
    <w:abstractNumId w:val="26"/>
  </w:num>
  <w:num w:numId="6" w16cid:durableId="763232434">
    <w:abstractNumId w:val="24"/>
  </w:num>
  <w:num w:numId="7" w16cid:durableId="1877306583">
    <w:abstractNumId w:val="16"/>
  </w:num>
  <w:num w:numId="8" w16cid:durableId="42289890">
    <w:abstractNumId w:val="0"/>
  </w:num>
  <w:num w:numId="9" w16cid:durableId="963851453">
    <w:abstractNumId w:val="5"/>
  </w:num>
  <w:num w:numId="10" w16cid:durableId="1368292100">
    <w:abstractNumId w:val="31"/>
  </w:num>
  <w:num w:numId="11" w16cid:durableId="1667636152">
    <w:abstractNumId w:val="34"/>
  </w:num>
  <w:num w:numId="12" w16cid:durableId="1499036882">
    <w:abstractNumId w:val="2"/>
  </w:num>
  <w:num w:numId="13" w16cid:durableId="171073646">
    <w:abstractNumId w:val="35"/>
  </w:num>
  <w:num w:numId="14" w16cid:durableId="446580143">
    <w:abstractNumId w:val="32"/>
  </w:num>
  <w:num w:numId="15" w16cid:durableId="6624410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30"/>
  </w:num>
  <w:num w:numId="17" w16cid:durableId="102773110">
    <w:abstractNumId w:val="12"/>
  </w:num>
  <w:num w:numId="18" w16cid:durableId="1967737204">
    <w:abstractNumId w:val="1"/>
  </w:num>
  <w:num w:numId="19" w16cid:durableId="756171822">
    <w:abstractNumId w:val="3"/>
  </w:num>
  <w:num w:numId="20" w16cid:durableId="1877304868">
    <w:abstractNumId w:val="22"/>
  </w:num>
  <w:num w:numId="21" w16cid:durableId="1287858732">
    <w:abstractNumId w:val="10"/>
  </w:num>
  <w:num w:numId="22" w16cid:durableId="183787588">
    <w:abstractNumId w:val="28"/>
  </w:num>
  <w:num w:numId="23" w16cid:durableId="357849703">
    <w:abstractNumId w:val="6"/>
  </w:num>
  <w:num w:numId="24" w16cid:durableId="1331055410">
    <w:abstractNumId w:val="17"/>
  </w:num>
  <w:num w:numId="25" w16cid:durableId="776413103">
    <w:abstractNumId w:val="9"/>
  </w:num>
  <w:num w:numId="26" w16cid:durableId="516386103">
    <w:abstractNumId w:val="20"/>
  </w:num>
  <w:num w:numId="27" w16cid:durableId="1084184494">
    <w:abstractNumId w:val="33"/>
  </w:num>
  <w:num w:numId="28" w16cid:durableId="1169641326">
    <w:abstractNumId w:val="36"/>
  </w:num>
  <w:num w:numId="29" w16cid:durableId="2109887912">
    <w:abstractNumId w:val="4"/>
  </w:num>
  <w:num w:numId="30" w16cid:durableId="1748263499">
    <w:abstractNumId w:val="11"/>
  </w:num>
  <w:num w:numId="31" w16cid:durableId="1001810577">
    <w:abstractNumId w:val="13"/>
  </w:num>
  <w:num w:numId="32" w16cid:durableId="1777748907">
    <w:abstractNumId w:val="8"/>
  </w:num>
  <w:num w:numId="33" w16cid:durableId="474882472">
    <w:abstractNumId w:val="25"/>
  </w:num>
  <w:num w:numId="34" w16cid:durableId="644775258">
    <w:abstractNumId w:val="18"/>
  </w:num>
  <w:num w:numId="35" w16cid:durableId="799684738">
    <w:abstractNumId w:val="7"/>
  </w:num>
  <w:num w:numId="36" w16cid:durableId="1892880260">
    <w:abstractNumId w:val="23"/>
  </w:num>
  <w:num w:numId="37" w16cid:durableId="98477363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1AE9"/>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6F72"/>
    <w:rsid w:val="000A7DC7"/>
    <w:rsid w:val="000B079B"/>
    <w:rsid w:val="000B1AD9"/>
    <w:rsid w:val="000B202C"/>
    <w:rsid w:val="000B3457"/>
    <w:rsid w:val="000B3791"/>
    <w:rsid w:val="000B507F"/>
    <w:rsid w:val="000B7DE8"/>
    <w:rsid w:val="000C02F6"/>
    <w:rsid w:val="000C1C0C"/>
    <w:rsid w:val="000C1D85"/>
    <w:rsid w:val="000C2783"/>
    <w:rsid w:val="000C36A5"/>
    <w:rsid w:val="000C3D8F"/>
    <w:rsid w:val="000C4477"/>
    <w:rsid w:val="000C44A6"/>
    <w:rsid w:val="000C49EE"/>
    <w:rsid w:val="000C6AAD"/>
    <w:rsid w:val="000C6E2D"/>
    <w:rsid w:val="000D042A"/>
    <w:rsid w:val="000D0D3A"/>
    <w:rsid w:val="000D1361"/>
    <w:rsid w:val="000D1496"/>
    <w:rsid w:val="000D1D70"/>
    <w:rsid w:val="000D1E28"/>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0F4CE4"/>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56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3728B"/>
    <w:rsid w:val="001406EC"/>
    <w:rsid w:val="00141646"/>
    <w:rsid w:val="0014289F"/>
    <w:rsid w:val="00143B07"/>
    <w:rsid w:val="00144B10"/>
    <w:rsid w:val="00144E74"/>
    <w:rsid w:val="001457B7"/>
    <w:rsid w:val="00145D33"/>
    <w:rsid w:val="0014644A"/>
    <w:rsid w:val="00150857"/>
    <w:rsid w:val="00151382"/>
    <w:rsid w:val="001526A1"/>
    <w:rsid w:val="00152EAC"/>
    <w:rsid w:val="00152ED7"/>
    <w:rsid w:val="00153778"/>
    <w:rsid w:val="00153916"/>
    <w:rsid w:val="0015777A"/>
    <w:rsid w:val="0016006D"/>
    <w:rsid w:val="0016028E"/>
    <w:rsid w:val="00160341"/>
    <w:rsid w:val="0016065A"/>
    <w:rsid w:val="001609D1"/>
    <w:rsid w:val="00160C2B"/>
    <w:rsid w:val="001618B9"/>
    <w:rsid w:val="001622C3"/>
    <w:rsid w:val="00163CCB"/>
    <w:rsid w:val="0016588F"/>
    <w:rsid w:val="00167E02"/>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1473"/>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26D5"/>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46A"/>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5F8D"/>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18E"/>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3E05"/>
    <w:rsid w:val="0029417D"/>
    <w:rsid w:val="002943E7"/>
    <w:rsid w:val="00295AB0"/>
    <w:rsid w:val="00296DE9"/>
    <w:rsid w:val="002970EA"/>
    <w:rsid w:val="002A04D9"/>
    <w:rsid w:val="002A0707"/>
    <w:rsid w:val="002A079D"/>
    <w:rsid w:val="002A0C65"/>
    <w:rsid w:val="002A17EC"/>
    <w:rsid w:val="002A4D49"/>
    <w:rsid w:val="002A5D21"/>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2D52"/>
    <w:rsid w:val="002E3BD2"/>
    <w:rsid w:val="002E3E2D"/>
    <w:rsid w:val="002E58A0"/>
    <w:rsid w:val="002E612E"/>
    <w:rsid w:val="002E6A66"/>
    <w:rsid w:val="002E7266"/>
    <w:rsid w:val="002E7527"/>
    <w:rsid w:val="002E75A3"/>
    <w:rsid w:val="002F2EE1"/>
    <w:rsid w:val="002F385D"/>
    <w:rsid w:val="002F46FC"/>
    <w:rsid w:val="002F62CD"/>
    <w:rsid w:val="002F68F9"/>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4ECF"/>
    <w:rsid w:val="00376FDC"/>
    <w:rsid w:val="00377B4E"/>
    <w:rsid w:val="0038096F"/>
    <w:rsid w:val="00381D4D"/>
    <w:rsid w:val="00381E41"/>
    <w:rsid w:val="00382692"/>
    <w:rsid w:val="00384C79"/>
    <w:rsid w:val="00384DC2"/>
    <w:rsid w:val="003863FB"/>
    <w:rsid w:val="00387F8F"/>
    <w:rsid w:val="0039022E"/>
    <w:rsid w:val="00390857"/>
    <w:rsid w:val="003912B5"/>
    <w:rsid w:val="00391422"/>
    <w:rsid w:val="00391672"/>
    <w:rsid w:val="003919BD"/>
    <w:rsid w:val="00391B8C"/>
    <w:rsid w:val="00392F38"/>
    <w:rsid w:val="0039353F"/>
    <w:rsid w:val="003970D7"/>
    <w:rsid w:val="0039783A"/>
    <w:rsid w:val="003A0D4B"/>
    <w:rsid w:val="003A179E"/>
    <w:rsid w:val="003A255C"/>
    <w:rsid w:val="003A2A05"/>
    <w:rsid w:val="003A4042"/>
    <w:rsid w:val="003A4523"/>
    <w:rsid w:val="003A53B8"/>
    <w:rsid w:val="003A67CA"/>
    <w:rsid w:val="003A7738"/>
    <w:rsid w:val="003B04B6"/>
    <w:rsid w:val="003B2374"/>
    <w:rsid w:val="003B3949"/>
    <w:rsid w:val="003B42BE"/>
    <w:rsid w:val="003B456B"/>
    <w:rsid w:val="003B5653"/>
    <w:rsid w:val="003B6133"/>
    <w:rsid w:val="003B67B9"/>
    <w:rsid w:val="003B7905"/>
    <w:rsid w:val="003B7A87"/>
    <w:rsid w:val="003B7C8B"/>
    <w:rsid w:val="003C0104"/>
    <w:rsid w:val="003C2179"/>
    <w:rsid w:val="003C47E4"/>
    <w:rsid w:val="003C52E5"/>
    <w:rsid w:val="003C559A"/>
    <w:rsid w:val="003C5AB1"/>
    <w:rsid w:val="003C6F4B"/>
    <w:rsid w:val="003D3AA2"/>
    <w:rsid w:val="003D4261"/>
    <w:rsid w:val="003D45E2"/>
    <w:rsid w:val="003D580E"/>
    <w:rsid w:val="003D6737"/>
    <w:rsid w:val="003D7AB5"/>
    <w:rsid w:val="003E1758"/>
    <w:rsid w:val="003E176F"/>
    <w:rsid w:val="003E23B9"/>
    <w:rsid w:val="003E4E30"/>
    <w:rsid w:val="003E6E88"/>
    <w:rsid w:val="003E79D9"/>
    <w:rsid w:val="003E7C8C"/>
    <w:rsid w:val="003F02CC"/>
    <w:rsid w:val="003F2936"/>
    <w:rsid w:val="003F2F80"/>
    <w:rsid w:val="003F3A77"/>
    <w:rsid w:val="003F3B4C"/>
    <w:rsid w:val="003F3D50"/>
    <w:rsid w:val="003F4325"/>
    <w:rsid w:val="003F4CDD"/>
    <w:rsid w:val="003F53DF"/>
    <w:rsid w:val="003F73BC"/>
    <w:rsid w:val="003F7452"/>
    <w:rsid w:val="003F75A8"/>
    <w:rsid w:val="00400B6C"/>
    <w:rsid w:val="00401227"/>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088"/>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0A4"/>
    <w:rsid w:val="004405E7"/>
    <w:rsid w:val="00441A36"/>
    <w:rsid w:val="00442B5A"/>
    <w:rsid w:val="004436C4"/>
    <w:rsid w:val="00443835"/>
    <w:rsid w:val="00443A19"/>
    <w:rsid w:val="00443AD5"/>
    <w:rsid w:val="004442CD"/>
    <w:rsid w:val="00444909"/>
    <w:rsid w:val="004466A7"/>
    <w:rsid w:val="00451083"/>
    <w:rsid w:val="00452028"/>
    <w:rsid w:val="00453F6C"/>
    <w:rsid w:val="004540A3"/>
    <w:rsid w:val="004557C7"/>
    <w:rsid w:val="0045649F"/>
    <w:rsid w:val="00456C07"/>
    <w:rsid w:val="004570B1"/>
    <w:rsid w:val="004576CF"/>
    <w:rsid w:val="004579A6"/>
    <w:rsid w:val="00460277"/>
    <w:rsid w:val="00460E33"/>
    <w:rsid w:val="00461074"/>
    <w:rsid w:val="0046115B"/>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275"/>
    <w:rsid w:val="00474967"/>
    <w:rsid w:val="00476078"/>
    <w:rsid w:val="00480141"/>
    <w:rsid w:val="00480296"/>
    <w:rsid w:val="00480993"/>
    <w:rsid w:val="004809DA"/>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0402"/>
    <w:rsid w:val="004E179A"/>
    <w:rsid w:val="004E21D6"/>
    <w:rsid w:val="004E2732"/>
    <w:rsid w:val="004E4B64"/>
    <w:rsid w:val="004E5EFA"/>
    <w:rsid w:val="004E6443"/>
    <w:rsid w:val="004F0DF9"/>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4B99"/>
    <w:rsid w:val="0055536E"/>
    <w:rsid w:val="00555ADF"/>
    <w:rsid w:val="00556407"/>
    <w:rsid w:val="00556BD0"/>
    <w:rsid w:val="00556DAB"/>
    <w:rsid w:val="00557346"/>
    <w:rsid w:val="00560D2D"/>
    <w:rsid w:val="005613CA"/>
    <w:rsid w:val="00563285"/>
    <w:rsid w:val="00563ACE"/>
    <w:rsid w:val="00563B4F"/>
    <w:rsid w:val="00563BC1"/>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8EC"/>
    <w:rsid w:val="005E4DD9"/>
    <w:rsid w:val="005E7085"/>
    <w:rsid w:val="005E7B9A"/>
    <w:rsid w:val="005F118C"/>
    <w:rsid w:val="005F11C6"/>
    <w:rsid w:val="005F14ED"/>
    <w:rsid w:val="005F1F0F"/>
    <w:rsid w:val="005F3B56"/>
    <w:rsid w:val="005F4DC2"/>
    <w:rsid w:val="005F579C"/>
    <w:rsid w:val="005F5A86"/>
    <w:rsid w:val="005F70AF"/>
    <w:rsid w:val="005F717C"/>
    <w:rsid w:val="00601828"/>
    <w:rsid w:val="00602335"/>
    <w:rsid w:val="006028FB"/>
    <w:rsid w:val="00602D88"/>
    <w:rsid w:val="00604349"/>
    <w:rsid w:val="0060520E"/>
    <w:rsid w:val="00605426"/>
    <w:rsid w:val="0060620B"/>
    <w:rsid w:val="006078C4"/>
    <w:rsid w:val="006105D9"/>
    <w:rsid w:val="00612371"/>
    <w:rsid w:val="00612B60"/>
    <w:rsid w:val="00612DAD"/>
    <w:rsid w:val="006154D1"/>
    <w:rsid w:val="0061750F"/>
    <w:rsid w:val="00617860"/>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4696A"/>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6C4B"/>
    <w:rsid w:val="00677A50"/>
    <w:rsid w:val="00677B83"/>
    <w:rsid w:val="00677FFA"/>
    <w:rsid w:val="00681915"/>
    <w:rsid w:val="00681B6F"/>
    <w:rsid w:val="00681E90"/>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4D5"/>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460B"/>
    <w:rsid w:val="006E5D10"/>
    <w:rsid w:val="006E6AA9"/>
    <w:rsid w:val="006F2A2E"/>
    <w:rsid w:val="006F4821"/>
    <w:rsid w:val="006F6EAF"/>
    <w:rsid w:val="006F7638"/>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4528"/>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5E5A"/>
    <w:rsid w:val="007667B5"/>
    <w:rsid w:val="007668DB"/>
    <w:rsid w:val="00767A5E"/>
    <w:rsid w:val="0077016A"/>
    <w:rsid w:val="00770B64"/>
    <w:rsid w:val="007725E9"/>
    <w:rsid w:val="00774904"/>
    <w:rsid w:val="007754F2"/>
    <w:rsid w:val="0077649C"/>
    <w:rsid w:val="00776B74"/>
    <w:rsid w:val="007774AD"/>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69A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23FA"/>
    <w:rsid w:val="008534A2"/>
    <w:rsid w:val="00855C65"/>
    <w:rsid w:val="008567DE"/>
    <w:rsid w:val="00857213"/>
    <w:rsid w:val="00857496"/>
    <w:rsid w:val="00862392"/>
    <w:rsid w:val="00862E6C"/>
    <w:rsid w:val="00863170"/>
    <w:rsid w:val="0086347E"/>
    <w:rsid w:val="008638AA"/>
    <w:rsid w:val="00864E80"/>
    <w:rsid w:val="008654E1"/>
    <w:rsid w:val="00865C2E"/>
    <w:rsid w:val="00866E7F"/>
    <w:rsid w:val="00867BEB"/>
    <w:rsid w:val="00872855"/>
    <w:rsid w:val="00872A89"/>
    <w:rsid w:val="00872D02"/>
    <w:rsid w:val="0087450C"/>
    <w:rsid w:val="008759C9"/>
    <w:rsid w:val="00877647"/>
    <w:rsid w:val="0088031B"/>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0FE5"/>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4EB0"/>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61B"/>
    <w:rsid w:val="0092179F"/>
    <w:rsid w:val="009244D0"/>
    <w:rsid w:val="009252DC"/>
    <w:rsid w:val="00926C35"/>
    <w:rsid w:val="00927057"/>
    <w:rsid w:val="00930BB0"/>
    <w:rsid w:val="009315E4"/>
    <w:rsid w:val="009337A3"/>
    <w:rsid w:val="0093796D"/>
    <w:rsid w:val="00940276"/>
    <w:rsid w:val="0094055D"/>
    <w:rsid w:val="0094295F"/>
    <w:rsid w:val="009429B9"/>
    <w:rsid w:val="00943B7C"/>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03B7"/>
    <w:rsid w:val="00982FE8"/>
    <w:rsid w:val="0098373C"/>
    <w:rsid w:val="00983C8C"/>
    <w:rsid w:val="009840D6"/>
    <w:rsid w:val="00985039"/>
    <w:rsid w:val="009869AF"/>
    <w:rsid w:val="00990851"/>
    <w:rsid w:val="009910B1"/>
    <w:rsid w:val="009912B9"/>
    <w:rsid w:val="00991787"/>
    <w:rsid w:val="00991F11"/>
    <w:rsid w:val="00993211"/>
    <w:rsid w:val="009934B9"/>
    <w:rsid w:val="009937B1"/>
    <w:rsid w:val="00993CC2"/>
    <w:rsid w:val="00995FAC"/>
    <w:rsid w:val="00997052"/>
    <w:rsid w:val="0099706B"/>
    <w:rsid w:val="009A24D7"/>
    <w:rsid w:val="009A4E2C"/>
    <w:rsid w:val="009A4F18"/>
    <w:rsid w:val="009A578B"/>
    <w:rsid w:val="009A63CB"/>
    <w:rsid w:val="009A7472"/>
    <w:rsid w:val="009A74D8"/>
    <w:rsid w:val="009A74FC"/>
    <w:rsid w:val="009B18E9"/>
    <w:rsid w:val="009B1C03"/>
    <w:rsid w:val="009B2884"/>
    <w:rsid w:val="009B5E1B"/>
    <w:rsid w:val="009B665C"/>
    <w:rsid w:val="009B7A80"/>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E72D5"/>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4A7F"/>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20E"/>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0461"/>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2FD5"/>
    <w:rsid w:val="00AA3EEB"/>
    <w:rsid w:val="00AA4E2C"/>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E82"/>
    <w:rsid w:val="00AD1FD5"/>
    <w:rsid w:val="00AD31EA"/>
    <w:rsid w:val="00AD4BAD"/>
    <w:rsid w:val="00AD5E00"/>
    <w:rsid w:val="00AD65FD"/>
    <w:rsid w:val="00AD6FA7"/>
    <w:rsid w:val="00AD70B4"/>
    <w:rsid w:val="00AE06F2"/>
    <w:rsid w:val="00AE0D5C"/>
    <w:rsid w:val="00AE1092"/>
    <w:rsid w:val="00AE2A52"/>
    <w:rsid w:val="00AE2A98"/>
    <w:rsid w:val="00AE35B8"/>
    <w:rsid w:val="00AE3A4E"/>
    <w:rsid w:val="00AE55F4"/>
    <w:rsid w:val="00AE5A63"/>
    <w:rsid w:val="00AE71A1"/>
    <w:rsid w:val="00AE770B"/>
    <w:rsid w:val="00AF08AD"/>
    <w:rsid w:val="00AF1359"/>
    <w:rsid w:val="00AF20B6"/>
    <w:rsid w:val="00AF2589"/>
    <w:rsid w:val="00AF3324"/>
    <w:rsid w:val="00AF36C3"/>
    <w:rsid w:val="00AF3FD2"/>
    <w:rsid w:val="00AF64DB"/>
    <w:rsid w:val="00AF6DFB"/>
    <w:rsid w:val="00B004BA"/>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76B"/>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32C9"/>
    <w:rsid w:val="00B671F2"/>
    <w:rsid w:val="00B674B3"/>
    <w:rsid w:val="00B7013E"/>
    <w:rsid w:val="00B701D2"/>
    <w:rsid w:val="00B70281"/>
    <w:rsid w:val="00B70E4B"/>
    <w:rsid w:val="00B71CD4"/>
    <w:rsid w:val="00B71E93"/>
    <w:rsid w:val="00B72170"/>
    <w:rsid w:val="00B72540"/>
    <w:rsid w:val="00B7289A"/>
    <w:rsid w:val="00B74A4C"/>
    <w:rsid w:val="00B76F29"/>
    <w:rsid w:val="00B800B6"/>
    <w:rsid w:val="00B818F3"/>
    <w:rsid w:val="00B81BE2"/>
    <w:rsid w:val="00B81E05"/>
    <w:rsid w:val="00B82181"/>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55F1"/>
    <w:rsid w:val="00CB5D4D"/>
    <w:rsid w:val="00CB69B5"/>
    <w:rsid w:val="00CB7206"/>
    <w:rsid w:val="00CC026A"/>
    <w:rsid w:val="00CC146E"/>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748F"/>
    <w:rsid w:val="00D07900"/>
    <w:rsid w:val="00D10BDC"/>
    <w:rsid w:val="00D10FC8"/>
    <w:rsid w:val="00D11174"/>
    <w:rsid w:val="00D11E7A"/>
    <w:rsid w:val="00D12E8C"/>
    <w:rsid w:val="00D14595"/>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001"/>
    <w:rsid w:val="00D373C8"/>
    <w:rsid w:val="00D425BA"/>
    <w:rsid w:val="00D446E7"/>
    <w:rsid w:val="00D453EC"/>
    <w:rsid w:val="00D45DCA"/>
    <w:rsid w:val="00D47F99"/>
    <w:rsid w:val="00D50526"/>
    <w:rsid w:val="00D51B7A"/>
    <w:rsid w:val="00D529AA"/>
    <w:rsid w:val="00D5361B"/>
    <w:rsid w:val="00D53838"/>
    <w:rsid w:val="00D542AF"/>
    <w:rsid w:val="00D544AA"/>
    <w:rsid w:val="00D545D0"/>
    <w:rsid w:val="00D57788"/>
    <w:rsid w:val="00D57A3A"/>
    <w:rsid w:val="00D60572"/>
    <w:rsid w:val="00D606C5"/>
    <w:rsid w:val="00D60A94"/>
    <w:rsid w:val="00D61EEC"/>
    <w:rsid w:val="00D62156"/>
    <w:rsid w:val="00D631FA"/>
    <w:rsid w:val="00D63491"/>
    <w:rsid w:val="00D64B35"/>
    <w:rsid w:val="00D64F4C"/>
    <w:rsid w:val="00D651FA"/>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10D2"/>
    <w:rsid w:val="00D9214C"/>
    <w:rsid w:val="00D92BC9"/>
    <w:rsid w:val="00D931B3"/>
    <w:rsid w:val="00D93880"/>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2C06"/>
    <w:rsid w:val="00DC338F"/>
    <w:rsid w:val="00DC353E"/>
    <w:rsid w:val="00DC4B45"/>
    <w:rsid w:val="00DC5225"/>
    <w:rsid w:val="00DC540C"/>
    <w:rsid w:val="00DC5BD8"/>
    <w:rsid w:val="00DC5BD9"/>
    <w:rsid w:val="00DC6C55"/>
    <w:rsid w:val="00DC772B"/>
    <w:rsid w:val="00DD4B7C"/>
    <w:rsid w:val="00DD668A"/>
    <w:rsid w:val="00DD6F52"/>
    <w:rsid w:val="00DD7168"/>
    <w:rsid w:val="00DE0244"/>
    <w:rsid w:val="00DE0AF2"/>
    <w:rsid w:val="00DE1342"/>
    <w:rsid w:val="00DE2037"/>
    <w:rsid w:val="00DE21B2"/>
    <w:rsid w:val="00DE3C2F"/>
    <w:rsid w:val="00DE48D9"/>
    <w:rsid w:val="00DE5598"/>
    <w:rsid w:val="00DE5CE3"/>
    <w:rsid w:val="00DE7278"/>
    <w:rsid w:val="00DF042E"/>
    <w:rsid w:val="00DF2AC0"/>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0F2"/>
    <w:rsid w:val="00E301D2"/>
    <w:rsid w:val="00E307BD"/>
    <w:rsid w:val="00E31094"/>
    <w:rsid w:val="00E3241D"/>
    <w:rsid w:val="00E34290"/>
    <w:rsid w:val="00E3442D"/>
    <w:rsid w:val="00E36263"/>
    <w:rsid w:val="00E374E4"/>
    <w:rsid w:val="00E378BE"/>
    <w:rsid w:val="00E37BBB"/>
    <w:rsid w:val="00E37CE0"/>
    <w:rsid w:val="00E40503"/>
    <w:rsid w:val="00E40893"/>
    <w:rsid w:val="00E408D1"/>
    <w:rsid w:val="00E42907"/>
    <w:rsid w:val="00E42BDF"/>
    <w:rsid w:val="00E42E96"/>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61A3"/>
    <w:rsid w:val="00E57CDA"/>
    <w:rsid w:val="00E608DA"/>
    <w:rsid w:val="00E60A30"/>
    <w:rsid w:val="00E61A62"/>
    <w:rsid w:val="00E61F00"/>
    <w:rsid w:val="00E61F9A"/>
    <w:rsid w:val="00E64052"/>
    <w:rsid w:val="00E6445F"/>
    <w:rsid w:val="00E64B2F"/>
    <w:rsid w:val="00E64C34"/>
    <w:rsid w:val="00E65BAE"/>
    <w:rsid w:val="00E670CC"/>
    <w:rsid w:val="00E6744F"/>
    <w:rsid w:val="00E67A64"/>
    <w:rsid w:val="00E706FC"/>
    <w:rsid w:val="00E70C1B"/>
    <w:rsid w:val="00E70CB4"/>
    <w:rsid w:val="00E71D68"/>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5837"/>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D0C"/>
    <w:rsid w:val="00EF1F62"/>
    <w:rsid w:val="00EF44CC"/>
    <w:rsid w:val="00EF45C2"/>
    <w:rsid w:val="00EF465E"/>
    <w:rsid w:val="00EF46A6"/>
    <w:rsid w:val="00F00416"/>
    <w:rsid w:val="00F019BA"/>
    <w:rsid w:val="00F0371C"/>
    <w:rsid w:val="00F03C82"/>
    <w:rsid w:val="00F05064"/>
    <w:rsid w:val="00F05A13"/>
    <w:rsid w:val="00F071A6"/>
    <w:rsid w:val="00F07548"/>
    <w:rsid w:val="00F10831"/>
    <w:rsid w:val="00F1279F"/>
    <w:rsid w:val="00F12F50"/>
    <w:rsid w:val="00F13115"/>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2E1"/>
    <w:rsid w:val="00F41362"/>
    <w:rsid w:val="00F41BAC"/>
    <w:rsid w:val="00F42DEB"/>
    <w:rsid w:val="00F43614"/>
    <w:rsid w:val="00F43AFC"/>
    <w:rsid w:val="00F43FCC"/>
    <w:rsid w:val="00F44B85"/>
    <w:rsid w:val="00F46645"/>
    <w:rsid w:val="00F46BE6"/>
    <w:rsid w:val="00F46E69"/>
    <w:rsid w:val="00F4751E"/>
    <w:rsid w:val="00F508B4"/>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197B"/>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6D27"/>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660E"/>
    <w:rsid w:val="00FD788A"/>
    <w:rsid w:val="00FE05BF"/>
    <w:rsid w:val="00FE09A4"/>
    <w:rsid w:val="00FE16E2"/>
    <w:rsid w:val="00FE23CD"/>
    <w:rsid w:val="00FE278B"/>
    <w:rsid w:val="00FE2B8E"/>
    <w:rsid w:val="00FE2CE5"/>
    <w:rsid w:val="00FE3237"/>
    <w:rsid w:val="00FE41A3"/>
    <w:rsid w:val="00FE4922"/>
    <w:rsid w:val="00FE5A4C"/>
    <w:rsid w:val="00FE5B95"/>
    <w:rsid w:val="00FE64FD"/>
    <w:rsid w:val="00FE661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1201</Characters>
  <Application>Microsoft Office Word</Application>
  <DocSecurity>0</DocSecurity>
  <Lines>10</Lines>
  <Paragraphs>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Diana Ďubáková</cp:lastModifiedBy>
  <cp:revision>2</cp:revision>
  <cp:lastPrinted>2024-10-08T11:49:00Z</cp:lastPrinted>
  <dcterms:created xsi:type="dcterms:W3CDTF">2024-10-08T12:07:00Z</dcterms:created>
  <dcterms:modified xsi:type="dcterms:W3CDTF">2024-10-08T12:07:00Z</dcterms:modified>
</cp:coreProperties>
</file>