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6BE9E154"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F03CBB">
        <w:rPr>
          <w:rFonts w:asciiTheme="minorHAnsi" w:hAnsiTheme="minorHAnsi" w:cstheme="minorHAnsi"/>
          <w:b w:val="0"/>
          <w:bCs w:val="0"/>
          <w:sz w:val="22"/>
          <w:szCs w:val="22"/>
        </w:rPr>
        <w:t>24/xxx/3062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26F3E6A1"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w:t>
      </w:r>
      <w:r w:rsidR="00F03CBB">
        <w:rPr>
          <w:rFonts w:ascii="Calibri" w:hAnsi="Calibri"/>
          <w:sz w:val="22"/>
          <w:szCs w:val="22"/>
        </w:rPr>
        <w:t>arcela Schwendtová</w:t>
      </w:r>
    </w:p>
    <w:p w14:paraId="74919D81" w14:textId="73119B08"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F03CBB">
        <w:rPr>
          <w:rFonts w:ascii="Calibri" w:hAnsi="Calibri"/>
          <w:i/>
          <w:sz w:val="22"/>
          <w:szCs w:val="22"/>
        </w:rPr>
        <w:t>Ekonomická ředitelka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C1271CC"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F03CBB">
        <w:rPr>
          <w:rFonts w:ascii="Calibri" w:hAnsi="Calibri"/>
          <w:sz w:val="22"/>
          <w:szCs w:val="22"/>
        </w:rPr>
        <w:t>Lucie Nečasová, DiS.</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6E834DC5"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w:t>
      </w:r>
      <w:r w:rsidR="00F03CBB">
        <w:rPr>
          <w:rFonts w:ascii="Calibri" w:hAnsi="Calibri"/>
          <w:sz w:val="22"/>
          <w:szCs w:val="22"/>
        </w:rPr>
        <w:t>5</w:t>
      </w:r>
      <w:r w:rsidRPr="005C6A50">
        <w:rPr>
          <w:rFonts w:ascii="Calibri" w:hAnsi="Calibri"/>
          <w:sz w:val="22"/>
          <w:szCs w:val="22"/>
        </w:rPr>
        <w:t xml:space="preserve">, </w:t>
      </w:r>
      <w:r>
        <w:rPr>
          <w:rFonts w:ascii="Calibri" w:hAnsi="Calibri"/>
          <w:sz w:val="22"/>
          <w:szCs w:val="22"/>
        </w:rPr>
        <w:t xml:space="preserve">e-mail: </w:t>
      </w:r>
      <w:hyperlink r:id="rId9" w:history="1">
        <w:r w:rsidR="00F03CBB" w:rsidRPr="000533A8">
          <w:rPr>
            <w:rStyle w:val="Hypertextovodkaz"/>
            <w:rFonts w:ascii="Calibri" w:hAnsi="Calibri"/>
            <w:sz w:val="22"/>
            <w:szCs w:val="22"/>
          </w:rPr>
          <w:t>lnecasova</w:t>
        </w:r>
        <w:r w:rsidR="00F03CBB" w:rsidRPr="000533A8">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3FE2DC4E"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dodávaným na základě této smlouvy jso</w:t>
      </w:r>
      <w:r w:rsidR="00F61EB9">
        <w:rPr>
          <w:rFonts w:asciiTheme="minorHAnsi" w:hAnsiTheme="minorHAnsi" w:cstheme="minorHAnsi"/>
          <w:sz w:val="22"/>
          <w:szCs w:val="22"/>
        </w:rPr>
        <w:t xml:space="preserve">u </w:t>
      </w:r>
      <w:r w:rsidR="00F03CBB">
        <w:rPr>
          <w:rFonts w:asciiTheme="minorHAnsi" w:hAnsiTheme="minorHAnsi" w:cstheme="minorHAnsi"/>
          <w:b/>
          <w:bCs/>
          <w:sz w:val="22"/>
          <w:szCs w:val="22"/>
        </w:rPr>
        <w:t>desky pro řidiče.</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2487B5BB"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7400E0F6"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F03CBB">
        <w:rPr>
          <w:rFonts w:asciiTheme="minorHAnsi" w:hAnsiTheme="minorHAnsi" w:cstheme="minorHAnsi"/>
          <w:sz w:val="22"/>
          <w:szCs w:val="22"/>
        </w:rPr>
        <w:t>2</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87CB29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poskytuje kupujícímu záruku na dodané zboží v délce </w:t>
      </w:r>
      <w:r w:rsidR="001F78E0">
        <w:rPr>
          <w:rFonts w:asciiTheme="minorHAnsi" w:hAnsiTheme="minorHAnsi" w:cstheme="minorHAnsi"/>
          <w:sz w:val="22"/>
          <w:szCs w:val="22"/>
        </w:rPr>
        <w:t>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2893A2EA"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1F78E0">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3D19D4C5"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1F78E0">
        <w:rPr>
          <w:rFonts w:asciiTheme="minorHAnsi" w:hAnsiTheme="minorHAnsi" w:cstheme="minorHAnsi"/>
          <w:sz w:val="22"/>
          <w:szCs w:val="22"/>
        </w:rPr>
        <w:t>Marcela Schwendtová</w:t>
      </w:r>
    </w:p>
    <w:p w14:paraId="1562995F" w14:textId="7531FDE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1F78E0">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1F78E0">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2B984" w14:textId="77777777" w:rsidR="003B74C4" w:rsidRDefault="003B74C4">
      <w:r>
        <w:separator/>
      </w:r>
    </w:p>
  </w:endnote>
  <w:endnote w:type="continuationSeparator" w:id="0">
    <w:p w14:paraId="4A8E7197" w14:textId="77777777" w:rsidR="003B74C4" w:rsidRDefault="003B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2E84"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/6</w:t>
    </w:r>
  </w:p>
  <w:p w14:paraId="4F256547" w14:textId="75D1ADB8" w:rsidR="007E347B" w:rsidRPr="001B0F8B" w:rsidRDefault="007E347B">
    <w:pPr>
      <w:pStyle w:val="Zpat"/>
      <w:rPr>
        <w:sz w:val="20"/>
        <w:szCs w:val="20"/>
      </w:rPr>
    </w:pPr>
    <w:r w:rsidRPr="001B0F8B">
      <w:rPr>
        <w:sz w:val="20"/>
        <w:szCs w:val="20"/>
      </w:rPr>
      <w:t>smlouva č.</w:t>
    </w:r>
    <w:r w:rsidR="00F61EB9">
      <w:rPr>
        <w:sz w:val="20"/>
        <w:szCs w:val="20"/>
      </w:rPr>
      <w:t xml:space="preserve">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C3E4" w14:textId="77777777" w:rsidR="003B74C4" w:rsidRDefault="003B74C4">
      <w:r>
        <w:separator/>
      </w:r>
    </w:p>
  </w:footnote>
  <w:footnote w:type="continuationSeparator" w:id="0">
    <w:p w14:paraId="0A86EF35" w14:textId="77777777" w:rsidR="003B74C4" w:rsidRDefault="003B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1F78E0"/>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1532C"/>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B74C4"/>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3CBB"/>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styleId="Nevyeenzmnka">
    <w:name w:val="Unresolved Mention"/>
    <w:basedOn w:val="Standardnpsmoodstavce"/>
    <w:uiPriority w:val="99"/>
    <w:semiHidden/>
    <w:unhideWhenUsed/>
    <w:rsid w:val="00F0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lnecas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2355</Words>
  <Characters>13897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Nečasová Lucie</cp:lastModifiedBy>
  <cp:revision>9</cp:revision>
  <cp:lastPrinted>2014-08-29T08:18:00Z</cp:lastPrinted>
  <dcterms:created xsi:type="dcterms:W3CDTF">2024-06-03T11:54:00Z</dcterms:created>
  <dcterms:modified xsi:type="dcterms:W3CDTF">2024-10-08T07:59:00Z</dcterms:modified>
</cp:coreProperties>
</file>