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F025" w14:textId="7D993ED2" w:rsidR="004A0EA1" w:rsidRDefault="00615EF4" w:rsidP="00615EF4">
      <w:pPr>
        <w:jc w:val="right"/>
        <w:rPr>
          <w:rFonts w:ascii="Arial Narrow" w:hAnsi="Arial Narrow" w:cs="Arial"/>
        </w:rPr>
      </w:pPr>
      <w:r w:rsidRPr="00EC2537">
        <w:rPr>
          <w:rFonts w:ascii="Arial Narrow" w:hAnsi="Arial Narrow" w:cs="Arial"/>
        </w:rPr>
        <w:t xml:space="preserve">Príloha č. </w:t>
      </w:r>
      <w:r>
        <w:rPr>
          <w:rFonts w:ascii="Arial Narrow" w:hAnsi="Arial Narrow" w:cs="Arial"/>
        </w:rPr>
        <w:t>3</w:t>
      </w:r>
      <w:r w:rsidRPr="00EC2537">
        <w:rPr>
          <w:rFonts w:ascii="Arial Narrow" w:hAnsi="Arial Narrow" w:cs="Arial"/>
        </w:rPr>
        <w:t xml:space="preserve"> súťažných podkladov</w:t>
      </w:r>
    </w:p>
    <w:p w14:paraId="53CB241F" w14:textId="77777777" w:rsidR="00615EF4" w:rsidRDefault="00615EF4" w:rsidP="00615EF4">
      <w:pPr>
        <w:jc w:val="center"/>
        <w:rPr>
          <w:rFonts w:ascii="Arial Narrow" w:hAnsi="Arial Narrow" w:cs="Arial"/>
        </w:rPr>
      </w:pPr>
    </w:p>
    <w:p w14:paraId="3A3D40AC" w14:textId="5AE6D336" w:rsidR="00615EF4" w:rsidRPr="00C945CB" w:rsidRDefault="00615EF4" w:rsidP="00615EF4">
      <w:pPr>
        <w:jc w:val="center"/>
        <w:rPr>
          <w:rFonts w:ascii="Arial Narrow" w:hAnsi="Arial Narrow"/>
          <w:b/>
          <w:i/>
        </w:rPr>
      </w:pPr>
      <w:r>
        <w:rPr>
          <w:rFonts w:ascii="Arial Narrow" w:hAnsi="Arial Narrow" w:cs="Arial"/>
        </w:rPr>
        <w:t>Návrh</w:t>
      </w:r>
    </w:p>
    <w:p w14:paraId="32DA1B63" w14:textId="77777777" w:rsidR="000234E3" w:rsidRDefault="006056F6" w:rsidP="00615EF4">
      <w:pPr>
        <w:spacing w:after="120"/>
        <w:jc w:val="center"/>
        <w:rPr>
          <w:rFonts w:ascii="Arial Narrow" w:hAnsi="Arial Narrow"/>
          <w:b/>
          <w:sz w:val="32"/>
          <w:szCs w:val="32"/>
        </w:rPr>
      </w:pPr>
      <w:r w:rsidRPr="000234E3">
        <w:rPr>
          <w:rFonts w:ascii="Arial Narrow" w:hAnsi="Arial Narrow"/>
          <w:b/>
          <w:sz w:val="32"/>
          <w:szCs w:val="32"/>
        </w:rPr>
        <w:t>KÚPNA ZMLUVA</w:t>
      </w:r>
      <w:r w:rsidR="002614CD" w:rsidRPr="000234E3">
        <w:rPr>
          <w:rFonts w:ascii="Arial Narrow" w:hAnsi="Arial Narrow"/>
          <w:b/>
          <w:sz w:val="32"/>
          <w:szCs w:val="32"/>
        </w:rPr>
        <w:t xml:space="preserve"> </w:t>
      </w:r>
    </w:p>
    <w:p w14:paraId="4BD8B678" w14:textId="74596866" w:rsidR="004A689E" w:rsidRPr="000234E3" w:rsidRDefault="002614CD" w:rsidP="00615EF4">
      <w:pPr>
        <w:spacing w:after="120"/>
        <w:jc w:val="center"/>
        <w:rPr>
          <w:rFonts w:ascii="Arial Narrow" w:hAnsi="Arial Narrow"/>
          <w:b/>
          <w:sz w:val="32"/>
          <w:szCs w:val="32"/>
        </w:rPr>
      </w:pPr>
      <w:r w:rsidRPr="000234E3">
        <w:rPr>
          <w:rFonts w:ascii="Arial Narrow" w:hAnsi="Arial Narrow"/>
          <w:b/>
          <w:sz w:val="32"/>
          <w:szCs w:val="32"/>
        </w:rPr>
        <w:t>č. SVO-RVO3-202</w:t>
      </w:r>
      <w:r w:rsidR="003D3543" w:rsidRPr="000234E3">
        <w:rPr>
          <w:rFonts w:ascii="Arial Narrow" w:hAnsi="Arial Narrow"/>
          <w:b/>
          <w:sz w:val="32"/>
          <w:szCs w:val="32"/>
        </w:rPr>
        <w:t>5</w:t>
      </w:r>
      <w:r w:rsidRPr="000234E3">
        <w:rPr>
          <w:rFonts w:ascii="Arial Narrow" w:hAnsi="Arial Narrow"/>
          <w:b/>
          <w:sz w:val="32"/>
          <w:szCs w:val="32"/>
        </w:rPr>
        <w:t>/000</w:t>
      </w:r>
      <w:r w:rsidR="003D3543" w:rsidRPr="000234E3">
        <w:rPr>
          <w:rFonts w:ascii="Arial Narrow" w:hAnsi="Arial Narrow"/>
          <w:b/>
          <w:sz w:val="32"/>
          <w:szCs w:val="32"/>
        </w:rPr>
        <w:t>556</w:t>
      </w:r>
      <w:r w:rsidRPr="000234E3">
        <w:rPr>
          <w:rFonts w:ascii="Arial Narrow" w:hAnsi="Arial Narrow"/>
          <w:b/>
          <w:sz w:val="32"/>
          <w:szCs w:val="32"/>
        </w:rPr>
        <w:t>-</w:t>
      </w:r>
      <w:r w:rsidR="00167C3A" w:rsidRPr="000234E3">
        <w:rPr>
          <w:rFonts w:ascii="Arial Narrow" w:hAnsi="Arial Narrow"/>
          <w:b/>
          <w:sz w:val="32"/>
          <w:szCs w:val="32"/>
        </w:rPr>
        <w:t>xxx</w:t>
      </w:r>
    </w:p>
    <w:p w14:paraId="5EF42D70" w14:textId="59C1C362" w:rsidR="002614CD" w:rsidRDefault="002614CD" w:rsidP="00615EF4">
      <w:pPr>
        <w:jc w:val="center"/>
        <w:rPr>
          <w:rFonts w:ascii="Arial Narrow" w:hAnsi="Arial Narrow"/>
          <w:b/>
          <w:sz w:val="24"/>
          <w:szCs w:val="24"/>
        </w:rPr>
      </w:pPr>
      <w:r w:rsidRPr="00267BCF">
        <w:rPr>
          <w:rFonts w:ascii="Arial Narrow" w:hAnsi="Arial Narrow"/>
          <w:b/>
          <w:sz w:val="24"/>
          <w:szCs w:val="24"/>
        </w:rPr>
        <w:t xml:space="preserve">pre časť 1 – dodávka </w:t>
      </w:r>
      <w:r w:rsidR="00167C3A">
        <w:rPr>
          <w:rFonts w:ascii="Arial Narrow" w:hAnsi="Arial Narrow"/>
          <w:b/>
          <w:sz w:val="24"/>
          <w:szCs w:val="24"/>
        </w:rPr>
        <w:t xml:space="preserve">terénnych </w:t>
      </w:r>
      <w:proofErr w:type="spellStart"/>
      <w:r w:rsidR="00167C3A">
        <w:rPr>
          <w:rFonts w:ascii="Arial Narrow" w:hAnsi="Arial Narrow"/>
          <w:b/>
          <w:sz w:val="24"/>
          <w:szCs w:val="24"/>
        </w:rPr>
        <w:t>štvorkoliek</w:t>
      </w:r>
      <w:proofErr w:type="spellEnd"/>
    </w:p>
    <w:p w14:paraId="238D66D3" w14:textId="477A41A0" w:rsidR="00AD70B3" w:rsidRPr="00267BCF" w:rsidRDefault="00AD70B3" w:rsidP="0091435F">
      <w:pPr>
        <w:spacing w:after="120"/>
        <w:jc w:val="center"/>
        <w:rPr>
          <w:rFonts w:ascii="Arial Narrow" w:hAnsi="Arial Narrow"/>
          <w:b/>
          <w:sz w:val="24"/>
          <w:szCs w:val="24"/>
        </w:rPr>
      </w:pPr>
      <w:r>
        <w:rPr>
          <w:rFonts w:ascii="Arial Narrow" w:hAnsi="Arial Narrow"/>
          <w:b/>
          <w:sz w:val="24"/>
          <w:szCs w:val="24"/>
        </w:rPr>
        <w:t>pre časť 2 – dodávka výstroja pre posádku štvorkolky</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w:t>
      </w:r>
      <w:proofErr w:type="spellStart"/>
      <w:r w:rsidRPr="00146CC8">
        <w:rPr>
          <w:rFonts w:ascii="Arial Narrow" w:hAnsi="Arial Narrow"/>
          <w:sz w:val="22"/>
          <w:szCs w:val="22"/>
        </w:rPr>
        <w:t>nasl</w:t>
      </w:r>
      <w:proofErr w:type="spellEnd"/>
      <w:r w:rsidRPr="00146CC8">
        <w:rPr>
          <w:rFonts w:ascii="Arial Narrow" w:hAnsi="Arial Narrow"/>
          <w:sz w:val="22"/>
          <w:szCs w:val="22"/>
        </w:rPr>
        <w:t>. zákona č. 513/1991 Zb. Obchodný  zákonník</w:t>
      </w:r>
    </w:p>
    <w:p w14:paraId="1FC63C95" w14:textId="7355969F"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390FE9">
        <w:rPr>
          <w:rFonts w:ascii="Arial Narrow" w:hAnsi="Arial Narrow"/>
          <w:sz w:val="22"/>
          <w:szCs w:val="22"/>
        </w:rPr>
        <w:t>a</w:t>
      </w:r>
      <w:r w:rsidR="00D304BC" w:rsidRPr="00D304BC">
        <w:rPr>
          <w:rFonts w:ascii="Arial Narrow" w:hAnsi="Arial Narrow"/>
          <w:sz w:val="22"/>
          <w:szCs w:val="22"/>
        </w:rPr>
        <w:t xml:space="preserve">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5074698B"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00813102">
        <w:rPr>
          <w:rFonts w:ascii="Arial Narrow" w:hAnsi="Arial Narrow"/>
          <w:b/>
          <w:sz w:val="22"/>
          <w:szCs w:val="22"/>
        </w:rPr>
        <w:t xml:space="preserve"> </w:t>
      </w:r>
      <w:r w:rsidR="00813102" w:rsidRPr="00813102">
        <w:rPr>
          <w:rFonts w:ascii="Arial Narrow" w:hAnsi="Arial Narrow"/>
          <w:sz w:val="22"/>
          <w:szCs w:val="22"/>
        </w:rPr>
        <w:t>alebo</w:t>
      </w:r>
      <w:r w:rsidR="00813102" w:rsidRPr="00813102">
        <w:rPr>
          <w:rFonts w:ascii="Arial Narrow" w:hAnsi="Arial Narrow"/>
          <w:b/>
          <w:sz w:val="22"/>
          <w:szCs w:val="22"/>
        </w:rPr>
        <w:t xml:space="preserve"> „zákon č. 343/2015 Z. z.</w:t>
      </w:r>
      <w:r w:rsidRPr="00146CC8">
        <w:rPr>
          <w:rFonts w:ascii="Arial Narrow" w:hAnsi="Arial Narrow"/>
          <w:sz w:val="22"/>
          <w:szCs w:val="22"/>
        </w:rPr>
        <w:t>“)</w:t>
      </w:r>
    </w:p>
    <w:p w14:paraId="645A1366"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77777777" w:rsidR="00FC2417" w:rsidRPr="004D27AE" w:rsidRDefault="00FC2417" w:rsidP="008C420E">
      <w:pPr>
        <w:pStyle w:val="Odsekzoznamu"/>
        <w:ind w:left="360"/>
        <w:jc w:val="center"/>
        <w:rPr>
          <w:lang w:val="sk-SK"/>
        </w:rPr>
      </w:pPr>
      <w:r w:rsidRPr="004D27AE">
        <w:rPr>
          <w:rFonts w:ascii="Arial Narrow" w:hAnsi="Arial Narrow"/>
          <w:b/>
          <w:sz w:val="22"/>
          <w:lang w:val="sk-SK"/>
        </w:rPr>
        <w:t>Zmluvné strany</w:t>
      </w:r>
    </w:p>
    <w:p w14:paraId="3BD7ED7C" w14:textId="16799CD3" w:rsidR="00FC2417" w:rsidRPr="003D3543" w:rsidRDefault="003D3543" w:rsidP="00FC2417">
      <w:pPr>
        <w:rPr>
          <w:rFonts w:ascii="Arial Narrow" w:hAnsi="Arial Narrow"/>
          <w:b/>
          <w:sz w:val="22"/>
        </w:rPr>
      </w:pPr>
      <w:r w:rsidRPr="003D3543">
        <w:rPr>
          <w:rFonts w:ascii="Arial Narrow" w:hAnsi="Arial Narrow"/>
          <w:b/>
          <w:sz w:val="22"/>
        </w:rPr>
        <w:t>Kupujúci:</w:t>
      </w:r>
    </w:p>
    <w:p w14:paraId="62D27A39" w14:textId="5281F702" w:rsidR="00D374E6" w:rsidRDefault="003D3543" w:rsidP="00D374E6">
      <w:pPr>
        <w:rPr>
          <w:rFonts w:ascii="Arial Narrow" w:hAnsi="Arial Narrow"/>
          <w:b/>
          <w:sz w:val="22"/>
          <w:szCs w:val="22"/>
        </w:rPr>
      </w:pPr>
      <w:r>
        <w:rPr>
          <w:rFonts w:ascii="Arial Narrow" w:hAnsi="Arial Narrow"/>
          <w:b/>
          <w:sz w:val="22"/>
          <w:szCs w:val="22"/>
        </w:rPr>
        <w:t xml:space="preserve">                                                   </w:t>
      </w:r>
      <w:r w:rsidR="00D374E6" w:rsidRPr="00EA4982">
        <w:rPr>
          <w:rFonts w:ascii="Arial Narrow" w:hAnsi="Arial Narrow"/>
          <w:b/>
          <w:sz w:val="22"/>
          <w:szCs w:val="22"/>
        </w:rPr>
        <w:t>Slovenská republika zastúpená Ministerstvom vnútra Slovenskej republiky</w:t>
      </w:r>
    </w:p>
    <w:p w14:paraId="3FA7B6EC" w14:textId="77777777" w:rsidR="00D374E6" w:rsidRPr="00EA4982" w:rsidRDefault="00D374E6" w:rsidP="00D374E6">
      <w:pPr>
        <w:rPr>
          <w:rFonts w:ascii="Arial Narrow" w:hAnsi="Arial Narrow"/>
          <w:b/>
          <w:sz w:val="22"/>
          <w:szCs w:val="22"/>
        </w:rPr>
      </w:pPr>
    </w:p>
    <w:p w14:paraId="202149E3" w14:textId="77777777" w:rsidR="00D374E6" w:rsidRDefault="00D374E6" w:rsidP="00D374E6">
      <w:pPr>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Pr="00B75333">
        <w:rPr>
          <w:rFonts w:ascii="Arial Narrow" w:hAnsi="Arial Narrow"/>
          <w:sz w:val="22"/>
          <w:szCs w:val="22"/>
        </w:rPr>
        <w:t>Pribinova 2, 812 72 Bratislava</w:t>
      </w:r>
    </w:p>
    <w:p w14:paraId="381C4E40" w14:textId="77777777" w:rsidR="00D374E6" w:rsidRPr="00B75333" w:rsidRDefault="00D374E6" w:rsidP="00D374E6">
      <w:pPr>
        <w:rPr>
          <w:rFonts w:ascii="Arial Narrow" w:hAnsi="Arial Narrow"/>
          <w:sz w:val="22"/>
          <w:szCs w:val="22"/>
        </w:rPr>
      </w:pPr>
    </w:p>
    <w:p w14:paraId="6B56DFD6" w14:textId="40D7B6F3" w:rsidR="00D374E6" w:rsidRPr="00D374E6" w:rsidRDefault="00D374E6" w:rsidP="00D374E6">
      <w:pPr>
        <w:tabs>
          <w:tab w:val="clear" w:pos="2160"/>
          <w:tab w:val="clear" w:pos="2880"/>
          <w:tab w:val="clear" w:pos="4500"/>
        </w:tabs>
        <w:ind w:left="2836" w:hanging="2836"/>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Pr="00B75333">
        <w:rPr>
          <w:rFonts w:ascii="Arial Narrow" w:hAnsi="Arial Narrow"/>
          <w:sz w:val="22"/>
          <w:szCs w:val="22"/>
        </w:rPr>
        <w:tab/>
      </w:r>
      <w:proofErr w:type="spellStart"/>
      <w:r w:rsidR="00167C3A">
        <w:rPr>
          <w:rFonts w:ascii="Arial Narrow" w:hAnsi="Arial Narrow"/>
          <w:sz w:val="22"/>
          <w:szCs w:val="22"/>
        </w:rPr>
        <w:t>xxxxxxxxxxxxxxx</w:t>
      </w:r>
      <w:proofErr w:type="spellEnd"/>
      <w:r w:rsidRPr="00D374E6">
        <w:rPr>
          <w:rFonts w:ascii="Arial Narrow" w:hAnsi="Arial Narrow"/>
          <w:sz w:val="22"/>
          <w:szCs w:val="22"/>
        </w:rPr>
        <w:t>, generálny riaditeľ sekcie ekonomiky</w:t>
      </w:r>
      <w:r w:rsidRPr="00C34821">
        <w:rPr>
          <w:rFonts w:ascii="Arial Narrow" w:hAnsi="Arial Narrow"/>
        </w:rPr>
        <w:t xml:space="preserve"> </w:t>
      </w:r>
      <w:r>
        <w:rPr>
          <w:rFonts w:ascii="Arial Narrow" w:hAnsi="Arial Narrow" w:cs="Arial"/>
          <w:sz w:val="22"/>
          <w:szCs w:val="22"/>
        </w:rPr>
        <w:t xml:space="preserve">Ministerstva vnútra  Slovenskej Republiky, </w:t>
      </w: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proofErr w:type="spellStart"/>
      <w:r w:rsidR="00167C3A">
        <w:rPr>
          <w:rFonts w:ascii="Arial Narrow" w:hAnsi="Arial Narrow"/>
          <w:sz w:val="22"/>
          <w:szCs w:val="22"/>
        </w:rPr>
        <w:t>xxxxxxxxxxxxxxxxxxxxx</w:t>
      </w:r>
      <w:proofErr w:type="spellEnd"/>
    </w:p>
    <w:p w14:paraId="7ED61325" w14:textId="546158FE" w:rsidR="00D374E6" w:rsidRDefault="00D374E6" w:rsidP="00D374E6">
      <w:pPr>
        <w:shd w:val="clear" w:color="auto" w:fill="FFFFFF" w:themeFill="background1"/>
        <w:ind w:left="360"/>
        <w:jc w:val="both"/>
        <w:rPr>
          <w:rFonts w:ascii="Arial Narrow" w:hAnsi="Arial Narrow" w:cs="Arial Narrow"/>
          <w:sz w:val="22"/>
          <w:szCs w:val="22"/>
        </w:rPr>
      </w:pPr>
      <w:r w:rsidRPr="003A7191">
        <w:rPr>
          <w:rFonts w:ascii="Arial Narrow" w:hAnsi="Arial Narrow" w:cs="Arial Narrow"/>
          <w:sz w:val="22"/>
          <w:szCs w:val="22"/>
        </w:rPr>
        <w:tab/>
      </w:r>
    </w:p>
    <w:p w14:paraId="75A95CC3" w14:textId="77777777" w:rsidR="00D374E6" w:rsidRDefault="00D374E6" w:rsidP="00D374E6">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Pr="00B75333">
        <w:rPr>
          <w:rFonts w:ascii="Arial Narrow" w:hAnsi="Arial Narrow"/>
          <w:sz w:val="22"/>
          <w:szCs w:val="22"/>
        </w:rPr>
        <w:t>00 151</w:t>
      </w:r>
      <w:r>
        <w:rPr>
          <w:rFonts w:ascii="Arial Narrow" w:hAnsi="Arial Narrow"/>
          <w:sz w:val="22"/>
          <w:szCs w:val="22"/>
        </w:rPr>
        <w:t> </w:t>
      </w:r>
      <w:r w:rsidRPr="00B75333">
        <w:rPr>
          <w:rFonts w:ascii="Arial Narrow" w:hAnsi="Arial Narrow"/>
          <w:sz w:val="22"/>
          <w:szCs w:val="22"/>
        </w:rPr>
        <w:t>866</w:t>
      </w:r>
    </w:p>
    <w:p w14:paraId="7D589B73" w14:textId="77777777" w:rsidR="00D374E6" w:rsidRPr="00FB3426" w:rsidRDefault="00D374E6" w:rsidP="00D374E6">
      <w:pPr>
        <w:tabs>
          <w:tab w:val="clear" w:pos="2160"/>
          <w:tab w:val="clear" w:pos="2880"/>
          <w:tab w:val="clear" w:pos="4500"/>
        </w:tabs>
        <w:ind w:left="2865" w:hanging="2865"/>
        <w:rPr>
          <w:rFonts w:ascii="Arial Narrow" w:hAnsi="Arial Narrow"/>
          <w:sz w:val="22"/>
          <w:szCs w:val="22"/>
        </w:rPr>
      </w:pPr>
      <w:r w:rsidRPr="00B75333">
        <w:rPr>
          <w:rFonts w:ascii="Arial Narrow" w:hAnsi="Arial Narrow"/>
          <w:sz w:val="22"/>
          <w:szCs w:val="22"/>
        </w:rPr>
        <w:tab/>
      </w:r>
    </w:p>
    <w:p w14:paraId="4B50794C" w14:textId="47F35A3F" w:rsidR="00D374E6" w:rsidRPr="00B75333" w:rsidRDefault="00D374E6" w:rsidP="00D374E6">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 xml:space="preserve">Štátna pokladnica, číslo účtu: </w:t>
      </w:r>
      <w:proofErr w:type="spellStart"/>
      <w:r w:rsidR="00167C3A">
        <w:rPr>
          <w:rFonts w:ascii="Arial Narrow" w:hAnsi="Arial Narrow"/>
          <w:sz w:val="22"/>
          <w:szCs w:val="22"/>
        </w:rPr>
        <w:t>xxxxxxxxxxxxxxxxxxxx</w:t>
      </w:r>
      <w:proofErr w:type="spellEnd"/>
    </w:p>
    <w:p w14:paraId="694A2F73" w14:textId="1AAFBA52" w:rsidR="00D374E6" w:rsidRPr="00B75333" w:rsidRDefault="00D374E6" w:rsidP="00D374E6">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w:t>
      </w:r>
      <w:proofErr w:type="spellStart"/>
      <w:r w:rsidR="00167C3A">
        <w:rPr>
          <w:rFonts w:ascii="Arial Narrow" w:hAnsi="Arial Narrow" w:cs="Arial"/>
          <w:sz w:val="22"/>
          <w:szCs w:val="22"/>
        </w:rPr>
        <w:t>xxxxxxxxxxxxxxxxxxx</w:t>
      </w:r>
      <w:proofErr w:type="spellEnd"/>
    </w:p>
    <w:p w14:paraId="5E0B3C9F" w14:textId="03D50B40" w:rsidR="00D374E6" w:rsidRPr="00B75333" w:rsidRDefault="00D374E6" w:rsidP="00D374E6">
      <w:pPr>
        <w:spacing w:after="120"/>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r>
      <w:proofErr w:type="spellStart"/>
      <w:r w:rsidR="00167C3A">
        <w:rPr>
          <w:rFonts w:ascii="Arial Narrow" w:hAnsi="Arial Narrow" w:cs="Arial"/>
          <w:sz w:val="22"/>
          <w:szCs w:val="22"/>
        </w:rPr>
        <w:t>xxxxxxxxxxxxxxxxxxxxxxxxxxxxxxxxxxx</w:t>
      </w:r>
      <w:proofErr w:type="spellEnd"/>
    </w:p>
    <w:p w14:paraId="7021848A" w14:textId="79BB387F" w:rsidR="00D374E6" w:rsidRPr="00B75333" w:rsidRDefault="00D374E6" w:rsidP="00D374E6">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proofErr w:type="spellStart"/>
      <w:r w:rsidR="00167C3A">
        <w:rPr>
          <w:rFonts w:ascii="Arial Narrow" w:hAnsi="Arial Narrow" w:cs="Arial"/>
          <w:bCs/>
          <w:sz w:val="22"/>
          <w:szCs w:val="22"/>
        </w:rPr>
        <w:t>xxxxxxxxxxxxxxx</w:t>
      </w:r>
      <w:proofErr w:type="spellEnd"/>
    </w:p>
    <w:p w14:paraId="50E687BC" w14:textId="694A23D6" w:rsidR="00D374E6" w:rsidRPr="00B75333" w:rsidRDefault="00D374E6" w:rsidP="00D374E6">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proofErr w:type="spellStart"/>
      <w:r w:rsidR="00167C3A">
        <w:rPr>
          <w:rFonts w:ascii="Arial Narrow" w:hAnsi="Arial Narrow" w:cs="Arial"/>
          <w:sz w:val="22"/>
          <w:szCs w:val="22"/>
        </w:rPr>
        <w:t>xxxxxxxxxxxxxxxx</w:t>
      </w:r>
      <w:proofErr w:type="spellEnd"/>
    </w:p>
    <w:p w14:paraId="36F21CD3" w14:textId="61A3C775" w:rsidR="00D374E6" w:rsidRPr="00B75333" w:rsidRDefault="00D374E6" w:rsidP="00D374E6">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proofErr w:type="spellStart"/>
      <w:r w:rsidR="00167C3A">
        <w:rPr>
          <w:rFonts w:ascii="Arial Narrow" w:hAnsi="Arial Narrow" w:cs="Arial"/>
          <w:sz w:val="22"/>
          <w:szCs w:val="22"/>
        </w:rPr>
        <w:t>xxxxxxxxxxxxxxxxxx</w:t>
      </w:r>
      <w:proofErr w:type="spellEnd"/>
      <w:r w:rsidRPr="00B75333">
        <w:rPr>
          <w:rFonts w:cs="Arial"/>
        </w:rPr>
        <w:tab/>
      </w:r>
    </w:p>
    <w:p w14:paraId="18DE1FAE" w14:textId="2B7C1F57" w:rsidR="006130FB" w:rsidRPr="004D27AE" w:rsidRDefault="006130FB" w:rsidP="000234E3">
      <w:pPr>
        <w:spacing w:after="120"/>
        <w:rPr>
          <w:rFonts w:ascii="Arial Narrow" w:hAnsi="Arial Narrow"/>
          <w:sz w:val="22"/>
        </w:rPr>
      </w:pPr>
      <w:r>
        <w:rPr>
          <w:rFonts w:ascii="Arial Narrow" w:hAnsi="Arial Narrow"/>
          <w:sz w:val="22"/>
        </w:rPr>
        <w:t>(ďalej len „</w:t>
      </w:r>
      <w:r w:rsidR="00615EF4">
        <w:rPr>
          <w:rFonts w:ascii="Arial Narrow" w:hAnsi="Arial Narrow"/>
          <w:sz w:val="22"/>
        </w:rPr>
        <w:t>K</w:t>
      </w:r>
      <w:r>
        <w:rPr>
          <w:rFonts w:ascii="Arial Narrow" w:hAnsi="Arial Narrow"/>
          <w:sz w:val="22"/>
        </w:rPr>
        <w:t>upujúci“)</w:t>
      </w:r>
    </w:p>
    <w:p w14:paraId="65BE7AEC" w14:textId="31FF7A0E" w:rsidR="00FC2417" w:rsidRDefault="00D374E6" w:rsidP="000234E3">
      <w:pPr>
        <w:spacing w:after="120"/>
        <w:rPr>
          <w:rFonts w:ascii="Arial Narrow" w:hAnsi="Arial Narrow"/>
          <w:sz w:val="22"/>
        </w:rPr>
      </w:pPr>
      <w:r>
        <w:rPr>
          <w:rFonts w:ascii="Arial Narrow" w:hAnsi="Arial Narrow"/>
          <w:sz w:val="22"/>
        </w:rPr>
        <w:t xml:space="preserve">a </w:t>
      </w:r>
    </w:p>
    <w:p w14:paraId="5EEDF5F2" w14:textId="6A01262B" w:rsidR="003D3543" w:rsidRPr="003D3543" w:rsidRDefault="003D3543" w:rsidP="000234E3">
      <w:pPr>
        <w:spacing w:after="120"/>
        <w:rPr>
          <w:rFonts w:ascii="Arial Narrow" w:hAnsi="Arial Narrow"/>
          <w:b/>
          <w:sz w:val="22"/>
        </w:rPr>
      </w:pPr>
      <w:r w:rsidRPr="003D3543">
        <w:rPr>
          <w:rFonts w:ascii="Arial Narrow" w:hAnsi="Arial Narrow"/>
          <w:b/>
          <w:sz w:val="22"/>
        </w:rPr>
        <w:t>Predávajúci:</w:t>
      </w:r>
    </w:p>
    <w:p w14:paraId="1E3CAD2C" w14:textId="492236FB" w:rsidR="00D374E6" w:rsidRDefault="003D3543" w:rsidP="00D374E6">
      <w:pPr>
        <w:rPr>
          <w:rFonts w:ascii="Arial Narrow" w:hAnsi="Arial Narrow"/>
          <w:b/>
          <w:sz w:val="22"/>
          <w:szCs w:val="22"/>
        </w:rPr>
      </w:pPr>
      <w:r>
        <w:rPr>
          <w:rFonts w:ascii="Arial Narrow" w:hAnsi="Arial Narrow"/>
          <w:b/>
          <w:sz w:val="22"/>
          <w:szCs w:val="22"/>
        </w:rPr>
        <w:t xml:space="preserve">                                                   </w:t>
      </w:r>
      <w:proofErr w:type="spellStart"/>
      <w:r w:rsidR="00167C3A">
        <w:rPr>
          <w:rFonts w:ascii="Arial Narrow" w:hAnsi="Arial Narrow"/>
          <w:b/>
          <w:sz w:val="22"/>
          <w:szCs w:val="22"/>
        </w:rPr>
        <w:t>xxxxxxxxxxxxxxxxxxxxxx</w:t>
      </w:r>
      <w:proofErr w:type="spellEnd"/>
    </w:p>
    <w:p w14:paraId="18CC365F" w14:textId="77777777" w:rsidR="00D374E6" w:rsidRPr="00CA71E8" w:rsidRDefault="00D374E6" w:rsidP="00D374E6">
      <w:pPr>
        <w:rPr>
          <w:rFonts w:ascii="Arial Narrow" w:hAnsi="Arial Narrow"/>
          <w:b/>
          <w:sz w:val="22"/>
          <w:szCs w:val="22"/>
        </w:rPr>
      </w:pPr>
    </w:p>
    <w:p w14:paraId="6D4E95A1" w14:textId="3C10CE9E" w:rsidR="00D374E6" w:rsidRPr="00CA71E8" w:rsidRDefault="00D374E6" w:rsidP="00D374E6">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r>
      <w:proofErr w:type="spellStart"/>
      <w:r w:rsidR="00167C3A">
        <w:rPr>
          <w:rFonts w:ascii="Arial Narrow" w:hAnsi="Arial Narrow"/>
          <w:sz w:val="22"/>
          <w:szCs w:val="22"/>
        </w:rPr>
        <w:t>xxxxxxxxxxxxxxxxxxxxxxxxxxx</w:t>
      </w:r>
      <w:proofErr w:type="spellEnd"/>
    </w:p>
    <w:p w14:paraId="7ACF2763" w14:textId="6244BA8A" w:rsidR="00D374E6" w:rsidRPr="00CA71E8" w:rsidRDefault="00D374E6" w:rsidP="00D374E6">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r>
      <w:proofErr w:type="spellStart"/>
      <w:r w:rsidR="00167C3A">
        <w:rPr>
          <w:rFonts w:ascii="Arial Narrow" w:hAnsi="Arial Narrow"/>
          <w:sz w:val="22"/>
          <w:szCs w:val="22"/>
        </w:rPr>
        <w:t>xxxxxxxxxxxxxxxxxxxxxxxxxxx</w:t>
      </w:r>
      <w:proofErr w:type="spellEnd"/>
    </w:p>
    <w:p w14:paraId="7827025D" w14:textId="6F81B03E" w:rsidR="00D374E6" w:rsidRPr="00CA71E8" w:rsidRDefault="00D374E6" w:rsidP="00D374E6">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r>
      <w:proofErr w:type="spellStart"/>
      <w:r w:rsidR="00167C3A">
        <w:rPr>
          <w:rFonts w:ascii="Arial Narrow" w:hAnsi="Arial Narrow"/>
          <w:sz w:val="22"/>
          <w:szCs w:val="22"/>
        </w:rPr>
        <w:t>xxxxxxxxxxxxxxxxxxxxxxxxxxx</w:t>
      </w:r>
      <w:proofErr w:type="spellEnd"/>
    </w:p>
    <w:p w14:paraId="0B929E4D" w14:textId="74239B50" w:rsidR="00D374E6" w:rsidRDefault="00D374E6" w:rsidP="00D374E6">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r>
      <w:proofErr w:type="spellStart"/>
      <w:r w:rsidR="00167C3A">
        <w:rPr>
          <w:rFonts w:ascii="Arial Narrow" w:hAnsi="Arial Narrow"/>
          <w:sz w:val="22"/>
          <w:szCs w:val="22"/>
        </w:rPr>
        <w:t>xxxxxxxxxxxxx</w:t>
      </w:r>
      <w:proofErr w:type="spellEnd"/>
    </w:p>
    <w:p w14:paraId="12CFB4D6" w14:textId="6D99A077" w:rsidR="00D374E6" w:rsidRPr="00CA71E8" w:rsidRDefault="00D374E6" w:rsidP="00D374E6">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w:t>
      </w:r>
      <w:proofErr w:type="spellStart"/>
      <w:r w:rsidR="00167C3A">
        <w:rPr>
          <w:rFonts w:ascii="Arial Narrow" w:hAnsi="Arial Narrow" w:cs="Arial"/>
          <w:sz w:val="22"/>
          <w:szCs w:val="22"/>
        </w:rPr>
        <w:t>xxxxxxxxxxxxx</w:t>
      </w:r>
      <w:proofErr w:type="spellEnd"/>
    </w:p>
    <w:p w14:paraId="45592672" w14:textId="3B542693" w:rsidR="00D374E6" w:rsidRPr="00CA71E8" w:rsidRDefault="00D374E6" w:rsidP="00D374E6">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r>
      <w:proofErr w:type="spellStart"/>
      <w:r w:rsidR="00167C3A">
        <w:rPr>
          <w:rFonts w:ascii="Arial Narrow" w:hAnsi="Arial Narrow"/>
          <w:sz w:val="22"/>
          <w:szCs w:val="22"/>
        </w:rPr>
        <w:t>xxxxxxxxxxxxxxxxxxxxxxxxxxx</w:t>
      </w:r>
      <w:proofErr w:type="spellEnd"/>
    </w:p>
    <w:p w14:paraId="0824BFCE" w14:textId="0940C2F8" w:rsidR="00D374E6" w:rsidRPr="00CA71E8" w:rsidRDefault="00D374E6" w:rsidP="00D374E6">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r>
      <w:proofErr w:type="spellStart"/>
      <w:r w:rsidR="00167C3A">
        <w:rPr>
          <w:rFonts w:ascii="Arial Narrow" w:hAnsi="Arial Narrow" w:cs="Arial"/>
          <w:sz w:val="22"/>
          <w:szCs w:val="22"/>
        </w:rPr>
        <w:t>xxxxxxxxxxxxx</w:t>
      </w:r>
      <w:proofErr w:type="spellEnd"/>
    </w:p>
    <w:p w14:paraId="04DEF3E4" w14:textId="52A36D7C" w:rsidR="00D374E6" w:rsidRDefault="00D374E6" w:rsidP="00D374E6">
      <w:pPr>
        <w:rPr>
          <w:rFonts w:ascii="Arial Narrow" w:hAnsi="Arial Narrow"/>
          <w:sz w:val="22"/>
          <w:szCs w:val="22"/>
        </w:rPr>
      </w:pPr>
      <w:r w:rsidRPr="00CA71E8">
        <w:rPr>
          <w:rFonts w:ascii="Arial Narrow" w:hAnsi="Arial Narrow"/>
          <w:sz w:val="22"/>
          <w:szCs w:val="22"/>
        </w:rPr>
        <w:t xml:space="preserve">IBAN:                                                </w:t>
      </w:r>
      <w:proofErr w:type="spellStart"/>
      <w:r w:rsidR="00167C3A">
        <w:rPr>
          <w:rFonts w:ascii="Arial Narrow" w:hAnsi="Arial Narrow"/>
          <w:sz w:val="22"/>
          <w:szCs w:val="22"/>
        </w:rPr>
        <w:t>xxxxxxxxxxxxxxxxxxxxxxxxxxx</w:t>
      </w:r>
      <w:proofErr w:type="spellEnd"/>
    </w:p>
    <w:p w14:paraId="783F3230" w14:textId="64B270FC" w:rsidR="00D374E6" w:rsidRPr="00B04C3E" w:rsidRDefault="00D374E6" w:rsidP="00D374E6">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r>
      <w:proofErr w:type="spellStart"/>
      <w:r w:rsidR="00167C3A">
        <w:rPr>
          <w:rFonts w:ascii="Arial Narrow" w:hAnsi="Arial Narrow"/>
          <w:sz w:val="22"/>
          <w:szCs w:val="22"/>
        </w:rPr>
        <w:t>xxxxxxxxxxxxxxxxxxxxxxxxxxxxxxxxxxxxxxxxxxxxxxxxxxxxxxxxxx</w:t>
      </w:r>
      <w:proofErr w:type="spellEnd"/>
    </w:p>
    <w:p w14:paraId="2B755CC4" w14:textId="037A76D6" w:rsidR="00D374E6" w:rsidRDefault="00D374E6" w:rsidP="00D374E6">
      <w:pPr>
        <w:widowControl w:val="0"/>
        <w:rPr>
          <w:rFonts w:ascii="Arial Narrow" w:hAnsi="Arial Narrow" w:cs="Arial"/>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proofErr w:type="spellStart"/>
      <w:r w:rsidR="00167C3A">
        <w:rPr>
          <w:rFonts w:ascii="Arial Narrow" w:hAnsi="Arial Narrow"/>
          <w:sz w:val="22"/>
          <w:szCs w:val="22"/>
        </w:rPr>
        <w:t>xxxxxxxxxxxxx</w:t>
      </w:r>
      <w:proofErr w:type="spellEnd"/>
      <w:r w:rsidRPr="00B04C3E">
        <w:rPr>
          <w:rFonts w:ascii="Arial Narrow" w:hAnsi="Arial Narrow" w:cs="Arial"/>
          <w:sz w:val="22"/>
          <w:szCs w:val="22"/>
        </w:rPr>
        <w:t xml:space="preserve"> </w:t>
      </w:r>
    </w:p>
    <w:p w14:paraId="50749276" w14:textId="28F9AFE5" w:rsidR="00D374E6" w:rsidRPr="00B04C3E" w:rsidRDefault="00D374E6" w:rsidP="00D374E6">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proofErr w:type="spellStart"/>
      <w:r w:rsidR="00167C3A">
        <w:rPr>
          <w:rFonts w:ascii="Arial Narrow" w:hAnsi="Arial Narrow"/>
          <w:sz w:val="22"/>
          <w:szCs w:val="22"/>
        </w:rPr>
        <w:t>xxxxxxxxxxxxx</w:t>
      </w:r>
      <w:proofErr w:type="spellEnd"/>
      <w:r w:rsidRPr="00B04C3E">
        <w:rPr>
          <w:rFonts w:ascii="Arial Narrow" w:hAnsi="Arial Narrow" w:cs="Arial"/>
          <w:sz w:val="22"/>
          <w:szCs w:val="22"/>
        </w:rPr>
        <w:tab/>
      </w:r>
      <w:r w:rsidRPr="00B04C3E">
        <w:rPr>
          <w:rFonts w:ascii="Arial Narrow" w:hAnsi="Arial Narrow" w:cs="Arial"/>
          <w:sz w:val="22"/>
          <w:szCs w:val="22"/>
        </w:rPr>
        <w:tab/>
      </w:r>
    </w:p>
    <w:p w14:paraId="232388BE" w14:textId="0BE2F857" w:rsidR="00D374E6" w:rsidRPr="00B04C3E" w:rsidRDefault="00D374E6" w:rsidP="00D374E6">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proofErr w:type="spellStart"/>
      <w:r w:rsidR="00167C3A">
        <w:rPr>
          <w:rFonts w:ascii="Arial Narrow" w:hAnsi="Arial Narrow"/>
          <w:sz w:val="22"/>
          <w:szCs w:val="22"/>
        </w:rPr>
        <w:t>xxxxxxxxxxxxx</w:t>
      </w:r>
      <w:proofErr w:type="spellEnd"/>
    </w:p>
    <w:p w14:paraId="5E747066" w14:textId="28887385" w:rsidR="006130FB" w:rsidRDefault="006130FB" w:rsidP="000234E3">
      <w:pPr>
        <w:spacing w:after="120"/>
        <w:rPr>
          <w:rFonts w:ascii="Arial Narrow" w:hAnsi="Arial Narrow"/>
          <w:sz w:val="22"/>
        </w:rPr>
      </w:pPr>
      <w:r>
        <w:rPr>
          <w:rFonts w:ascii="Arial Narrow" w:hAnsi="Arial Narrow"/>
          <w:sz w:val="22"/>
        </w:rPr>
        <w:t>(ďalej len „</w:t>
      </w:r>
      <w:r w:rsidR="00615EF4">
        <w:rPr>
          <w:rFonts w:ascii="Arial Narrow" w:hAnsi="Arial Narrow"/>
          <w:sz w:val="22"/>
        </w:rPr>
        <w:t>P</w:t>
      </w:r>
      <w:r>
        <w:rPr>
          <w:rFonts w:ascii="Arial Narrow" w:hAnsi="Arial Narrow"/>
          <w:sz w:val="22"/>
        </w:rPr>
        <w:t>redávajúci“)</w:t>
      </w:r>
    </w:p>
    <w:p w14:paraId="0E9A605B" w14:textId="75B66121" w:rsidR="00FC2417" w:rsidRDefault="00FC2417" w:rsidP="00FC2417">
      <w:pPr>
        <w:rPr>
          <w:rFonts w:ascii="Arial Narrow" w:hAnsi="Arial Narrow"/>
          <w:sz w:val="22"/>
        </w:rPr>
      </w:pPr>
      <w:r w:rsidRPr="004D27AE">
        <w:rPr>
          <w:rFonts w:ascii="Arial Narrow" w:hAnsi="Arial Narrow"/>
          <w:sz w:val="22"/>
        </w:rPr>
        <w:t>(</w:t>
      </w:r>
      <w:r w:rsidR="003D3543">
        <w:rPr>
          <w:rFonts w:ascii="Arial Narrow" w:hAnsi="Arial Narrow"/>
          <w:sz w:val="22"/>
        </w:rPr>
        <w:t>K</w:t>
      </w:r>
      <w:r w:rsidR="00513182" w:rsidRPr="004D27AE">
        <w:rPr>
          <w:rFonts w:ascii="Arial Narrow" w:hAnsi="Arial Narrow"/>
          <w:sz w:val="22"/>
        </w:rPr>
        <w:t>upujúci a </w:t>
      </w:r>
      <w:r w:rsidR="003D3543" w:rsidRPr="0010002F">
        <w:rPr>
          <w:rFonts w:ascii="Arial Narrow" w:hAnsi="Arial Narrow"/>
          <w:sz w:val="22"/>
        </w:rPr>
        <w:t>P</w:t>
      </w:r>
      <w:r w:rsidR="00513182" w:rsidRPr="0010002F">
        <w:rPr>
          <w:rFonts w:ascii="Arial Narrow" w:hAnsi="Arial Narrow"/>
          <w:sz w:val="22"/>
        </w:rPr>
        <w:t xml:space="preserve">redávajúci </w:t>
      </w:r>
      <w:r w:rsidR="00E42B28" w:rsidRPr="0010002F">
        <w:rPr>
          <w:rFonts w:ascii="Arial Narrow" w:hAnsi="Arial Narrow"/>
          <w:sz w:val="22"/>
        </w:rPr>
        <w:t xml:space="preserve">spoločne </w:t>
      </w:r>
      <w:r w:rsidRPr="0010002F">
        <w:rPr>
          <w:rFonts w:ascii="Arial Narrow" w:hAnsi="Arial Narrow"/>
          <w:sz w:val="22"/>
        </w:rPr>
        <w:t xml:space="preserve">ďalej </w:t>
      </w:r>
      <w:r w:rsidRPr="004D27AE">
        <w:rPr>
          <w:rFonts w:ascii="Arial Narrow" w:hAnsi="Arial Narrow"/>
          <w:sz w:val="22"/>
        </w:rPr>
        <w:t>len „</w:t>
      </w:r>
      <w:r w:rsidRPr="004D27AE">
        <w:rPr>
          <w:rFonts w:ascii="Arial Narrow" w:hAnsi="Arial Narrow"/>
          <w:b/>
          <w:sz w:val="22"/>
        </w:rPr>
        <w:t>Zmluvné strany</w:t>
      </w:r>
      <w:r w:rsidRPr="004D27AE">
        <w:rPr>
          <w:rFonts w:ascii="Arial Narrow" w:hAnsi="Arial Narrow"/>
          <w:sz w:val="22"/>
        </w:rPr>
        <w:t>“)</w:t>
      </w: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2F4E19B8" w14:textId="658602EB" w:rsidR="00167C3A" w:rsidRPr="00BE30F5" w:rsidRDefault="00167C3A" w:rsidP="00167C3A">
      <w:pPr>
        <w:pStyle w:val="CTL"/>
        <w:numPr>
          <w:ilvl w:val="0"/>
          <w:numId w:val="0"/>
        </w:numPr>
        <w:spacing w:after="240" w:line="24" w:lineRule="atLeast"/>
        <w:ind w:left="567"/>
        <w:rPr>
          <w:rFonts w:ascii="Arial Narrow" w:hAnsi="Arial Narrow" w:cs="Calibri"/>
          <w:bCs/>
          <w:sz w:val="22"/>
          <w:szCs w:val="22"/>
        </w:rPr>
      </w:pPr>
      <w:r w:rsidRPr="00BE30F5">
        <w:rPr>
          <w:rFonts w:ascii="Arial Narrow" w:hAnsi="Arial Narrow" w:cs="Calibri"/>
          <w:bCs/>
          <w:sz w:val="22"/>
          <w:szCs w:val="22"/>
        </w:rPr>
        <w:t>Zmluvné strany uzatvárajú túto zmluvu v súlade s výsledkom verejnej súťaže</w:t>
      </w:r>
      <w:r w:rsidRPr="00BE30F5">
        <w:rPr>
          <w:rFonts w:ascii="Arial Narrow" w:hAnsi="Arial Narrow" w:cs="Calibri"/>
          <w:sz w:val="22"/>
          <w:szCs w:val="22"/>
        </w:rPr>
        <w:t xml:space="preserve"> na predmet zákazky</w:t>
      </w:r>
      <w:r>
        <w:rPr>
          <w:rFonts w:ascii="Arial Narrow" w:hAnsi="Arial Narrow" w:cs="Calibri"/>
          <w:sz w:val="22"/>
          <w:szCs w:val="22"/>
        </w:rPr>
        <w:t xml:space="preserve"> „</w:t>
      </w:r>
      <w:r>
        <w:rPr>
          <w:rFonts w:ascii="Arial Narrow" w:hAnsi="Arial Narrow" w:cs="Calibri"/>
          <w:b/>
          <w:sz w:val="22"/>
          <w:szCs w:val="22"/>
        </w:rPr>
        <w:t xml:space="preserve">Terénne </w:t>
      </w:r>
      <w:proofErr w:type="spellStart"/>
      <w:r>
        <w:rPr>
          <w:rFonts w:ascii="Arial Narrow" w:hAnsi="Arial Narrow" w:cs="Calibri"/>
          <w:b/>
          <w:sz w:val="22"/>
          <w:szCs w:val="22"/>
        </w:rPr>
        <w:t>štvorkolky</w:t>
      </w:r>
      <w:proofErr w:type="spellEnd"/>
      <w:r>
        <w:rPr>
          <w:rFonts w:ascii="Arial Narrow" w:hAnsi="Arial Narrow" w:cs="Calibri"/>
          <w:b/>
          <w:sz w:val="22"/>
          <w:szCs w:val="22"/>
        </w:rPr>
        <w:t xml:space="preserve"> pre potreby UHCP </w:t>
      </w:r>
      <w:r w:rsidR="00AD70B3">
        <w:rPr>
          <w:rFonts w:ascii="Arial Narrow" w:hAnsi="Arial Narrow" w:cs="Calibri"/>
          <w:b/>
          <w:sz w:val="22"/>
          <w:szCs w:val="22"/>
        </w:rPr>
        <w:t xml:space="preserve"> </w:t>
      </w:r>
      <w:r>
        <w:rPr>
          <w:rFonts w:ascii="Arial Narrow" w:hAnsi="Arial Narrow" w:cs="Calibri"/>
          <w:b/>
          <w:sz w:val="22"/>
          <w:szCs w:val="22"/>
        </w:rPr>
        <w:t xml:space="preserve">PPZ“ </w:t>
      </w:r>
      <w:r w:rsidRPr="00BE30F5">
        <w:rPr>
          <w:rFonts w:ascii="Arial Narrow" w:hAnsi="Arial Narrow" w:cs="Calibri"/>
          <w:bCs/>
          <w:sz w:val="22"/>
          <w:szCs w:val="22"/>
        </w:rPr>
        <w:t>ktorej oznámenie o vyhlásení verejného obstarávania bolo uverejnené vo Vestníku verejného obstarávania č. ..../20</w:t>
      </w:r>
      <w:r>
        <w:rPr>
          <w:rFonts w:ascii="Arial Narrow" w:hAnsi="Arial Narrow" w:cs="Calibri"/>
          <w:bCs/>
          <w:sz w:val="22"/>
          <w:szCs w:val="22"/>
        </w:rPr>
        <w:t>2</w:t>
      </w:r>
      <w:r w:rsidR="003D3543">
        <w:rPr>
          <w:rFonts w:ascii="Arial Narrow" w:hAnsi="Arial Narrow" w:cs="Calibri"/>
          <w:bCs/>
          <w:sz w:val="22"/>
          <w:szCs w:val="22"/>
        </w:rPr>
        <w:t>5</w:t>
      </w:r>
      <w:r w:rsidRPr="00BE30F5">
        <w:rPr>
          <w:rFonts w:ascii="Arial Narrow" w:hAnsi="Arial Narrow" w:cs="Calibri"/>
          <w:bCs/>
          <w:sz w:val="22"/>
          <w:szCs w:val="22"/>
        </w:rPr>
        <w:t xml:space="preserve"> dňa ......20</w:t>
      </w:r>
      <w:r>
        <w:rPr>
          <w:rFonts w:ascii="Arial Narrow" w:hAnsi="Arial Narrow" w:cs="Calibri"/>
          <w:bCs/>
          <w:sz w:val="22"/>
          <w:szCs w:val="22"/>
        </w:rPr>
        <w:t>2</w:t>
      </w:r>
      <w:r w:rsidR="003D3543">
        <w:rPr>
          <w:rFonts w:ascii="Arial Narrow" w:hAnsi="Arial Narrow" w:cs="Calibri"/>
          <w:bCs/>
          <w:sz w:val="22"/>
          <w:szCs w:val="22"/>
        </w:rPr>
        <w:t>5</w:t>
      </w:r>
      <w:r w:rsidRPr="00BE30F5">
        <w:rPr>
          <w:rFonts w:ascii="Arial Narrow" w:hAnsi="Arial Narrow" w:cs="Calibri"/>
          <w:bCs/>
          <w:sz w:val="22"/>
          <w:szCs w:val="22"/>
        </w:rPr>
        <w:t xml:space="preserve"> pod značkou ............. - MST (ďalej len „Verejné obstarávanie“).</w:t>
      </w:r>
      <w:r>
        <w:rPr>
          <w:rFonts w:ascii="Arial Narrow" w:hAnsi="Arial Narrow" w:cs="Calibri"/>
          <w:bCs/>
          <w:sz w:val="22"/>
          <w:szCs w:val="22"/>
        </w:rPr>
        <w:t xml:space="preserve"> </w:t>
      </w: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5D18C5A6" w:rsidR="006F23C1" w:rsidRPr="004D27AE" w:rsidRDefault="006F23C1" w:rsidP="003E3275">
      <w:pPr>
        <w:pStyle w:val="CTL"/>
        <w:numPr>
          <w:ilvl w:val="1"/>
          <w:numId w:val="10"/>
        </w:numPr>
        <w:tabs>
          <w:tab w:val="left" w:pos="567"/>
        </w:tabs>
        <w:spacing w:after="60" w:line="24" w:lineRule="atLeast"/>
        <w:ind w:left="567" w:hanging="567"/>
        <w:rPr>
          <w:rFonts w:ascii="Arial Narrow" w:hAnsi="Arial Narrow"/>
          <w:sz w:val="22"/>
        </w:rPr>
      </w:pPr>
      <w:r w:rsidRPr="0010002F">
        <w:rPr>
          <w:rFonts w:ascii="Arial Narrow" w:hAnsi="Arial Narrow"/>
          <w:sz w:val="22"/>
          <w:szCs w:val="22"/>
        </w:rPr>
        <w:t xml:space="preserve">Predmetom tejto zmluvy je </w:t>
      </w:r>
      <w:r w:rsidR="00B15193" w:rsidRPr="0010002F">
        <w:rPr>
          <w:rFonts w:ascii="Arial Narrow" w:hAnsi="Arial Narrow" w:cs="Calibri"/>
          <w:sz w:val="22"/>
          <w:szCs w:val="22"/>
        </w:rPr>
        <w:t xml:space="preserve">záväzok </w:t>
      </w:r>
      <w:r w:rsidR="00615EF4" w:rsidRPr="0010002F">
        <w:rPr>
          <w:rFonts w:ascii="Arial Narrow" w:hAnsi="Arial Narrow" w:cs="Calibri"/>
          <w:sz w:val="22"/>
          <w:szCs w:val="22"/>
        </w:rPr>
        <w:t>P</w:t>
      </w:r>
      <w:r w:rsidR="00B15193" w:rsidRPr="0010002F">
        <w:rPr>
          <w:rFonts w:ascii="Arial Narrow" w:hAnsi="Arial Narrow" w:cs="Calibri"/>
          <w:sz w:val="22"/>
          <w:szCs w:val="22"/>
        </w:rPr>
        <w:t xml:space="preserve">redávajúceho </w:t>
      </w:r>
      <w:r w:rsidRPr="0010002F">
        <w:rPr>
          <w:rFonts w:ascii="Arial Narrow" w:hAnsi="Arial Narrow" w:cs="Calibri"/>
          <w:sz w:val="22"/>
          <w:szCs w:val="22"/>
        </w:rPr>
        <w:t>dod</w:t>
      </w:r>
      <w:r w:rsidR="00B15193" w:rsidRPr="0010002F">
        <w:rPr>
          <w:rFonts w:ascii="Arial Narrow" w:hAnsi="Arial Narrow" w:cs="Calibri"/>
          <w:sz w:val="22"/>
          <w:szCs w:val="22"/>
        </w:rPr>
        <w:t xml:space="preserve">ať </w:t>
      </w:r>
      <w:r w:rsidR="00615EF4" w:rsidRPr="0010002F">
        <w:rPr>
          <w:rFonts w:ascii="Arial Narrow" w:hAnsi="Arial Narrow" w:cs="Calibri"/>
          <w:sz w:val="22"/>
          <w:szCs w:val="22"/>
        </w:rPr>
        <w:t>K</w:t>
      </w:r>
      <w:r w:rsidR="00B15193" w:rsidRPr="0010002F">
        <w:rPr>
          <w:rFonts w:ascii="Arial Narrow" w:hAnsi="Arial Narrow" w:cs="Calibri"/>
          <w:sz w:val="22"/>
          <w:szCs w:val="22"/>
        </w:rPr>
        <w:t>upujúcemu</w:t>
      </w:r>
      <w:r w:rsidR="00E97A3E" w:rsidRPr="0010002F">
        <w:rPr>
          <w:rFonts w:ascii="Arial Narrow" w:hAnsi="Arial Narrow" w:cs="Calibri"/>
          <w:sz w:val="22"/>
          <w:szCs w:val="22"/>
        </w:rPr>
        <w:t xml:space="preserve"> </w:t>
      </w:r>
      <w:r w:rsidR="00530292" w:rsidRPr="0010002F">
        <w:rPr>
          <w:rFonts w:ascii="Arial Narrow" w:hAnsi="Arial Narrow" w:cs="Calibri"/>
          <w:sz w:val="22"/>
          <w:szCs w:val="22"/>
        </w:rPr>
        <w:t xml:space="preserve">riadne a včas </w:t>
      </w:r>
      <w:r w:rsidR="00E42B28" w:rsidRPr="0010002F">
        <w:rPr>
          <w:rStyle w:val="normaltextrun"/>
          <w:rFonts w:ascii="Arial Narrow" w:hAnsi="Arial Narrow"/>
          <w:sz w:val="22"/>
          <w:szCs w:val="22"/>
          <w:shd w:val="clear" w:color="auto" w:fill="FFFFFF"/>
        </w:rPr>
        <w:t xml:space="preserve">a previesť do výlučného vlastníctva Kupujúceho tovar </w:t>
      </w:r>
      <w:r w:rsidR="00712BFF" w:rsidRPr="0010002F">
        <w:rPr>
          <w:rFonts w:ascii="Arial Narrow" w:hAnsi="Arial Narrow" w:cs="Calibri"/>
          <w:b/>
          <w:i/>
          <w:sz w:val="22"/>
          <w:szCs w:val="22"/>
        </w:rPr>
        <w:t xml:space="preserve">(pre časť </w:t>
      </w:r>
      <w:r w:rsidR="00D374E6" w:rsidRPr="0010002F">
        <w:rPr>
          <w:rFonts w:ascii="Arial Narrow" w:hAnsi="Arial Narrow" w:cs="Calibri"/>
          <w:b/>
          <w:i/>
          <w:sz w:val="22"/>
          <w:szCs w:val="22"/>
        </w:rPr>
        <w:t xml:space="preserve">1 </w:t>
      </w:r>
      <w:r w:rsidR="00167C3A" w:rsidRPr="0010002F">
        <w:rPr>
          <w:rFonts w:ascii="Arial Narrow" w:hAnsi="Arial Narrow" w:cs="Calibri"/>
          <w:b/>
          <w:i/>
          <w:sz w:val="22"/>
          <w:szCs w:val="22"/>
        </w:rPr>
        <w:t xml:space="preserve">Terénne </w:t>
      </w:r>
      <w:proofErr w:type="spellStart"/>
      <w:r w:rsidR="00167C3A" w:rsidRPr="0010002F">
        <w:rPr>
          <w:rFonts w:ascii="Arial Narrow" w:hAnsi="Arial Narrow" w:cs="Calibri"/>
          <w:b/>
          <w:i/>
          <w:sz w:val="22"/>
          <w:szCs w:val="22"/>
        </w:rPr>
        <w:t>štvorkolky</w:t>
      </w:r>
      <w:proofErr w:type="spellEnd"/>
      <w:r w:rsidR="00D374E6" w:rsidRPr="0010002F">
        <w:rPr>
          <w:rFonts w:ascii="Arial Narrow" w:hAnsi="Arial Narrow" w:cs="Calibri"/>
          <w:b/>
          <w:i/>
          <w:sz w:val="22"/>
          <w:szCs w:val="22"/>
        </w:rPr>
        <w:t>)</w:t>
      </w:r>
      <w:r w:rsidR="00167C3A" w:rsidRPr="0010002F">
        <w:rPr>
          <w:rFonts w:ascii="Arial Narrow" w:hAnsi="Arial Narrow" w:cs="Calibri"/>
          <w:b/>
          <w:i/>
          <w:sz w:val="22"/>
          <w:szCs w:val="22"/>
        </w:rPr>
        <w:t xml:space="preserve">// (pre časť 2 Výstroj pre posádku </w:t>
      </w:r>
      <w:proofErr w:type="spellStart"/>
      <w:r w:rsidR="00167C3A" w:rsidRPr="0010002F">
        <w:rPr>
          <w:rFonts w:ascii="Arial Narrow" w:hAnsi="Arial Narrow" w:cs="Calibri"/>
          <w:b/>
          <w:i/>
          <w:sz w:val="22"/>
          <w:szCs w:val="22"/>
        </w:rPr>
        <w:t>štvorkolky</w:t>
      </w:r>
      <w:proofErr w:type="spellEnd"/>
      <w:r w:rsidR="00167C3A" w:rsidRPr="0010002F">
        <w:rPr>
          <w:rFonts w:ascii="Arial Narrow" w:hAnsi="Arial Narrow" w:cs="Calibri"/>
          <w:b/>
          <w:i/>
          <w:sz w:val="22"/>
          <w:szCs w:val="22"/>
        </w:rPr>
        <w:t>)</w:t>
      </w:r>
      <w:r w:rsidR="00167C3A" w:rsidRPr="0010002F">
        <w:rPr>
          <w:rFonts w:ascii="Arial Narrow" w:hAnsi="Arial Narrow"/>
          <w:sz w:val="22"/>
          <w:szCs w:val="22"/>
        </w:rPr>
        <w:t xml:space="preserve"> </w:t>
      </w:r>
      <w:r w:rsidR="00611391" w:rsidRPr="0010002F">
        <w:rPr>
          <w:rFonts w:ascii="Arial Narrow" w:hAnsi="Arial Narrow"/>
          <w:sz w:val="22"/>
          <w:szCs w:val="22"/>
        </w:rPr>
        <w:t xml:space="preserve"> </w:t>
      </w:r>
      <w:r w:rsidR="00B15193" w:rsidRPr="0010002F">
        <w:rPr>
          <w:rFonts w:ascii="Arial Narrow" w:hAnsi="Arial Narrow"/>
          <w:sz w:val="22"/>
          <w:szCs w:val="22"/>
        </w:rPr>
        <w:t>vr</w:t>
      </w:r>
      <w:r w:rsidR="00E97A3E" w:rsidRPr="0010002F">
        <w:rPr>
          <w:rFonts w:ascii="Arial Narrow" w:hAnsi="Arial Narrow"/>
          <w:sz w:val="22"/>
          <w:szCs w:val="22"/>
        </w:rPr>
        <w:t>átane</w:t>
      </w:r>
      <w:r w:rsidRPr="0010002F">
        <w:rPr>
          <w:rFonts w:ascii="Arial Narrow" w:hAnsi="Arial Narrow" w:cs="Calibri"/>
          <w:sz w:val="22"/>
          <w:szCs w:val="22"/>
        </w:rPr>
        <w:t> poskytnuti</w:t>
      </w:r>
      <w:r w:rsidR="00E97A3E" w:rsidRPr="0010002F">
        <w:rPr>
          <w:rFonts w:ascii="Arial Narrow" w:hAnsi="Arial Narrow" w:cs="Calibri"/>
          <w:sz w:val="22"/>
          <w:szCs w:val="22"/>
        </w:rPr>
        <w:t>a</w:t>
      </w:r>
      <w:r w:rsidRPr="0010002F">
        <w:rPr>
          <w:rFonts w:ascii="Arial Narrow" w:hAnsi="Arial Narrow" w:cs="Calibri"/>
          <w:sz w:val="22"/>
          <w:szCs w:val="22"/>
        </w:rPr>
        <w:t xml:space="preserve"> súvisiacich služieb</w:t>
      </w:r>
      <w:r w:rsidR="00E97A3E" w:rsidRPr="0010002F">
        <w:rPr>
          <w:rFonts w:ascii="Arial Narrow" w:hAnsi="Arial Narrow" w:cs="Calibri"/>
          <w:sz w:val="22"/>
          <w:szCs w:val="22"/>
        </w:rPr>
        <w:t xml:space="preserve"> </w:t>
      </w:r>
      <w:r w:rsidR="00E42B28" w:rsidRPr="0010002F">
        <w:rPr>
          <w:rStyle w:val="normaltextrun"/>
          <w:rFonts w:ascii="Arial Narrow" w:hAnsi="Arial Narrow"/>
          <w:sz w:val="22"/>
          <w:szCs w:val="22"/>
          <w:shd w:val="clear" w:color="auto" w:fill="FFFFFF"/>
        </w:rPr>
        <w:t>špecifikovaný v prílohe č. 1 tejto zmluvy</w:t>
      </w:r>
      <w:r w:rsidRPr="0010002F">
        <w:rPr>
          <w:rFonts w:ascii="Arial Narrow" w:hAnsi="Arial Narrow" w:cs="Calibri"/>
          <w:sz w:val="22"/>
          <w:szCs w:val="22"/>
        </w:rPr>
        <w:t>,</w:t>
      </w:r>
      <w:r w:rsidRPr="0010002F">
        <w:rPr>
          <w:rFonts w:ascii="Arial Narrow" w:hAnsi="Arial Narrow"/>
          <w:sz w:val="22"/>
        </w:rPr>
        <w:t xml:space="preserve"> v </w:t>
      </w:r>
      <w:r w:rsidRPr="0010002F">
        <w:rPr>
          <w:rFonts w:ascii="Arial Narrow" w:hAnsi="Arial Narrow" w:cs="Calibri"/>
          <w:sz w:val="22"/>
          <w:szCs w:val="22"/>
        </w:rPr>
        <w:t>súlade s </w:t>
      </w:r>
      <w:r w:rsidR="00622DC5" w:rsidRPr="0010002F">
        <w:rPr>
          <w:rFonts w:ascii="Arial Narrow" w:hAnsi="Arial Narrow" w:cs="Calibri"/>
          <w:sz w:val="22"/>
          <w:szCs w:val="22"/>
        </w:rPr>
        <w:t xml:space="preserve">opisom predmetu zákazky, ktorý tvorí </w:t>
      </w:r>
      <w:r w:rsidRPr="0010002F">
        <w:rPr>
          <w:rFonts w:ascii="Arial Narrow" w:hAnsi="Arial Narrow" w:cs="Calibri"/>
          <w:sz w:val="22"/>
          <w:szCs w:val="22"/>
        </w:rPr>
        <w:t>prílohu</w:t>
      </w:r>
      <w:r w:rsidRPr="0010002F">
        <w:rPr>
          <w:rFonts w:ascii="Arial Narrow" w:hAnsi="Arial Narrow"/>
          <w:sz w:val="22"/>
        </w:rPr>
        <w:t xml:space="preserve"> č.1 </w:t>
      </w:r>
      <w:r w:rsidR="00622DC5" w:rsidRPr="0010002F">
        <w:rPr>
          <w:rFonts w:ascii="Arial Narrow" w:hAnsi="Arial Narrow" w:cs="Calibri"/>
          <w:sz w:val="22"/>
          <w:szCs w:val="22"/>
        </w:rPr>
        <w:t xml:space="preserve">tejto </w:t>
      </w:r>
      <w:r w:rsidRPr="0010002F">
        <w:rPr>
          <w:rFonts w:ascii="Arial Narrow" w:hAnsi="Arial Narrow"/>
          <w:sz w:val="22"/>
        </w:rPr>
        <w:t>zmluvy</w:t>
      </w:r>
      <w:r w:rsidR="00E97A3E" w:rsidRPr="0010002F">
        <w:rPr>
          <w:rFonts w:ascii="Arial Narrow" w:hAnsi="Arial Narrow"/>
          <w:sz w:val="22"/>
        </w:rPr>
        <w:t xml:space="preserve"> </w:t>
      </w:r>
      <w:r w:rsidR="00E97A3E" w:rsidRPr="0010002F">
        <w:rPr>
          <w:rFonts w:ascii="Arial Narrow" w:hAnsi="Arial Narrow" w:cs="Calibri"/>
          <w:sz w:val="22"/>
          <w:szCs w:val="22"/>
        </w:rPr>
        <w:t xml:space="preserve">a záväzok </w:t>
      </w:r>
      <w:r w:rsidR="003D3543" w:rsidRPr="0010002F">
        <w:rPr>
          <w:rFonts w:ascii="Arial Narrow" w:hAnsi="Arial Narrow" w:cs="Calibri"/>
          <w:sz w:val="22"/>
          <w:szCs w:val="22"/>
        </w:rPr>
        <w:t>K</w:t>
      </w:r>
      <w:r w:rsidR="00E97A3E" w:rsidRPr="0010002F">
        <w:rPr>
          <w:rFonts w:ascii="Arial Narrow" w:hAnsi="Arial Narrow" w:cs="Calibri"/>
          <w:sz w:val="22"/>
          <w:szCs w:val="22"/>
        </w:rPr>
        <w:t xml:space="preserve">upujúceho </w:t>
      </w:r>
      <w:r w:rsidR="00530292" w:rsidRPr="0010002F">
        <w:rPr>
          <w:rFonts w:ascii="Arial Narrow" w:hAnsi="Arial Narrow" w:cs="Calibri"/>
          <w:sz w:val="22"/>
          <w:szCs w:val="22"/>
        </w:rPr>
        <w:t xml:space="preserve">riadne </w:t>
      </w:r>
      <w:r w:rsidR="00530292">
        <w:rPr>
          <w:rFonts w:ascii="Arial Narrow" w:hAnsi="Arial Narrow" w:cs="Calibri"/>
          <w:sz w:val="22"/>
          <w:szCs w:val="22"/>
        </w:rPr>
        <w:t xml:space="preserve">a včas dodaný </w:t>
      </w:r>
      <w:r w:rsidR="00E97A3E">
        <w:rPr>
          <w:rFonts w:ascii="Arial Narrow" w:hAnsi="Arial Narrow" w:cs="Calibri"/>
          <w:sz w:val="22"/>
          <w:szCs w:val="22"/>
        </w:rPr>
        <w:t xml:space="preserve">tovar prevziať a  zaplatiť za neho </w:t>
      </w:r>
      <w:r w:rsidR="003D3543">
        <w:rPr>
          <w:rFonts w:ascii="Arial Narrow" w:hAnsi="Arial Narrow" w:cs="Calibri"/>
          <w:sz w:val="22"/>
          <w:szCs w:val="22"/>
        </w:rPr>
        <w:t>P</w:t>
      </w:r>
      <w:r w:rsidR="00E97A3E">
        <w:rPr>
          <w:rFonts w:ascii="Arial Narrow" w:hAnsi="Arial Narrow" w:cs="Calibri"/>
          <w:sz w:val="22"/>
          <w:szCs w:val="22"/>
        </w:rPr>
        <w:t>redávajúcemu kúpnu cenu</w:t>
      </w:r>
      <w:r w:rsidR="007A08E0" w:rsidRPr="007A08E0">
        <w:rPr>
          <w:rFonts w:ascii="Arial Narrow" w:hAnsi="Arial Narrow" w:cs="Calibri"/>
          <w:sz w:val="22"/>
          <w:szCs w:val="22"/>
        </w:rPr>
        <w:t xml:space="preserve"> </w:t>
      </w:r>
      <w:r w:rsidR="00530292">
        <w:rPr>
          <w:rFonts w:ascii="Arial Narrow" w:hAnsi="Arial Narrow" w:cs="Calibri"/>
          <w:sz w:val="22"/>
          <w:szCs w:val="22"/>
        </w:rPr>
        <w:t>v súlade s čl. VI.</w:t>
      </w:r>
      <w:r w:rsidR="007A08E0">
        <w:rPr>
          <w:rFonts w:ascii="Arial Narrow" w:hAnsi="Arial Narrow" w:cs="Calibri"/>
          <w:sz w:val="22"/>
          <w:szCs w:val="22"/>
        </w:rPr>
        <w:t xml:space="preserve"> tejto zmluvy</w:t>
      </w:r>
      <w:r w:rsidR="007A08E0" w:rsidRPr="004D27AE">
        <w:rPr>
          <w:rFonts w:ascii="Arial Narrow" w:hAnsi="Arial Narrow"/>
          <w:sz w:val="22"/>
        </w:rPr>
        <w:t>.</w:t>
      </w:r>
    </w:p>
    <w:p w14:paraId="1F3519E4" w14:textId="6D8CAD4E" w:rsidR="00BB427D" w:rsidRPr="00383985" w:rsidRDefault="00FC2417" w:rsidP="003E3275">
      <w:pPr>
        <w:pStyle w:val="CTL"/>
        <w:numPr>
          <w:ilvl w:val="1"/>
          <w:numId w:val="10"/>
        </w:numPr>
        <w:tabs>
          <w:tab w:val="left" w:pos="567"/>
        </w:tabs>
        <w:spacing w:line="24" w:lineRule="atLeast"/>
        <w:ind w:left="567" w:hanging="567"/>
        <w:rPr>
          <w:rFonts w:ascii="Arial Narrow" w:hAnsi="Arial Narrow"/>
          <w:sz w:val="22"/>
        </w:rPr>
      </w:pPr>
      <w:r w:rsidRPr="00383985">
        <w:rPr>
          <w:rFonts w:ascii="Arial Narrow" w:hAnsi="Arial Narrow"/>
          <w:sz w:val="22"/>
        </w:rPr>
        <w:t xml:space="preserve">Predávajúci sa na základe tejto zmluvy a v rozsahu v nej vymedzenom zaväzuje dodať </w:t>
      </w:r>
      <w:r w:rsidR="00E97A3E" w:rsidRPr="00383985">
        <w:rPr>
          <w:rFonts w:ascii="Arial Narrow" w:hAnsi="Arial Narrow"/>
          <w:sz w:val="22"/>
          <w:szCs w:val="22"/>
        </w:rPr>
        <w:t>tovar</w:t>
      </w:r>
      <w:r w:rsidR="00E97A3E" w:rsidRPr="00383985">
        <w:rPr>
          <w:rFonts w:ascii="Arial Narrow" w:hAnsi="Arial Narrow"/>
          <w:sz w:val="22"/>
        </w:rPr>
        <w:t xml:space="preserve"> </w:t>
      </w:r>
      <w:r w:rsidRPr="00383985">
        <w:rPr>
          <w:rFonts w:ascii="Arial Narrow" w:hAnsi="Arial Narrow"/>
          <w:sz w:val="22"/>
        </w:rPr>
        <w:t>a všetky s ním súvisiace plnenia</w:t>
      </w:r>
      <w:r w:rsidR="00DA05EA" w:rsidRPr="00383985">
        <w:rPr>
          <w:rFonts w:ascii="Arial Narrow" w:hAnsi="Arial Narrow"/>
          <w:sz w:val="22"/>
        </w:rPr>
        <w:t xml:space="preserve"> </w:t>
      </w:r>
      <w:r w:rsidR="00F432CD" w:rsidRPr="00383985">
        <w:rPr>
          <w:rFonts w:ascii="Arial Narrow" w:hAnsi="Arial Narrow"/>
          <w:sz w:val="22"/>
        </w:rPr>
        <w:t> v súlade s</w:t>
      </w:r>
      <w:r w:rsidR="001B5406" w:rsidRPr="00383985">
        <w:rPr>
          <w:rFonts w:ascii="Arial Narrow" w:hAnsi="Arial Narrow"/>
          <w:sz w:val="22"/>
        </w:rPr>
        <w:t xml:space="preserve"> </w:t>
      </w:r>
      <w:r w:rsidR="00F432CD" w:rsidRPr="00383985">
        <w:rPr>
          <w:rFonts w:ascii="Arial Narrow" w:hAnsi="Arial Narrow"/>
          <w:sz w:val="22"/>
        </w:rPr>
        <w:t> </w:t>
      </w:r>
      <w:r w:rsidR="00383985" w:rsidRPr="00383985">
        <w:rPr>
          <w:rFonts w:ascii="Arial Narrow" w:hAnsi="Arial Narrow"/>
          <w:sz w:val="22"/>
          <w:szCs w:val="22"/>
        </w:rPr>
        <w:t xml:space="preserve">opisom predmetu zákazky a </w:t>
      </w:r>
      <w:r w:rsidR="00F432CD" w:rsidRPr="00383985">
        <w:rPr>
          <w:rFonts w:ascii="Arial Narrow" w:hAnsi="Arial Narrow"/>
          <w:sz w:val="22"/>
        </w:rPr>
        <w:t xml:space="preserve">vlastným návrhom plnenia, </w:t>
      </w:r>
      <w:r w:rsidRPr="00383985">
        <w:rPr>
          <w:rFonts w:ascii="Arial Narrow" w:hAnsi="Arial Narrow"/>
          <w:sz w:val="22"/>
        </w:rPr>
        <w:t xml:space="preserve">ktorý je uvedený v prílohe č. </w:t>
      </w:r>
      <w:r w:rsidR="00383985" w:rsidRPr="00383985">
        <w:rPr>
          <w:rFonts w:ascii="Arial Narrow" w:hAnsi="Arial Narrow"/>
          <w:sz w:val="22"/>
        </w:rPr>
        <w:t>1</w:t>
      </w:r>
      <w:r w:rsidR="00F432CD" w:rsidRPr="00383985">
        <w:rPr>
          <w:rFonts w:ascii="Arial Narrow" w:hAnsi="Arial Narrow"/>
          <w:sz w:val="22"/>
        </w:rPr>
        <w:t xml:space="preserve"> </w:t>
      </w:r>
      <w:r w:rsidRPr="00383985">
        <w:rPr>
          <w:rFonts w:ascii="Arial Narrow" w:hAnsi="Arial Narrow"/>
          <w:sz w:val="22"/>
        </w:rPr>
        <w:t>tejto zmluvy.</w:t>
      </w:r>
      <w:r w:rsidR="00DA05EA" w:rsidRPr="00383985">
        <w:rPr>
          <w:rFonts w:ascii="Arial Narrow" w:hAnsi="Arial Narrow"/>
          <w:sz w:val="22"/>
        </w:rPr>
        <w:t xml:space="preserve"> </w:t>
      </w:r>
    </w:p>
    <w:p w14:paraId="532F08A8" w14:textId="77777777" w:rsidR="00FC2417" w:rsidRPr="00CA7569" w:rsidRDefault="00FC2417" w:rsidP="00CA7569">
      <w:pPr>
        <w:pStyle w:val="CTLhead"/>
        <w:spacing w:line="24" w:lineRule="atLeast"/>
        <w:rPr>
          <w:rFonts w:ascii="Arial Narrow" w:hAnsi="Arial Narrow"/>
          <w:sz w:val="22"/>
        </w:rPr>
      </w:pPr>
      <w:r w:rsidRPr="00CA7569">
        <w:rPr>
          <w:rFonts w:ascii="Arial Narrow" w:hAnsi="Arial Narrow"/>
          <w:sz w:val="22"/>
        </w:rPr>
        <w:t>Článok IV.</w:t>
      </w:r>
    </w:p>
    <w:p w14:paraId="76D56AE9" w14:textId="7F3644FF" w:rsidR="008503DC" w:rsidRDefault="00712BFF" w:rsidP="00CE48AA">
      <w:pPr>
        <w:pStyle w:val="CTLhead"/>
        <w:spacing w:line="24" w:lineRule="atLeast"/>
        <w:rPr>
          <w:rFonts w:ascii="Arial Narrow" w:hAnsi="Arial Narrow" w:cs="Calibri"/>
          <w:sz w:val="22"/>
          <w:szCs w:val="24"/>
        </w:rPr>
      </w:pPr>
      <w:r>
        <w:rPr>
          <w:rFonts w:ascii="Arial Narrow" w:hAnsi="Arial Narrow" w:cs="Calibri"/>
          <w:sz w:val="22"/>
          <w:szCs w:val="24"/>
        </w:rPr>
        <w:t>Čas plnenia</w:t>
      </w:r>
    </w:p>
    <w:p w14:paraId="37E29C8E" w14:textId="77777777" w:rsidR="006071C4" w:rsidRDefault="006071C4" w:rsidP="00CE48AA">
      <w:pPr>
        <w:pStyle w:val="CTLhead"/>
        <w:spacing w:line="24" w:lineRule="atLeast"/>
        <w:rPr>
          <w:rFonts w:ascii="Arial Narrow" w:hAnsi="Arial Narrow" w:cs="Calibri"/>
          <w:sz w:val="22"/>
          <w:szCs w:val="24"/>
        </w:rPr>
      </w:pPr>
    </w:p>
    <w:p w14:paraId="15FC0C8C" w14:textId="77777777" w:rsidR="008503DC" w:rsidRPr="00745160" w:rsidRDefault="008503DC" w:rsidP="003E3275">
      <w:pPr>
        <w:pStyle w:val="Odsekzoznamu"/>
        <w:widowControl w:val="0"/>
        <w:numPr>
          <w:ilvl w:val="0"/>
          <w:numId w:val="28"/>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017A1BCC" w14:textId="77777777" w:rsidR="008503DC" w:rsidRPr="00745160" w:rsidRDefault="008503DC" w:rsidP="003E3275">
      <w:pPr>
        <w:pStyle w:val="Odsekzoznamu"/>
        <w:widowControl w:val="0"/>
        <w:numPr>
          <w:ilvl w:val="0"/>
          <w:numId w:val="28"/>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448918C8" w14:textId="77777777" w:rsidR="008503DC" w:rsidRPr="00745160" w:rsidRDefault="008503DC" w:rsidP="003E3275">
      <w:pPr>
        <w:pStyle w:val="Odsekzoznamu"/>
        <w:widowControl w:val="0"/>
        <w:numPr>
          <w:ilvl w:val="0"/>
          <w:numId w:val="28"/>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787A8BE1" w14:textId="6FC42A71" w:rsidR="006071C4" w:rsidRPr="006071C4" w:rsidRDefault="008503DC" w:rsidP="006071C4">
      <w:pPr>
        <w:tabs>
          <w:tab w:val="clear" w:pos="2160"/>
          <w:tab w:val="clear" w:pos="2880"/>
          <w:tab w:val="clear" w:pos="4500"/>
        </w:tabs>
        <w:spacing w:after="120"/>
        <w:contextualSpacing/>
        <w:jc w:val="both"/>
        <w:rPr>
          <w:rFonts w:ascii="Arial Narrow" w:hAnsi="Arial Narrow" w:cs="Arial"/>
          <w:sz w:val="22"/>
          <w:szCs w:val="22"/>
        </w:rPr>
      </w:pPr>
      <w:r w:rsidRPr="00745160">
        <w:rPr>
          <w:rFonts w:ascii="Arial Narrow" w:hAnsi="Arial Narrow" w:cs="Calibri"/>
          <w:sz w:val="22"/>
          <w:szCs w:val="24"/>
        </w:rPr>
        <w:t>4.1.</w:t>
      </w:r>
      <w:r w:rsidR="00971B30" w:rsidRPr="00745160">
        <w:rPr>
          <w:rFonts w:ascii="Arial Narrow" w:hAnsi="Arial Narrow" w:cs="Calibri"/>
          <w:sz w:val="22"/>
          <w:szCs w:val="24"/>
        </w:rPr>
        <w:t xml:space="preserve"> </w:t>
      </w:r>
      <w:r w:rsidR="00971B30" w:rsidRPr="00745160">
        <w:rPr>
          <w:rFonts w:ascii="Arial Narrow" w:hAnsi="Arial Narrow" w:cs="Calibri"/>
          <w:b/>
          <w:sz w:val="22"/>
          <w:szCs w:val="24"/>
        </w:rPr>
        <w:t xml:space="preserve">  </w:t>
      </w:r>
      <w:r w:rsidRPr="00745160">
        <w:rPr>
          <w:rFonts w:ascii="Arial Narrow" w:hAnsi="Arial Narrow" w:cs="Calibri"/>
          <w:sz w:val="22"/>
          <w:szCs w:val="24"/>
        </w:rPr>
        <w:t xml:space="preserve">Tovar bude </w:t>
      </w:r>
      <w:r w:rsidR="003D3543">
        <w:rPr>
          <w:rFonts w:ascii="Arial Narrow" w:hAnsi="Arial Narrow" w:cs="Calibri"/>
          <w:sz w:val="22"/>
          <w:szCs w:val="24"/>
        </w:rPr>
        <w:t>K</w:t>
      </w:r>
      <w:r w:rsidRPr="00745160">
        <w:rPr>
          <w:rFonts w:ascii="Arial Narrow" w:hAnsi="Arial Narrow" w:cs="Calibri"/>
          <w:sz w:val="22"/>
          <w:szCs w:val="24"/>
        </w:rPr>
        <w:t xml:space="preserve">upujúcemu dodávaný </w:t>
      </w:r>
      <w:r w:rsidR="006071C4">
        <w:rPr>
          <w:rFonts w:ascii="Arial Narrow" w:hAnsi="Arial Narrow" w:cs="Calibri"/>
          <w:sz w:val="22"/>
          <w:szCs w:val="24"/>
        </w:rPr>
        <w:t xml:space="preserve">v lehote do </w:t>
      </w:r>
      <w:r w:rsidR="00167C3A">
        <w:rPr>
          <w:rFonts w:ascii="Arial Narrow" w:hAnsi="Arial Narrow" w:cs="Calibri"/>
          <w:sz w:val="22"/>
          <w:szCs w:val="24"/>
        </w:rPr>
        <w:t xml:space="preserve">90 </w:t>
      </w:r>
      <w:r w:rsidR="006071C4">
        <w:rPr>
          <w:rFonts w:ascii="Arial Narrow" w:hAnsi="Arial Narrow" w:cs="Calibri"/>
          <w:sz w:val="22"/>
          <w:szCs w:val="24"/>
        </w:rPr>
        <w:t xml:space="preserve">dní </w:t>
      </w:r>
      <w:r w:rsidR="006071C4" w:rsidRPr="006071C4">
        <w:rPr>
          <w:rFonts w:ascii="Arial Narrow" w:hAnsi="Arial Narrow" w:cs="Arial"/>
          <w:sz w:val="22"/>
          <w:szCs w:val="22"/>
        </w:rPr>
        <w:t xml:space="preserve">odo dňa nadobudnutia účinnosti zmluvy. </w:t>
      </w:r>
    </w:p>
    <w:p w14:paraId="1B9245CA" w14:textId="1E53308E" w:rsidR="00047724" w:rsidRPr="00745160" w:rsidRDefault="008503DC" w:rsidP="006071C4">
      <w:pPr>
        <w:pStyle w:val="CTL"/>
        <w:numPr>
          <w:ilvl w:val="0"/>
          <w:numId w:val="0"/>
        </w:numPr>
        <w:tabs>
          <w:tab w:val="left" w:pos="284"/>
        </w:tabs>
        <w:spacing w:line="276" w:lineRule="auto"/>
        <w:ind w:left="567" w:hanging="567"/>
        <w:contextualSpacing/>
        <w:rPr>
          <w:rFonts w:ascii="Arial Narrow" w:hAnsi="Arial Narrow" w:cs="Calibri"/>
          <w:sz w:val="22"/>
          <w:szCs w:val="24"/>
        </w:rPr>
      </w:pPr>
      <w:r w:rsidRPr="00745160">
        <w:rPr>
          <w:rFonts w:ascii="Arial Narrow" w:hAnsi="Arial Narrow" w:cs="Calibri"/>
          <w:sz w:val="22"/>
          <w:szCs w:val="24"/>
        </w:rPr>
        <w:t xml:space="preserve"> </w:t>
      </w:r>
    </w:p>
    <w:p w14:paraId="5E50BDA7"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38709624" w14:textId="77777777" w:rsidR="00CA7569" w:rsidRPr="00CA7569" w:rsidRDefault="00CA7569" w:rsidP="003E3275">
      <w:pPr>
        <w:pStyle w:val="Odsekzoznamu"/>
        <w:widowControl w:val="0"/>
        <w:numPr>
          <w:ilvl w:val="0"/>
          <w:numId w:val="11"/>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D28AC0F" w14:textId="77777777" w:rsidR="00CA7569" w:rsidRPr="00CA7569" w:rsidRDefault="00CA7569" w:rsidP="003E3275">
      <w:pPr>
        <w:pStyle w:val="Odsekzoznamu"/>
        <w:widowControl w:val="0"/>
        <w:numPr>
          <w:ilvl w:val="0"/>
          <w:numId w:val="11"/>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77D6A844" w:rsidR="00363E6B" w:rsidRPr="0010002F" w:rsidRDefault="00FC2417" w:rsidP="003E3275">
      <w:pPr>
        <w:pStyle w:val="CTL"/>
        <w:numPr>
          <w:ilvl w:val="1"/>
          <w:numId w:val="11"/>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E42B28" w:rsidRPr="0010002F">
        <w:rPr>
          <w:rStyle w:val="normaltextrun"/>
          <w:rFonts w:ascii="Arial Narrow" w:hAnsi="Arial Narrow"/>
          <w:bdr w:val="none" w:sz="0" w:space="0" w:color="auto" w:frame="1"/>
        </w:rPr>
        <w:t xml:space="preserve">v súlade s prílohou č. 1 tejto zmluvy a </w:t>
      </w:r>
      <w:r w:rsidR="009856C5" w:rsidRPr="0010002F">
        <w:rPr>
          <w:rFonts w:ascii="Arial Narrow" w:hAnsi="Arial Narrow" w:cs="Calibri"/>
          <w:sz w:val="22"/>
          <w:szCs w:val="22"/>
        </w:rPr>
        <w:t>v kvalite I. triedy a v bezchybnom stave</w:t>
      </w:r>
      <w:r w:rsidR="00E97A3E" w:rsidRPr="0010002F">
        <w:rPr>
          <w:rFonts w:ascii="Arial Narrow" w:hAnsi="Arial Narrow"/>
          <w:sz w:val="22"/>
        </w:rPr>
        <w:t xml:space="preserve"> </w:t>
      </w:r>
      <w:r w:rsidRPr="0010002F">
        <w:rPr>
          <w:rFonts w:ascii="Arial Narrow" w:hAnsi="Arial Narrow"/>
          <w:sz w:val="22"/>
        </w:rPr>
        <w:t xml:space="preserve">v súlade s dohodnutými technickými a funkčnými charakteristikami, platnými </w:t>
      </w:r>
      <w:r w:rsidR="006B19B5" w:rsidRPr="0010002F">
        <w:rPr>
          <w:rFonts w:ascii="Arial Narrow" w:hAnsi="Arial Narrow"/>
          <w:sz w:val="22"/>
        </w:rPr>
        <w:t xml:space="preserve">všeobecne </w:t>
      </w:r>
      <w:r w:rsidRPr="0010002F">
        <w:rPr>
          <w:rFonts w:ascii="Arial Narrow" w:hAnsi="Arial Narrow"/>
          <w:sz w:val="22"/>
        </w:rPr>
        <w:t>záväznými</w:t>
      </w:r>
      <w:r w:rsidR="006B19B5" w:rsidRPr="0010002F">
        <w:rPr>
          <w:rFonts w:ascii="Arial Narrow" w:hAnsi="Arial Narrow"/>
          <w:sz w:val="22"/>
        </w:rPr>
        <w:t xml:space="preserve"> právnymi</w:t>
      </w:r>
      <w:r w:rsidRPr="0010002F">
        <w:rPr>
          <w:rFonts w:ascii="Arial Narrow" w:hAnsi="Arial Narrow"/>
          <w:sz w:val="22"/>
        </w:rPr>
        <w:t xml:space="preserve"> predpismi</w:t>
      </w:r>
      <w:r w:rsidR="004738F4" w:rsidRPr="0010002F">
        <w:rPr>
          <w:rFonts w:ascii="Arial Narrow" w:hAnsi="Arial Narrow"/>
          <w:sz w:val="22"/>
        </w:rPr>
        <w:t xml:space="preserve"> SR</w:t>
      </w:r>
      <w:r w:rsidRPr="0010002F">
        <w:rPr>
          <w:rFonts w:ascii="Arial Narrow" w:hAnsi="Arial Narrow"/>
          <w:sz w:val="22"/>
        </w:rPr>
        <w:t xml:space="preserve">, technickými normami a podmienkami tejto zmluvy. Predávajúci sa zaväzuje súčasne s odovzdaním </w:t>
      </w:r>
      <w:r w:rsidR="00E97A3E" w:rsidRPr="0010002F">
        <w:rPr>
          <w:rFonts w:ascii="Arial Narrow" w:hAnsi="Arial Narrow" w:cs="Calibri"/>
          <w:sz w:val="22"/>
          <w:szCs w:val="22"/>
        </w:rPr>
        <w:t>tovaru</w:t>
      </w:r>
      <w:r w:rsidR="00E97A3E" w:rsidRPr="0010002F">
        <w:rPr>
          <w:rFonts w:ascii="Arial Narrow" w:hAnsi="Arial Narrow"/>
          <w:sz w:val="22"/>
        </w:rPr>
        <w:t xml:space="preserve"> </w:t>
      </w:r>
      <w:r w:rsidRPr="0010002F">
        <w:rPr>
          <w:rFonts w:ascii="Arial Narrow" w:hAnsi="Arial Narrow"/>
          <w:sz w:val="22"/>
        </w:rPr>
        <w:t xml:space="preserve">odovzdať </w:t>
      </w:r>
      <w:r w:rsidR="003D3543" w:rsidRPr="0010002F">
        <w:rPr>
          <w:rFonts w:ascii="Arial Narrow" w:hAnsi="Arial Narrow"/>
          <w:sz w:val="22"/>
        </w:rPr>
        <w:t>K</w:t>
      </w:r>
      <w:r w:rsidRPr="0010002F">
        <w:rPr>
          <w:rFonts w:ascii="Arial Narrow" w:hAnsi="Arial Narrow"/>
          <w:sz w:val="22"/>
        </w:rPr>
        <w:t xml:space="preserve">upujúcemu aj všetky doklady, ktoré sa na dodaný </w:t>
      </w:r>
      <w:r w:rsidR="00E97A3E" w:rsidRPr="0010002F">
        <w:rPr>
          <w:rFonts w:ascii="Arial Narrow" w:hAnsi="Arial Narrow" w:cs="Calibri"/>
          <w:sz w:val="22"/>
          <w:szCs w:val="22"/>
        </w:rPr>
        <w:t>tovar</w:t>
      </w:r>
      <w:r w:rsidR="00E97A3E" w:rsidRPr="0010002F">
        <w:rPr>
          <w:rFonts w:ascii="Arial Narrow" w:hAnsi="Arial Narrow"/>
          <w:sz w:val="22"/>
        </w:rPr>
        <w:t xml:space="preserve"> </w:t>
      </w:r>
      <w:r w:rsidRPr="0010002F">
        <w:rPr>
          <w:rFonts w:ascii="Arial Narrow" w:hAnsi="Arial Narrow"/>
          <w:sz w:val="22"/>
        </w:rPr>
        <w:t xml:space="preserve">vzťahujú (ako napr. </w:t>
      </w:r>
      <w:r w:rsidR="002761BF" w:rsidRPr="0010002F">
        <w:rPr>
          <w:rFonts w:ascii="Arial Narrow" w:hAnsi="Arial Narrow"/>
          <w:sz w:val="22"/>
        </w:rPr>
        <w:t>návod na použitie</w:t>
      </w:r>
      <w:r w:rsidR="00E42B28" w:rsidRPr="0010002F">
        <w:rPr>
          <w:rFonts w:ascii="Arial Narrow" w:hAnsi="Arial Narrow"/>
          <w:sz w:val="22"/>
        </w:rPr>
        <w:t>/manuál</w:t>
      </w:r>
      <w:r w:rsidR="002761BF" w:rsidRPr="0010002F">
        <w:rPr>
          <w:rFonts w:ascii="Arial Narrow" w:hAnsi="Arial Narrow"/>
          <w:sz w:val="22"/>
        </w:rPr>
        <w:t xml:space="preserve">, </w:t>
      </w:r>
      <w:r w:rsidRPr="0010002F">
        <w:rPr>
          <w:rFonts w:ascii="Arial Narrow" w:hAnsi="Arial Narrow"/>
          <w:sz w:val="22"/>
        </w:rPr>
        <w:t>informácie</w:t>
      </w:r>
      <w:r w:rsidR="00E05266" w:rsidRPr="0010002F">
        <w:rPr>
          <w:rFonts w:ascii="Arial Narrow" w:hAnsi="Arial Narrow"/>
          <w:sz w:val="22"/>
        </w:rPr>
        <w:t xml:space="preserve"> o manipulovaní a</w:t>
      </w:r>
      <w:r w:rsidR="00E42B28" w:rsidRPr="0010002F">
        <w:rPr>
          <w:rFonts w:ascii="Arial Narrow" w:hAnsi="Arial Narrow"/>
          <w:sz w:val="22"/>
        </w:rPr>
        <w:t> </w:t>
      </w:r>
      <w:r w:rsidR="00E05266" w:rsidRPr="0010002F">
        <w:rPr>
          <w:rFonts w:ascii="Arial Narrow" w:hAnsi="Arial Narrow"/>
          <w:sz w:val="22"/>
        </w:rPr>
        <w:t>skladovaní</w:t>
      </w:r>
      <w:r w:rsidR="00E42B28" w:rsidRPr="0010002F">
        <w:rPr>
          <w:rFonts w:ascii="Arial Narrow" w:hAnsi="Arial Narrow"/>
          <w:sz w:val="22"/>
        </w:rPr>
        <w:t>,</w:t>
      </w:r>
      <w:r w:rsidR="00E42B28" w:rsidRPr="0010002F">
        <w:rPr>
          <w:rFonts w:ascii="Arial Narrow" w:hAnsi="Arial Narrow"/>
          <w:sz w:val="22"/>
          <w:szCs w:val="22"/>
          <w:u w:val="single"/>
          <w:shd w:val="clear" w:color="auto" w:fill="FFFFFF"/>
        </w:rPr>
        <w:t xml:space="preserve"> </w:t>
      </w:r>
      <w:r w:rsidR="00E42B28" w:rsidRPr="0010002F">
        <w:rPr>
          <w:rStyle w:val="normaltextrun"/>
          <w:rFonts w:ascii="Arial Narrow" w:hAnsi="Arial Narrow"/>
          <w:sz w:val="22"/>
          <w:szCs w:val="22"/>
          <w:shd w:val="clear" w:color="auto" w:fill="FFFFFF"/>
        </w:rPr>
        <w:t>technická dokumentácia od výrobcu, záručné listy</w:t>
      </w:r>
      <w:r w:rsidR="00E05266" w:rsidRPr="0010002F">
        <w:rPr>
          <w:rFonts w:ascii="Arial Narrow" w:hAnsi="Arial Narrow" w:cs="Calibri"/>
          <w:sz w:val="22"/>
          <w:szCs w:val="22"/>
        </w:rPr>
        <w:t>)</w:t>
      </w:r>
      <w:r w:rsidR="009856C5" w:rsidRPr="0010002F">
        <w:rPr>
          <w:rFonts w:ascii="Arial Narrow" w:hAnsi="Arial Narrow" w:cs="Calibri"/>
          <w:sz w:val="22"/>
          <w:szCs w:val="22"/>
        </w:rPr>
        <w:t xml:space="preserve"> v </w:t>
      </w:r>
      <w:r w:rsidR="00530292" w:rsidRPr="0010002F">
        <w:rPr>
          <w:rFonts w:ascii="Arial Narrow" w:hAnsi="Arial Narrow" w:cs="Calibri"/>
          <w:sz w:val="22"/>
          <w:szCs w:val="22"/>
        </w:rPr>
        <w:t>s</w:t>
      </w:r>
      <w:r w:rsidR="009856C5" w:rsidRPr="0010002F">
        <w:rPr>
          <w:rFonts w:ascii="Arial Narrow" w:hAnsi="Arial Narrow" w:cs="Calibri"/>
          <w:sz w:val="22"/>
          <w:szCs w:val="22"/>
        </w:rPr>
        <w:t>lovenskom jazyku</w:t>
      </w:r>
      <w:r w:rsidR="00E42B28" w:rsidRPr="0010002F">
        <w:rPr>
          <w:rFonts w:ascii="Arial Narrow" w:hAnsi="Arial Narrow" w:cs="Calibri"/>
          <w:sz w:val="22"/>
          <w:szCs w:val="22"/>
        </w:rPr>
        <w:t xml:space="preserve"> </w:t>
      </w:r>
      <w:r w:rsidR="00E42B28" w:rsidRPr="0010002F">
        <w:rPr>
          <w:rStyle w:val="normaltextrun"/>
          <w:rFonts w:ascii="Arial Narrow" w:hAnsi="Arial Narrow"/>
          <w:sz w:val="22"/>
          <w:szCs w:val="22"/>
          <w:shd w:val="clear" w:color="auto" w:fill="FFFFFF"/>
        </w:rPr>
        <w:t>alebo českom jazyku v rozsahu podľa tejto zmluvy</w:t>
      </w:r>
      <w:r w:rsidR="00E05266" w:rsidRPr="0010002F">
        <w:rPr>
          <w:rFonts w:ascii="Arial Narrow" w:hAnsi="Arial Narrow"/>
          <w:sz w:val="22"/>
        </w:rPr>
        <w:t xml:space="preserve">. </w:t>
      </w:r>
    </w:p>
    <w:p w14:paraId="215CF88E" w14:textId="3398059F" w:rsidR="00287E51" w:rsidRPr="0010002F" w:rsidRDefault="00287E51" w:rsidP="003E3275">
      <w:pPr>
        <w:pStyle w:val="CTL"/>
        <w:numPr>
          <w:ilvl w:val="1"/>
          <w:numId w:val="11"/>
        </w:numPr>
        <w:tabs>
          <w:tab w:val="left" w:pos="567"/>
        </w:tabs>
        <w:spacing w:line="24" w:lineRule="atLeast"/>
        <w:ind w:left="567" w:hanging="567"/>
        <w:rPr>
          <w:rFonts w:ascii="Arial Narrow" w:hAnsi="Arial Narrow"/>
          <w:sz w:val="22"/>
        </w:rPr>
      </w:pPr>
      <w:r w:rsidRPr="0010002F">
        <w:rPr>
          <w:rFonts w:ascii="Arial Narrow" w:hAnsi="Arial Narrow"/>
          <w:sz w:val="22"/>
        </w:rPr>
        <w:t xml:space="preserve">Predávajúci zabezpečí aj súvisiace služby spojené s dodaním </w:t>
      </w:r>
      <w:r w:rsidR="00E97A3E" w:rsidRPr="0010002F">
        <w:rPr>
          <w:rFonts w:ascii="Arial Narrow" w:hAnsi="Arial Narrow"/>
          <w:sz w:val="22"/>
          <w:szCs w:val="22"/>
        </w:rPr>
        <w:t>tovaru</w:t>
      </w:r>
      <w:r w:rsidR="00E97A3E" w:rsidRPr="0010002F">
        <w:rPr>
          <w:rFonts w:ascii="Arial Narrow" w:hAnsi="Arial Narrow"/>
          <w:sz w:val="22"/>
        </w:rPr>
        <w:t xml:space="preserve"> </w:t>
      </w:r>
      <w:r w:rsidRPr="0010002F">
        <w:rPr>
          <w:rFonts w:ascii="Arial Narrow" w:hAnsi="Arial Narrow"/>
          <w:sz w:val="22"/>
        </w:rPr>
        <w:t xml:space="preserve">na miesto dodania, </w:t>
      </w:r>
      <w:r w:rsidR="007A08E0" w:rsidRPr="0010002F">
        <w:rPr>
          <w:rFonts w:ascii="Arial Narrow" w:hAnsi="Arial Narrow"/>
          <w:sz w:val="22"/>
          <w:szCs w:val="22"/>
        </w:rPr>
        <w:t xml:space="preserve">a to služby súvisiace </w:t>
      </w:r>
      <w:r w:rsidRPr="0010002F">
        <w:rPr>
          <w:rFonts w:ascii="Arial Narrow" w:hAnsi="Arial Narrow"/>
          <w:sz w:val="22"/>
        </w:rPr>
        <w:t>s</w:t>
      </w:r>
      <w:r w:rsidR="007A08E0" w:rsidRPr="0010002F">
        <w:rPr>
          <w:rFonts w:ascii="Arial Narrow" w:hAnsi="Arial Narrow"/>
          <w:sz w:val="22"/>
          <w:szCs w:val="22"/>
        </w:rPr>
        <w:t> </w:t>
      </w:r>
      <w:r w:rsidRPr="0010002F">
        <w:rPr>
          <w:rFonts w:ascii="Arial Narrow" w:hAnsi="Arial Narrow"/>
          <w:sz w:val="22"/>
        </w:rPr>
        <w:t>vyložením</w:t>
      </w:r>
      <w:r w:rsidR="007A08E0" w:rsidRPr="0010002F">
        <w:rPr>
          <w:rFonts w:ascii="Arial Narrow" w:hAnsi="Arial Narrow"/>
          <w:sz w:val="22"/>
        </w:rPr>
        <w:t xml:space="preserve"> </w:t>
      </w:r>
      <w:r w:rsidR="007A08E0" w:rsidRPr="0010002F">
        <w:rPr>
          <w:rFonts w:ascii="Arial Narrow" w:hAnsi="Arial Narrow"/>
          <w:sz w:val="22"/>
          <w:szCs w:val="22"/>
        </w:rPr>
        <w:t>tovaru</w:t>
      </w:r>
      <w:r w:rsidRPr="0010002F">
        <w:rPr>
          <w:rFonts w:ascii="Arial Narrow" w:hAnsi="Arial Narrow"/>
          <w:sz w:val="22"/>
          <w:szCs w:val="22"/>
        </w:rPr>
        <w:t xml:space="preserve"> </w:t>
      </w:r>
      <w:r w:rsidRPr="0010002F">
        <w:rPr>
          <w:rFonts w:ascii="Arial Narrow" w:hAnsi="Arial Narrow"/>
          <w:sz w:val="22"/>
        </w:rPr>
        <w:t>v</w:t>
      </w:r>
      <w:r w:rsidR="004314B0" w:rsidRPr="0010002F">
        <w:rPr>
          <w:rFonts w:ascii="Arial Narrow" w:hAnsi="Arial Narrow"/>
          <w:sz w:val="22"/>
        </w:rPr>
        <w:t> </w:t>
      </w:r>
      <w:r w:rsidRPr="0010002F">
        <w:rPr>
          <w:rFonts w:ascii="Arial Narrow" w:hAnsi="Arial Narrow"/>
          <w:sz w:val="22"/>
        </w:rPr>
        <w:t>mieste</w:t>
      </w:r>
      <w:r w:rsidR="004314B0" w:rsidRPr="0010002F">
        <w:rPr>
          <w:rFonts w:ascii="Arial Narrow" w:hAnsi="Arial Narrow"/>
          <w:sz w:val="22"/>
        </w:rPr>
        <w:t xml:space="preserve"> </w:t>
      </w:r>
      <w:r w:rsidR="004738F4" w:rsidRPr="0010002F">
        <w:rPr>
          <w:rFonts w:ascii="Arial Narrow" w:hAnsi="Arial Narrow"/>
          <w:sz w:val="22"/>
        </w:rPr>
        <w:t>dodania</w:t>
      </w:r>
      <w:r w:rsidRPr="0010002F">
        <w:rPr>
          <w:rFonts w:ascii="Arial Narrow" w:hAnsi="Arial Narrow"/>
          <w:sz w:val="22"/>
        </w:rPr>
        <w:t xml:space="preserve">. </w:t>
      </w:r>
    </w:p>
    <w:p w14:paraId="2C2FCDE1" w14:textId="5DA17780" w:rsidR="00BB3E9A" w:rsidRPr="0010002F" w:rsidRDefault="00BB3E9A" w:rsidP="003E3275">
      <w:pPr>
        <w:pStyle w:val="CTL"/>
        <w:numPr>
          <w:ilvl w:val="1"/>
          <w:numId w:val="11"/>
        </w:numPr>
        <w:tabs>
          <w:tab w:val="left" w:pos="567"/>
        </w:tabs>
        <w:spacing w:line="24" w:lineRule="atLeast"/>
        <w:ind w:left="567" w:hanging="567"/>
        <w:rPr>
          <w:rFonts w:ascii="Arial Narrow" w:hAnsi="Arial Narrow"/>
          <w:sz w:val="22"/>
        </w:rPr>
      </w:pPr>
      <w:r w:rsidRPr="0010002F">
        <w:rPr>
          <w:rStyle w:val="normaltextrun"/>
          <w:rFonts w:ascii="Arial Narrow" w:hAnsi="Arial Narrow"/>
          <w:sz w:val="22"/>
          <w:szCs w:val="22"/>
          <w:shd w:val="clear" w:color="auto" w:fill="FFFFFF"/>
        </w:rPr>
        <w:t>Miestom dodania sú miesta uvedené v</w:t>
      </w:r>
      <w:r w:rsidRPr="0010002F">
        <w:rPr>
          <w:rStyle w:val="normaltextrun"/>
          <w:rFonts w:ascii="Arial" w:hAnsi="Arial" w:cs="Arial"/>
          <w:sz w:val="22"/>
          <w:szCs w:val="22"/>
          <w:shd w:val="clear" w:color="auto" w:fill="FFFFFF"/>
        </w:rPr>
        <w:t> </w:t>
      </w:r>
      <w:r w:rsidRPr="0010002F">
        <w:rPr>
          <w:rStyle w:val="normaltextrun"/>
          <w:rFonts w:ascii="Arial Narrow" w:hAnsi="Arial Narrow"/>
          <w:sz w:val="22"/>
          <w:szCs w:val="22"/>
          <w:shd w:val="clear" w:color="auto" w:fill="FFFFFF"/>
        </w:rPr>
        <w:t>prílohe č. 1 tejto zmluvy. Ak je v prílohe č. 1 uvedených viac  miest dodania, rozhodujúce bude miesto dodania, ktoré písomne elektronickou formou oznámi Kupujúci Predávajúcemu,  po tom ako mu predávajúci  oznámi  deň dodania  predmetu prevodu v súlade s touto zmluvou.   </w:t>
      </w:r>
      <w:r w:rsidRPr="0010002F">
        <w:rPr>
          <w:rStyle w:val="eop"/>
          <w:rFonts w:ascii="Arial Narrow" w:hAnsi="Arial Narrow"/>
          <w:sz w:val="22"/>
          <w:szCs w:val="22"/>
          <w:shd w:val="clear" w:color="auto" w:fill="FFFFFF"/>
        </w:rPr>
        <w:t> </w:t>
      </w:r>
      <w:r w:rsidRPr="0010002F">
        <w:rPr>
          <w:rFonts w:ascii="Arial Narrow" w:hAnsi="Arial Narrow"/>
          <w:sz w:val="22"/>
        </w:rPr>
        <w:t xml:space="preserve"> </w:t>
      </w:r>
    </w:p>
    <w:p w14:paraId="229DEB14" w14:textId="16725A32" w:rsidR="00FC2417" w:rsidRPr="0010002F" w:rsidRDefault="00FC2417" w:rsidP="003E3275">
      <w:pPr>
        <w:pStyle w:val="CTL"/>
        <w:numPr>
          <w:ilvl w:val="1"/>
          <w:numId w:val="11"/>
        </w:numPr>
        <w:tabs>
          <w:tab w:val="left" w:pos="567"/>
        </w:tabs>
        <w:spacing w:line="24" w:lineRule="atLeast"/>
        <w:ind w:left="567" w:hanging="567"/>
        <w:rPr>
          <w:rFonts w:ascii="Arial Narrow" w:hAnsi="Arial Narrow"/>
          <w:sz w:val="22"/>
        </w:rPr>
      </w:pPr>
      <w:r w:rsidRPr="0010002F">
        <w:rPr>
          <w:rFonts w:ascii="Arial Narrow" w:hAnsi="Arial Narrow"/>
          <w:sz w:val="22"/>
        </w:rPr>
        <w:t>Do</w:t>
      </w:r>
      <w:r w:rsidR="004738F4" w:rsidRPr="0010002F">
        <w:rPr>
          <w:rFonts w:ascii="Arial Narrow" w:hAnsi="Arial Narrow"/>
          <w:sz w:val="22"/>
        </w:rPr>
        <w:t>danie</w:t>
      </w:r>
      <w:r w:rsidRPr="0010002F">
        <w:rPr>
          <w:rFonts w:ascii="Arial Narrow" w:hAnsi="Arial Narrow"/>
          <w:sz w:val="22"/>
        </w:rPr>
        <w:t xml:space="preserve"> </w:t>
      </w:r>
      <w:r w:rsidR="00E97A3E" w:rsidRPr="0010002F">
        <w:rPr>
          <w:rFonts w:ascii="Arial Narrow" w:hAnsi="Arial Narrow" w:cs="Calibri"/>
          <w:sz w:val="22"/>
          <w:szCs w:val="22"/>
        </w:rPr>
        <w:t>tovaru</w:t>
      </w:r>
      <w:r w:rsidR="00E97A3E" w:rsidRPr="0010002F">
        <w:rPr>
          <w:rFonts w:ascii="Arial Narrow" w:hAnsi="Arial Narrow"/>
          <w:sz w:val="22"/>
        </w:rPr>
        <w:t xml:space="preserve"> </w:t>
      </w:r>
      <w:r w:rsidRPr="0010002F">
        <w:rPr>
          <w:rFonts w:ascii="Arial Narrow" w:hAnsi="Arial Narrow"/>
          <w:sz w:val="22"/>
        </w:rPr>
        <w:t xml:space="preserve">bude dokladované podpisom zodpovednej osoby </w:t>
      </w:r>
      <w:r w:rsidR="003D3543" w:rsidRPr="0010002F">
        <w:rPr>
          <w:rFonts w:ascii="Arial Narrow" w:hAnsi="Arial Narrow"/>
          <w:sz w:val="22"/>
        </w:rPr>
        <w:t>K</w:t>
      </w:r>
      <w:r w:rsidRPr="0010002F">
        <w:rPr>
          <w:rFonts w:ascii="Arial Narrow" w:hAnsi="Arial Narrow"/>
          <w:sz w:val="22"/>
        </w:rPr>
        <w:t>upujúceho na príslušnom dodacom liste</w:t>
      </w:r>
      <w:r w:rsidR="00BB3E9A" w:rsidRPr="0010002F">
        <w:rPr>
          <w:rFonts w:ascii="Arial Narrow" w:hAnsi="Arial Narrow"/>
          <w:sz w:val="22"/>
        </w:rPr>
        <w:t>/ preberacom protokole</w:t>
      </w:r>
      <w:r w:rsidRPr="0010002F">
        <w:rPr>
          <w:rFonts w:ascii="Arial Narrow" w:hAnsi="Arial Narrow"/>
          <w:sz w:val="22"/>
        </w:rPr>
        <w:t>.</w:t>
      </w:r>
    </w:p>
    <w:p w14:paraId="1F502C58" w14:textId="3BFAEAD5" w:rsidR="00FC2417" w:rsidRPr="0010002F" w:rsidRDefault="004003BF" w:rsidP="003E3275">
      <w:pPr>
        <w:pStyle w:val="CTL"/>
        <w:numPr>
          <w:ilvl w:val="1"/>
          <w:numId w:val="11"/>
        </w:numPr>
        <w:tabs>
          <w:tab w:val="left" w:pos="567"/>
        </w:tabs>
        <w:spacing w:line="24" w:lineRule="atLeast"/>
        <w:ind w:left="567" w:hanging="567"/>
        <w:rPr>
          <w:rFonts w:ascii="Arial Narrow" w:hAnsi="Arial Narrow"/>
          <w:sz w:val="22"/>
        </w:rPr>
      </w:pPr>
      <w:r w:rsidRPr="0010002F">
        <w:rPr>
          <w:rFonts w:ascii="Arial Narrow" w:hAnsi="Arial Narrow"/>
          <w:sz w:val="22"/>
        </w:rPr>
        <w:t xml:space="preserve">Deň </w:t>
      </w:r>
      <w:r w:rsidR="00E32E21" w:rsidRPr="0010002F">
        <w:rPr>
          <w:rFonts w:ascii="Arial Narrow" w:hAnsi="Arial Narrow"/>
          <w:sz w:val="22"/>
        </w:rPr>
        <w:t xml:space="preserve">dodania </w:t>
      </w:r>
      <w:r w:rsidR="00E97A3E" w:rsidRPr="0010002F">
        <w:rPr>
          <w:rFonts w:ascii="Arial Narrow" w:hAnsi="Arial Narrow" w:cs="Calibri"/>
          <w:sz w:val="22"/>
          <w:szCs w:val="22"/>
        </w:rPr>
        <w:t>tovaru</w:t>
      </w:r>
      <w:r w:rsidR="00E97A3E" w:rsidRPr="0010002F">
        <w:rPr>
          <w:rFonts w:ascii="Arial Narrow" w:hAnsi="Arial Narrow"/>
          <w:sz w:val="22"/>
        </w:rPr>
        <w:t xml:space="preserve"> </w:t>
      </w:r>
      <w:r w:rsidR="00FC2417" w:rsidRPr="0010002F">
        <w:rPr>
          <w:rFonts w:ascii="Arial Narrow" w:hAnsi="Arial Narrow"/>
          <w:sz w:val="22"/>
        </w:rPr>
        <w:t xml:space="preserve">písomne </w:t>
      </w:r>
      <w:r w:rsidR="00BB3E9A" w:rsidRPr="0010002F">
        <w:rPr>
          <w:rFonts w:ascii="Arial Narrow" w:hAnsi="Arial Narrow"/>
          <w:sz w:val="22"/>
        </w:rPr>
        <w:t xml:space="preserve">listinne </w:t>
      </w:r>
      <w:r w:rsidR="00FC2417" w:rsidRPr="0010002F">
        <w:rPr>
          <w:rFonts w:ascii="Arial Narrow" w:hAnsi="Arial Narrow"/>
          <w:sz w:val="22"/>
        </w:rPr>
        <w:t xml:space="preserve">alebo elektronicky oznámi </w:t>
      </w:r>
      <w:r w:rsidR="003D3543" w:rsidRPr="0010002F">
        <w:rPr>
          <w:rFonts w:ascii="Arial Narrow" w:hAnsi="Arial Narrow"/>
          <w:sz w:val="22"/>
        </w:rPr>
        <w:t>P</w:t>
      </w:r>
      <w:r w:rsidR="00FC2417" w:rsidRPr="0010002F">
        <w:rPr>
          <w:rFonts w:ascii="Arial Narrow" w:hAnsi="Arial Narrow"/>
          <w:sz w:val="22"/>
        </w:rPr>
        <w:t xml:space="preserve">redávajúci </w:t>
      </w:r>
      <w:r w:rsidR="003D3543" w:rsidRPr="0010002F">
        <w:rPr>
          <w:rFonts w:ascii="Arial Narrow" w:hAnsi="Arial Narrow"/>
          <w:sz w:val="22"/>
        </w:rPr>
        <w:t>K</w:t>
      </w:r>
      <w:r w:rsidR="00FC2417" w:rsidRPr="0010002F">
        <w:rPr>
          <w:rFonts w:ascii="Arial Narrow" w:hAnsi="Arial Narrow"/>
          <w:sz w:val="22"/>
        </w:rPr>
        <w:t xml:space="preserve">upujúcemu najneskôr </w:t>
      </w:r>
      <w:r w:rsidR="00556CEB" w:rsidRPr="0010002F">
        <w:rPr>
          <w:rFonts w:ascii="Arial Narrow" w:hAnsi="Arial Narrow" w:cs="Calibri"/>
          <w:sz w:val="22"/>
          <w:szCs w:val="22"/>
        </w:rPr>
        <w:t>dva</w:t>
      </w:r>
      <w:r w:rsidR="004738F4" w:rsidRPr="0010002F">
        <w:rPr>
          <w:rFonts w:ascii="Arial Narrow" w:hAnsi="Arial Narrow" w:cs="Calibri"/>
          <w:sz w:val="22"/>
          <w:szCs w:val="22"/>
        </w:rPr>
        <w:t xml:space="preserve"> (</w:t>
      </w:r>
      <w:r w:rsidR="00556CEB" w:rsidRPr="0010002F">
        <w:rPr>
          <w:rFonts w:ascii="Arial Narrow" w:hAnsi="Arial Narrow" w:cs="Calibri"/>
          <w:sz w:val="22"/>
          <w:szCs w:val="22"/>
        </w:rPr>
        <w:t>2</w:t>
      </w:r>
      <w:r w:rsidR="004738F4" w:rsidRPr="0010002F">
        <w:rPr>
          <w:rFonts w:ascii="Arial Narrow" w:hAnsi="Arial Narrow"/>
          <w:sz w:val="22"/>
        </w:rPr>
        <w:t>)</w:t>
      </w:r>
      <w:r w:rsidR="004819EC" w:rsidRPr="0010002F">
        <w:rPr>
          <w:rFonts w:ascii="Arial Narrow" w:hAnsi="Arial Narrow"/>
          <w:sz w:val="22"/>
        </w:rPr>
        <w:t xml:space="preserve"> pracovné </w:t>
      </w:r>
      <w:r w:rsidR="00FC2417" w:rsidRPr="0010002F">
        <w:rPr>
          <w:rFonts w:ascii="Arial Narrow" w:hAnsi="Arial Narrow"/>
          <w:sz w:val="22"/>
        </w:rPr>
        <w:t xml:space="preserve">dni vopred. </w:t>
      </w:r>
    </w:p>
    <w:p w14:paraId="61C1E9C8" w14:textId="73209A34" w:rsidR="00FC2417" w:rsidRPr="0010002F" w:rsidRDefault="00FC2417" w:rsidP="003E3275">
      <w:pPr>
        <w:pStyle w:val="CTL"/>
        <w:numPr>
          <w:ilvl w:val="1"/>
          <w:numId w:val="11"/>
        </w:numPr>
        <w:tabs>
          <w:tab w:val="left" w:pos="567"/>
        </w:tabs>
        <w:spacing w:line="24" w:lineRule="atLeast"/>
        <w:ind w:left="567" w:hanging="567"/>
        <w:rPr>
          <w:rFonts w:ascii="Arial Narrow" w:hAnsi="Arial Narrow"/>
          <w:sz w:val="22"/>
        </w:rPr>
      </w:pPr>
      <w:r w:rsidRPr="0010002F">
        <w:rPr>
          <w:rFonts w:ascii="Arial Narrow" w:hAnsi="Arial Narrow"/>
          <w:sz w:val="22"/>
        </w:rPr>
        <w:t xml:space="preserve">Po </w:t>
      </w:r>
      <w:r w:rsidRPr="0010002F">
        <w:rPr>
          <w:rFonts w:ascii="Arial Narrow" w:hAnsi="Arial Narrow" w:cs="Calibri"/>
          <w:sz w:val="22"/>
          <w:szCs w:val="22"/>
        </w:rPr>
        <w:t>pre</w:t>
      </w:r>
      <w:r w:rsidR="00E97A3E" w:rsidRPr="0010002F">
        <w:rPr>
          <w:rFonts w:ascii="Arial Narrow" w:hAnsi="Arial Narrow" w:cs="Calibri"/>
          <w:sz w:val="22"/>
          <w:szCs w:val="22"/>
        </w:rPr>
        <w:t>vzatí</w:t>
      </w:r>
      <w:r w:rsidRPr="0010002F">
        <w:rPr>
          <w:rFonts w:ascii="Arial Narrow" w:hAnsi="Arial Narrow" w:cs="Calibri"/>
          <w:sz w:val="22"/>
          <w:szCs w:val="22"/>
        </w:rPr>
        <w:t xml:space="preserve"> </w:t>
      </w:r>
      <w:r w:rsidR="00E97A3E" w:rsidRPr="0010002F">
        <w:rPr>
          <w:rFonts w:ascii="Arial Narrow" w:hAnsi="Arial Narrow" w:cs="Calibri"/>
          <w:sz w:val="22"/>
          <w:szCs w:val="22"/>
        </w:rPr>
        <w:t>tovaru</w:t>
      </w:r>
      <w:r w:rsidR="005014F7" w:rsidRPr="0010002F">
        <w:rPr>
          <w:rFonts w:ascii="Arial Narrow" w:hAnsi="Arial Narrow"/>
          <w:sz w:val="22"/>
        </w:rPr>
        <w:t xml:space="preserve"> </w:t>
      </w:r>
      <w:r w:rsidR="003D3543" w:rsidRPr="0010002F">
        <w:rPr>
          <w:rFonts w:ascii="Arial Narrow" w:hAnsi="Arial Narrow"/>
          <w:sz w:val="22"/>
        </w:rPr>
        <w:t>P</w:t>
      </w:r>
      <w:r w:rsidRPr="0010002F">
        <w:rPr>
          <w:rFonts w:ascii="Arial Narrow" w:hAnsi="Arial Narrow"/>
          <w:sz w:val="22"/>
        </w:rPr>
        <w:t xml:space="preserve">redávajúci vyhotoví </w:t>
      </w:r>
      <w:r w:rsidR="004D37DE" w:rsidRPr="0010002F">
        <w:rPr>
          <w:rFonts w:ascii="Arial Narrow" w:hAnsi="Arial Narrow"/>
          <w:sz w:val="22"/>
        </w:rPr>
        <w:t>dodací list</w:t>
      </w:r>
      <w:r w:rsidR="00BB3E9A" w:rsidRPr="0010002F">
        <w:rPr>
          <w:rFonts w:ascii="Arial Narrow" w:hAnsi="Arial Narrow"/>
          <w:sz w:val="22"/>
        </w:rPr>
        <w:t>/preberací protokol</w:t>
      </w:r>
      <w:r w:rsidRPr="0010002F">
        <w:rPr>
          <w:rFonts w:ascii="Arial Narrow" w:hAnsi="Arial Narrow"/>
          <w:sz w:val="22"/>
        </w:rPr>
        <w:t xml:space="preserve">. Kupujúci po </w:t>
      </w:r>
      <w:r w:rsidRPr="0010002F">
        <w:rPr>
          <w:rFonts w:ascii="Arial Narrow" w:hAnsi="Arial Narrow" w:cs="Calibri"/>
          <w:sz w:val="22"/>
          <w:szCs w:val="22"/>
        </w:rPr>
        <w:t>pr</w:t>
      </w:r>
      <w:r w:rsidR="00E97A3E" w:rsidRPr="0010002F">
        <w:rPr>
          <w:rFonts w:ascii="Arial Narrow" w:hAnsi="Arial Narrow" w:cs="Calibri"/>
          <w:sz w:val="22"/>
          <w:szCs w:val="22"/>
        </w:rPr>
        <w:t>evzatí</w:t>
      </w:r>
      <w:r w:rsidRPr="0010002F">
        <w:rPr>
          <w:rFonts w:ascii="Arial Narrow" w:hAnsi="Arial Narrow" w:cs="Calibri"/>
          <w:sz w:val="22"/>
          <w:szCs w:val="22"/>
        </w:rPr>
        <w:t xml:space="preserve"> </w:t>
      </w:r>
      <w:r w:rsidR="00E97A3E" w:rsidRPr="0010002F">
        <w:rPr>
          <w:rFonts w:ascii="Arial Narrow" w:hAnsi="Arial Narrow" w:cs="Calibri"/>
          <w:sz w:val="22"/>
          <w:szCs w:val="22"/>
        </w:rPr>
        <w:t>tovaru</w:t>
      </w:r>
      <w:r w:rsidR="00E97A3E" w:rsidRPr="0010002F">
        <w:rPr>
          <w:rFonts w:ascii="Arial Narrow" w:hAnsi="Arial Narrow"/>
          <w:sz w:val="22"/>
        </w:rPr>
        <w:t xml:space="preserve"> </w:t>
      </w:r>
      <w:r w:rsidR="004D37DE" w:rsidRPr="0010002F">
        <w:rPr>
          <w:rFonts w:ascii="Arial Narrow" w:hAnsi="Arial Narrow"/>
          <w:sz w:val="22"/>
        </w:rPr>
        <w:t>dodací list</w:t>
      </w:r>
      <w:r w:rsidR="00F96A15" w:rsidRPr="0010002F">
        <w:rPr>
          <w:rFonts w:ascii="Arial Narrow" w:hAnsi="Arial Narrow"/>
          <w:sz w:val="22"/>
        </w:rPr>
        <w:t>/preberací protokol</w:t>
      </w:r>
      <w:r w:rsidRPr="0010002F">
        <w:rPr>
          <w:rFonts w:ascii="Arial Narrow" w:hAnsi="Arial Narrow"/>
          <w:sz w:val="22"/>
        </w:rPr>
        <w:t xml:space="preserve"> písomne potvrdí. Kupujúci môže </w:t>
      </w:r>
      <w:r w:rsidR="004738F4" w:rsidRPr="0010002F">
        <w:rPr>
          <w:rFonts w:ascii="Arial Narrow" w:hAnsi="Arial Narrow"/>
          <w:sz w:val="22"/>
        </w:rPr>
        <w:t xml:space="preserve">po prevzatí </w:t>
      </w:r>
      <w:r w:rsidR="00E97A3E" w:rsidRPr="0010002F">
        <w:rPr>
          <w:rFonts w:ascii="Arial Narrow" w:hAnsi="Arial Narrow" w:cs="Calibri"/>
          <w:sz w:val="22"/>
          <w:szCs w:val="22"/>
        </w:rPr>
        <w:t>tovaru</w:t>
      </w:r>
      <w:r w:rsidR="00E97A3E" w:rsidRPr="0010002F">
        <w:rPr>
          <w:rFonts w:ascii="Arial Narrow" w:hAnsi="Arial Narrow"/>
          <w:sz w:val="22"/>
        </w:rPr>
        <w:t xml:space="preserve"> </w:t>
      </w:r>
      <w:r w:rsidRPr="0010002F">
        <w:rPr>
          <w:rFonts w:ascii="Arial Narrow" w:hAnsi="Arial Narrow"/>
          <w:sz w:val="22"/>
        </w:rPr>
        <w:t>riadne</w:t>
      </w:r>
      <w:r w:rsidR="00E97A3E" w:rsidRPr="0010002F">
        <w:rPr>
          <w:rFonts w:ascii="Arial Narrow" w:hAnsi="Arial Narrow"/>
          <w:sz w:val="22"/>
        </w:rPr>
        <w:t xml:space="preserve"> </w:t>
      </w:r>
      <w:r w:rsidR="00E97A3E" w:rsidRPr="0010002F">
        <w:rPr>
          <w:rFonts w:ascii="Arial Narrow" w:hAnsi="Arial Narrow" w:cs="Calibri"/>
          <w:sz w:val="22"/>
          <w:szCs w:val="22"/>
        </w:rPr>
        <w:t>tovar</w:t>
      </w:r>
      <w:r w:rsidRPr="0010002F">
        <w:rPr>
          <w:rFonts w:ascii="Arial Narrow" w:hAnsi="Arial Narrow" w:cs="Calibri"/>
          <w:sz w:val="22"/>
          <w:szCs w:val="22"/>
        </w:rPr>
        <w:t xml:space="preserve"> </w:t>
      </w:r>
      <w:r w:rsidRPr="0010002F">
        <w:rPr>
          <w:rFonts w:ascii="Arial Narrow" w:hAnsi="Arial Narrow"/>
          <w:sz w:val="22"/>
        </w:rPr>
        <w:t>užívať a </w:t>
      </w:r>
      <w:r w:rsidR="003D3543" w:rsidRPr="0010002F">
        <w:rPr>
          <w:rFonts w:ascii="Arial Narrow" w:hAnsi="Arial Narrow"/>
          <w:sz w:val="22"/>
        </w:rPr>
        <w:t>P</w:t>
      </w:r>
      <w:r w:rsidRPr="0010002F">
        <w:rPr>
          <w:rFonts w:ascii="Arial Narrow" w:hAnsi="Arial Narrow" w:cs="Calibri"/>
          <w:sz w:val="22"/>
          <w:szCs w:val="22"/>
        </w:rPr>
        <w:t>redávajúci</w:t>
      </w:r>
      <w:r w:rsidRPr="0010002F">
        <w:rPr>
          <w:rFonts w:ascii="Arial Narrow" w:hAnsi="Arial Narrow"/>
          <w:sz w:val="22"/>
        </w:rPr>
        <w:t xml:space="preserve"> sa mu zaväzuje toto užívanie dňom </w:t>
      </w:r>
      <w:r w:rsidRPr="0010002F">
        <w:rPr>
          <w:rFonts w:ascii="Arial Narrow" w:hAnsi="Arial Narrow" w:cs="Calibri"/>
          <w:sz w:val="22"/>
          <w:szCs w:val="22"/>
        </w:rPr>
        <w:t>pre</w:t>
      </w:r>
      <w:r w:rsidR="00E97A3E" w:rsidRPr="0010002F">
        <w:rPr>
          <w:rFonts w:ascii="Arial Narrow" w:hAnsi="Arial Narrow" w:cs="Calibri"/>
          <w:sz w:val="22"/>
          <w:szCs w:val="22"/>
        </w:rPr>
        <w:t>vzatia</w:t>
      </w:r>
      <w:r w:rsidRPr="0010002F">
        <w:rPr>
          <w:rFonts w:ascii="Arial Narrow" w:hAnsi="Arial Narrow"/>
          <w:sz w:val="22"/>
        </w:rPr>
        <w:t xml:space="preserve"> umožniť.</w:t>
      </w:r>
      <w:r w:rsidR="00E53022" w:rsidRPr="0010002F">
        <w:rPr>
          <w:rFonts w:ascii="Arial Narrow" w:hAnsi="Arial Narrow"/>
          <w:sz w:val="22"/>
        </w:rPr>
        <w:t xml:space="preserve"> Kupujúci si vyhradzuje právo prevziať iba </w:t>
      </w:r>
      <w:r w:rsidR="00396F86" w:rsidRPr="0010002F">
        <w:rPr>
          <w:rFonts w:ascii="Arial Narrow" w:hAnsi="Arial Narrow"/>
          <w:sz w:val="22"/>
          <w:szCs w:val="22"/>
        </w:rPr>
        <w:t>tovar</w:t>
      </w:r>
      <w:r w:rsidR="00396F86" w:rsidRPr="0010002F">
        <w:rPr>
          <w:rFonts w:ascii="Arial Narrow" w:hAnsi="Arial Narrow"/>
          <w:sz w:val="22"/>
        </w:rPr>
        <w:t xml:space="preserve"> </w:t>
      </w:r>
      <w:r w:rsidR="00E53022" w:rsidRPr="0010002F">
        <w:rPr>
          <w:rFonts w:ascii="Arial Narrow" w:hAnsi="Arial Narrow"/>
          <w:sz w:val="22"/>
        </w:rPr>
        <w:t>funkčný, bez zjavných vád, dodaný v kompletnom stave a v požadovanom množstve</w:t>
      </w:r>
      <w:r w:rsidR="00F96A15" w:rsidRPr="0010002F">
        <w:rPr>
          <w:rFonts w:ascii="Arial Narrow" w:hAnsi="Arial Narrow"/>
          <w:sz w:val="22"/>
        </w:rPr>
        <w:t xml:space="preserve"> v kvalite a s parametrami určenými touto zmluvou</w:t>
      </w:r>
      <w:r w:rsidR="00E53022" w:rsidRPr="0010002F">
        <w:rPr>
          <w:rFonts w:ascii="Arial Narrow" w:hAnsi="Arial Narrow"/>
          <w:sz w:val="22"/>
        </w:rPr>
        <w:t xml:space="preserve">. V opačnom prípade si </w:t>
      </w:r>
      <w:r w:rsidR="00F96A15" w:rsidRPr="0010002F">
        <w:rPr>
          <w:rFonts w:ascii="Arial Narrow" w:hAnsi="Arial Narrow"/>
          <w:sz w:val="22"/>
        </w:rPr>
        <w:t xml:space="preserve">Kupujúci </w:t>
      </w:r>
      <w:r w:rsidR="00E53022" w:rsidRPr="0010002F">
        <w:rPr>
          <w:rFonts w:ascii="Arial Narrow" w:hAnsi="Arial Narrow"/>
          <w:sz w:val="22"/>
        </w:rPr>
        <w:t>vyhradzuje právo nepodpísať dodací list</w:t>
      </w:r>
      <w:r w:rsidR="00F96A15" w:rsidRPr="0010002F">
        <w:rPr>
          <w:rFonts w:ascii="Arial Narrow" w:hAnsi="Arial Narrow"/>
          <w:sz w:val="22"/>
        </w:rPr>
        <w:t>/preberací protokol</w:t>
      </w:r>
      <w:r w:rsidR="00E53022" w:rsidRPr="0010002F">
        <w:rPr>
          <w:rFonts w:ascii="Arial Narrow" w:hAnsi="Arial Narrow"/>
          <w:sz w:val="22"/>
        </w:rPr>
        <w:t>, neprebrať dodaný</w:t>
      </w:r>
      <w:r w:rsidR="00396F86" w:rsidRPr="0010002F">
        <w:rPr>
          <w:rFonts w:ascii="Arial Narrow" w:hAnsi="Arial Narrow"/>
          <w:sz w:val="22"/>
        </w:rPr>
        <w:t xml:space="preserve"> </w:t>
      </w:r>
      <w:r w:rsidR="00396F86" w:rsidRPr="0010002F">
        <w:rPr>
          <w:rFonts w:ascii="Arial Narrow" w:hAnsi="Arial Narrow"/>
          <w:sz w:val="22"/>
          <w:szCs w:val="22"/>
        </w:rPr>
        <w:t>tovar</w:t>
      </w:r>
      <w:r w:rsidR="00E53022" w:rsidRPr="0010002F">
        <w:rPr>
          <w:rFonts w:ascii="Arial Narrow" w:hAnsi="Arial Narrow"/>
          <w:sz w:val="22"/>
        </w:rPr>
        <w:t xml:space="preserve"> a neza</w:t>
      </w:r>
      <w:r w:rsidR="008E1AA4" w:rsidRPr="0010002F">
        <w:rPr>
          <w:rFonts w:ascii="Arial Narrow" w:hAnsi="Arial Narrow"/>
          <w:sz w:val="22"/>
        </w:rPr>
        <w:t>platiť cenu za neprebraný</w:t>
      </w:r>
      <w:r w:rsidR="005014F7" w:rsidRPr="0010002F">
        <w:rPr>
          <w:rFonts w:ascii="Arial Narrow" w:hAnsi="Arial Narrow"/>
          <w:sz w:val="22"/>
        </w:rPr>
        <w:t xml:space="preserve"> </w:t>
      </w:r>
      <w:r w:rsidR="00396F86" w:rsidRPr="0010002F">
        <w:rPr>
          <w:rFonts w:ascii="Arial Narrow" w:hAnsi="Arial Narrow"/>
          <w:sz w:val="22"/>
          <w:szCs w:val="22"/>
        </w:rPr>
        <w:t>tovar</w:t>
      </w:r>
      <w:r w:rsidR="00121519" w:rsidRPr="0010002F">
        <w:rPr>
          <w:rFonts w:ascii="Arial Narrow" w:hAnsi="Arial Narrow"/>
          <w:sz w:val="22"/>
          <w:szCs w:val="22"/>
        </w:rPr>
        <w:t>.</w:t>
      </w:r>
    </w:p>
    <w:p w14:paraId="13C2C1BF" w14:textId="77777777" w:rsidR="00F96A15" w:rsidRPr="0010002F" w:rsidRDefault="00F96A15" w:rsidP="00F96A15">
      <w:pPr>
        <w:pStyle w:val="paragraph"/>
        <w:spacing w:before="0" w:beforeAutospacing="0" w:after="0" w:afterAutospacing="0"/>
        <w:ind w:left="495"/>
        <w:jc w:val="both"/>
        <w:textAlignment w:val="baseline"/>
        <w:rPr>
          <w:rFonts w:ascii="Arial Narrow" w:hAnsi="Arial Narrow"/>
          <w:sz w:val="22"/>
          <w:szCs w:val="22"/>
        </w:rPr>
      </w:pPr>
      <w:r w:rsidRPr="0010002F">
        <w:rPr>
          <w:rFonts w:ascii="Arial Narrow" w:hAnsi="Arial Narrow"/>
          <w:sz w:val="22"/>
          <w:szCs w:val="22"/>
        </w:rPr>
        <w:t xml:space="preserve">    </w:t>
      </w:r>
      <w:r w:rsidRPr="0010002F">
        <w:rPr>
          <w:rStyle w:val="normaltextrun"/>
          <w:rFonts w:ascii="Arial Narrow" w:hAnsi="Arial Narrow"/>
          <w:sz w:val="22"/>
          <w:szCs w:val="22"/>
        </w:rPr>
        <w:t>Preberací protokol /dodací list musí obsahovať nasledovné  údaje: </w:t>
      </w:r>
      <w:r w:rsidRPr="0010002F">
        <w:rPr>
          <w:rStyle w:val="eop"/>
          <w:rFonts w:ascii="Arial Narrow" w:hAnsi="Arial Narrow"/>
          <w:sz w:val="22"/>
          <w:szCs w:val="22"/>
        </w:rPr>
        <w:t> </w:t>
      </w:r>
    </w:p>
    <w:p w14:paraId="318F890A" w14:textId="77777777" w:rsidR="00F96A15" w:rsidRPr="0010002F" w:rsidRDefault="00F96A15" w:rsidP="003E3275">
      <w:pPr>
        <w:pStyle w:val="paragraph"/>
        <w:numPr>
          <w:ilvl w:val="0"/>
          <w:numId w:val="31"/>
        </w:numPr>
        <w:spacing w:before="0" w:beforeAutospacing="0" w:after="0" w:afterAutospacing="0"/>
        <w:ind w:firstLine="0"/>
        <w:jc w:val="both"/>
        <w:textAlignment w:val="baseline"/>
        <w:rPr>
          <w:rFonts w:ascii="Arial Narrow" w:hAnsi="Arial Narrow"/>
          <w:sz w:val="22"/>
          <w:szCs w:val="22"/>
        </w:rPr>
      </w:pPr>
      <w:r w:rsidRPr="0010002F">
        <w:rPr>
          <w:rStyle w:val="normaltextrun"/>
          <w:rFonts w:ascii="Arial Narrow" w:hAnsi="Arial Narrow"/>
          <w:sz w:val="22"/>
          <w:szCs w:val="22"/>
        </w:rPr>
        <w:t>typ  resp. model  predmetu zmluvy</w:t>
      </w:r>
      <w:r w:rsidRPr="0010002F">
        <w:rPr>
          <w:rStyle w:val="eop"/>
          <w:rFonts w:ascii="Arial Narrow" w:hAnsi="Arial Narrow"/>
          <w:sz w:val="22"/>
          <w:szCs w:val="22"/>
        </w:rPr>
        <w:t> </w:t>
      </w:r>
    </w:p>
    <w:p w14:paraId="6A891780" w14:textId="77777777" w:rsidR="00F96A15" w:rsidRPr="0010002F" w:rsidRDefault="00F96A15" w:rsidP="003E3275">
      <w:pPr>
        <w:pStyle w:val="paragraph"/>
        <w:numPr>
          <w:ilvl w:val="0"/>
          <w:numId w:val="32"/>
        </w:numPr>
        <w:spacing w:before="0" w:beforeAutospacing="0" w:after="0" w:afterAutospacing="0"/>
        <w:ind w:firstLine="0"/>
        <w:jc w:val="both"/>
        <w:textAlignment w:val="baseline"/>
        <w:rPr>
          <w:rFonts w:ascii="Arial Narrow" w:hAnsi="Arial Narrow"/>
          <w:sz w:val="22"/>
          <w:szCs w:val="22"/>
        </w:rPr>
      </w:pPr>
      <w:r w:rsidRPr="0010002F">
        <w:rPr>
          <w:rStyle w:val="normaltextrun"/>
          <w:rFonts w:ascii="Arial Narrow" w:hAnsi="Arial Narrow"/>
          <w:sz w:val="22"/>
          <w:szCs w:val="22"/>
        </w:rPr>
        <w:lastRenderedPageBreak/>
        <w:t>sériové  číslo</w:t>
      </w:r>
      <w:r w:rsidRPr="0010002F">
        <w:rPr>
          <w:rStyle w:val="eop"/>
          <w:rFonts w:ascii="Arial Narrow" w:hAnsi="Arial Narrow"/>
          <w:sz w:val="22"/>
          <w:szCs w:val="22"/>
        </w:rPr>
        <w:t> </w:t>
      </w:r>
    </w:p>
    <w:p w14:paraId="285785A8" w14:textId="77777777" w:rsidR="00F96A15" w:rsidRPr="0010002F" w:rsidRDefault="00F96A15" w:rsidP="003E3275">
      <w:pPr>
        <w:pStyle w:val="paragraph"/>
        <w:numPr>
          <w:ilvl w:val="0"/>
          <w:numId w:val="33"/>
        </w:numPr>
        <w:spacing w:before="0" w:beforeAutospacing="0" w:after="0" w:afterAutospacing="0"/>
        <w:ind w:firstLine="0"/>
        <w:jc w:val="both"/>
        <w:textAlignment w:val="baseline"/>
        <w:rPr>
          <w:rFonts w:ascii="Arial Narrow" w:hAnsi="Arial Narrow"/>
          <w:sz w:val="22"/>
          <w:szCs w:val="22"/>
        </w:rPr>
      </w:pPr>
      <w:r w:rsidRPr="0010002F">
        <w:rPr>
          <w:rStyle w:val="normaltextrun"/>
          <w:rFonts w:ascii="Arial Narrow" w:hAnsi="Arial Narrow"/>
          <w:sz w:val="22"/>
          <w:szCs w:val="22"/>
        </w:rPr>
        <w:t>zoznam výbavy a príslušenstva,</w:t>
      </w:r>
      <w:r w:rsidRPr="0010002F">
        <w:rPr>
          <w:rStyle w:val="eop"/>
          <w:rFonts w:ascii="Arial Narrow" w:hAnsi="Arial Narrow"/>
          <w:sz w:val="22"/>
          <w:szCs w:val="22"/>
        </w:rPr>
        <w:t> </w:t>
      </w:r>
    </w:p>
    <w:p w14:paraId="40AF570C" w14:textId="77777777" w:rsidR="00F96A15" w:rsidRPr="0010002F" w:rsidRDefault="00F96A15" w:rsidP="003E3275">
      <w:pPr>
        <w:pStyle w:val="paragraph"/>
        <w:numPr>
          <w:ilvl w:val="0"/>
          <w:numId w:val="34"/>
        </w:numPr>
        <w:spacing w:before="0" w:beforeAutospacing="0" w:after="0" w:afterAutospacing="0"/>
        <w:ind w:firstLine="0"/>
        <w:jc w:val="both"/>
        <w:textAlignment w:val="baseline"/>
        <w:rPr>
          <w:rFonts w:ascii="Arial Narrow" w:hAnsi="Arial Narrow"/>
          <w:sz w:val="22"/>
          <w:szCs w:val="22"/>
        </w:rPr>
      </w:pPr>
      <w:r w:rsidRPr="0010002F">
        <w:rPr>
          <w:rStyle w:val="normaltextrun"/>
          <w:rFonts w:ascii="Arial Narrow" w:hAnsi="Arial Narrow"/>
          <w:sz w:val="22"/>
          <w:szCs w:val="22"/>
        </w:rPr>
        <w:t>dokumentácia k predmetu  zmluvy  podľa tejto zmluvy,</w:t>
      </w:r>
      <w:r w:rsidRPr="0010002F">
        <w:rPr>
          <w:rStyle w:val="eop"/>
          <w:rFonts w:ascii="Arial Narrow" w:hAnsi="Arial Narrow"/>
          <w:sz w:val="22"/>
          <w:szCs w:val="22"/>
        </w:rPr>
        <w:t> </w:t>
      </w:r>
    </w:p>
    <w:p w14:paraId="21AB391C" w14:textId="77777777" w:rsidR="00F96A15" w:rsidRPr="0010002F" w:rsidRDefault="00F96A15" w:rsidP="003E3275">
      <w:pPr>
        <w:pStyle w:val="paragraph"/>
        <w:numPr>
          <w:ilvl w:val="0"/>
          <w:numId w:val="35"/>
        </w:numPr>
        <w:spacing w:before="0" w:beforeAutospacing="0" w:after="0" w:afterAutospacing="0"/>
        <w:ind w:firstLine="0"/>
        <w:jc w:val="both"/>
        <w:textAlignment w:val="baseline"/>
        <w:rPr>
          <w:rFonts w:ascii="Arial Narrow" w:hAnsi="Arial Narrow"/>
          <w:sz w:val="22"/>
          <w:szCs w:val="22"/>
        </w:rPr>
      </w:pPr>
      <w:r w:rsidRPr="0010002F">
        <w:rPr>
          <w:rStyle w:val="normaltextrun"/>
          <w:rFonts w:ascii="Arial Narrow" w:hAnsi="Arial Narrow"/>
          <w:sz w:val="22"/>
          <w:szCs w:val="22"/>
        </w:rPr>
        <w:t>počet dodaných kusov</w:t>
      </w:r>
      <w:r w:rsidRPr="0010002F">
        <w:rPr>
          <w:rStyle w:val="eop"/>
          <w:rFonts w:ascii="Arial Narrow" w:hAnsi="Arial Narrow"/>
          <w:sz w:val="22"/>
          <w:szCs w:val="22"/>
        </w:rPr>
        <w:t> </w:t>
      </w:r>
    </w:p>
    <w:p w14:paraId="40BAA12B" w14:textId="77777777" w:rsidR="00F96A15" w:rsidRPr="0010002F" w:rsidRDefault="00F96A15" w:rsidP="003E3275">
      <w:pPr>
        <w:pStyle w:val="paragraph"/>
        <w:numPr>
          <w:ilvl w:val="0"/>
          <w:numId w:val="36"/>
        </w:numPr>
        <w:spacing w:before="0" w:beforeAutospacing="0" w:after="0" w:afterAutospacing="0"/>
        <w:ind w:firstLine="0"/>
        <w:jc w:val="both"/>
        <w:textAlignment w:val="baseline"/>
        <w:rPr>
          <w:rFonts w:ascii="Arial Narrow" w:hAnsi="Arial Narrow"/>
          <w:sz w:val="22"/>
          <w:szCs w:val="22"/>
        </w:rPr>
      </w:pPr>
      <w:r w:rsidRPr="0010002F">
        <w:rPr>
          <w:rStyle w:val="normaltextrun"/>
          <w:rFonts w:ascii="Arial Narrow" w:hAnsi="Arial Narrow"/>
          <w:sz w:val="22"/>
          <w:szCs w:val="22"/>
        </w:rPr>
        <w:t>čitateľné mená a priezviská a podpisy povereného odovzdávaj osoby a preberajúcej osoby,</w:t>
      </w:r>
      <w:r w:rsidRPr="0010002F">
        <w:rPr>
          <w:rStyle w:val="eop"/>
          <w:rFonts w:ascii="Arial Narrow" w:hAnsi="Arial Narrow"/>
          <w:sz w:val="22"/>
          <w:szCs w:val="22"/>
        </w:rPr>
        <w:t> </w:t>
      </w:r>
    </w:p>
    <w:p w14:paraId="52C5B8B9" w14:textId="77777777" w:rsidR="00F96A15" w:rsidRPr="0010002F" w:rsidRDefault="00F96A15" w:rsidP="003E3275">
      <w:pPr>
        <w:pStyle w:val="paragraph"/>
        <w:numPr>
          <w:ilvl w:val="0"/>
          <w:numId w:val="37"/>
        </w:numPr>
        <w:spacing w:before="0" w:beforeAutospacing="0" w:after="0" w:afterAutospacing="0"/>
        <w:ind w:left="709" w:firstLine="0"/>
        <w:jc w:val="both"/>
        <w:textAlignment w:val="baseline"/>
        <w:rPr>
          <w:rFonts w:ascii="Arial Narrow" w:hAnsi="Arial Narrow"/>
          <w:sz w:val="22"/>
          <w:szCs w:val="22"/>
        </w:rPr>
      </w:pPr>
      <w:r w:rsidRPr="0010002F">
        <w:rPr>
          <w:rStyle w:val="normaltextrun"/>
          <w:rFonts w:ascii="Arial Narrow" w:hAnsi="Arial Narrow"/>
          <w:sz w:val="22"/>
          <w:szCs w:val="22"/>
        </w:rPr>
        <w:t>pečiatku a dátum prevzatia  predmetu  zmluvy</w:t>
      </w:r>
      <w:r w:rsidRPr="0010002F">
        <w:rPr>
          <w:rStyle w:val="eop"/>
          <w:rFonts w:ascii="Arial Narrow" w:hAnsi="Arial Narrow"/>
          <w:sz w:val="22"/>
          <w:szCs w:val="22"/>
        </w:rPr>
        <w:t> </w:t>
      </w:r>
    </w:p>
    <w:p w14:paraId="44C8AAA9" w14:textId="6147F347" w:rsidR="00F96A15" w:rsidRPr="004D27AE" w:rsidRDefault="00F96A15" w:rsidP="00F96A15">
      <w:pPr>
        <w:pStyle w:val="CTL"/>
        <w:numPr>
          <w:ilvl w:val="0"/>
          <w:numId w:val="0"/>
        </w:numPr>
        <w:tabs>
          <w:tab w:val="left" w:pos="567"/>
        </w:tabs>
        <w:spacing w:line="24" w:lineRule="atLeast"/>
        <w:ind w:left="720" w:hanging="360"/>
        <w:rPr>
          <w:rFonts w:ascii="Arial Narrow" w:hAnsi="Arial Narrow"/>
          <w:sz w:val="22"/>
        </w:rPr>
      </w:pPr>
    </w:p>
    <w:p w14:paraId="72F73050" w14:textId="41D362CF" w:rsidR="00BA2865" w:rsidRPr="004D27AE" w:rsidRDefault="00BA2865" w:rsidP="003E3275">
      <w:pPr>
        <w:pStyle w:val="CTL"/>
        <w:numPr>
          <w:ilvl w:val="1"/>
          <w:numId w:val="11"/>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prílohe č. </w:t>
      </w:r>
      <w:r w:rsidR="00383985">
        <w:rPr>
          <w:rFonts w:ascii="Arial Narrow" w:hAnsi="Arial Narrow"/>
          <w:sz w:val="22"/>
          <w:szCs w:val="22"/>
        </w:rPr>
        <w:t>3</w:t>
      </w:r>
      <w:r w:rsidRPr="007F32BF">
        <w:rPr>
          <w:rFonts w:ascii="Arial Narrow" w:hAnsi="Arial Narrow"/>
          <w:sz w:val="22"/>
          <w:szCs w:val="22"/>
        </w:rPr>
        <w:t xml:space="preserve">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3D3543">
        <w:rPr>
          <w:rFonts w:ascii="Arial Narrow" w:hAnsi="Arial Narrow"/>
          <w:sz w:val="22"/>
        </w:rPr>
        <w:t>P</w:t>
      </w:r>
      <w:r w:rsidR="00D5473D" w:rsidRPr="004D27AE">
        <w:rPr>
          <w:rFonts w:ascii="Arial Narrow" w:hAnsi="Arial Narrow"/>
          <w:sz w:val="22"/>
        </w:rPr>
        <w:t>redávajúceho</w:t>
      </w:r>
      <w:r w:rsidRPr="004D27AE">
        <w:rPr>
          <w:rFonts w:ascii="Arial Narrow" w:hAnsi="Arial Narrow"/>
          <w:sz w:val="22"/>
        </w:rPr>
        <w:t>, ktorí sú známi v čase uzavierania tejto zmluvy, a údaje o osobe oprávnenej konať za subdodávateľa v rozsahu meno a priezvisko, adresa pobytu, dátum narodenia.</w:t>
      </w:r>
    </w:p>
    <w:p w14:paraId="1005645A" w14:textId="58B52E73" w:rsidR="00BA2865" w:rsidRPr="004D27AE" w:rsidRDefault="00D5473D" w:rsidP="003E3275">
      <w:pPr>
        <w:pStyle w:val="CTL"/>
        <w:numPr>
          <w:ilvl w:val="1"/>
          <w:numId w:val="11"/>
        </w:numPr>
        <w:tabs>
          <w:tab w:val="left" w:pos="567"/>
        </w:tabs>
        <w:spacing w:line="24" w:lineRule="atLeast"/>
        <w:ind w:left="567" w:hanging="567"/>
        <w:rPr>
          <w:rFonts w:ascii="Arial Narrow" w:hAnsi="Arial Narrow"/>
          <w:sz w:val="22"/>
        </w:rPr>
      </w:pPr>
      <w:r w:rsidRPr="004D27AE">
        <w:rPr>
          <w:rFonts w:ascii="Arial Narrow" w:hAnsi="Arial Narrow"/>
          <w:sz w:val="22"/>
        </w:rPr>
        <w:t>Predávajúci</w:t>
      </w:r>
      <w:r w:rsidR="00BA2865" w:rsidRPr="004D27AE">
        <w:rPr>
          <w:rFonts w:ascii="Arial Narrow" w:hAnsi="Arial Narrow"/>
          <w:sz w:val="22"/>
        </w:rPr>
        <w:t xml:space="preserve"> je povinný </w:t>
      </w:r>
      <w:r w:rsidR="003D3543">
        <w:rPr>
          <w:rFonts w:ascii="Arial Narrow" w:hAnsi="Arial Narrow"/>
          <w:sz w:val="22"/>
        </w:rPr>
        <w:t>K</w:t>
      </w:r>
      <w:r w:rsidRPr="004D27AE">
        <w:rPr>
          <w:rFonts w:ascii="Arial Narrow" w:hAnsi="Arial Narrow"/>
          <w:sz w:val="22"/>
        </w:rPr>
        <w:t>upujúcemu</w:t>
      </w:r>
      <w:r w:rsidR="00BA2865" w:rsidRPr="004D27AE">
        <w:rPr>
          <w:rFonts w:ascii="Arial Narrow" w:hAnsi="Arial Narrow"/>
          <w:sz w:val="22"/>
        </w:rPr>
        <w:t xml:space="preserve"> oznámiť akúkoľvek zmenu údajov u subdodá</w:t>
      </w:r>
      <w:r w:rsidR="00383985">
        <w:rPr>
          <w:rFonts w:ascii="Arial Narrow" w:hAnsi="Arial Narrow"/>
          <w:sz w:val="22"/>
        </w:rPr>
        <w:t>vateľov uvedených v prílohe č. 3</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2F47A222" w:rsidR="00BA2865" w:rsidRPr="0010002F" w:rsidRDefault="00BA2865" w:rsidP="003E3275">
      <w:pPr>
        <w:pStyle w:val="CTL"/>
        <w:numPr>
          <w:ilvl w:val="1"/>
          <w:numId w:val="11"/>
        </w:numPr>
        <w:tabs>
          <w:tab w:val="left" w:pos="567"/>
        </w:tabs>
        <w:spacing w:line="24" w:lineRule="atLeast"/>
        <w:ind w:left="567" w:hanging="567"/>
        <w:rPr>
          <w:rFonts w:ascii="Arial Narrow" w:hAnsi="Arial Narrow"/>
          <w:sz w:val="22"/>
        </w:rPr>
      </w:pPr>
      <w:r w:rsidRPr="0010002F">
        <w:rPr>
          <w:rFonts w:ascii="Arial Narrow" w:hAnsi="Arial Narrow"/>
          <w:sz w:val="22"/>
        </w:rPr>
        <w:t xml:space="preserve">V prípade zmeny subdodávateľa je </w:t>
      </w:r>
      <w:r w:rsidR="003D3543" w:rsidRPr="0010002F">
        <w:rPr>
          <w:rFonts w:ascii="Arial Narrow" w:hAnsi="Arial Narrow"/>
          <w:sz w:val="22"/>
        </w:rPr>
        <w:t>P</w:t>
      </w:r>
      <w:r w:rsidR="003148C1" w:rsidRPr="0010002F">
        <w:rPr>
          <w:rFonts w:ascii="Arial Narrow" w:hAnsi="Arial Narrow"/>
          <w:sz w:val="22"/>
        </w:rPr>
        <w:t xml:space="preserve">redávajúci </w:t>
      </w:r>
      <w:r w:rsidRPr="0010002F">
        <w:rPr>
          <w:rFonts w:ascii="Arial Narrow" w:hAnsi="Arial Narrow"/>
          <w:sz w:val="22"/>
        </w:rPr>
        <w:t>povinný najneskôr do</w:t>
      </w:r>
      <w:r w:rsidR="004738F4" w:rsidRPr="0010002F">
        <w:rPr>
          <w:rFonts w:ascii="Arial Narrow" w:hAnsi="Arial Narrow"/>
          <w:sz w:val="22"/>
        </w:rPr>
        <w:t xml:space="preserve"> piatich </w:t>
      </w:r>
      <w:r w:rsidRPr="0010002F">
        <w:rPr>
          <w:rFonts w:ascii="Arial Narrow" w:hAnsi="Arial Narrow"/>
          <w:sz w:val="22"/>
        </w:rPr>
        <w:t xml:space="preserve"> </w:t>
      </w:r>
      <w:r w:rsidR="004738F4" w:rsidRPr="0010002F">
        <w:rPr>
          <w:rFonts w:ascii="Arial Narrow" w:hAnsi="Arial Narrow"/>
          <w:sz w:val="22"/>
        </w:rPr>
        <w:t>(</w:t>
      </w:r>
      <w:r w:rsidRPr="0010002F">
        <w:rPr>
          <w:rFonts w:ascii="Arial Narrow" w:hAnsi="Arial Narrow"/>
          <w:sz w:val="22"/>
        </w:rPr>
        <w:t>5</w:t>
      </w:r>
      <w:r w:rsidR="004738F4" w:rsidRPr="0010002F">
        <w:rPr>
          <w:rFonts w:ascii="Arial Narrow" w:hAnsi="Arial Narrow"/>
          <w:sz w:val="22"/>
        </w:rPr>
        <w:t>)</w:t>
      </w:r>
      <w:r w:rsidRPr="0010002F">
        <w:rPr>
          <w:rFonts w:ascii="Arial Narrow" w:hAnsi="Arial Narrow"/>
          <w:sz w:val="22"/>
        </w:rPr>
        <w:t xml:space="preserve"> pracovných dní </w:t>
      </w:r>
      <w:r w:rsidR="00F96A15" w:rsidRPr="0010002F">
        <w:rPr>
          <w:rFonts w:ascii="Arial Narrow" w:hAnsi="Arial Narrow"/>
          <w:sz w:val="22"/>
        </w:rPr>
        <w:t>pred plánovanou zmenou</w:t>
      </w:r>
      <w:r w:rsidRPr="0010002F">
        <w:rPr>
          <w:rFonts w:ascii="Arial Narrow" w:hAnsi="Arial Narrow"/>
          <w:sz w:val="22"/>
        </w:rPr>
        <w:t xml:space="preserve"> subdodávateľa predložiť </w:t>
      </w:r>
      <w:r w:rsidR="003D3543" w:rsidRPr="0010002F">
        <w:rPr>
          <w:rFonts w:ascii="Arial Narrow" w:hAnsi="Arial Narrow"/>
          <w:sz w:val="22"/>
        </w:rPr>
        <w:t>K</w:t>
      </w:r>
      <w:r w:rsidR="003148C1" w:rsidRPr="0010002F">
        <w:rPr>
          <w:rFonts w:ascii="Arial Narrow" w:hAnsi="Arial Narrow"/>
          <w:sz w:val="22"/>
        </w:rPr>
        <w:t xml:space="preserve">upujúcemu </w:t>
      </w:r>
      <w:r w:rsidRPr="0010002F">
        <w:rPr>
          <w:rFonts w:ascii="Arial Narrow" w:hAnsi="Arial Narrow"/>
          <w:sz w:val="22"/>
        </w:rPr>
        <w:t xml:space="preserve">informácie o novom subdodávateľovi v rozsahu údajov podľa bodu </w:t>
      </w:r>
      <w:r w:rsidR="00AB1D1F" w:rsidRPr="0010002F">
        <w:rPr>
          <w:rFonts w:ascii="Arial Narrow" w:hAnsi="Arial Narrow"/>
          <w:sz w:val="22"/>
        </w:rPr>
        <w:t>5</w:t>
      </w:r>
      <w:r w:rsidRPr="0010002F">
        <w:rPr>
          <w:rFonts w:ascii="Arial Narrow" w:hAnsi="Arial Narrow"/>
          <w:sz w:val="22"/>
        </w:rPr>
        <w:t>.</w:t>
      </w:r>
      <w:r w:rsidR="00DB52F4" w:rsidRPr="0010002F">
        <w:rPr>
          <w:rFonts w:ascii="Arial Narrow" w:hAnsi="Arial Narrow"/>
          <w:sz w:val="22"/>
        </w:rPr>
        <w:t>8</w:t>
      </w:r>
      <w:r w:rsidRPr="0010002F">
        <w:rPr>
          <w:rFonts w:ascii="Arial Narrow" w:hAnsi="Arial Narrow"/>
          <w:sz w:val="22"/>
        </w:rPr>
        <w:t xml:space="preserve"> </w:t>
      </w:r>
      <w:r w:rsidR="00E32E21" w:rsidRPr="0010002F">
        <w:rPr>
          <w:rFonts w:ascii="Arial Narrow" w:hAnsi="Arial Narrow"/>
          <w:sz w:val="22"/>
        </w:rPr>
        <w:t xml:space="preserve">tohto článku </w:t>
      </w:r>
      <w:r w:rsidR="00367DA8" w:rsidRPr="0010002F">
        <w:rPr>
          <w:rFonts w:ascii="Arial Narrow" w:hAnsi="Arial Narrow"/>
          <w:sz w:val="22"/>
          <w:szCs w:val="22"/>
        </w:rPr>
        <w:t xml:space="preserve">zmluvy </w:t>
      </w:r>
      <w:r w:rsidRPr="0010002F">
        <w:rPr>
          <w:rFonts w:ascii="Arial Narrow" w:hAnsi="Arial Narrow"/>
          <w:sz w:val="22"/>
        </w:rPr>
        <w:t>a predmety subdodávok</w:t>
      </w:r>
      <w:r w:rsidR="00F151BD" w:rsidRPr="0010002F">
        <w:rPr>
          <w:rFonts w:ascii="Arial Narrow" w:hAnsi="Arial Narrow"/>
          <w:sz w:val="22"/>
          <w:szCs w:val="22"/>
        </w:rPr>
        <w:t>. P</w:t>
      </w:r>
      <w:r w:rsidRPr="0010002F">
        <w:rPr>
          <w:rFonts w:ascii="Arial Narrow" w:hAnsi="Arial Narrow"/>
          <w:sz w:val="22"/>
          <w:szCs w:val="22"/>
        </w:rPr>
        <w:t>ri</w:t>
      </w:r>
      <w:r w:rsidRPr="0010002F">
        <w:rPr>
          <w:rFonts w:ascii="Arial Narrow" w:hAnsi="Arial Narrow"/>
          <w:sz w:val="22"/>
        </w:rPr>
        <w:t xml:space="preserve"> výbere subdodávateľa musí </w:t>
      </w:r>
      <w:r w:rsidR="003D3543" w:rsidRPr="0010002F">
        <w:rPr>
          <w:rFonts w:ascii="Arial Narrow" w:hAnsi="Arial Narrow"/>
          <w:sz w:val="22"/>
        </w:rPr>
        <w:t>P</w:t>
      </w:r>
      <w:r w:rsidR="003148C1" w:rsidRPr="0010002F">
        <w:rPr>
          <w:rFonts w:ascii="Arial Narrow" w:hAnsi="Arial Narrow"/>
          <w:sz w:val="22"/>
        </w:rPr>
        <w:t xml:space="preserve">redávajúci </w:t>
      </w:r>
      <w:r w:rsidRPr="0010002F">
        <w:rPr>
          <w:rFonts w:ascii="Arial Narrow" w:hAnsi="Arial Narrow"/>
          <w:sz w:val="22"/>
        </w:rPr>
        <w:t xml:space="preserve"> postupovať tak, aby vynaložené náklady na zabezpečenie plnenia na základe zmluvy o subdodávke boli primerané jeho kvalite a cene. </w:t>
      </w:r>
    </w:p>
    <w:p w14:paraId="3E261779" w14:textId="27394B85" w:rsidR="00671574" w:rsidRPr="0010002F" w:rsidRDefault="00671574" w:rsidP="003E3275">
      <w:pPr>
        <w:pStyle w:val="CTL"/>
        <w:numPr>
          <w:ilvl w:val="1"/>
          <w:numId w:val="11"/>
        </w:numPr>
        <w:tabs>
          <w:tab w:val="left" w:pos="567"/>
        </w:tabs>
        <w:spacing w:line="24" w:lineRule="atLeast"/>
        <w:ind w:left="567" w:hanging="567"/>
        <w:rPr>
          <w:rStyle w:val="eop"/>
          <w:rFonts w:ascii="Arial Narrow" w:hAnsi="Arial Narrow"/>
          <w:sz w:val="22"/>
        </w:rPr>
      </w:pPr>
      <w:r w:rsidRPr="0010002F">
        <w:rPr>
          <w:rStyle w:val="normaltextrun"/>
          <w:rFonts w:ascii="Arial Narrow" w:hAnsi="Arial Narrow"/>
          <w:sz w:val="22"/>
          <w:szCs w:val="22"/>
          <w:shd w:val="clear" w:color="auto" w:fill="FFFFFF"/>
        </w:rPr>
        <w:t>Predávajúci je zároveň povinný zabezpečiť, aby každý existujúci, ako aj nový subdodávateľ bol vybraný tak, aby spĺňal rovnaké podmienky vyžadované od subdodávateľov vo verejnom obstarávaní, pričom tieto podmienky je predávajúci povinný kedykoľvek na žiadosť kupujúceho bezodkladne preukázať.</w:t>
      </w:r>
      <w:r w:rsidRPr="0010002F">
        <w:rPr>
          <w:rStyle w:val="eop"/>
          <w:rFonts w:ascii="Arial Narrow" w:hAnsi="Arial Narrow"/>
          <w:sz w:val="22"/>
          <w:szCs w:val="22"/>
          <w:shd w:val="clear" w:color="auto" w:fill="FFFFFF"/>
        </w:rPr>
        <w:t> </w:t>
      </w:r>
    </w:p>
    <w:p w14:paraId="5C130116" w14:textId="02BF64EB" w:rsidR="00671574" w:rsidRPr="0010002F" w:rsidRDefault="00671574" w:rsidP="003E3275">
      <w:pPr>
        <w:pStyle w:val="CTL"/>
        <w:numPr>
          <w:ilvl w:val="1"/>
          <w:numId w:val="11"/>
        </w:numPr>
        <w:tabs>
          <w:tab w:val="left" w:pos="567"/>
        </w:tabs>
        <w:spacing w:line="24" w:lineRule="atLeast"/>
        <w:ind w:left="567" w:hanging="567"/>
        <w:rPr>
          <w:rFonts w:ascii="Arial Narrow" w:hAnsi="Arial Narrow"/>
          <w:sz w:val="22"/>
        </w:rPr>
      </w:pPr>
      <w:r w:rsidRPr="0010002F">
        <w:rPr>
          <w:rStyle w:val="normaltextrun"/>
          <w:rFonts w:ascii="Arial Narrow" w:hAnsi="Arial Narrow"/>
          <w:sz w:val="22"/>
          <w:szCs w:val="22"/>
          <w:shd w:val="clear" w:color="auto" w:fill="FFFFFF"/>
        </w:rPr>
        <w:t>Kupujúci je oprávnený rozhodnúť o nepoužití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w:t>
      </w:r>
      <w:r w:rsidRPr="0010002F">
        <w:rPr>
          <w:rStyle w:val="eop"/>
          <w:rFonts w:ascii="Arial Narrow" w:hAnsi="Arial Narrow"/>
          <w:sz w:val="22"/>
          <w:szCs w:val="22"/>
          <w:shd w:val="clear" w:color="auto" w:fill="FFFFFF"/>
        </w:rPr>
        <w:t> </w:t>
      </w:r>
    </w:p>
    <w:p w14:paraId="02C35248" w14:textId="1BD45CD0" w:rsidR="000A644D" w:rsidRPr="004D27AE" w:rsidRDefault="000A644D" w:rsidP="003E3275">
      <w:pPr>
        <w:pStyle w:val="CTL"/>
        <w:numPr>
          <w:ilvl w:val="1"/>
          <w:numId w:val="11"/>
        </w:numPr>
        <w:spacing w:line="24" w:lineRule="atLeast"/>
        <w:ind w:left="567" w:hanging="567"/>
        <w:rPr>
          <w:rFonts w:ascii="Arial Narrow" w:hAnsi="Arial Narrow"/>
          <w:sz w:val="22"/>
        </w:rPr>
      </w:pPr>
      <w:r w:rsidRPr="004D27AE">
        <w:rPr>
          <w:rFonts w:ascii="Arial Narrow" w:hAnsi="Arial Narrow"/>
          <w:sz w:val="22"/>
        </w:rPr>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3D3543">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3E3275">
      <w:pPr>
        <w:pStyle w:val="CTL"/>
        <w:numPr>
          <w:ilvl w:val="1"/>
          <w:numId w:val="11"/>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25C7EABA" w:rsidR="00FC2417" w:rsidRPr="004D27AE" w:rsidRDefault="00FC2417" w:rsidP="003E3275">
      <w:pPr>
        <w:pStyle w:val="CTL"/>
        <w:numPr>
          <w:ilvl w:val="1"/>
          <w:numId w:val="11"/>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BB79AD">
        <w:rPr>
          <w:rFonts w:ascii="Arial Narrow" w:hAnsi="Arial Narrow"/>
          <w:bCs/>
          <w:sz w:val="22"/>
          <w:szCs w:val="22"/>
        </w:rPr>
        <w:t xml:space="preserve">doby </w:t>
      </w:r>
      <w:r w:rsidRPr="00A04F38">
        <w:rPr>
          <w:rFonts w:ascii="Arial Narrow" w:hAnsi="Arial Narrow"/>
          <w:bCs/>
          <w:sz w:val="22"/>
          <w:szCs w:val="22"/>
        </w:rPr>
        <w:t>pl</w:t>
      </w:r>
      <w:r w:rsidR="00396F86">
        <w:rPr>
          <w:rFonts w:ascii="Arial Narrow" w:hAnsi="Arial Narrow"/>
          <w:bCs/>
          <w:sz w:val="22"/>
          <w:szCs w:val="22"/>
        </w:rPr>
        <w:t>atnosti</w:t>
      </w:r>
      <w:r w:rsidR="00ED3314" w:rsidRPr="004D27AE">
        <w:rPr>
          <w:rFonts w:ascii="Arial Narrow" w:hAnsi="Arial Narrow"/>
          <w:sz w:val="22"/>
        </w:rPr>
        <w:t xml:space="preserve">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3E3275">
      <w:pPr>
        <w:pStyle w:val="CTL"/>
        <w:numPr>
          <w:ilvl w:val="1"/>
          <w:numId w:val="11"/>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6FEC0FAC" w:rsidR="00BB427D" w:rsidRPr="0010002F" w:rsidRDefault="00BB427D" w:rsidP="003E3275">
      <w:pPr>
        <w:pStyle w:val="CTL"/>
        <w:numPr>
          <w:ilvl w:val="1"/>
          <w:numId w:val="11"/>
        </w:numPr>
        <w:tabs>
          <w:tab w:val="left" w:pos="567"/>
        </w:tabs>
        <w:spacing w:line="24" w:lineRule="atLeast"/>
        <w:ind w:left="567" w:hanging="567"/>
        <w:rPr>
          <w:rFonts w:ascii="Arial Narrow" w:hAnsi="Arial Narrow"/>
          <w:sz w:val="22"/>
        </w:rPr>
      </w:pPr>
      <w:r w:rsidRPr="0010002F">
        <w:rPr>
          <w:rFonts w:ascii="Arial Narrow" w:hAnsi="Arial Narrow"/>
          <w:sz w:val="22"/>
        </w:rPr>
        <w:t xml:space="preserve">Nebezpečenstvo škody na </w:t>
      </w:r>
      <w:r w:rsidR="00396F86" w:rsidRPr="0010002F">
        <w:rPr>
          <w:rFonts w:ascii="Arial Narrow" w:hAnsi="Arial Narrow" w:cs="Calibri"/>
          <w:sz w:val="22"/>
          <w:szCs w:val="22"/>
        </w:rPr>
        <w:t>tovare</w:t>
      </w:r>
      <w:r w:rsidR="00396F86" w:rsidRPr="0010002F">
        <w:rPr>
          <w:rFonts w:ascii="Arial Narrow" w:hAnsi="Arial Narrow"/>
          <w:sz w:val="22"/>
        </w:rPr>
        <w:t xml:space="preserve"> </w:t>
      </w:r>
      <w:r w:rsidRPr="0010002F">
        <w:rPr>
          <w:rFonts w:ascii="Arial Narrow" w:hAnsi="Arial Narrow"/>
          <w:sz w:val="22"/>
        </w:rPr>
        <w:t xml:space="preserve">prechádza na Kupujúceho </w:t>
      </w:r>
      <w:r w:rsidR="00EC512C" w:rsidRPr="0010002F">
        <w:rPr>
          <w:rFonts w:ascii="Arial Narrow" w:hAnsi="Arial Narrow" w:cs="Calibri"/>
          <w:sz w:val="22"/>
          <w:szCs w:val="22"/>
        </w:rPr>
        <w:t xml:space="preserve">dňom jeho dodania a prevzatia </w:t>
      </w:r>
      <w:r w:rsidR="00671574" w:rsidRPr="0010002F">
        <w:rPr>
          <w:rFonts w:ascii="Arial Narrow" w:hAnsi="Arial Narrow" w:cs="Calibri"/>
          <w:sz w:val="22"/>
          <w:szCs w:val="22"/>
        </w:rPr>
        <w:t>na základe</w:t>
      </w:r>
      <w:r w:rsidR="00EC512C" w:rsidRPr="0010002F">
        <w:rPr>
          <w:rFonts w:ascii="Arial Narrow" w:hAnsi="Arial Narrow" w:cs="Calibri"/>
          <w:sz w:val="22"/>
          <w:szCs w:val="22"/>
        </w:rPr>
        <w:t xml:space="preserve"> dodacieho listu</w:t>
      </w:r>
      <w:r w:rsidR="00671574" w:rsidRPr="0010002F">
        <w:rPr>
          <w:rFonts w:ascii="Arial Narrow" w:hAnsi="Arial Narrow" w:cs="Calibri"/>
          <w:sz w:val="22"/>
          <w:szCs w:val="22"/>
        </w:rPr>
        <w:t>/preberacieho protokolu</w:t>
      </w:r>
      <w:r w:rsidR="00EC512C" w:rsidRPr="0010002F">
        <w:rPr>
          <w:rFonts w:ascii="Arial Narrow" w:hAnsi="Arial Narrow" w:cs="Calibri"/>
          <w:sz w:val="22"/>
          <w:szCs w:val="22"/>
        </w:rPr>
        <w:t xml:space="preserve"> vyhotoveného </w:t>
      </w:r>
      <w:r w:rsidR="003D3543" w:rsidRPr="0010002F">
        <w:rPr>
          <w:rFonts w:ascii="Arial Narrow" w:hAnsi="Arial Narrow" w:cs="Calibri"/>
          <w:sz w:val="22"/>
          <w:szCs w:val="22"/>
        </w:rPr>
        <w:t>P</w:t>
      </w:r>
      <w:r w:rsidR="00EC512C" w:rsidRPr="0010002F">
        <w:rPr>
          <w:rFonts w:ascii="Arial Narrow" w:hAnsi="Arial Narrow" w:cs="Calibri"/>
          <w:sz w:val="22"/>
          <w:szCs w:val="22"/>
        </w:rPr>
        <w:t xml:space="preserve">redávajúcim a vlastnícke právo k tovaru prechádza na </w:t>
      </w:r>
      <w:r w:rsidR="003D3543" w:rsidRPr="0010002F">
        <w:rPr>
          <w:rFonts w:ascii="Arial Narrow" w:hAnsi="Arial Narrow" w:cs="Calibri"/>
          <w:sz w:val="22"/>
          <w:szCs w:val="22"/>
        </w:rPr>
        <w:t>K</w:t>
      </w:r>
      <w:r w:rsidR="00EC512C" w:rsidRPr="0010002F">
        <w:rPr>
          <w:rFonts w:ascii="Arial Narrow" w:hAnsi="Arial Narrow" w:cs="Calibri"/>
          <w:sz w:val="22"/>
          <w:szCs w:val="22"/>
        </w:rPr>
        <w:t xml:space="preserve">upujúceho </w:t>
      </w:r>
      <w:r w:rsidR="006130FB" w:rsidRPr="0010002F">
        <w:rPr>
          <w:rFonts w:ascii="Arial Narrow" w:hAnsi="Arial Narrow"/>
          <w:sz w:val="22"/>
        </w:rPr>
        <w:t xml:space="preserve">prevzatím tovaru </w:t>
      </w:r>
      <w:r w:rsidR="00671574" w:rsidRPr="0010002F">
        <w:rPr>
          <w:rFonts w:ascii="Arial Narrow" w:hAnsi="Arial Narrow"/>
          <w:sz w:val="22"/>
        </w:rPr>
        <w:t>na základe</w:t>
      </w:r>
      <w:r w:rsidR="006130FB" w:rsidRPr="0010002F">
        <w:rPr>
          <w:rFonts w:ascii="Arial Narrow" w:hAnsi="Arial Narrow"/>
          <w:sz w:val="22"/>
        </w:rPr>
        <w:t xml:space="preserve"> dodacieho listu</w:t>
      </w:r>
      <w:r w:rsidR="00671574" w:rsidRPr="0010002F">
        <w:rPr>
          <w:rFonts w:ascii="Arial Narrow" w:hAnsi="Arial Narrow"/>
          <w:sz w:val="22"/>
        </w:rPr>
        <w:t>/preberacieho protokolu</w:t>
      </w:r>
      <w:r w:rsidRPr="0010002F">
        <w:rPr>
          <w:rFonts w:ascii="Arial Narrow" w:hAnsi="Arial Narrow"/>
          <w:sz w:val="22"/>
        </w:rPr>
        <w:t>.</w:t>
      </w:r>
    </w:p>
    <w:p w14:paraId="17F7AF23" w14:textId="77777777" w:rsidR="0055172A" w:rsidRPr="006665FE" w:rsidRDefault="0055172A" w:rsidP="003E3275">
      <w:pPr>
        <w:widowControl w:val="0"/>
        <w:numPr>
          <w:ilvl w:val="1"/>
          <w:numId w:val="11"/>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 xml:space="preserve">V prípade, že Predávajúci, jeho subdodávateľ podľa zákona č. 343/2015 </w:t>
      </w:r>
      <w:proofErr w:type="spellStart"/>
      <w:r w:rsidRPr="006665FE">
        <w:rPr>
          <w:rFonts w:ascii="Arial Narrow" w:hAnsi="Arial Narrow" w:cs="Calibri"/>
          <w:sz w:val="22"/>
          <w:szCs w:val="24"/>
          <w:lang w:eastAsia="en-US"/>
        </w:rPr>
        <w:t>Z.z</w:t>
      </w:r>
      <w:proofErr w:type="spellEnd"/>
      <w:r w:rsidRPr="006665FE">
        <w:rPr>
          <w:rFonts w:ascii="Arial Narrow" w:hAnsi="Arial Narrow" w:cs="Calibri"/>
          <w:sz w:val="22"/>
          <w:szCs w:val="24"/>
          <w:lang w:eastAsia="en-US"/>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6665FE">
        <w:rPr>
          <w:rFonts w:ascii="Arial Narrow" w:hAnsi="Arial Narrow" w:cs="Calibri"/>
          <w:sz w:val="22"/>
          <w:szCs w:val="24"/>
          <w:lang w:eastAsia="en-US"/>
        </w:rPr>
        <w:t>Z.z</w:t>
      </w:r>
      <w:proofErr w:type="spellEnd"/>
      <w:r w:rsidRPr="006665FE">
        <w:rPr>
          <w:rFonts w:ascii="Arial Narrow" w:hAnsi="Arial Narrow" w:cs="Calibri"/>
          <w:sz w:val="22"/>
          <w:szCs w:val="24"/>
          <w:lang w:eastAsia="en-US"/>
        </w:rPr>
        <w:t>. alebo subdodávateľa  podľa  zákona č. 315/2016 Z. z., nie je:</w:t>
      </w:r>
    </w:p>
    <w:p w14:paraId="14068E7C"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5A94EA6F"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1DF297CB"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7EB5F6B2"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lastRenderedPageBreak/>
        <w:t>vedúci orgánu štátnej správy s celoslovenskou pôsobnosťou,</w:t>
      </w:r>
    </w:p>
    <w:p w14:paraId="25C61476"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3B0BA7D8"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prokurátor Slovenskej republiky, špeciálny prokurátor alebo prokurátor,</w:t>
      </w:r>
    </w:p>
    <w:p w14:paraId="4932CD0E"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3CF165C8"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13DA7F61"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405557EC"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251ACE9B"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1074C9EF"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6B737D16" w14:textId="77777777" w:rsidR="0055172A" w:rsidRPr="006665FE" w:rsidRDefault="0055172A" w:rsidP="003E3275">
      <w:pPr>
        <w:widowControl w:val="0"/>
        <w:numPr>
          <w:ilvl w:val="0"/>
          <w:numId w:val="30"/>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6665FE">
        <w:rPr>
          <w:rFonts w:ascii="Arial Narrow" w:hAnsi="Arial Narrow" w:cs="Calibri"/>
          <w:sz w:val="22"/>
          <w:szCs w:val="22"/>
          <w:lang w:eastAsia="en-US"/>
        </w:rPr>
        <w:t>predseda vyššieho územného celku.</w:t>
      </w:r>
    </w:p>
    <w:p w14:paraId="4CD25B73"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VI.</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3D2BEA9D" w14:textId="77777777" w:rsidR="00AB1D1F" w:rsidRPr="00AB1D1F" w:rsidRDefault="00AB1D1F" w:rsidP="003E3275">
      <w:pPr>
        <w:pStyle w:val="Odsekzoznamu"/>
        <w:widowControl w:val="0"/>
        <w:numPr>
          <w:ilvl w:val="0"/>
          <w:numId w:val="12"/>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64529A88" w14:textId="77777777" w:rsidR="00AB1D1F" w:rsidRPr="00AB1D1F" w:rsidRDefault="00AB1D1F" w:rsidP="003E3275">
      <w:pPr>
        <w:pStyle w:val="Odsekzoznamu"/>
        <w:widowControl w:val="0"/>
        <w:numPr>
          <w:ilvl w:val="0"/>
          <w:numId w:val="12"/>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38FA3303" w14:textId="317CAC3A" w:rsidR="00FC2417" w:rsidRPr="0010002F" w:rsidRDefault="00FC2417" w:rsidP="003E3275">
      <w:pPr>
        <w:pStyle w:val="CTL"/>
        <w:numPr>
          <w:ilvl w:val="1"/>
          <w:numId w:val="12"/>
        </w:numPr>
        <w:tabs>
          <w:tab w:val="left" w:pos="567"/>
        </w:tabs>
        <w:spacing w:line="24" w:lineRule="atLeast"/>
        <w:ind w:left="567" w:hanging="567"/>
        <w:rPr>
          <w:rFonts w:ascii="Arial Narrow" w:hAnsi="Arial Narrow"/>
          <w:sz w:val="22"/>
          <w:szCs w:val="22"/>
        </w:rPr>
      </w:pPr>
      <w:r w:rsidRPr="0010002F">
        <w:rPr>
          <w:rFonts w:ascii="Arial Narrow" w:hAnsi="Arial Narrow"/>
          <w:sz w:val="22"/>
          <w:szCs w:val="22"/>
        </w:rPr>
        <w:t>Kúpna cena je stanovená v súlade so zákonom</w:t>
      </w:r>
      <w:r w:rsidR="00D5473D" w:rsidRPr="0010002F">
        <w:rPr>
          <w:rFonts w:ascii="Arial Narrow" w:hAnsi="Arial Narrow"/>
          <w:sz w:val="22"/>
          <w:szCs w:val="22"/>
        </w:rPr>
        <w:t xml:space="preserve"> N</w:t>
      </w:r>
      <w:r w:rsidR="006208A8" w:rsidRPr="0010002F">
        <w:rPr>
          <w:rFonts w:ascii="Arial Narrow" w:hAnsi="Arial Narrow"/>
          <w:sz w:val="22"/>
          <w:szCs w:val="22"/>
        </w:rPr>
        <w:t>árodnej rady</w:t>
      </w:r>
      <w:r w:rsidR="00D5473D" w:rsidRPr="0010002F">
        <w:rPr>
          <w:rFonts w:ascii="Arial Narrow" w:hAnsi="Arial Narrow"/>
          <w:sz w:val="22"/>
          <w:szCs w:val="22"/>
        </w:rPr>
        <w:t xml:space="preserve"> S</w:t>
      </w:r>
      <w:r w:rsidR="006208A8" w:rsidRPr="0010002F">
        <w:rPr>
          <w:rFonts w:ascii="Arial Narrow" w:hAnsi="Arial Narrow"/>
          <w:sz w:val="22"/>
          <w:szCs w:val="22"/>
        </w:rPr>
        <w:t>lovenskej repu</w:t>
      </w:r>
      <w:r w:rsidR="00AA5611" w:rsidRPr="0010002F">
        <w:rPr>
          <w:rFonts w:ascii="Arial Narrow" w:hAnsi="Arial Narrow"/>
          <w:sz w:val="22"/>
          <w:szCs w:val="22"/>
        </w:rPr>
        <w:t>b</w:t>
      </w:r>
      <w:r w:rsidR="006208A8" w:rsidRPr="0010002F">
        <w:rPr>
          <w:rFonts w:ascii="Arial Narrow" w:hAnsi="Arial Narrow"/>
          <w:sz w:val="22"/>
          <w:szCs w:val="22"/>
        </w:rPr>
        <w:t>liky</w:t>
      </w:r>
      <w:r w:rsidRPr="0010002F">
        <w:rPr>
          <w:rFonts w:ascii="Arial Narrow" w:hAnsi="Arial Narrow"/>
          <w:sz w:val="22"/>
          <w:szCs w:val="22"/>
        </w:rPr>
        <w:t xml:space="preserve"> č. 18/1996 Z. z. o cenách v znení neskorších predpisov</w:t>
      </w:r>
      <w:r w:rsidR="00D5473D" w:rsidRPr="0010002F">
        <w:rPr>
          <w:rFonts w:ascii="Arial Narrow" w:hAnsi="Arial Narrow"/>
          <w:sz w:val="22"/>
          <w:szCs w:val="22"/>
        </w:rPr>
        <w:t xml:space="preserve"> a vyhlášky Ministerstva financií Slovenskej republiky č. 87/1996 </w:t>
      </w:r>
      <w:r w:rsidR="006208A8" w:rsidRPr="0010002F">
        <w:rPr>
          <w:rFonts w:ascii="Arial Narrow" w:hAnsi="Arial Narrow"/>
          <w:sz w:val="22"/>
          <w:szCs w:val="22"/>
        </w:rPr>
        <w:br/>
      </w:r>
      <w:r w:rsidR="00D5473D" w:rsidRPr="0010002F">
        <w:rPr>
          <w:rFonts w:ascii="Arial Narrow" w:hAnsi="Arial Narrow"/>
          <w:sz w:val="22"/>
          <w:szCs w:val="22"/>
        </w:rPr>
        <w:t>Z.</w:t>
      </w:r>
      <w:r w:rsidR="006208A8" w:rsidRPr="0010002F">
        <w:rPr>
          <w:rFonts w:ascii="Arial Narrow" w:hAnsi="Arial Narrow"/>
          <w:sz w:val="22"/>
          <w:szCs w:val="22"/>
        </w:rPr>
        <w:t xml:space="preserve"> </w:t>
      </w:r>
      <w:r w:rsidR="00D5473D" w:rsidRPr="0010002F">
        <w:rPr>
          <w:rFonts w:ascii="Arial Narrow" w:hAnsi="Arial Narrow"/>
          <w:sz w:val="22"/>
          <w:szCs w:val="22"/>
        </w:rPr>
        <w:t xml:space="preserve">z., ktorou sa vykonáva </w:t>
      </w:r>
      <w:r w:rsidR="006208A8" w:rsidRPr="0010002F">
        <w:rPr>
          <w:rFonts w:ascii="Arial Narrow" w:hAnsi="Arial Narrow"/>
          <w:sz w:val="22"/>
          <w:szCs w:val="22"/>
        </w:rPr>
        <w:t xml:space="preserve">zákon Národnej rady Slovenskej republiky č. 18/1996 Z. z. o cenách </w:t>
      </w:r>
      <w:r w:rsidRPr="0010002F">
        <w:rPr>
          <w:rFonts w:ascii="Arial Narrow" w:hAnsi="Arial Narrow"/>
          <w:sz w:val="22"/>
          <w:szCs w:val="22"/>
        </w:rPr>
        <w:t>dohodou, ako cena konečná</w:t>
      </w:r>
      <w:r w:rsidR="00671574" w:rsidRPr="0010002F">
        <w:rPr>
          <w:rFonts w:ascii="Arial Narrow" w:hAnsi="Arial Narrow"/>
          <w:sz w:val="22"/>
          <w:szCs w:val="22"/>
        </w:rPr>
        <w:t xml:space="preserve"> a ako výsledok Verejného obstarávania</w:t>
      </w:r>
      <w:r w:rsidRPr="0010002F">
        <w:rPr>
          <w:rFonts w:ascii="Arial Narrow" w:hAnsi="Arial Narrow"/>
          <w:sz w:val="22"/>
          <w:szCs w:val="22"/>
        </w:rPr>
        <w:t xml:space="preserve">,  a je uvedená v prílohe č. </w:t>
      </w:r>
      <w:r w:rsidR="00383985" w:rsidRPr="0010002F">
        <w:rPr>
          <w:rFonts w:ascii="Arial Narrow" w:hAnsi="Arial Narrow"/>
          <w:sz w:val="22"/>
          <w:szCs w:val="22"/>
        </w:rPr>
        <w:t>2</w:t>
      </w:r>
      <w:r w:rsidR="00F432CD" w:rsidRPr="0010002F">
        <w:rPr>
          <w:rFonts w:ascii="Arial Narrow" w:hAnsi="Arial Narrow"/>
          <w:sz w:val="22"/>
          <w:szCs w:val="22"/>
        </w:rPr>
        <w:t xml:space="preserve"> </w:t>
      </w:r>
      <w:r w:rsidRPr="0010002F">
        <w:rPr>
          <w:rFonts w:ascii="Arial Narrow" w:hAnsi="Arial Narrow"/>
          <w:sz w:val="22"/>
          <w:szCs w:val="22"/>
        </w:rPr>
        <w:t>tejto zmluvy</w:t>
      </w:r>
      <w:r w:rsidR="00671574" w:rsidRPr="0010002F">
        <w:rPr>
          <w:rFonts w:ascii="Arial Narrow" w:hAnsi="Arial Narrow"/>
          <w:sz w:val="22"/>
          <w:szCs w:val="22"/>
        </w:rPr>
        <w:t xml:space="preserve"> (ďalej len „Kúpna cena“)</w:t>
      </w:r>
      <w:r w:rsidRPr="0010002F">
        <w:rPr>
          <w:rFonts w:ascii="Arial Narrow" w:hAnsi="Arial Narrow"/>
          <w:sz w:val="22"/>
          <w:szCs w:val="22"/>
        </w:rPr>
        <w:t>.</w:t>
      </w:r>
    </w:p>
    <w:p w14:paraId="418F5248" w14:textId="03A2EF3A" w:rsidR="00B06A73" w:rsidRPr="00930F80" w:rsidRDefault="00B06A73" w:rsidP="003E3275">
      <w:pPr>
        <w:pStyle w:val="CTL"/>
        <w:numPr>
          <w:ilvl w:val="1"/>
          <w:numId w:val="12"/>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Cena musí zahŕňať všetky ekonomicky oprávnené náklady Predávajúceho vynaložené v súvislosti s dodávkou Tova</w:t>
      </w:r>
      <w:r w:rsidR="00383985">
        <w:rPr>
          <w:rFonts w:ascii="Arial Narrow" w:hAnsi="Arial Narrow"/>
          <w:sz w:val="22"/>
          <w:szCs w:val="22"/>
        </w:rPr>
        <w:t>ru a súvisiacich služieb podľa p</w:t>
      </w:r>
      <w:r w:rsidRPr="004D2CF2">
        <w:rPr>
          <w:rFonts w:ascii="Arial Narrow" w:hAnsi="Arial Narrow"/>
          <w:sz w:val="22"/>
          <w:szCs w:val="22"/>
        </w:rPr>
        <w:t xml:space="preserve">rílohy č. 1 tejto </w:t>
      </w:r>
      <w:r w:rsidR="00813102">
        <w:rPr>
          <w:rFonts w:ascii="Arial Narrow" w:hAnsi="Arial Narrow"/>
          <w:sz w:val="22"/>
          <w:szCs w:val="22"/>
        </w:rPr>
        <w:t>zmluvy</w:t>
      </w:r>
      <w:r w:rsidR="00813102" w:rsidRPr="004D2CF2">
        <w:rPr>
          <w:rFonts w:ascii="Arial Narrow" w:hAnsi="Arial Narrow"/>
          <w:sz w:val="22"/>
          <w:szCs w:val="22"/>
        </w:rPr>
        <w:t xml:space="preserve"> </w:t>
      </w:r>
      <w:r w:rsidRPr="004D2CF2">
        <w:rPr>
          <w:rFonts w:ascii="Arial Narrow" w:hAnsi="Arial Narrow"/>
          <w:sz w:val="22"/>
          <w:szCs w:val="22"/>
        </w:rPr>
        <w:t>(najmä náklady za Tovar, na obstaranie Tovaru, dovozné clá, dopravu na miesto dodania, náklady na obalovú techniku a balenie).</w:t>
      </w:r>
    </w:p>
    <w:p w14:paraId="7183D2A7" w14:textId="61324EA7" w:rsidR="00FC2417" w:rsidRPr="004D27AE" w:rsidRDefault="00FC2417" w:rsidP="003E3275">
      <w:pPr>
        <w:pStyle w:val="CTL"/>
        <w:numPr>
          <w:ilvl w:val="1"/>
          <w:numId w:val="12"/>
        </w:numPr>
        <w:tabs>
          <w:tab w:val="left" w:pos="567"/>
        </w:tabs>
        <w:spacing w:line="24" w:lineRule="atLeast"/>
        <w:ind w:left="567" w:hanging="567"/>
        <w:rPr>
          <w:rFonts w:ascii="Arial Narrow" w:hAnsi="Arial Narrow"/>
          <w:i/>
          <w:sz w:val="22"/>
        </w:rPr>
      </w:pPr>
      <w:r w:rsidRPr="004D27AE">
        <w:rPr>
          <w:rFonts w:ascii="Arial Narrow" w:hAnsi="Arial Narrow"/>
          <w:sz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tovaru</w:t>
      </w:r>
      <w:r w:rsidR="00396F86" w:rsidRPr="004D27AE">
        <w:rPr>
          <w:rFonts w:ascii="Arial Narrow" w:hAnsi="Arial Narrow"/>
          <w:sz w:val="22"/>
        </w:rPr>
        <w:t xml:space="preserve"> </w:t>
      </w:r>
      <w:r w:rsidR="003D3543">
        <w:rPr>
          <w:rFonts w:ascii="Arial Narrow" w:hAnsi="Arial Narrow"/>
          <w:sz w:val="22"/>
        </w:rPr>
        <w:t>K</w:t>
      </w:r>
      <w:r w:rsidRPr="004D27AE">
        <w:rPr>
          <w:rFonts w:ascii="Arial Narrow" w:hAnsi="Arial Narrow"/>
          <w:sz w:val="22"/>
        </w:rPr>
        <w:t xml:space="preserve">upujúcim, formou prevodu na bankový účet </w:t>
      </w:r>
      <w:r w:rsidR="003D3543">
        <w:rPr>
          <w:rFonts w:ascii="Arial Narrow" w:hAnsi="Arial Narrow"/>
          <w:sz w:val="22"/>
        </w:rPr>
        <w:t>P</w:t>
      </w:r>
      <w:r w:rsidR="000E63B6" w:rsidRPr="004D27AE">
        <w:rPr>
          <w:rFonts w:ascii="Arial Narrow" w:hAnsi="Arial Narrow"/>
          <w:sz w:val="22"/>
        </w:rPr>
        <w:t>redávajúceho</w:t>
      </w:r>
      <w:r w:rsidR="007B453C" w:rsidRPr="004D27AE">
        <w:rPr>
          <w:rFonts w:ascii="Arial Narrow" w:hAnsi="Arial Narrow"/>
          <w:sz w:val="22"/>
        </w:rPr>
        <w:t xml:space="preserve"> uvedeného v</w:t>
      </w:r>
      <w:r w:rsidR="00575462">
        <w:rPr>
          <w:rFonts w:ascii="Arial Narrow" w:hAnsi="Arial Narrow"/>
          <w:sz w:val="22"/>
        </w:rPr>
        <w:t> čl. I.</w:t>
      </w:r>
      <w:r w:rsidR="00575462" w:rsidRPr="004D27AE">
        <w:rPr>
          <w:rFonts w:ascii="Arial Narrow" w:hAnsi="Arial Narrow"/>
          <w:sz w:val="22"/>
        </w:rPr>
        <w:t xml:space="preserve"> </w:t>
      </w:r>
      <w:r w:rsidR="007B453C" w:rsidRPr="004D27AE">
        <w:rPr>
          <w:rFonts w:ascii="Arial Narrow" w:hAnsi="Arial Narrow"/>
          <w:sz w:val="22"/>
        </w:rPr>
        <w:t>tejto zmluvy</w:t>
      </w:r>
      <w:r w:rsidRPr="004D27AE">
        <w:rPr>
          <w:rFonts w:ascii="Arial Narrow" w:hAnsi="Arial Narrow"/>
          <w:sz w:val="22"/>
        </w:rPr>
        <w:t>.</w:t>
      </w:r>
      <w:r w:rsidRPr="004D27AE">
        <w:rPr>
          <w:rFonts w:ascii="Arial Narrow" w:hAnsi="Arial Narrow"/>
          <w:i/>
          <w:sz w:val="22"/>
        </w:rPr>
        <w:t xml:space="preserve"> </w:t>
      </w:r>
      <w:r w:rsidRPr="004D27AE">
        <w:rPr>
          <w:rFonts w:ascii="Arial Narrow" w:hAnsi="Arial Narrow"/>
          <w:sz w:val="22"/>
        </w:rPr>
        <w:t xml:space="preserve">Bezhotovostný platobný styk sa uskutoční prostredníctvom finančného ústavu </w:t>
      </w:r>
      <w:r w:rsidR="003D3543">
        <w:rPr>
          <w:rFonts w:ascii="Arial Narrow" w:hAnsi="Arial Narrow"/>
          <w:sz w:val="22"/>
        </w:rPr>
        <w:t>K</w:t>
      </w:r>
      <w:r w:rsidR="000E63B6" w:rsidRPr="004D27AE">
        <w:rPr>
          <w:rFonts w:ascii="Arial Narrow" w:hAnsi="Arial Narrow"/>
          <w:sz w:val="22"/>
        </w:rPr>
        <w:t xml:space="preserve">upujúceho </w:t>
      </w:r>
      <w:r w:rsidRPr="004D27AE">
        <w:rPr>
          <w:rFonts w:ascii="Arial Narrow" w:hAnsi="Arial Narrow"/>
          <w:sz w:val="22"/>
        </w:rPr>
        <w:t xml:space="preserve">na základe faktúry, ktorej splatnosť je dohodnutá v lehote </w:t>
      </w:r>
      <w:r w:rsidR="006208A8" w:rsidRPr="004D27AE">
        <w:rPr>
          <w:rFonts w:ascii="Arial Narrow" w:hAnsi="Arial Narrow"/>
          <w:sz w:val="22"/>
        </w:rPr>
        <w:t>tridsať (</w:t>
      </w:r>
      <w:r w:rsidR="004819EC" w:rsidRPr="004D27AE">
        <w:rPr>
          <w:rFonts w:ascii="Arial Narrow" w:hAnsi="Arial Narrow"/>
          <w:sz w:val="22"/>
        </w:rPr>
        <w:t>30</w:t>
      </w:r>
      <w:r w:rsidR="006208A8" w:rsidRPr="004D27AE">
        <w:rPr>
          <w:rFonts w:ascii="Arial Narrow" w:hAnsi="Arial Narrow"/>
          <w:sz w:val="22"/>
        </w:rPr>
        <w:t>)</w:t>
      </w:r>
      <w:r w:rsidR="004819EC" w:rsidRPr="004D27AE">
        <w:rPr>
          <w:rFonts w:ascii="Arial Narrow" w:hAnsi="Arial Narrow"/>
          <w:sz w:val="22"/>
        </w:rPr>
        <w:t xml:space="preserve"> </w:t>
      </w:r>
      <w:r w:rsidRPr="004D27AE">
        <w:rPr>
          <w:rFonts w:ascii="Arial Narrow" w:hAnsi="Arial Narrow"/>
          <w:sz w:val="22"/>
        </w:rPr>
        <w:t xml:space="preserve">dní odo dňa doručenia faktúry </w:t>
      </w:r>
      <w:r w:rsidR="003D3543">
        <w:rPr>
          <w:rFonts w:ascii="Arial Narrow" w:hAnsi="Arial Narrow"/>
          <w:sz w:val="22"/>
        </w:rPr>
        <w:t>K</w:t>
      </w:r>
      <w:r w:rsidR="000E63B6" w:rsidRPr="004D27AE">
        <w:rPr>
          <w:rFonts w:ascii="Arial Narrow" w:hAnsi="Arial Narrow"/>
          <w:sz w:val="22"/>
        </w:rPr>
        <w:t>upujúcemu</w:t>
      </w:r>
      <w:r w:rsidRPr="004D27AE">
        <w:rPr>
          <w:rFonts w:ascii="Arial Narrow" w:hAnsi="Arial Narrow"/>
          <w:sz w:val="22"/>
        </w:rPr>
        <w:t>.</w:t>
      </w:r>
      <w:r w:rsidR="00396F86">
        <w:rPr>
          <w:rFonts w:ascii="Arial Narrow" w:hAnsi="Arial Narrow"/>
          <w:sz w:val="22"/>
          <w:szCs w:val="22"/>
        </w:rPr>
        <w:t xml:space="preserve"> Faktúra sa považuje za uhradenú dňom odpísania finančných prostriedkov z účtu </w:t>
      </w:r>
      <w:r w:rsidR="003D3543">
        <w:rPr>
          <w:rFonts w:ascii="Arial Narrow" w:hAnsi="Arial Narrow"/>
          <w:sz w:val="22"/>
          <w:szCs w:val="22"/>
        </w:rPr>
        <w:t>K</w:t>
      </w:r>
      <w:r w:rsidR="00396F86">
        <w:rPr>
          <w:rFonts w:ascii="Arial Narrow" w:hAnsi="Arial Narrow"/>
          <w:sz w:val="22"/>
          <w:szCs w:val="22"/>
        </w:rPr>
        <w:t>upujúceho</w:t>
      </w:r>
      <w:r w:rsidR="00367DA8">
        <w:rPr>
          <w:rFonts w:ascii="Arial Narrow" w:hAnsi="Arial Narrow"/>
          <w:sz w:val="22"/>
          <w:szCs w:val="22"/>
        </w:rPr>
        <w:t xml:space="preserve"> na účet </w:t>
      </w:r>
      <w:r w:rsidR="003D3543">
        <w:rPr>
          <w:rFonts w:ascii="Arial Narrow" w:hAnsi="Arial Narrow"/>
          <w:sz w:val="22"/>
          <w:szCs w:val="22"/>
        </w:rPr>
        <w:t>P</w:t>
      </w:r>
      <w:r w:rsidR="00367DA8">
        <w:rPr>
          <w:rFonts w:ascii="Arial Narrow" w:hAnsi="Arial Narrow"/>
          <w:sz w:val="22"/>
          <w:szCs w:val="22"/>
        </w:rPr>
        <w:t>redávajúceho uvedený v</w:t>
      </w:r>
      <w:r w:rsidR="00575462">
        <w:rPr>
          <w:rFonts w:ascii="Arial Narrow" w:hAnsi="Arial Narrow"/>
          <w:sz w:val="22"/>
          <w:szCs w:val="22"/>
        </w:rPr>
        <w:t xml:space="preserve"> čl. I. </w:t>
      </w:r>
      <w:r w:rsidR="00367DA8">
        <w:rPr>
          <w:rFonts w:ascii="Arial Narrow" w:hAnsi="Arial Narrow"/>
          <w:sz w:val="22"/>
          <w:szCs w:val="22"/>
        </w:rPr>
        <w:t>tejto zmluvy v časti Predávajúci</w:t>
      </w:r>
      <w:r w:rsidR="00396F86">
        <w:rPr>
          <w:rFonts w:ascii="Arial Narrow" w:hAnsi="Arial Narrow"/>
          <w:sz w:val="22"/>
          <w:szCs w:val="22"/>
        </w:rPr>
        <w:t>.</w:t>
      </w:r>
    </w:p>
    <w:p w14:paraId="69354554" w14:textId="587F6C01" w:rsidR="00FC2417" w:rsidRPr="0010002F" w:rsidRDefault="00FC2417" w:rsidP="003E3275">
      <w:pPr>
        <w:pStyle w:val="CTL"/>
        <w:numPr>
          <w:ilvl w:val="1"/>
          <w:numId w:val="12"/>
        </w:numPr>
        <w:tabs>
          <w:tab w:val="left" w:pos="567"/>
        </w:tabs>
        <w:spacing w:line="24" w:lineRule="atLeast"/>
        <w:ind w:left="567" w:hanging="567"/>
        <w:rPr>
          <w:rFonts w:ascii="Arial Narrow" w:hAnsi="Arial Narrow"/>
          <w:sz w:val="22"/>
        </w:rPr>
      </w:pPr>
      <w:r w:rsidRPr="0010002F">
        <w:rPr>
          <w:rFonts w:ascii="Arial Narrow" w:hAnsi="Arial Narrow"/>
          <w:sz w:val="22"/>
        </w:rPr>
        <w:t>Neoddeliteľnou súčasťou faktúr</w:t>
      </w:r>
      <w:r w:rsidR="0077096A" w:rsidRPr="0010002F">
        <w:rPr>
          <w:rFonts w:ascii="Arial Narrow" w:hAnsi="Arial Narrow"/>
          <w:sz w:val="22"/>
        </w:rPr>
        <w:t>y</w:t>
      </w:r>
      <w:r w:rsidRPr="0010002F">
        <w:rPr>
          <w:rFonts w:ascii="Arial Narrow" w:hAnsi="Arial Narrow"/>
          <w:sz w:val="22"/>
        </w:rPr>
        <w:t xml:space="preserve"> bude dodací list</w:t>
      </w:r>
      <w:r w:rsidR="00155E40" w:rsidRPr="0010002F">
        <w:rPr>
          <w:rFonts w:ascii="Arial Narrow" w:hAnsi="Arial Narrow"/>
          <w:sz w:val="22"/>
        </w:rPr>
        <w:t>/preberací protokol</w:t>
      </w:r>
      <w:r w:rsidR="004003BF" w:rsidRPr="0010002F">
        <w:rPr>
          <w:rFonts w:ascii="Arial Narrow" w:hAnsi="Arial Narrow"/>
          <w:sz w:val="22"/>
        </w:rPr>
        <w:t xml:space="preserve"> potvrdený </w:t>
      </w:r>
      <w:r w:rsidR="003D3543" w:rsidRPr="0010002F">
        <w:rPr>
          <w:rFonts w:ascii="Arial Narrow" w:hAnsi="Arial Narrow"/>
          <w:sz w:val="22"/>
        </w:rPr>
        <w:t>K</w:t>
      </w:r>
      <w:r w:rsidR="004003BF" w:rsidRPr="0010002F">
        <w:rPr>
          <w:rFonts w:ascii="Arial Narrow" w:hAnsi="Arial Narrow"/>
          <w:sz w:val="22"/>
        </w:rPr>
        <w:t>upujúcim</w:t>
      </w:r>
      <w:r w:rsidRPr="0010002F">
        <w:rPr>
          <w:rFonts w:ascii="Arial Narrow" w:hAnsi="Arial Narrow"/>
          <w:sz w:val="22"/>
        </w:rPr>
        <w:t xml:space="preserve">. </w:t>
      </w:r>
    </w:p>
    <w:p w14:paraId="3BB1A0AD" w14:textId="6C8A6B15" w:rsidR="00FC2417" w:rsidRPr="0010002F" w:rsidRDefault="00FC2417" w:rsidP="003E3275">
      <w:pPr>
        <w:pStyle w:val="CTL"/>
        <w:numPr>
          <w:ilvl w:val="1"/>
          <w:numId w:val="12"/>
        </w:numPr>
        <w:tabs>
          <w:tab w:val="left" w:pos="567"/>
        </w:tabs>
        <w:spacing w:after="240" w:line="24" w:lineRule="atLeast"/>
        <w:ind w:left="567" w:hanging="567"/>
        <w:rPr>
          <w:rFonts w:ascii="Arial Narrow" w:hAnsi="Arial Narrow"/>
          <w:sz w:val="22"/>
        </w:rPr>
      </w:pPr>
      <w:r w:rsidRPr="0010002F">
        <w:rPr>
          <w:rFonts w:ascii="Arial Narrow" w:hAnsi="Arial Narrow"/>
          <w:sz w:val="22"/>
        </w:rPr>
        <w:t>Faktúra musí spĺňať všetky náležitosti daňového dokladu</w:t>
      </w:r>
      <w:r w:rsidR="00D5473D" w:rsidRPr="0010002F">
        <w:rPr>
          <w:rFonts w:ascii="Arial Narrow" w:hAnsi="Arial Narrow"/>
          <w:sz w:val="22"/>
        </w:rPr>
        <w:t xml:space="preserve"> v zmysle zákona č. 222/2004 Z. z. o dani z pridanej hodnoty v znení neskorších predpisov</w:t>
      </w:r>
      <w:r w:rsidRPr="0010002F">
        <w:rPr>
          <w:rFonts w:ascii="Arial Narrow" w:hAnsi="Arial Narrow"/>
          <w:sz w:val="22"/>
        </w:rPr>
        <w:t xml:space="preserve">. V prípade, že faktúra bude obsahovať nesprávne alebo neúplné údaje, </w:t>
      </w:r>
      <w:r w:rsidR="003D3543" w:rsidRPr="0010002F">
        <w:rPr>
          <w:rFonts w:ascii="Arial Narrow" w:hAnsi="Arial Narrow"/>
          <w:sz w:val="22"/>
        </w:rPr>
        <w:t>K</w:t>
      </w:r>
      <w:r w:rsidRPr="0010002F">
        <w:rPr>
          <w:rFonts w:ascii="Arial Narrow" w:hAnsi="Arial Narrow"/>
          <w:sz w:val="22"/>
        </w:rPr>
        <w:t xml:space="preserve">upujúci je oprávnený ju vrátiť a </w:t>
      </w:r>
      <w:r w:rsidR="003D3543" w:rsidRPr="0010002F">
        <w:rPr>
          <w:rFonts w:ascii="Arial Narrow" w:hAnsi="Arial Narrow"/>
          <w:sz w:val="22"/>
        </w:rPr>
        <w:t>P</w:t>
      </w:r>
      <w:r w:rsidRPr="0010002F">
        <w:rPr>
          <w:rFonts w:ascii="Arial Narrow" w:hAnsi="Arial Narrow"/>
          <w:sz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2B5F59E0" w14:textId="7982F910" w:rsidR="00155E40" w:rsidRPr="0010002F" w:rsidRDefault="00155E40" w:rsidP="003E3275">
      <w:pPr>
        <w:pStyle w:val="CTL"/>
        <w:numPr>
          <w:ilvl w:val="1"/>
          <w:numId w:val="12"/>
        </w:numPr>
        <w:tabs>
          <w:tab w:val="left" w:pos="567"/>
        </w:tabs>
        <w:spacing w:after="240" w:line="24" w:lineRule="atLeast"/>
        <w:ind w:left="567" w:hanging="567"/>
        <w:rPr>
          <w:rFonts w:ascii="Arial Narrow" w:hAnsi="Arial Narrow"/>
          <w:sz w:val="22"/>
        </w:rPr>
      </w:pPr>
      <w:r w:rsidRPr="0010002F">
        <w:rPr>
          <w:rStyle w:val="normaltextrun"/>
          <w:rFonts w:ascii="Arial Narrow" w:hAnsi="Arial Narrow"/>
          <w:sz w:val="22"/>
          <w:szCs w:val="22"/>
          <w:shd w:val="clear" w:color="auto" w:fill="FFFFFF"/>
        </w:rPr>
        <w:t>Kúpna cena za predmet prevodu je stanovená v mene EURO. Ak je Predávajúci platcom DPH, k fakturovanej kúpnej cene bude pripočítaná daň z pridanej hodnoty stanovená v súlade so všeobecnými záväznými právnymi predpismi platnými na území SR v čase dodania predmetu prevodu. V prípade ak Predávajúci nie je platcom DPH a počas trvania zmluvy sa v zmysle zákona č. 222/2004 Z. z. o dani z pridanej hodnoty v znení neskorších predpisov stane platcom DPH, kúpna cena sa bude považovať vrátane DPH. Pre vylúčenie pochybností, zmena kúpnej ceny z tohto dôvodu  nie je možná.</w:t>
      </w:r>
      <w:r w:rsidRPr="0010002F">
        <w:rPr>
          <w:rStyle w:val="eop"/>
          <w:rFonts w:ascii="Arial Narrow" w:hAnsi="Arial Narrow"/>
          <w:sz w:val="22"/>
          <w:szCs w:val="22"/>
          <w:shd w:val="clear" w:color="auto" w:fill="FFFFFF"/>
        </w:rPr>
        <w:t> </w:t>
      </w:r>
    </w:p>
    <w:p w14:paraId="3B9FF79F" w14:textId="69E8EA2F" w:rsidR="00FC2417" w:rsidRPr="00611391" w:rsidRDefault="00611391" w:rsidP="00135F9B">
      <w:pPr>
        <w:pStyle w:val="CTL"/>
        <w:numPr>
          <w:ilvl w:val="0"/>
          <w:numId w:val="0"/>
        </w:numPr>
        <w:tabs>
          <w:tab w:val="left" w:pos="567"/>
        </w:tabs>
        <w:spacing w:after="0" w:line="24" w:lineRule="atLeast"/>
        <w:ind w:left="567"/>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C2417" w:rsidRPr="00611391">
        <w:rPr>
          <w:rFonts w:ascii="Arial Narrow" w:hAnsi="Arial Narrow"/>
          <w:b/>
          <w:sz w:val="22"/>
        </w:rPr>
        <w:t>Článok VII.</w:t>
      </w:r>
    </w:p>
    <w:p w14:paraId="1991329F" w14:textId="77777777" w:rsidR="00FC2417" w:rsidRPr="004D27AE" w:rsidRDefault="00FC2417" w:rsidP="00135F9B">
      <w:pPr>
        <w:pStyle w:val="CTLhead"/>
        <w:spacing w:after="120" w:line="24" w:lineRule="atLeast"/>
        <w:ind w:left="357"/>
        <w:rPr>
          <w:rFonts w:ascii="Arial Narrow" w:hAnsi="Arial Narrow"/>
          <w:sz w:val="22"/>
        </w:rPr>
      </w:pPr>
      <w:r w:rsidRPr="004D27AE">
        <w:rPr>
          <w:rFonts w:ascii="Arial Narrow" w:hAnsi="Arial Narrow"/>
          <w:sz w:val="22"/>
        </w:rPr>
        <w:t>Záručná doba a zodpovednosť za vady</w:t>
      </w:r>
    </w:p>
    <w:p w14:paraId="02EB5ABE"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1A04E58C"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26CEF634" w:rsidR="00FC2417" w:rsidRPr="0010002F" w:rsidRDefault="00FC2417" w:rsidP="00FC2417">
      <w:pPr>
        <w:pStyle w:val="CTL"/>
        <w:numPr>
          <w:ilvl w:val="1"/>
          <w:numId w:val="3"/>
        </w:numPr>
        <w:spacing w:line="24" w:lineRule="atLeast"/>
        <w:ind w:left="567" w:hanging="567"/>
        <w:rPr>
          <w:rFonts w:ascii="Arial Narrow" w:hAnsi="Arial Narrow"/>
          <w:sz w:val="22"/>
        </w:rPr>
      </w:pPr>
      <w:r w:rsidRPr="0010002F">
        <w:rPr>
          <w:rFonts w:ascii="Arial Narrow" w:hAnsi="Arial Narrow"/>
          <w:sz w:val="22"/>
          <w:szCs w:val="22"/>
        </w:rPr>
        <w:t xml:space="preserve">Záručná doba na </w:t>
      </w:r>
      <w:r w:rsidR="00396F86" w:rsidRPr="0010002F">
        <w:rPr>
          <w:rFonts w:ascii="Arial Narrow" w:hAnsi="Arial Narrow"/>
          <w:sz w:val="22"/>
          <w:szCs w:val="22"/>
        </w:rPr>
        <w:t xml:space="preserve">tovar </w:t>
      </w:r>
      <w:r w:rsidRPr="0010002F">
        <w:rPr>
          <w:rFonts w:ascii="Arial Narrow" w:hAnsi="Arial Narrow"/>
          <w:sz w:val="22"/>
          <w:szCs w:val="22"/>
        </w:rPr>
        <w:t xml:space="preserve">je </w:t>
      </w:r>
      <w:r w:rsidR="006071C4" w:rsidRPr="0010002F">
        <w:rPr>
          <w:rFonts w:ascii="Arial Narrow" w:hAnsi="Arial Narrow"/>
          <w:i/>
          <w:sz w:val="22"/>
          <w:szCs w:val="22"/>
        </w:rPr>
        <w:t>24 mesiacov</w:t>
      </w:r>
      <w:r w:rsidR="0036156D" w:rsidRPr="0010002F">
        <w:rPr>
          <w:rFonts w:ascii="Arial Narrow" w:hAnsi="Arial Narrow"/>
          <w:i/>
          <w:sz w:val="22"/>
          <w:szCs w:val="22"/>
        </w:rPr>
        <w:t xml:space="preserve"> </w:t>
      </w:r>
      <w:r w:rsidR="0036156D" w:rsidRPr="0010002F">
        <w:rPr>
          <w:rStyle w:val="normaltextrun"/>
          <w:rFonts w:ascii="Arial Narrow" w:hAnsi="Arial Narrow"/>
          <w:sz w:val="22"/>
          <w:szCs w:val="22"/>
          <w:shd w:val="clear" w:color="auto" w:fill="FFFFFF"/>
        </w:rPr>
        <w:t>odo dňa  dodania a prevzatia  tovaru podľa čl. V. bod 5.4. tejto zmluvy.</w:t>
      </w:r>
      <w:r w:rsidRPr="0010002F">
        <w:rPr>
          <w:rFonts w:ascii="Arial Narrow" w:hAnsi="Arial Narrow"/>
          <w:sz w:val="22"/>
        </w:rPr>
        <w:t xml:space="preserve"> V prípade oprávnenej reklamácie sa záručná doba predlžuje o čas, počas ktorého bola vada odstraňovaná. </w:t>
      </w:r>
    </w:p>
    <w:p w14:paraId="7ACA2F3A" w14:textId="6F16AB78" w:rsidR="00FC2417" w:rsidRPr="0010002F"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3D3543">
        <w:rPr>
          <w:rFonts w:ascii="Arial Narrow" w:hAnsi="Arial Narrow"/>
          <w:sz w:val="22"/>
        </w:rPr>
        <w:t>K</w:t>
      </w:r>
      <w:r w:rsidRPr="004D27AE">
        <w:rPr>
          <w:rFonts w:ascii="Arial Narrow" w:hAnsi="Arial Narrow"/>
          <w:sz w:val="22"/>
        </w:rPr>
        <w:t xml:space="preserve">upujúci právo na bezplatné odstránenie vád a </w:t>
      </w:r>
      <w:r w:rsidR="003D3543" w:rsidRPr="0010002F">
        <w:rPr>
          <w:rFonts w:ascii="Arial Narrow" w:hAnsi="Arial Narrow"/>
          <w:sz w:val="22"/>
        </w:rPr>
        <w:lastRenderedPageBreak/>
        <w:t>P</w:t>
      </w:r>
      <w:r w:rsidRPr="0010002F">
        <w:rPr>
          <w:rFonts w:ascii="Arial Narrow" w:hAnsi="Arial Narrow"/>
          <w:sz w:val="22"/>
        </w:rPr>
        <w:t>redávajúci povinnosť vady odstrániť na svoje náklady</w:t>
      </w:r>
      <w:r w:rsidR="0036156D" w:rsidRPr="0010002F">
        <w:rPr>
          <w:rFonts w:ascii="Arial Narrow" w:hAnsi="Arial Narrow"/>
          <w:sz w:val="22"/>
        </w:rPr>
        <w:t xml:space="preserve"> </w:t>
      </w:r>
      <w:r w:rsidR="0036156D" w:rsidRPr="0010002F">
        <w:rPr>
          <w:rStyle w:val="normaltextrun"/>
          <w:rFonts w:ascii="Arial Narrow" w:hAnsi="Arial Narrow"/>
          <w:sz w:val="22"/>
          <w:szCs w:val="22"/>
          <w:shd w:val="clear" w:color="auto" w:fill="FFFFFF"/>
        </w:rPr>
        <w:t>v lehote bez zbytočného  odkladu  najneskôr v lehote určenej Kupujúcim.</w:t>
      </w:r>
      <w:r w:rsidRPr="0010002F">
        <w:rPr>
          <w:rFonts w:ascii="Arial Narrow" w:hAnsi="Arial Narrow"/>
          <w:sz w:val="22"/>
        </w:rPr>
        <w:t xml:space="preserve"> </w:t>
      </w:r>
    </w:p>
    <w:p w14:paraId="3982C938" w14:textId="1B33642E" w:rsidR="00FC2417" w:rsidRPr="0010002F" w:rsidRDefault="00FC2417" w:rsidP="00FC2417">
      <w:pPr>
        <w:pStyle w:val="CTL"/>
        <w:numPr>
          <w:ilvl w:val="1"/>
          <w:numId w:val="3"/>
        </w:numPr>
        <w:tabs>
          <w:tab w:val="left" w:pos="567"/>
        </w:tabs>
        <w:spacing w:line="24" w:lineRule="atLeast"/>
        <w:ind w:left="567" w:hanging="567"/>
        <w:rPr>
          <w:rFonts w:ascii="Arial Narrow" w:hAnsi="Arial Narrow"/>
          <w:sz w:val="22"/>
        </w:rPr>
      </w:pPr>
      <w:r w:rsidRPr="0010002F">
        <w:rPr>
          <w:rFonts w:ascii="Arial Narrow" w:hAnsi="Arial Narrow"/>
          <w:sz w:val="22"/>
        </w:rPr>
        <w:t xml:space="preserve">Kupujúci </w:t>
      </w:r>
      <w:r w:rsidR="0036156D" w:rsidRPr="0010002F">
        <w:rPr>
          <w:rStyle w:val="normaltextrun"/>
          <w:rFonts w:ascii="Arial Narrow" w:hAnsi="Arial Narrow"/>
          <w:sz w:val="22"/>
          <w:szCs w:val="22"/>
          <w:shd w:val="clear" w:color="auto" w:fill="FFFFFF"/>
        </w:rPr>
        <w:t>vynaloží  maximálnu snahu, aby</w:t>
      </w:r>
      <w:r w:rsidRPr="0010002F">
        <w:rPr>
          <w:rFonts w:ascii="Arial Narrow" w:hAnsi="Arial Narrow"/>
          <w:sz w:val="22"/>
        </w:rPr>
        <w:t xml:space="preserve">  reklamáciu vady zo záruky </w:t>
      </w:r>
      <w:r w:rsidR="00396F86" w:rsidRPr="0010002F">
        <w:rPr>
          <w:rFonts w:ascii="Arial Narrow" w:hAnsi="Arial Narrow" w:cs="Calibri"/>
          <w:sz w:val="22"/>
          <w:szCs w:val="22"/>
        </w:rPr>
        <w:t>tovaru</w:t>
      </w:r>
      <w:r w:rsidR="00396F86" w:rsidRPr="0010002F">
        <w:rPr>
          <w:rFonts w:ascii="Arial Narrow" w:hAnsi="Arial Narrow"/>
          <w:sz w:val="22"/>
        </w:rPr>
        <w:t xml:space="preserve"> </w:t>
      </w:r>
      <w:r w:rsidRPr="0010002F">
        <w:rPr>
          <w:rFonts w:ascii="Arial Narrow" w:hAnsi="Arial Narrow"/>
          <w:sz w:val="22"/>
        </w:rPr>
        <w:t>uplatn</w:t>
      </w:r>
      <w:r w:rsidR="0036156D" w:rsidRPr="0010002F">
        <w:rPr>
          <w:rFonts w:ascii="Arial Narrow" w:hAnsi="Arial Narrow"/>
          <w:sz w:val="22"/>
        </w:rPr>
        <w:t>il</w:t>
      </w:r>
      <w:r w:rsidRPr="0010002F">
        <w:rPr>
          <w:rFonts w:ascii="Arial Narrow" w:hAnsi="Arial Narrow"/>
          <w:sz w:val="22"/>
        </w:rPr>
        <w:t xml:space="preserve"> bez zbytočného odkladu po jej zistení, písomnou formou, oprávnenému zástupcovi </w:t>
      </w:r>
      <w:r w:rsidR="003D3543" w:rsidRPr="0010002F">
        <w:rPr>
          <w:rFonts w:ascii="Arial Narrow" w:hAnsi="Arial Narrow"/>
          <w:sz w:val="22"/>
        </w:rPr>
        <w:t>P</w:t>
      </w:r>
      <w:r w:rsidRPr="0010002F">
        <w:rPr>
          <w:rFonts w:ascii="Arial Narrow" w:hAnsi="Arial Narrow"/>
          <w:sz w:val="22"/>
        </w:rPr>
        <w:t>redávajúceho.</w:t>
      </w:r>
      <w:r w:rsidR="0036156D" w:rsidRPr="0010002F">
        <w:rPr>
          <w:rFonts w:ascii="Arial Narrow" w:hAnsi="Arial Narrow"/>
          <w:sz w:val="22"/>
        </w:rPr>
        <w:t xml:space="preserve"> </w:t>
      </w:r>
      <w:r w:rsidR="0036156D" w:rsidRPr="0010002F">
        <w:rPr>
          <w:rStyle w:val="normaltextrun"/>
          <w:rFonts w:ascii="Arial Narrow" w:hAnsi="Arial Narrow"/>
          <w:sz w:val="22"/>
          <w:szCs w:val="22"/>
          <w:bdr w:val="none" w:sz="0" w:space="0" w:color="auto" w:frame="1"/>
        </w:rPr>
        <w:t>Za písomné uplatnenie  reklamácie sa  považuje aj doručenie reklamácie elektronickou formou na email uvedený v záhlaví tejto zmluvy.</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79AE13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bodu </w:t>
      </w:r>
      <w:r w:rsidR="00122EBB" w:rsidRPr="00465F23">
        <w:rPr>
          <w:rFonts w:ascii="Arial Narrow" w:hAnsi="Arial Narrow"/>
          <w:sz w:val="22"/>
        </w:rPr>
        <w:t>7</w:t>
      </w:r>
      <w:r w:rsidR="00C831C6" w:rsidRPr="00465F23">
        <w:rPr>
          <w:rFonts w:ascii="Arial Narrow" w:hAnsi="Arial Narrow"/>
          <w:sz w:val="22"/>
        </w:rPr>
        <w:t>.</w:t>
      </w:r>
      <w:r w:rsidR="003827C5">
        <w:rPr>
          <w:rFonts w:ascii="Arial Narrow" w:hAnsi="Arial Narrow"/>
          <w:sz w:val="22"/>
        </w:rPr>
        <w:t>4</w:t>
      </w:r>
      <w:r w:rsidR="0077096A" w:rsidRPr="004D27AE">
        <w:rPr>
          <w:rFonts w:ascii="Arial Narrow" w:hAnsi="Arial Narrow"/>
          <w:sz w:val="22"/>
        </w:rPr>
        <w:t>. písm. a), b) alebo</w:t>
      </w:r>
      <w:r w:rsidRPr="004D27AE">
        <w:rPr>
          <w:rFonts w:ascii="Arial Narrow" w:hAnsi="Arial Narrow"/>
          <w:sz w:val="22"/>
        </w:rPr>
        <w:t xml:space="preserve"> c) musí </w:t>
      </w:r>
      <w:r w:rsidR="003D3543">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3D3543">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do</w:t>
      </w:r>
      <w:r w:rsidR="006071C4">
        <w:rPr>
          <w:rFonts w:ascii="Arial Narrow" w:hAnsi="Arial Narrow"/>
          <w:sz w:val="22"/>
        </w:rPr>
        <w:t xml:space="preserve"> 30</w:t>
      </w:r>
      <w:r w:rsidR="00E33056" w:rsidRPr="00465F23">
        <w:rPr>
          <w:rFonts w:ascii="Arial Narrow" w:hAnsi="Arial Narrow"/>
          <w:sz w:val="22"/>
        </w:rPr>
        <w:t xml:space="preserve"> dní 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77777777" w:rsidR="00F0274A" w:rsidRPr="00F50D9F"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VIII.</w:t>
      </w:r>
    </w:p>
    <w:p w14:paraId="3ED4E770" w14:textId="77777777" w:rsidR="00FC2417" w:rsidRPr="004D27AE" w:rsidRDefault="00FC2417" w:rsidP="00F50D9F">
      <w:pPr>
        <w:pStyle w:val="CTLhead"/>
        <w:spacing w:after="120" w:line="24" w:lineRule="atLeast"/>
        <w:rPr>
          <w:rFonts w:ascii="Arial Narrow" w:hAnsi="Arial Narrow"/>
          <w:sz w:val="22"/>
        </w:rPr>
      </w:pPr>
      <w:r w:rsidRPr="004D27AE">
        <w:rPr>
          <w:rFonts w:ascii="Arial Narrow" w:hAnsi="Arial Narrow"/>
          <w:sz w:val="22"/>
        </w:rPr>
        <w:t>Ostatné dojednania</w:t>
      </w:r>
    </w:p>
    <w:p w14:paraId="24C5EAE6" w14:textId="77777777" w:rsidR="00465F23" w:rsidRPr="00465F23" w:rsidRDefault="00465F23" w:rsidP="003E3275">
      <w:pPr>
        <w:pStyle w:val="Odsekzoznamu"/>
        <w:widowControl w:val="0"/>
        <w:numPr>
          <w:ilvl w:val="0"/>
          <w:numId w:val="4"/>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131A6B25" w14:textId="77777777" w:rsidR="00465F23" w:rsidRPr="00465F23" w:rsidRDefault="00465F23" w:rsidP="003E3275">
      <w:pPr>
        <w:pStyle w:val="Odsekzoznamu"/>
        <w:widowControl w:val="0"/>
        <w:numPr>
          <w:ilvl w:val="0"/>
          <w:numId w:val="4"/>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57D14A40" w:rsidR="00FC2417" w:rsidRPr="004D27AE" w:rsidRDefault="00FC2417" w:rsidP="003E3275">
      <w:pPr>
        <w:pStyle w:val="CTL"/>
        <w:numPr>
          <w:ilvl w:val="1"/>
          <w:numId w:val="4"/>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64997B5E" w:rsidR="00FC2417" w:rsidRPr="004D27AE" w:rsidRDefault="00FC2417" w:rsidP="003E3275">
      <w:pPr>
        <w:pStyle w:val="CTL"/>
        <w:numPr>
          <w:ilvl w:val="1"/>
          <w:numId w:val="4"/>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3D3543">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prílohy č. 1 zmluvy</w:t>
      </w:r>
      <w:r w:rsidR="004003BF" w:rsidRPr="004D27AE">
        <w:rPr>
          <w:rFonts w:ascii="Arial Narrow" w:hAnsi="Arial Narrow"/>
          <w:sz w:val="22"/>
        </w:rPr>
        <w:t>.</w:t>
      </w:r>
    </w:p>
    <w:p w14:paraId="25A0EBDD" w14:textId="77777777" w:rsidR="00FC2417" w:rsidRPr="0010002F" w:rsidRDefault="00FC2417" w:rsidP="003E3275">
      <w:pPr>
        <w:pStyle w:val="CTL"/>
        <w:numPr>
          <w:ilvl w:val="1"/>
          <w:numId w:val="4"/>
        </w:numPr>
        <w:spacing w:line="24" w:lineRule="atLeast"/>
        <w:ind w:left="567" w:hanging="567"/>
        <w:rPr>
          <w:rFonts w:ascii="Arial Narrow" w:hAnsi="Arial Narrow"/>
          <w:sz w:val="22"/>
        </w:rPr>
      </w:pPr>
      <w:r w:rsidRPr="0010002F">
        <w:rPr>
          <w:rFonts w:ascii="Arial Narrow" w:hAnsi="Arial Narrow"/>
          <w:sz w:val="22"/>
        </w:rPr>
        <w:t>Kupujúci je povinný:</w:t>
      </w:r>
    </w:p>
    <w:p w14:paraId="2985504F" w14:textId="531A99A8" w:rsidR="00FC2417" w:rsidRPr="0010002F" w:rsidRDefault="00FC2417" w:rsidP="003E3275">
      <w:pPr>
        <w:pStyle w:val="CTL"/>
        <w:numPr>
          <w:ilvl w:val="1"/>
          <w:numId w:val="5"/>
        </w:numPr>
        <w:tabs>
          <w:tab w:val="left" w:pos="708"/>
        </w:tabs>
        <w:spacing w:after="0" w:line="24" w:lineRule="atLeast"/>
        <w:ind w:left="1843" w:hanging="425"/>
        <w:rPr>
          <w:rFonts w:ascii="Arial Narrow" w:hAnsi="Arial Narrow"/>
          <w:sz w:val="22"/>
        </w:rPr>
      </w:pPr>
      <w:r w:rsidRPr="0010002F">
        <w:rPr>
          <w:rFonts w:ascii="Arial Narrow" w:hAnsi="Arial Narrow"/>
          <w:sz w:val="22"/>
        </w:rPr>
        <w:t xml:space="preserve">prebrať </w:t>
      </w:r>
      <w:r w:rsidR="0036156D" w:rsidRPr="0010002F">
        <w:rPr>
          <w:rStyle w:val="normaltextrun"/>
          <w:rFonts w:ascii="Arial Narrow" w:hAnsi="Arial Narrow"/>
          <w:sz w:val="22"/>
          <w:szCs w:val="22"/>
          <w:bdr w:val="none" w:sz="0" w:space="0" w:color="auto" w:frame="1"/>
        </w:rPr>
        <w:t>riadne a včas dodaný a</w:t>
      </w:r>
      <w:r w:rsidR="0036156D" w:rsidRPr="0010002F">
        <w:rPr>
          <w:rFonts w:ascii="Arial Narrow" w:hAnsi="Arial Narrow"/>
          <w:sz w:val="22"/>
        </w:rPr>
        <w:t xml:space="preserve"> </w:t>
      </w:r>
      <w:r w:rsidRPr="0010002F">
        <w:rPr>
          <w:rFonts w:ascii="Arial Narrow" w:hAnsi="Arial Narrow"/>
          <w:sz w:val="22"/>
        </w:rPr>
        <w:t xml:space="preserve">bezchybný </w:t>
      </w:r>
      <w:r w:rsidR="003E3A47" w:rsidRPr="0010002F">
        <w:rPr>
          <w:rFonts w:ascii="Arial Narrow" w:hAnsi="Arial Narrow" w:cs="Calibri"/>
          <w:sz w:val="22"/>
          <w:szCs w:val="22"/>
        </w:rPr>
        <w:t>tovar</w:t>
      </w:r>
      <w:r w:rsidR="003E3A47" w:rsidRPr="0010002F">
        <w:rPr>
          <w:rFonts w:ascii="Arial Narrow" w:hAnsi="Arial Narrow"/>
          <w:sz w:val="22"/>
        </w:rPr>
        <w:t xml:space="preserve"> </w:t>
      </w:r>
      <w:r w:rsidRPr="0010002F">
        <w:rPr>
          <w:rFonts w:ascii="Arial Narrow" w:hAnsi="Arial Narrow"/>
          <w:sz w:val="22"/>
        </w:rPr>
        <w:t>v</w:t>
      </w:r>
      <w:r w:rsidR="002761BF" w:rsidRPr="0010002F">
        <w:rPr>
          <w:rFonts w:ascii="Arial Narrow" w:hAnsi="Arial Narrow"/>
          <w:sz w:val="22"/>
        </w:rPr>
        <w:t xml:space="preserve"> deň </w:t>
      </w:r>
      <w:r w:rsidR="008808C4" w:rsidRPr="0010002F">
        <w:rPr>
          <w:rFonts w:ascii="Arial Narrow" w:hAnsi="Arial Narrow"/>
          <w:sz w:val="22"/>
        </w:rPr>
        <w:t xml:space="preserve">dodania, ktorý mu </w:t>
      </w:r>
      <w:r w:rsidR="003D3543" w:rsidRPr="0010002F">
        <w:rPr>
          <w:rFonts w:ascii="Arial Narrow" w:hAnsi="Arial Narrow"/>
          <w:sz w:val="22"/>
        </w:rPr>
        <w:t>P</w:t>
      </w:r>
      <w:r w:rsidR="008808C4" w:rsidRPr="0010002F">
        <w:rPr>
          <w:rFonts w:ascii="Arial Narrow" w:hAnsi="Arial Narrow"/>
          <w:sz w:val="22"/>
        </w:rPr>
        <w:t xml:space="preserve">redávajúci </w:t>
      </w:r>
      <w:r w:rsidR="002761BF" w:rsidRPr="0010002F">
        <w:rPr>
          <w:rFonts w:ascii="Arial Narrow" w:hAnsi="Arial Narrow"/>
          <w:sz w:val="22"/>
        </w:rPr>
        <w:t>oznám</w:t>
      </w:r>
      <w:r w:rsidR="008808C4" w:rsidRPr="0010002F">
        <w:rPr>
          <w:rFonts w:ascii="Arial Narrow" w:hAnsi="Arial Narrow"/>
          <w:sz w:val="22"/>
        </w:rPr>
        <w:t>i</w:t>
      </w:r>
      <w:r w:rsidRPr="0010002F">
        <w:rPr>
          <w:rFonts w:ascii="Arial Narrow" w:hAnsi="Arial Narrow"/>
          <w:sz w:val="22"/>
        </w:rPr>
        <w:t xml:space="preserve"> podľa článku </w:t>
      </w:r>
      <w:r w:rsidRPr="0010002F">
        <w:rPr>
          <w:rFonts w:ascii="Arial Narrow" w:hAnsi="Arial Narrow" w:cs="Calibri"/>
          <w:sz w:val="22"/>
          <w:szCs w:val="22"/>
        </w:rPr>
        <w:t>V</w:t>
      </w:r>
      <w:r w:rsidRPr="0010002F">
        <w:rPr>
          <w:rFonts w:ascii="Arial Narrow" w:hAnsi="Arial Narrow"/>
          <w:sz w:val="22"/>
        </w:rPr>
        <w:t xml:space="preserve">. </w:t>
      </w:r>
      <w:r w:rsidR="00F50D9F" w:rsidRPr="0010002F">
        <w:rPr>
          <w:rFonts w:ascii="Arial Narrow" w:hAnsi="Arial Narrow"/>
          <w:sz w:val="22"/>
        </w:rPr>
        <w:t xml:space="preserve"> bod </w:t>
      </w:r>
      <w:r w:rsidR="00122EBB" w:rsidRPr="0010002F">
        <w:rPr>
          <w:rFonts w:ascii="Arial Narrow" w:hAnsi="Arial Narrow" w:cs="Calibri"/>
          <w:sz w:val="22"/>
          <w:szCs w:val="22"/>
        </w:rPr>
        <w:t>5</w:t>
      </w:r>
      <w:r w:rsidR="00F50D9F" w:rsidRPr="0010002F">
        <w:rPr>
          <w:rFonts w:ascii="Arial Narrow" w:hAnsi="Arial Narrow"/>
          <w:sz w:val="22"/>
        </w:rPr>
        <w:t>.</w:t>
      </w:r>
      <w:r w:rsidR="006071C4" w:rsidRPr="0010002F">
        <w:rPr>
          <w:rFonts w:ascii="Arial Narrow" w:hAnsi="Arial Narrow"/>
          <w:sz w:val="22"/>
        </w:rPr>
        <w:t>5</w:t>
      </w:r>
      <w:r w:rsidR="00F50D9F" w:rsidRPr="0010002F">
        <w:rPr>
          <w:rFonts w:ascii="Arial Narrow" w:hAnsi="Arial Narrow"/>
          <w:sz w:val="22"/>
        </w:rPr>
        <w:t xml:space="preserve"> tejto zmluvy</w:t>
      </w:r>
      <w:r w:rsidRPr="0010002F">
        <w:rPr>
          <w:rFonts w:ascii="Arial Narrow" w:hAnsi="Arial Narrow"/>
          <w:sz w:val="22"/>
        </w:rPr>
        <w:t>,</w:t>
      </w:r>
    </w:p>
    <w:p w14:paraId="7A66A410" w14:textId="69D90CC6" w:rsidR="00FC2417" w:rsidRPr="0010002F" w:rsidRDefault="00FC2417" w:rsidP="003E3275">
      <w:pPr>
        <w:pStyle w:val="CTL"/>
        <w:numPr>
          <w:ilvl w:val="1"/>
          <w:numId w:val="5"/>
        </w:numPr>
        <w:tabs>
          <w:tab w:val="left" w:pos="708"/>
        </w:tabs>
        <w:spacing w:after="240" w:line="24" w:lineRule="atLeast"/>
        <w:ind w:left="1843" w:hanging="425"/>
        <w:rPr>
          <w:rFonts w:ascii="Arial Narrow" w:hAnsi="Arial Narrow"/>
          <w:sz w:val="22"/>
        </w:rPr>
      </w:pPr>
      <w:r w:rsidRPr="0010002F">
        <w:rPr>
          <w:rFonts w:ascii="Arial Narrow" w:hAnsi="Arial Narrow"/>
          <w:sz w:val="22"/>
        </w:rPr>
        <w:t>riadne a včas zaplatiť kúpnu cenu dohodnutú v článku V</w:t>
      </w:r>
      <w:r w:rsidR="000342FD" w:rsidRPr="0010002F">
        <w:rPr>
          <w:rFonts w:ascii="Arial Narrow" w:hAnsi="Arial Narrow"/>
          <w:sz w:val="22"/>
        </w:rPr>
        <w:t>I</w:t>
      </w:r>
      <w:r w:rsidRPr="0010002F">
        <w:rPr>
          <w:rFonts w:ascii="Arial Narrow" w:hAnsi="Arial Narrow"/>
          <w:sz w:val="22"/>
        </w:rPr>
        <w:t xml:space="preserve">. </w:t>
      </w:r>
      <w:r w:rsidR="00F50D9F" w:rsidRPr="0010002F">
        <w:rPr>
          <w:rFonts w:ascii="Arial Narrow" w:hAnsi="Arial Narrow"/>
          <w:sz w:val="22"/>
        </w:rPr>
        <w:t xml:space="preserve">tejto </w:t>
      </w:r>
      <w:r w:rsidRPr="0010002F">
        <w:rPr>
          <w:rFonts w:ascii="Arial Narrow" w:hAnsi="Arial Narrow"/>
          <w:sz w:val="22"/>
        </w:rPr>
        <w:t>zmluvy.</w:t>
      </w:r>
    </w:p>
    <w:p w14:paraId="4EB0F0F3" w14:textId="3E8596A0" w:rsidR="00F0274A" w:rsidRPr="004D27AE" w:rsidRDefault="00D5473D" w:rsidP="003E3275">
      <w:pPr>
        <w:pStyle w:val="CTL"/>
        <w:numPr>
          <w:ilvl w:val="1"/>
          <w:numId w:val="4"/>
        </w:numPr>
        <w:spacing w:line="24" w:lineRule="atLeast"/>
        <w:ind w:left="567" w:hanging="567"/>
        <w:rPr>
          <w:rFonts w:ascii="Arial Narrow" w:hAnsi="Arial Narrow"/>
          <w:sz w:val="22"/>
        </w:rPr>
      </w:pPr>
      <w:r w:rsidRPr="0010002F">
        <w:rPr>
          <w:rFonts w:ascii="Arial Narrow" w:hAnsi="Arial Narrow"/>
          <w:sz w:val="22"/>
        </w:rPr>
        <w:t xml:space="preserve">Kupujúci </w:t>
      </w:r>
      <w:r w:rsidR="00F0274A" w:rsidRPr="0010002F">
        <w:rPr>
          <w:rFonts w:ascii="Arial Narrow" w:hAnsi="Arial Narrow"/>
          <w:sz w:val="22"/>
        </w:rPr>
        <w:t>má právo v prípade pochybností</w:t>
      </w:r>
      <w:r w:rsidR="008808C4" w:rsidRPr="0010002F">
        <w:rPr>
          <w:rFonts w:ascii="Arial Narrow" w:hAnsi="Arial Narrow"/>
          <w:sz w:val="22"/>
        </w:rPr>
        <w:t xml:space="preserve"> o kvalite </w:t>
      </w:r>
      <w:r w:rsidR="003E3A47" w:rsidRPr="0010002F">
        <w:rPr>
          <w:rFonts w:ascii="Arial Narrow" w:hAnsi="Arial Narrow"/>
          <w:sz w:val="22"/>
          <w:szCs w:val="22"/>
        </w:rPr>
        <w:t>tovaru</w:t>
      </w:r>
      <w:r w:rsidR="005014F7" w:rsidRPr="0010002F">
        <w:rPr>
          <w:rFonts w:ascii="Arial Narrow" w:hAnsi="Arial Narrow"/>
          <w:sz w:val="22"/>
        </w:rPr>
        <w:t xml:space="preserve"> </w:t>
      </w:r>
      <w:r w:rsidR="00F0274A" w:rsidRPr="0010002F">
        <w:rPr>
          <w:rFonts w:ascii="Arial Narrow" w:hAnsi="Arial Narrow"/>
          <w:sz w:val="22"/>
        </w:rPr>
        <w:t xml:space="preserve">si vyžiadať vzorku ktorejkoľvek časti </w:t>
      </w:r>
      <w:r w:rsidR="003E3A47" w:rsidRPr="0010002F">
        <w:rPr>
          <w:rFonts w:ascii="Arial Narrow" w:hAnsi="Arial Narrow"/>
          <w:sz w:val="22"/>
          <w:szCs w:val="22"/>
        </w:rPr>
        <w:t>tovaru</w:t>
      </w:r>
      <w:r w:rsidR="003E3A47" w:rsidRPr="0010002F">
        <w:rPr>
          <w:rFonts w:ascii="Arial Narrow" w:hAnsi="Arial Narrow"/>
          <w:sz w:val="22"/>
        </w:rPr>
        <w:t xml:space="preserve"> </w:t>
      </w:r>
      <w:r w:rsidR="00F0274A" w:rsidRPr="0010002F">
        <w:rPr>
          <w:rFonts w:ascii="Arial Narrow" w:hAnsi="Arial Narrow"/>
          <w:sz w:val="22"/>
        </w:rPr>
        <w:t>na otestovanie, čo</w:t>
      </w:r>
      <w:r w:rsidR="007B453C" w:rsidRPr="0010002F">
        <w:rPr>
          <w:rFonts w:ascii="Arial Narrow" w:hAnsi="Arial Narrow"/>
          <w:sz w:val="22"/>
        </w:rPr>
        <w:t xml:space="preserve"> mu</w:t>
      </w:r>
      <w:r w:rsidR="00F0274A" w:rsidRPr="0010002F">
        <w:rPr>
          <w:rFonts w:ascii="Arial Narrow" w:hAnsi="Arial Narrow"/>
          <w:sz w:val="22"/>
        </w:rPr>
        <w:t xml:space="preserve"> je </w:t>
      </w:r>
      <w:r w:rsidR="003D3543" w:rsidRPr="0010002F">
        <w:rPr>
          <w:rFonts w:ascii="Arial Narrow" w:hAnsi="Arial Narrow"/>
          <w:sz w:val="22"/>
        </w:rPr>
        <w:t>P</w:t>
      </w:r>
      <w:r w:rsidR="007B453C" w:rsidRPr="0010002F">
        <w:rPr>
          <w:rFonts w:ascii="Arial Narrow" w:hAnsi="Arial Narrow"/>
          <w:sz w:val="22"/>
        </w:rPr>
        <w:t>redávajúci</w:t>
      </w:r>
      <w:r w:rsidR="00F0274A" w:rsidRPr="0010002F">
        <w:rPr>
          <w:rFonts w:ascii="Arial Narrow" w:hAnsi="Arial Narrow"/>
          <w:sz w:val="22"/>
        </w:rPr>
        <w:t xml:space="preserve"> </w:t>
      </w:r>
      <w:r w:rsidR="0036156D" w:rsidRPr="0010002F">
        <w:rPr>
          <w:rFonts w:ascii="Arial Narrow" w:hAnsi="Arial Narrow"/>
          <w:sz w:val="22"/>
        </w:rPr>
        <w:t xml:space="preserve">bezplatne </w:t>
      </w:r>
      <w:r w:rsidR="00F0274A" w:rsidRPr="0010002F">
        <w:rPr>
          <w:rFonts w:ascii="Arial Narrow" w:hAnsi="Arial Narrow"/>
          <w:sz w:val="22"/>
        </w:rPr>
        <w:t xml:space="preserve">povinný </w:t>
      </w:r>
      <w:r w:rsidR="00F0274A" w:rsidRPr="004D27AE">
        <w:rPr>
          <w:rFonts w:ascii="Arial Narrow" w:hAnsi="Arial Narrow"/>
          <w:sz w:val="22"/>
        </w:rPr>
        <w:t>poskytnúť do</w:t>
      </w:r>
      <w:r w:rsidR="008808C4" w:rsidRPr="004D27AE">
        <w:rPr>
          <w:rFonts w:ascii="Arial Narrow" w:hAnsi="Arial Narrow"/>
          <w:sz w:val="22"/>
        </w:rPr>
        <w:t xml:space="preserve"> piatich</w:t>
      </w:r>
      <w:r w:rsidR="00F0274A" w:rsidRPr="004D27AE">
        <w:rPr>
          <w:rFonts w:ascii="Arial Narrow" w:hAnsi="Arial Narrow"/>
          <w:sz w:val="22"/>
        </w:rPr>
        <w:t xml:space="preserve"> </w:t>
      </w:r>
      <w:r w:rsidR="008808C4" w:rsidRPr="004D27AE">
        <w:rPr>
          <w:rFonts w:ascii="Arial Narrow" w:hAnsi="Arial Narrow"/>
          <w:sz w:val="22"/>
        </w:rPr>
        <w:t>(</w:t>
      </w:r>
      <w:r w:rsidR="00F0274A" w:rsidRPr="004D27AE">
        <w:rPr>
          <w:rFonts w:ascii="Arial Narrow" w:hAnsi="Arial Narrow"/>
          <w:sz w:val="22"/>
        </w:rPr>
        <w:t>5</w:t>
      </w:r>
      <w:r w:rsidR="008808C4" w:rsidRPr="004D27AE">
        <w:rPr>
          <w:rFonts w:ascii="Arial Narrow" w:hAnsi="Arial Narrow"/>
          <w:sz w:val="22"/>
        </w:rPr>
        <w:t>)</w:t>
      </w:r>
      <w:r w:rsidR="00F0274A" w:rsidRPr="004D27AE">
        <w:rPr>
          <w:rFonts w:ascii="Arial Narrow" w:hAnsi="Arial Narrow"/>
          <w:sz w:val="22"/>
        </w:rPr>
        <w:t xml:space="preserve"> pracovných dní.</w:t>
      </w:r>
    </w:p>
    <w:p w14:paraId="12D8080E" w14:textId="48964D4D" w:rsidR="00622DC5" w:rsidRPr="00357D06" w:rsidRDefault="00F0274A" w:rsidP="003E3275">
      <w:pPr>
        <w:pStyle w:val="CTL"/>
        <w:numPr>
          <w:ilvl w:val="1"/>
          <w:numId w:val="4"/>
        </w:numPr>
        <w:spacing w:line="24" w:lineRule="atLeast"/>
        <w:ind w:left="567" w:hanging="567"/>
        <w:rPr>
          <w:rFonts w:ascii="Arial Narrow" w:hAnsi="Arial Narrow" w:cs="Calibri"/>
          <w:sz w:val="22"/>
          <w:szCs w:val="22"/>
        </w:rPr>
      </w:pPr>
      <w:r w:rsidRPr="00B02C77">
        <w:rPr>
          <w:rFonts w:ascii="Arial Narrow" w:hAnsi="Arial Narrow"/>
          <w:sz w:val="22"/>
        </w:rPr>
        <w:t xml:space="preserve">Ak má </w:t>
      </w:r>
      <w:r w:rsidR="003D3543">
        <w:rPr>
          <w:rFonts w:ascii="Arial Narrow" w:hAnsi="Arial Narrow"/>
          <w:sz w:val="22"/>
        </w:rPr>
        <w:t>K</w:t>
      </w:r>
      <w:r w:rsidR="00D5473D" w:rsidRPr="00B02C77">
        <w:rPr>
          <w:rFonts w:ascii="Arial Narrow" w:hAnsi="Arial Narrow"/>
          <w:sz w:val="22"/>
        </w:rPr>
        <w:t xml:space="preserve">upujúci </w:t>
      </w:r>
      <w:r w:rsidRPr="00B02C77">
        <w:rPr>
          <w:rFonts w:ascii="Arial Narrow" w:hAnsi="Arial Narrow"/>
          <w:sz w:val="22"/>
        </w:rPr>
        <w:t>odôvodnenú pochybnosť o</w:t>
      </w:r>
      <w:r w:rsidR="008808C4" w:rsidRPr="00B02C77">
        <w:rPr>
          <w:rFonts w:ascii="Arial Narrow" w:hAnsi="Arial Narrow"/>
          <w:sz w:val="22"/>
        </w:rPr>
        <w:t> </w:t>
      </w:r>
      <w:r w:rsidRPr="00B02C77">
        <w:rPr>
          <w:rFonts w:ascii="Arial Narrow" w:hAnsi="Arial Narrow"/>
          <w:sz w:val="22"/>
        </w:rPr>
        <w:t>tom</w:t>
      </w:r>
      <w:r w:rsidR="008808C4" w:rsidRPr="00B02C77">
        <w:rPr>
          <w:rFonts w:ascii="Arial Narrow" w:hAnsi="Arial Narrow"/>
          <w:sz w:val="22"/>
        </w:rPr>
        <w:t>,</w:t>
      </w:r>
      <w:r w:rsidRPr="00B02C77">
        <w:rPr>
          <w:rFonts w:ascii="Arial Narrow" w:hAnsi="Arial Narrow"/>
          <w:sz w:val="22"/>
        </w:rPr>
        <w:t xml:space="preserve"> že dodaná vzorka </w:t>
      </w:r>
      <w:r w:rsidR="003E3A47" w:rsidRPr="00B02C77">
        <w:rPr>
          <w:rFonts w:ascii="Arial Narrow" w:hAnsi="Arial Narrow"/>
          <w:sz w:val="22"/>
          <w:szCs w:val="22"/>
        </w:rPr>
        <w:t>tovaru</w:t>
      </w:r>
      <w:r w:rsidR="003E3A47" w:rsidRPr="00B02C77">
        <w:rPr>
          <w:rFonts w:ascii="Arial Narrow" w:hAnsi="Arial Narrow"/>
          <w:sz w:val="22"/>
        </w:rPr>
        <w:t xml:space="preserve"> </w:t>
      </w:r>
      <w:r w:rsidRPr="00B02C77">
        <w:rPr>
          <w:rFonts w:ascii="Arial Narrow" w:hAnsi="Arial Narrow"/>
          <w:sz w:val="22"/>
        </w:rPr>
        <w:t xml:space="preserve">nezodpovedá požadovanej špecifikácií, </w:t>
      </w:r>
      <w:r w:rsidR="003D3543">
        <w:rPr>
          <w:rFonts w:ascii="Arial Narrow" w:hAnsi="Arial Narrow"/>
          <w:sz w:val="22"/>
        </w:rPr>
        <w:t>P</w:t>
      </w:r>
      <w:r w:rsidR="00047F29" w:rsidRPr="00B02C77">
        <w:rPr>
          <w:rFonts w:ascii="Arial Narrow" w:hAnsi="Arial Narrow"/>
          <w:sz w:val="22"/>
          <w:szCs w:val="22"/>
        </w:rPr>
        <w:t>redávajúci</w:t>
      </w:r>
      <w:r w:rsidRPr="00B02C77">
        <w:rPr>
          <w:rFonts w:ascii="Arial Narrow" w:hAnsi="Arial Narrow"/>
          <w:sz w:val="22"/>
        </w:rPr>
        <w:t xml:space="preserve"> zabezpečí </w:t>
      </w:r>
      <w:r w:rsidR="00813102">
        <w:rPr>
          <w:rFonts w:ascii="Arial Narrow" w:hAnsi="Arial Narrow"/>
          <w:sz w:val="22"/>
        </w:rPr>
        <w:t xml:space="preserve">na svoje náklady </w:t>
      </w:r>
      <w:r w:rsidRPr="00B02C77">
        <w:rPr>
          <w:rFonts w:ascii="Arial Narrow" w:hAnsi="Arial Narrow"/>
          <w:sz w:val="22"/>
        </w:rPr>
        <w:t xml:space="preserve">preukázanie zhody </w:t>
      </w:r>
      <w:r w:rsidR="008808C4" w:rsidRPr="00B02C77">
        <w:rPr>
          <w:rFonts w:ascii="Arial Narrow" w:hAnsi="Arial Narrow"/>
          <w:sz w:val="22"/>
        </w:rPr>
        <w:t>s</w:t>
      </w:r>
      <w:r w:rsidRPr="00B02C77">
        <w:rPr>
          <w:rFonts w:ascii="Arial Narrow" w:hAnsi="Arial Narrow"/>
          <w:sz w:val="22"/>
        </w:rPr>
        <w:t xml:space="preserve"> ponúkanou špecifikáciou, obvyklým spôsobom, treťou nezávislou odbornou stranou, ktorá má oprávnenie takúto zhodu preukázať, do troch (3) pracovných dní od doručenia žiadosti o preukázanie zhody</w:t>
      </w:r>
      <w:r w:rsidR="005014F7" w:rsidRPr="00B02C77">
        <w:rPr>
          <w:rFonts w:ascii="Arial Narrow" w:hAnsi="Arial Narrow"/>
          <w:sz w:val="22"/>
        </w:rPr>
        <w:t xml:space="preserve"> </w:t>
      </w:r>
      <w:r w:rsidR="00AE2C10" w:rsidRPr="00B02C77">
        <w:rPr>
          <w:rFonts w:ascii="Arial Narrow" w:hAnsi="Arial Narrow"/>
          <w:sz w:val="22"/>
          <w:szCs w:val="22"/>
        </w:rPr>
        <w:t>tovaru</w:t>
      </w:r>
      <w:r w:rsidRPr="00B02C77">
        <w:rPr>
          <w:rFonts w:ascii="Arial Narrow" w:hAnsi="Arial Narrow"/>
          <w:sz w:val="22"/>
          <w:szCs w:val="22"/>
        </w:rPr>
        <w:t>.</w:t>
      </w:r>
      <w:r w:rsidRPr="00B02C77">
        <w:rPr>
          <w:rFonts w:ascii="Arial Narrow" w:hAnsi="Arial Narrow"/>
          <w:sz w:val="22"/>
        </w:rPr>
        <w:t xml:space="preserve"> </w:t>
      </w:r>
    </w:p>
    <w:p w14:paraId="6DBE5F1D" w14:textId="75059912" w:rsidR="00357D06" w:rsidRPr="00357D06" w:rsidRDefault="00357D06" w:rsidP="00357D06">
      <w:pPr>
        <w:pStyle w:val="Odsekzoznamu"/>
        <w:tabs>
          <w:tab w:val="clear" w:pos="2160"/>
          <w:tab w:val="clear" w:pos="2880"/>
        </w:tabs>
        <w:spacing w:line="276" w:lineRule="auto"/>
        <w:ind w:left="567"/>
        <w:jc w:val="both"/>
        <w:rPr>
          <w:rFonts w:ascii="Arial Narrow" w:hAnsi="Arial Narrow"/>
          <w:i/>
          <w:color w:val="FF0000"/>
          <w:sz w:val="22"/>
          <w:szCs w:val="22"/>
          <w:lang w:val="sk-SK"/>
        </w:rPr>
      </w:pPr>
    </w:p>
    <w:p w14:paraId="04B9BE15" w14:textId="77777777" w:rsidR="00FC2417" w:rsidRPr="00F50D9F" w:rsidRDefault="00122EBB" w:rsidP="00FC2417">
      <w:pPr>
        <w:pStyle w:val="CTLhead"/>
        <w:spacing w:line="24" w:lineRule="atLeast"/>
        <w:rPr>
          <w:rFonts w:ascii="Arial Narrow" w:hAnsi="Arial Narrow" w:cs="Calibri"/>
          <w:sz w:val="22"/>
          <w:szCs w:val="22"/>
        </w:rPr>
      </w:pPr>
      <w:r>
        <w:rPr>
          <w:rFonts w:ascii="Arial Narrow" w:hAnsi="Arial Narrow" w:cs="Calibri"/>
          <w:sz w:val="22"/>
          <w:szCs w:val="22"/>
        </w:rPr>
        <w:t>Článok IX</w:t>
      </w:r>
      <w:r w:rsidR="00FC2417" w:rsidRPr="00F50D9F">
        <w:rPr>
          <w:rFonts w:ascii="Arial Narrow" w:hAnsi="Arial Narrow" w:cs="Calibri"/>
          <w:sz w:val="22"/>
          <w:szCs w:val="22"/>
        </w:rPr>
        <w:t>.</w:t>
      </w:r>
    </w:p>
    <w:p w14:paraId="1A809C77" w14:textId="77777777" w:rsidR="00FC2417" w:rsidRPr="004D27AE" w:rsidRDefault="00FC2417" w:rsidP="00135F9B">
      <w:pPr>
        <w:spacing w:after="120" w:line="24" w:lineRule="atLeast"/>
        <w:jc w:val="center"/>
        <w:rPr>
          <w:rFonts w:ascii="Arial Narrow" w:hAnsi="Arial Narrow"/>
          <w:b/>
          <w:sz w:val="22"/>
        </w:rPr>
      </w:pPr>
      <w:r w:rsidRPr="004D27AE">
        <w:rPr>
          <w:rFonts w:ascii="Arial Narrow" w:hAnsi="Arial Narrow"/>
          <w:b/>
          <w:sz w:val="22"/>
        </w:rPr>
        <w:t>Zmluvné pokuty a úroky z omeškania</w:t>
      </w:r>
    </w:p>
    <w:p w14:paraId="5D23D31B" w14:textId="77777777" w:rsidR="00465F23" w:rsidRPr="00465F23" w:rsidRDefault="00465F23" w:rsidP="003E3275">
      <w:pPr>
        <w:pStyle w:val="Odsekzoznamu"/>
        <w:widowControl w:val="0"/>
        <w:numPr>
          <w:ilvl w:val="0"/>
          <w:numId w:val="6"/>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44B212C" w14:textId="77777777" w:rsidR="00465F23" w:rsidRPr="00465F23" w:rsidRDefault="00465F23" w:rsidP="003E3275">
      <w:pPr>
        <w:pStyle w:val="Odsekzoznamu"/>
        <w:widowControl w:val="0"/>
        <w:numPr>
          <w:ilvl w:val="0"/>
          <w:numId w:val="6"/>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3283E00" w14:textId="77777777" w:rsidR="00DD6996" w:rsidRPr="00DD6996" w:rsidRDefault="00DD6996" w:rsidP="003E3275">
      <w:pPr>
        <w:pStyle w:val="Odsekzoznamu"/>
        <w:widowControl w:val="0"/>
        <w:numPr>
          <w:ilvl w:val="0"/>
          <w:numId w:val="4"/>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09CF5CD0" w:rsidR="00FC2417" w:rsidRPr="0010002F" w:rsidRDefault="00FC2417" w:rsidP="003E3275">
      <w:pPr>
        <w:pStyle w:val="CTL"/>
        <w:numPr>
          <w:ilvl w:val="1"/>
          <w:numId w:val="4"/>
        </w:numPr>
        <w:spacing w:line="24" w:lineRule="atLeast"/>
        <w:ind w:left="567" w:hanging="567"/>
        <w:rPr>
          <w:rFonts w:ascii="Arial Narrow" w:hAnsi="Arial Narrow"/>
          <w:sz w:val="22"/>
        </w:rPr>
      </w:pPr>
      <w:r w:rsidRPr="0010002F">
        <w:rPr>
          <w:rFonts w:ascii="Arial Narrow" w:hAnsi="Arial Narrow"/>
          <w:sz w:val="22"/>
        </w:rPr>
        <w:t xml:space="preserve">Pre prípad nedodržania podmienok tejto zmluvy dohodli </w:t>
      </w:r>
      <w:r w:rsidR="00F50D9F" w:rsidRPr="0010002F">
        <w:rPr>
          <w:rFonts w:ascii="Arial Narrow" w:hAnsi="Arial Narrow"/>
          <w:sz w:val="22"/>
        </w:rPr>
        <w:t xml:space="preserve">Zmluvné </w:t>
      </w:r>
      <w:r w:rsidRPr="0010002F">
        <w:rPr>
          <w:rFonts w:ascii="Arial Narrow" w:hAnsi="Arial Narrow"/>
          <w:sz w:val="22"/>
        </w:rPr>
        <w:t xml:space="preserve">strany nasledovné </w:t>
      </w:r>
      <w:r w:rsidR="008808C4" w:rsidRPr="0010002F">
        <w:rPr>
          <w:rFonts w:ascii="Arial Narrow" w:hAnsi="Arial Narrow"/>
          <w:sz w:val="22"/>
        </w:rPr>
        <w:t xml:space="preserve"> zmluvné</w:t>
      </w:r>
      <w:r w:rsidRPr="0010002F">
        <w:rPr>
          <w:rFonts w:ascii="Arial Narrow" w:hAnsi="Arial Narrow"/>
          <w:sz w:val="22"/>
        </w:rPr>
        <w:t xml:space="preserve"> pokuty a úroky z omeškania:</w:t>
      </w:r>
    </w:p>
    <w:p w14:paraId="24E9062B" w14:textId="25F054BD" w:rsidR="00FC2417" w:rsidRPr="004D27AE" w:rsidRDefault="00FC2417" w:rsidP="003E3275">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10002F">
        <w:rPr>
          <w:rFonts w:ascii="Arial Narrow" w:hAnsi="Arial Narrow"/>
          <w:sz w:val="22"/>
          <w:lang w:val="sk-SK"/>
        </w:rPr>
        <w:t xml:space="preserve">za omeškanie </w:t>
      </w:r>
      <w:r w:rsidR="003D3543" w:rsidRPr="0010002F">
        <w:rPr>
          <w:rFonts w:ascii="Arial Narrow" w:hAnsi="Arial Narrow"/>
          <w:sz w:val="22"/>
          <w:lang w:val="sk-SK"/>
        </w:rPr>
        <w:t>P</w:t>
      </w:r>
      <w:r w:rsidRPr="0010002F">
        <w:rPr>
          <w:rFonts w:ascii="Arial Narrow" w:hAnsi="Arial Narrow"/>
          <w:sz w:val="22"/>
          <w:lang w:val="sk-SK"/>
        </w:rPr>
        <w:t>redávajúceho s</w:t>
      </w:r>
      <w:r w:rsidR="0036156D" w:rsidRPr="0010002F">
        <w:rPr>
          <w:rFonts w:ascii="Arial Narrow" w:hAnsi="Arial Narrow"/>
          <w:sz w:val="22"/>
          <w:lang w:val="sk-SK"/>
        </w:rPr>
        <w:t xml:space="preserve"> riadnym</w:t>
      </w:r>
      <w:r w:rsidRPr="0010002F">
        <w:rPr>
          <w:rFonts w:ascii="Arial Narrow" w:hAnsi="Arial Narrow"/>
          <w:sz w:val="22"/>
          <w:lang w:val="sk-SK"/>
        </w:rPr>
        <w:t xml:space="preserve"> dodaním </w:t>
      </w:r>
      <w:r w:rsidR="003E3A47" w:rsidRPr="0010002F">
        <w:rPr>
          <w:rFonts w:ascii="Arial Narrow" w:hAnsi="Arial Narrow" w:cs="Calibri"/>
          <w:sz w:val="22"/>
          <w:szCs w:val="22"/>
          <w:lang w:val="sk-SK"/>
        </w:rPr>
        <w:t>tovaru</w:t>
      </w:r>
      <w:r w:rsidR="003E3A47" w:rsidRPr="0010002F">
        <w:rPr>
          <w:rFonts w:ascii="Arial Narrow" w:hAnsi="Arial Narrow"/>
          <w:sz w:val="22"/>
          <w:lang w:val="sk-SK"/>
        </w:rPr>
        <w:t xml:space="preserve"> </w:t>
      </w:r>
      <w:r w:rsidR="00622DC5" w:rsidRPr="0010002F">
        <w:rPr>
          <w:rFonts w:ascii="Arial Narrow" w:hAnsi="Arial Narrow" w:cs="Calibri"/>
          <w:sz w:val="22"/>
          <w:szCs w:val="22"/>
          <w:lang w:val="sk-SK"/>
        </w:rPr>
        <w:t>a</w:t>
      </w:r>
      <w:r w:rsidR="00516957" w:rsidRPr="0010002F">
        <w:rPr>
          <w:rFonts w:ascii="Arial Narrow" w:hAnsi="Arial Narrow" w:cs="Calibri"/>
          <w:sz w:val="22"/>
          <w:szCs w:val="22"/>
          <w:lang w:val="sk-SK"/>
        </w:rPr>
        <w:t>/alebo</w:t>
      </w:r>
      <w:r w:rsidR="00622DC5" w:rsidRPr="0010002F">
        <w:rPr>
          <w:rFonts w:ascii="Arial Narrow" w:hAnsi="Arial Narrow" w:cs="Calibri"/>
          <w:sz w:val="22"/>
          <w:szCs w:val="22"/>
          <w:lang w:val="sk-SK"/>
        </w:rPr>
        <w:t xml:space="preserve"> dokladov, ktoré sa na daný tovar vzťahujú </w:t>
      </w:r>
      <w:r w:rsidR="007F5FFC" w:rsidRPr="0010002F">
        <w:rPr>
          <w:rFonts w:ascii="Arial Narrow" w:hAnsi="Arial Narrow" w:cs="Calibri"/>
          <w:sz w:val="22"/>
          <w:szCs w:val="22"/>
          <w:lang w:val="sk-SK"/>
        </w:rPr>
        <w:t xml:space="preserve">v lehote uvedenej v písomnej </w:t>
      </w:r>
      <w:r w:rsidR="007F5FFC">
        <w:rPr>
          <w:rFonts w:ascii="Arial Narrow" w:hAnsi="Arial Narrow" w:cs="Calibri"/>
          <w:sz w:val="22"/>
          <w:szCs w:val="22"/>
          <w:lang w:val="sk-SK"/>
        </w:rPr>
        <w:t xml:space="preserve">objednávke (v lehote </w:t>
      </w:r>
      <w:r w:rsidRPr="004D27AE">
        <w:rPr>
          <w:rFonts w:ascii="Arial Narrow" w:hAnsi="Arial Narrow"/>
          <w:sz w:val="22"/>
          <w:lang w:val="sk-SK"/>
        </w:rPr>
        <w:t xml:space="preserve">podľa čl. </w:t>
      </w:r>
      <w:r w:rsidR="006071C4">
        <w:rPr>
          <w:rFonts w:ascii="Arial Narrow" w:hAnsi="Arial Narrow"/>
          <w:sz w:val="22"/>
          <w:lang w:val="sk-SK"/>
        </w:rPr>
        <w:t>I</w:t>
      </w:r>
      <w:r w:rsidRPr="00F50D9F">
        <w:rPr>
          <w:rFonts w:ascii="Arial Narrow" w:hAnsi="Arial Narrow" w:cs="Calibri"/>
          <w:sz w:val="22"/>
          <w:szCs w:val="22"/>
          <w:lang w:val="sk-SK"/>
        </w:rPr>
        <w:t>V.</w:t>
      </w:r>
      <w:r w:rsidR="007A08E0">
        <w:rPr>
          <w:rFonts w:ascii="Arial Narrow" w:hAnsi="Arial Narrow" w:cs="Calibri"/>
          <w:sz w:val="22"/>
          <w:szCs w:val="22"/>
          <w:lang w:val="sk-SK"/>
        </w:rPr>
        <w:t xml:space="preserve"> </w:t>
      </w:r>
      <w:r w:rsidR="003849A2">
        <w:rPr>
          <w:rFonts w:ascii="Arial Narrow" w:hAnsi="Arial Narrow" w:cs="Calibri"/>
          <w:sz w:val="22"/>
          <w:szCs w:val="22"/>
          <w:lang w:val="sk-SK"/>
        </w:rPr>
        <w:t>b</w:t>
      </w:r>
      <w:r w:rsidR="007A08E0">
        <w:rPr>
          <w:rFonts w:ascii="Arial Narrow" w:hAnsi="Arial Narrow" w:cs="Calibri"/>
          <w:sz w:val="22"/>
          <w:szCs w:val="22"/>
          <w:lang w:val="sk-SK"/>
        </w:rPr>
        <w:t xml:space="preserve">od </w:t>
      </w:r>
      <w:r w:rsidR="006071C4">
        <w:rPr>
          <w:rFonts w:ascii="Arial Narrow" w:hAnsi="Arial Narrow" w:cs="Calibri"/>
          <w:sz w:val="22"/>
          <w:szCs w:val="22"/>
          <w:lang w:val="sk-SK"/>
        </w:rPr>
        <w:t>4</w:t>
      </w:r>
      <w:r w:rsidR="007A08E0">
        <w:rPr>
          <w:rFonts w:ascii="Arial Narrow" w:hAnsi="Arial Narrow" w:cs="Calibri"/>
          <w:sz w:val="22"/>
          <w:szCs w:val="22"/>
          <w:lang w:val="sk-SK"/>
        </w:rPr>
        <w:t>.</w:t>
      </w:r>
      <w:r w:rsidR="006071C4">
        <w:rPr>
          <w:rFonts w:ascii="Arial Narrow" w:hAnsi="Arial Narrow" w:cs="Calibri"/>
          <w:sz w:val="22"/>
          <w:szCs w:val="22"/>
          <w:lang w:val="sk-SK"/>
        </w:rPr>
        <w:t>1</w:t>
      </w:r>
      <w:r w:rsidR="007F5FFC">
        <w:rPr>
          <w:rFonts w:ascii="Arial Narrow" w:hAnsi="Arial Narrow" w:cs="Calibri"/>
          <w:sz w:val="22"/>
          <w:szCs w:val="22"/>
          <w:lang w:val="sk-SK"/>
        </w:rPr>
        <w:t>.</w:t>
      </w:r>
      <w:r w:rsidRPr="004D27AE">
        <w:rPr>
          <w:rFonts w:ascii="Arial Narrow" w:hAnsi="Arial Narrow"/>
          <w:sz w:val="22"/>
          <w:lang w:val="sk-SK"/>
        </w:rPr>
        <w:t xml:space="preserve"> tejto zmluvy</w:t>
      </w:r>
      <w:r w:rsidR="007F5FFC">
        <w:rPr>
          <w:rFonts w:ascii="Arial Narrow" w:hAnsi="Arial Narrow"/>
          <w:sz w:val="22"/>
          <w:lang w:val="sk-SK"/>
        </w:rPr>
        <w:t xml:space="preserve">) </w:t>
      </w:r>
      <w:r w:rsidR="0077096A" w:rsidRPr="004D27AE">
        <w:rPr>
          <w:rFonts w:ascii="Arial Narrow" w:hAnsi="Arial Narrow"/>
          <w:sz w:val="22"/>
          <w:lang w:val="sk-SK"/>
        </w:rPr>
        <w:t xml:space="preserve">je </w:t>
      </w:r>
      <w:r w:rsidR="000B6657">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 xml:space="preserve">voči </w:t>
      </w:r>
      <w:r w:rsidR="000B6657">
        <w:rPr>
          <w:rFonts w:ascii="Arial Narrow" w:hAnsi="Arial Narrow" w:cs="Calibri"/>
          <w:sz w:val="22"/>
          <w:szCs w:val="22"/>
          <w:lang w:val="sk-SK"/>
        </w:rPr>
        <w:t>P</w:t>
      </w:r>
      <w:r w:rsidR="00277349">
        <w:rPr>
          <w:rFonts w:ascii="Arial Narrow" w:hAnsi="Arial Narrow" w:cs="Calibri"/>
          <w:sz w:val="22"/>
          <w:szCs w:val="22"/>
          <w:lang w:val="sk-SK"/>
        </w:rPr>
        <w:t>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z </w:t>
      </w:r>
      <w:r w:rsidR="008808C4" w:rsidRPr="004D27AE">
        <w:rPr>
          <w:rFonts w:ascii="Arial Narrow" w:hAnsi="Arial Narrow"/>
          <w:sz w:val="22"/>
          <w:lang w:val="sk-SK"/>
        </w:rPr>
        <w:t xml:space="preserve">ceny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3451E71A" w:rsidR="004F1B98" w:rsidRPr="004D27AE" w:rsidRDefault="004F1B98" w:rsidP="003E3275">
      <w:pPr>
        <w:pStyle w:val="Odsekzoznamu"/>
        <w:numPr>
          <w:ilvl w:val="0"/>
          <w:numId w:val="7"/>
        </w:numPr>
        <w:tabs>
          <w:tab w:val="clear" w:pos="2160"/>
          <w:tab w:val="clear" w:pos="2880"/>
          <w:tab w:val="clear" w:pos="4500"/>
          <w:tab w:val="left" w:pos="720"/>
        </w:tabs>
        <w:spacing w:after="120" w:line="24" w:lineRule="atLeast"/>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r w:rsidR="000B6657">
        <w:rPr>
          <w:rFonts w:ascii="Arial Narrow" w:hAnsi="Arial Narrow"/>
          <w:sz w:val="22"/>
          <w:lang w:val="sk-SK"/>
        </w:rPr>
        <w:t>P</w:t>
      </w:r>
      <w:r w:rsidR="005014F7" w:rsidRPr="004D27AE">
        <w:rPr>
          <w:rFonts w:ascii="Arial Narrow" w:hAnsi="Arial Narrow"/>
          <w:sz w:val="22"/>
          <w:lang w:val="sk-SK"/>
        </w:rPr>
        <w:t>r</w:t>
      </w:r>
      <w:proofErr w:type="spellStart"/>
      <w:r w:rsidRPr="004D27AE">
        <w:rPr>
          <w:rFonts w:ascii="Arial Narrow" w:hAnsi="Arial Narrow"/>
          <w:sz w:val="22"/>
        </w:rPr>
        <w:t>edávajúceho</w:t>
      </w:r>
      <w:proofErr w:type="spellEnd"/>
      <w:r w:rsidRPr="004D27AE">
        <w:rPr>
          <w:rFonts w:ascii="Arial Narrow" w:hAnsi="Arial Narrow"/>
          <w:sz w:val="22"/>
        </w:rPr>
        <w:t xml:space="preserve">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953E19">
        <w:rPr>
          <w:rFonts w:ascii="Arial Narrow" w:hAnsi="Arial Narrow" w:cs="Calibri"/>
          <w:sz w:val="22"/>
          <w:szCs w:val="22"/>
          <w:lang w:val="sk-SK"/>
        </w:rPr>
        <w:t>VII. bod 7.</w:t>
      </w:r>
      <w:r w:rsidR="006116B8">
        <w:rPr>
          <w:rFonts w:ascii="Arial Narrow" w:hAnsi="Arial Narrow" w:cs="Calibri"/>
          <w:sz w:val="22"/>
          <w:szCs w:val="22"/>
          <w:lang w:val="sk-SK"/>
        </w:rPr>
        <w:t>5</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 xml:space="preserve">voči </w:t>
      </w:r>
      <w:r w:rsidR="003D3543">
        <w:rPr>
          <w:rFonts w:ascii="Arial Narrow" w:hAnsi="Arial Narrow" w:cs="Calibri"/>
          <w:sz w:val="22"/>
          <w:szCs w:val="22"/>
          <w:lang w:val="sk-SK"/>
        </w:rPr>
        <w:t>P</w:t>
      </w:r>
      <w:r w:rsidR="00277349">
        <w:rPr>
          <w:rFonts w:ascii="Arial Narrow" w:hAnsi="Arial Narrow" w:cs="Calibri"/>
          <w:sz w:val="22"/>
          <w:szCs w:val="22"/>
          <w:lang w:val="sk-SK"/>
        </w:rPr>
        <w:t>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proofErr w:type="spellStart"/>
      <w:r w:rsidR="00CE13E9" w:rsidRPr="004D27AE">
        <w:rPr>
          <w:rFonts w:ascii="Arial Narrow" w:hAnsi="Arial Narrow"/>
          <w:sz w:val="22"/>
          <w:lang w:val="sk-SK"/>
        </w:rPr>
        <w:t>vadného</w:t>
      </w:r>
      <w:proofErr w:type="spellEnd"/>
      <w:r w:rsidR="00CE13E9" w:rsidRPr="004D27AE">
        <w:rPr>
          <w:rFonts w:ascii="Arial Narrow" w:hAnsi="Arial Narrow"/>
          <w:sz w:val="22"/>
          <w:lang w:val="sk-SK"/>
        </w:rPr>
        <w:t xml:space="preserve">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4DD42D0F" w:rsidR="00FC2417" w:rsidRPr="004D27AE" w:rsidRDefault="00FC2417" w:rsidP="003E3275">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3D3543">
        <w:rPr>
          <w:rFonts w:ascii="Arial Narrow" w:hAnsi="Arial Narrow"/>
          <w:sz w:val="22"/>
          <w:lang w:val="sk-SK"/>
        </w:rPr>
        <w:t>K</w:t>
      </w:r>
      <w:r w:rsidRPr="004D27AE">
        <w:rPr>
          <w:rFonts w:ascii="Arial Narrow" w:hAnsi="Arial Narrow"/>
          <w:sz w:val="22"/>
          <w:lang w:val="sk-SK"/>
        </w:rPr>
        <w:t xml:space="preserve">upujúceho so zaplatením kúpnej ceny je </w:t>
      </w:r>
      <w:r w:rsidR="000B6657">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54C39364" w:rsidR="00503DEC" w:rsidRDefault="00503DEC" w:rsidP="003E3275">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lastRenderedPageBreak/>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V. bod </w:t>
      </w:r>
      <w:r w:rsidR="00DD6996">
        <w:rPr>
          <w:rFonts w:ascii="Arial Narrow" w:hAnsi="Arial Narrow" w:cs="Calibri"/>
          <w:sz w:val="22"/>
          <w:szCs w:val="22"/>
          <w:lang w:val="sk-SK"/>
        </w:rPr>
        <w:t>5</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6DFA34C6" w14:textId="42B4B15B" w:rsidR="0055172A" w:rsidRPr="009E5BA1" w:rsidRDefault="0055172A" w:rsidP="003E3275">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33DAA">
        <w:rPr>
          <w:rFonts w:ascii="Arial Narrow" w:hAnsi="Arial Narrow" w:cs="Calibri"/>
          <w:color w:val="000000" w:themeColor="text1"/>
          <w:sz w:val="22"/>
          <w:szCs w:val="22"/>
        </w:rPr>
        <w:t>v prípade nepravdivosti vyhlásenia Predávajúceho, ktoré je uvedené v</w:t>
      </w:r>
      <w:r w:rsidR="00813102">
        <w:rPr>
          <w:rFonts w:ascii="Arial Narrow" w:hAnsi="Arial Narrow" w:cs="Calibri"/>
          <w:color w:val="000000" w:themeColor="text1"/>
          <w:sz w:val="22"/>
          <w:szCs w:val="22"/>
          <w:lang w:val="sk-SK"/>
        </w:rPr>
        <w:t> čl. V.</w:t>
      </w:r>
      <w:r w:rsidRPr="00233DAA">
        <w:rPr>
          <w:rFonts w:ascii="Arial Narrow" w:hAnsi="Arial Narrow" w:cs="Calibri"/>
          <w:color w:val="000000" w:themeColor="text1"/>
          <w:sz w:val="22"/>
          <w:szCs w:val="22"/>
        </w:rPr>
        <w:t> bode 5.1</w:t>
      </w:r>
      <w:r w:rsidR="006071C4">
        <w:rPr>
          <w:rFonts w:ascii="Arial Narrow" w:hAnsi="Arial Narrow" w:cs="Calibri"/>
          <w:color w:val="000000" w:themeColor="text1"/>
          <w:sz w:val="22"/>
          <w:szCs w:val="22"/>
          <w:lang w:val="sk-SK"/>
        </w:rPr>
        <w:t>5</w:t>
      </w:r>
      <w:r w:rsidRPr="00233DAA">
        <w:rPr>
          <w:rFonts w:ascii="Arial Narrow" w:hAnsi="Arial Narrow" w:cs="Calibri"/>
          <w:color w:val="000000" w:themeColor="text1"/>
          <w:sz w:val="22"/>
          <w:szCs w:val="22"/>
        </w:rPr>
        <w:t xml:space="preserve">. tejto zmluvy, je Predávajúci povinný zaplatiť Kupujúcemu zmluvnú pokutu vo výške 30 000,-EUR.  </w:t>
      </w:r>
    </w:p>
    <w:p w14:paraId="4D41B317" w14:textId="77777777" w:rsidR="00DD6996" w:rsidRPr="00DD6996" w:rsidRDefault="00DD6996" w:rsidP="003E3275">
      <w:pPr>
        <w:pStyle w:val="Odsekzoznamu"/>
        <w:widowControl w:val="0"/>
        <w:numPr>
          <w:ilvl w:val="1"/>
          <w:numId w:val="6"/>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457D8388" w14:textId="366FD4BD" w:rsidR="00582DCF" w:rsidRPr="004D27AE" w:rsidRDefault="006056F6" w:rsidP="003E3275">
      <w:pPr>
        <w:pStyle w:val="CTL"/>
        <w:numPr>
          <w:ilvl w:val="1"/>
          <w:numId w:val="6"/>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Zaplatením zmluvnej pokuty </w:t>
      </w:r>
      <w:r w:rsidR="003D3543">
        <w:rPr>
          <w:rFonts w:ascii="Arial Narrow" w:hAnsi="Arial Narrow"/>
          <w:sz w:val="22"/>
        </w:rPr>
        <w:t>P</w:t>
      </w:r>
      <w:r w:rsidRPr="004D27AE">
        <w:rPr>
          <w:rFonts w:ascii="Arial Narrow" w:hAnsi="Arial Narrow"/>
          <w:sz w:val="22"/>
        </w:rPr>
        <w:t>redávajúcim</w:t>
      </w:r>
      <w:r w:rsidR="00953E19">
        <w:rPr>
          <w:rFonts w:ascii="Arial Narrow" w:hAnsi="Arial Narrow" w:cs="Calibri"/>
          <w:sz w:val="22"/>
          <w:szCs w:val="22"/>
        </w:rPr>
        <w:t xml:space="preserve"> podľa bodu 9.1. tohto článku zmluvy</w:t>
      </w:r>
      <w:r w:rsidRPr="004D27AE">
        <w:rPr>
          <w:rFonts w:ascii="Arial Narrow" w:hAnsi="Arial Narrow"/>
          <w:sz w:val="22"/>
        </w:rPr>
        <w:t xml:space="preserve"> nezaniká nárok </w:t>
      </w:r>
      <w:r w:rsidR="003D3543">
        <w:rPr>
          <w:rFonts w:ascii="Arial Narrow" w:hAnsi="Arial Narrow"/>
          <w:sz w:val="22"/>
        </w:rPr>
        <w:t>K</w:t>
      </w:r>
      <w:r w:rsidRPr="004D27AE">
        <w:rPr>
          <w:rFonts w:ascii="Arial Narrow" w:hAnsi="Arial Narrow"/>
          <w:sz w:val="22"/>
        </w:rPr>
        <w:t>upujúceho na prípadnú náhradu škody, ktorá vznikla v príčinnej súvislosti s porušením zmluvnej povinnosti, za ktorú je uplatňovaná zmluvná pokuta.</w:t>
      </w:r>
    </w:p>
    <w:p w14:paraId="7B2BD025" w14:textId="4483DAB1" w:rsidR="00613A8C" w:rsidRDefault="00745160" w:rsidP="00567BEE">
      <w:pPr>
        <w:pStyle w:val="Odsekzoznamu"/>
        <w:tabs>
          <w:tab w:val="clear" w:pos="2160"/>
          <w:tab w:val="clear" w:pos="2880"/>
          <w:tab w:val="clear" w:pos="4500"/>
        </w:tabs>
        <w:spacing w:after="120" w:line="24" w:lineRule="atLeast"/>
        <w:ind w:left="567" w:hanging="567"/>
        <w:jc w:val="both"/>
        <w:rPr>
          <w:rFonts w:ascii="Arial Narrow" w:hAnsi="Arial Narrow"/>
          <w:sz w:val="22"/>
        </w:rPr>
      </w:pPr>
      <w:r>
        <w:rPr>
          <w:rFonts w:ascii="Arial Narrow" w:hAnsi="Arial Narrow" w:cs="Calibri"/>
          <w:sz w:val="22"/>
          <w:szCs w:val="22"/>
          <w:lang w:val="sk-SK"/>
        </w:rPr>
        <w:t>9</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4D27AE">
        <w:rPr>
          <w:rFonts w:ascii="Arial Narrow" w:hAnsi="Arial Narrow"/>
          <w:sz w:val="22"/>
        </w:rPr>
        <w:t>Nárok na zmluvnú</w:t>
      </w:r>
      <w:r w:rsidR="00FC2417" w:rsidRPr="004D27AE">
        <w:rPr>
          <w:rFonts w:ascii="Arial Narrow" w:hAnsi="Arial Narrow"/>
          <w:sz w:val="22"/>
        </w:rPr>
        <w:t xml:space="preserve"> pokut</w:t>
      </w:r>
      <w:r w:rsidR="0077096A"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3D3543">
        <w:rPr>
          <w:rFonts w:ascii="Arial Narrow" w:hAnsi="Arial Narrow"/>
          <w:sz w:val="22"/>
          <w:lang w:val="sk-SK"/>
        </w:rPr>
        <w:t>P</w:t>
      </w:r>
      <w:r w:rsidR="00277349">
        <w:rPr>
          <w:rFonts w:ascii="Arial Narrow" w:hAnsi="Arial Narrow" w:cs="Calibri"/>
          <w:sz w:val="22"/>
          <w:szCs w:val="22"/>
          <w:lang w:val="sk-SK"/>
        </w:rPr>
        <w:t xml:space="preserve">redávajúci </w:t>
      </w:r>
      <w:r w:rsidR="003D3543">
        <w:rPr>
          <w:rFonts w:ascii="Arial Narrow" w:hAnsi="Arial Narrow" w:cs="Calibri"/>
          <w:sz w:val="22"/>
          <w:szCs w:val="22"/>
          <w:lang w:val="sk-SK"/>
        </w:rPr>
        <w:t>K</w:t>
      </w:r>
      <w:r w:rsidR="00277349">
        <w:rPr>
          <w:rFonts w:ascii="Arial Narrow" w:hAnsi="Arial Narrow" w:cs="Calibri"/>
          <w:sz w:val="22"/>
          <w:szCs w:val="22"/>
          <w:lang w:val="sk-SK"/>
        </w:rPr>
        <w:t>upujúcemu</w:t>
      </w:r>
      <w:r w:rsidR="00DD6996">
        <w:rPr>
          <w:rFonts w:ascii="Arial Narrow" w:hAnsi="Arial Narrow" w:cs="Calibri"/>
          <w:sz w:val="22"/>
          <w:szCs w:val="22"/>
          <w:lang w:val="sk-SK"/>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0B6657">
        <w:rPr>
          <w:rFonts w:ascii="Arial Narrow" w:hAnsi="Arial Narrow" w:cs="Calibri"/>
          <w:sz w:val="22"/>
          <w:szCs w:val="22"/>
          <w:lang w:val="sk-SK"/>
        </w:rPr>
        <w:t>K</w:t>
      </w:r>
      <w:r w:rsidR="00277349">
        <w:rPr>
          <w:rFonts w:ascii="Arial Narrow" w:hAnsi="Arial Narrow" w:cs="Calibri"/>
          <w:sz w:val="22"/>
          <w:szCs w:val="22"/>
          <w:lang w:val="sk-SK"/>
        </w:rPr>
        <w:t>upujúceho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Pre účely tejto zmluvy sa za vyššiu 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5598B5EC" w14:textId="77777777"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t>Článok 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02AD88E3" w14:textId="77777777" w:rsidR="00DD6996" w:rsidRPr="00DD6996" w:rsidRDefault="00DD6996" w:rsidP="003E3275">
      <w:pPr>
        <w:pStyle w:val="Odsekzoznamu"/>
        <w:numPr>
          <w:ilvl w:val="0"/>
          <w:numId w:val="8"/>
        </w:numPr>
        <w:tabs>
          <w:tab w:val="clear" w:pos="2160"/>
          <w:tab w:val="clear" w:pos="2880"/>
          <w:tab w:val="clear" w:pos="4500"/>
        </w:tabs>
        <w:spacing w:line="24" w:lineRule="atLeast"/>
        <w:jc w:val="both"/>
        <w:rPr>
          <w:rFonts w:ascii="Arial Narrow" w:hAnsi="Arial Narrow"/>
          <w:vanish/>
          <w:sz w:val="22"/>
          <w:lang w:val="sk-SK"/>
        </w:rPr>
      </w:pPr>
    </w:p>
    <w:p w14:paraId="1A378F83" w14:textId="77777777" w:rsidR="00DD6996" w:rsidRPr="00DD6996" w:rsidRDefault="00DD6996" w:rsidP="003E3275">
      <w:pPr>
        <w:pStyle w:val="Odsekzoznamu"/>
        <w:numPr>
          <w:ilvl w:val="0"/>
          <w:numId w:val="8"/>
        </w:numPr>
        <w:tabs>
          <w:tab w:val="clear" w:pos="2160"/>
          <w:tab w:val="clear" w:pos="2880"/>
          <w:tab w:val="clear" w:pos="4500"/>
        </w:tabs>
        <w:spacing w:line="24" w:lineRule="atLeast"/>
        <w:jc w:val="both"/>
        <w:rPr>
          <w:rFonts w:ascii="Arial Narrow" w:hAnsi="Arial Narrow"/>
          <w:vanish/>
          <w:sz w:val="22"/>
          <w:lang w:val="sk-SK"/>
        </w:rPr>
      </w:pPr>
    </w:p>
    <w:p w14:paraId="430792BB" w14:textId="56692183" w:rsidR="00FC2417" w:rsidRPr="004D27AE" w:rsidRDefault="00FC2417" w:rsidP="003E3275">
      <w:pPr>
        <w:pStyle w:val="Odsekzoznamu"/>
        <w:numPr>
          <w:ilvl w:val="1"/>
          <w:numId w:val="8"/>
        </w:numPr>
        <w:tabs>
          <w:tab w:val="clear" w:pos="2160"/>
          <w:tab w:val="clear" w:pos="2880"/>
          <w:tab w:val="clear" w:pos="4500"/>
        </w:tabs>
        <w:spacing w:line="24" w:lineRule="atLeast"/>
        <w:ind w:left="360"/>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39A53880" w:rsidR="00FC2417" w:rsidRPr="004D27AE" w:rsidRDefault="00543852" w:rsidP="000B6657">
      <w:pPr>
        <w:numPr>
          <w:ilvl w:val="1"/>
          <w:numId w:val="2"/>
        </w:numPr>
        <w:tabs>
          <w:tab w:val="clear" w:pos="2160"/>
          <w:tab w:val="clear" w:pos="2880"/>
          <w:tab w:val="clear" w:pos="4500"/>
          <w:tab w:val="left" w:pos="1418"/>
        </w:tabs>
        <w:spacing w:after="120"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r w:rsidR="006071C4">
        <w:rPr>
          <w:rFonts w:ascii="Arial Narrow" w:hAnsi="Arial Narrow"/>
          <w:sz w:val="22"/>
        </w:rPr>
        <w:t>.</w:t>
      </w:r>
    </w:p>
    <w:p w14:paraId="702832C0" w14:textId="3CC947AD" w:rsidR="00FC2417" w:rsidRDefault="00FC2417" w:rsidP="003E3275">
      <w:pPr>
        <w:pStyle w:val="Odsekzoznamu"/>
        <w:numPr>
          <w:ilvl w:val="1"/>
          <w:numId w:val="8"/>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w:t>
      </w:r>
      <w:r w:rsidR="00813102">
        <w:rPr>
          <w:rFonts w:ascii="Arial Narrow" w:hAnsi="Arial Narrow" w:cs="Calibri"/>
          <w:sz w:val="22"/>
          <w:szCs w:val="22"/>
          <w:lang w:val="sk-SK"/>
        </w:rPr>
        <w:t>čl. I</w:t>
      </w:r>
      <w:r w:rsidR="00813102" w:rsidRPr="004D27AE">
        <w:rPr>
          <w:rFonts w:ascii="Arial Narrow" w:hAnsi="Arial Narrow"/>
          <w:sz w:val="22"/>
          <w:lang w:val="sk-SK"/>
        </w:rPr>
        <w:t> </w:t>
      </w:r>
      <w:r w:rsidR="00DA7BC4" w:rsidRPr="004D27AE">
        <w:rPr>
          <w:rFonts w:ascii="Arial Narrow" w:hAnsi="Arial Narrow"/>
          <w:sz w:val="22"/>
          <w:lang w:val="sk-SK"/>
        </w:rPr>
        <w:t>tejto zmluv</w:t>
      </w:r>
      <w:r w:rsidR="00813102">
        <w:rPr>
          <w:rFonts w:ascii="Arial Narrow" w:hAnsi="Arial Narrow"/>
          <w:sz w:val="22"/>
          <w:lang w:val="sk-SK"/>
        </w:rPr>
        <w:t>y</w:t>
      </w:r>
      <w:r w:rsidRPr="004D27AE">
        <w:rPr>
          <w:rFonts w:ascii="Arial Narrow" w:hAnsi="Arial Narrow"/>
          <w:sz w:val="22"/>
          <w:lang w:val="sk-SK"/>
        </w:rPr>
        <w:t>.</w:t>
      </w:r>
    </w:p>
    <w:p w14:paraId="512FE7C9" w14:textId="77777777" w:rsidR="00FC2417" w:rsidRPr="004D27AE" w:rsidRDefault="00FC2417" w:rsidP="003E3275">
      <w:pPr>
        <w:pStyle w:val="Odsekzoznamu"/>
        <w:numPr>
          <w:ilvl w:val="1"/>
          <w:numId w:val="8"/>
        </w:numPr>
        <w:tabs>
          <w:tab w:val="clear" w:pos="2160"/>
          <w:tab w:val="clear" w:pos="2880"/>
          <w:tab w:val="clear" w:pos="4500"/>
        </w:tabs>
        <w:spacing w:after="60"/>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79ED62F4" w:rsidR="00FC2417" w:rsidRPr="004D27AE" w:rsidRDefault="00FC2417" w:rsidP="003E3275">
      <w:pPr>
        <w:pStyle w:val="Odsekzoznamu"/>
        <w:numPr>
          <w:ilvl w:val="0"/>
          <w:numId w:val="9"/>
        </w:numPr>
        <w:tabs>
          <w:tab w:val="clear" w:pos="2160"/>
          <w:tab w:val="clear" w:pos="2880"/>
          <w:tab w:val="clear" w:pos="4500"/>
          <w:tab w:val="left" w:pos="1418"/>
        </w:tabs>
        <w:spacing w:after="60"/>
        <w:ind w:left="1418" w:hanging="284"/>
        <w:jc w:val="both"/>
        <w:rPr>
          <w:rFonts w:ascii="Arial Narrow" w:hAnsi="Arial Narrow"/>
          <w:sz w:val="22"/>
          <w:lang w:val="sk-SK"/>
        </w:rPr>
      </w:pPr>
      <w:r w:rsidRPr="004D27AE">
        <w:rPr>
          <w:rFonts w:ascii="Arial Narrow" w:hAnsi="Arial Narrow"/>
          <w:sz w:val="22"/>
          <w:lang w:val="sk-SK"/>
        </w:rPr>
        <w:t xml:space="preserve">omeškanie </w:t>
      </w:r>
      <w:r w:rsidR="00B932F2">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3E3275">
      <w:pPr>
        <w:pStyle w:val="Odsekzoznamu"/>
        <w:numPr>
          <w:ilvl w:val="0"/>
          <w:numId w:val="9"/>
        </w:numPr>
        <w:tabs>
          <w:tab w:val="clear" w:pos="2160"/>
          <w:tab w:val="clear" w:pos="2880"/>
          <w:tab w:val="clear" w:pos="4500"/>
          <w:tab w:val="left" w:pos="1418"/>
        </w:tabs>
        <w:spacing w:after="60"/>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2C89DA33" w:rsidR="00FC2417" w:rsidRPr="004D27AE" w:rsidRDefault="000B6657" w:rsidP="003E3275">
      <w:pPr>
        <w:pStyle w:val="Odsekzoznamu"/>
        <w:numPr>
          <w:ilvl w:val="0"/>
          <w:numId w:val="9"/>
        </w:numPr>
        <w:tabs>
          <w:tab w:val="clear" w:pos="2160"/>
          <w:tab w:val="clear" w:pos="2880"/>
          <w:tab w:val="clear" w:pos="4500"/>
          <w:tab w:val="left" w:pos="1418"/>
        </w:tabs>
        <w:spacing w:after="60"/>
        <w:ind w:left="1418" w:hanging="284"/>
        <w:jc w:val="both"/>
        <w:rPr>
          <w:rFonts w:ascii="Arial Narrow" w:hAnsi="Arial Narrow"/>
          <w:sz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3E9F4E16" w14:textId="3835F17E" w:rsidR="00D5473D" w:rsidRPr="004D27AE" w:rsidRDefault="00FC2417" w:rsidP="003E3275">
      <w:pPr>
        <w:pStyle w:val="Odsekzoznamu"/>
        <w:numPr>
          <w:ilvl w:val="0"/>
          <w:numId w:val="9"/>
        </w:numPr>
        <w:tabs>
          <w:tab w:val="clear" w:pos="2160"/>
          <w:tab w:val="clear" w:pos="2880"/>
          <w:tab w:val="clear" w:pos="4500"/>
          <w:tab w:val="left" w:pos="1418"/>
        </w:tabs>
        <w:spacing w:after="60"/>
        <w:ind w:left="1418" w:hanging="284"/>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622DC5">
        <w:rPr>
          <w:rFonts w:ascii="Arial Narrow" w:hAnsi="Arial Narrow" w:cs="Calibri"/>
          <w:sz w:val="22"/>
          <w:szCs w:val="22"/>
          <w:lang w:val="sk-SK"/>
        </w:rPr>
        <w:t xml:space="preserve"> po lehote jej splatnosti</w:t>
      </w:r>
      <w:r w:rsidR="00D5473D" w:rsidRPr="004D27AE">
        <w:rPr>
          <w:rFonts w:ascii="Arial Narrow" w:hAnsi="Arial Narrow"/>
          <w:sz w:val="22"/>
          <w:lang w:val="sk-SK"/>
        </w:rPr>
        <w:t>,</w:t>
      </w:r>
    </w:p>
    <w:p w14:paraId="00837BD6" w14:textId="737564C3" w:rsidR="00D5473D" w:rsidRPr="004D27AE" w:rsidRDefault="00B932F2" w:rsidP="003E3275">
      <w:pPr>
        <w:pStyle w:val="Odsekzoznamu"/>
        <w:numPr>
          <w:ilvl w:val="0"/>
          <w:numId w:val="9"/>
        </w:numPr>
        <w:tabs>
          <w:tab w:val="clear" w:pos="2160"/>
          <w:tab w:val="clear" w:pos="2880"/>
          <w:tab w:val="clear" w:pos="4500"/>
          <w:tab w:val="left" w:pos="567"/>
          <w:tab w:val="left" w:pos="1418"/>
        </w:tabs>
        <w:spacing w:after="60"/>
        <w:ind w:left="1418" w:hanging="284"/>
        <w:jc w:val="both"/>
        <w:rPr>
          <w:rFonts w:ascii="Arial Narrow" w:hAnsi="Arial Narrow"/>
          <w:sz w:val="22"/>
        </w:rPr>
      </w:pPr>
      <w:r>
        <w:rPr>
          <w:rFonts w:ascii="Arial Narrow" w:hAnsi="Arial Narrow"/>
          <w:sz w:val="22"/>
          <w:lang w:val="sk-SK"/>
        </w:rPr>
        <w:t>P</w:t>
      </w:r>
      <w:r w:rsidR="00E31A2F" w:rsidRPr="004D27AE">
        <w:rPr>
          <w:rFonts w:ascii="Arial Narrow" w:hAnsi="Arial Narrow"/>
          <w:sz w:val="22"/>
          <w:lang w:val="sk-SK"/>
        </w:rPr>
        <w:t xml:space="preserve">redávajúci poruší jeho </w:t>
      </w:r>
      <w:r w:rsidR="00D5473D" w:rsidRPr="004D27AE">
        <w:rPr>
          <w:rFonts w:ascii="Arial Narrow" w:hAnsi="Arial Narrow"/>
          <w:sz w:val="22"/>
        </w:rPr>
        <w:t>povinnost</w:t>
      </w:r>
      <w:r w:rsidR="00E31A2F" w:rsidRPr="004D27AE">
        <w:rPr>
          <w:rFonts w:ascii="Arial Narrow" w:hAnsi="Arial Narrow"/>
          <w:sz w:val="22"/>
          <w:lang w:val="sk-SK"/>
        </w:rPr>
        <w:t>i</w:t>
      </w:r>
      <w:r w:rsidR="00D5473D" w:rsidRPr="004D27AE">
        <w:rPr>
          <w:rFonts w:ascii="Arial Narrow" w:hAnsi="Arial Narrow"/>
          <w:sz w:val="22"/>
        </w:rPr>
        <w:t xml:space="preserve"> podľa bodov </w:t>
      </w:r>
      <w:r w:rsidR="00122EBB">
        <w:rPr>
          <w:rFonts w:ascii="Arial Narrow" w:hAnsi="Arial Narrow"/>
          <w:sz w:val="22"/>
          <w:szCs w:val="22"/>
        </w:rPr>
        <w:t>5</w:t>
      </w:r>
      <w:r w:rsidR="00D5473D" w:rsidRPr="00D5473D">
        <w:rPr>
          <w:rFonts w:ascii="Arial Narrow" w:hAnsi="Arial Narrow"/>
          <w:sz w:val="22"/>
          <w:szCs w:val="22"/>
        </w:rPr>
        <w:t>.</w:t>
      </w:r>
      <w:r w:rsidR="006071C4">
        <w:rPr>
          <w:rFonts w:ascii="Arial Narrow" w:hAnsi="Arial Narrow"/>
          <w:sz w:val="22"/>
          <w:szCs w:val="22"/>
          <w:lang w:val="sk-SK"/>
        </w:rPr>
        <w:t>8</w:t>
      </w:r>
      <w:r w:rsidR="00D5473D" w:rsidRPr="004D27AE">
        <w:rPr>
          <w:rFonts w:ascii="Arial Narrow" w:hAnsi="Arial Narrow"/>
          <w:sz w:val="22"/>
        </w:rPr>
        <w:t xml:space="preserve">. až </w:t>
      </w:r>
      <w:r w:rsidR="00122EBB">
        <w:rPr>
          <w:rFonts w:ascii="Arial Narrow" w:hAnsi="Arial Narrow"/>
          <w:sz w:val="22"/>
          <w:szCs w:val="22"/>
        </w:rPr>
        <w:t>5</w:t>
      </w:r>
      <w:r w:rsidR="00D5473D" w:rsidRPr="00D5473D">
        <w:rPr>
          <w:rFonts w:ascii="Arial Narrow" w:hAnsi="Arial Narrow"/>
          <w:sz w:val="22"/>
          <w:szCs w:val="22"/>
        </w:rPr>
        <w:t>.1</w:t>
      </w:r>
      <w:r w:rsidR="006071C4">
        <w:rPr>
          <w:rFonts w:ascii="Arial Narrow" w:hAnsi="Arial Narrow"/>
          <w:sz w:val="22"/>
          <w:szCs w:val="22"/>
          <w:lang w:val="sk-SK"/>
        </w:rPr>
        <w:t>3</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3E3275">
      <w:pPr>
        <w:pStyle w:val="Odsekzoznamu"/>
        <w:numPr>
          <w:ilvl w:val="1"/>
          <w:numId w:val="8"/>
        </w:numPr>
        <w:tabs>
          <w:tab w:val="clear" w:pos="2160"/>
          <w:tab w:val="clear" w:pos="2880"/>
          <w:tab w:val="clear" w:pos="4500"/>
          <w:tab w:val="left" w:pos="567"/>
          <w:tab w:val="left" w:pos="1418"/>
        </w:tabs>
        <w:spacing w:after="60"/>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2BD7D0F3" w:rsidR="00E53378" w:rsidRPr="00E53378" w:rsidRDefault="00E53378" w:rsidP="003E3275">
      <w:pPr>
        <w:pStyle w:val="Odsekzoznamu"/>
        <w:numPr>
          <w:ilvl w:val="0"/>
          <w:numId w:val="14"/>
        </w:numPr>
        <w:tabs>
          <w:tab w:val="clear" w:pos="2160"/>
          <w:tab w:val="clear" w:pos="2880"/>
          <w:tab w:val="clear" w:pos="4500"/>
        </w:tabs>
        <w:spacing w:after="60"/>
        <w:ind w:firstLine="414"/>
        <w:jc w:val="both"/>
        <w:rPr>
          <w:rFonts w:ascii="Arial Narrow" w:hAnsi="Arial Narrow"/>
          <w:bCs/>
          <w:iCs/>
          <w:sz w:val="22"/>
          <w:szCs w:val="22"/>
        </w:rPr>
      </w:pPr>
      <w:r w:rsidRPr="00E53378">
        <w:rPr>
          <w:rFonts w:ascii="Arial Narrow" w:hAnsi="Arial Narrow"/>
          <w:sz w:val="22"/>
          <w:szCs w:val="22"/>
        </w:rPr>
        <w:t xml:space="preserve">proti </w:t>
      </w:r>
      <w:r w:rsidR="00B932F2">
        <w:rPr>
          <w:rFonts w:ascii="Arial Narrow" w:hAnsi="Arial Narrow"/>
          <w:sz w:val="22"/>
          <w:szCs w:val="22"/>
          <w:lang w:val="sk-SK"/>
        </w:rPr>
        <w:t>P</w:t>
      </w:r>
      <w:r>
        <w:rPr>
          <w:rFonts w:ascii="Arial Narrow" w:hAnsi="Arial Narrow"/>
          <w:sz w:val="22"/>
          <w:szCs w:val="22"/>
          <w:lang w:val="sk-SK"/>
        </w:rPr>
        <w:t>redávajúcemu</w:t>
      </w:r>
      <w:r w:rsidRPr="00E53378">
        <w:rPr>
          <w:rFonts w:ascii="Arial Narrow" w:hAnsi="Arial Narrow"/>
          <w:sz w:val="22"/>
          <w:szCs w:val="22"/>
        </w:rPr>
        <w:t xml:space="preserve"> začalo konkurzné konanie alebo reštrukturalizácia,</w:t>
      </w:r>
    </w:p>
    <w:p w14:paraId="1E0C1A3A" w14:textId="39F7F844" w:rsidR="00E53378" w:rsidRPr="007E5974" w:rsidRDefault="00B932F2" w:rsidP="003E3275">
      <w:pPr>
        <w:pStyle w:val="Odsekzoznamu"/>
        <w:numPr>
          <w:ilvl w:val="0"/>
          <w:numId w:val="14"/>
        </w:numPr>
        <w:tabs>
          <w:tab w:val="clear" w:pos="2160"/>
          <w:tab w:val="clear" w:pos="2880"/>
          <w:tab w:val="clear" w:pos="4500"/>
        </w:tabs>
        <w:spacing w:after="60"/>
        <w:ind w:firstLine="414"/>
        <w:jc w:val="both"/>
        <w:rPr>
          <w:rFonts w:ascii="Arial Narrow" w:hAnsi="Arial Narrow"/>
          <w:bCs/>
          <w:iCs/>
          <w:sz w:val="22"/>
          <w:szCs w:val="22"/>
        </w:rPr>
      </w:pPr>
      <w:r>
        <w:rPr>
          <w:rFonts w:ascii="Arial Narrow" w:hAnsi="Arial Narrow"/>
          <w:sz w:val="22"/>
          <w:szCs w:val="22"/>
          <w:lang w:val="sk-SK"/>
        </w:rPr>
        <w:t>P</w:t>
      </w:r>
      <w:r w:rsidR="00E53378">
        <w:rPr>
          <w:rFonts w:ascii="Arial Narrow" w:hAnsi="Arial Narrow"/>
          <w:sz w:val="22"/>
          <w:szCs w:val="22"/>
          <w:lang w:val="sk-SK"/>
        </w:rPr>
        <w:t>redávajúci</w:t>
      </w:r>
      <w:r w:rsidR="00E53378" w:rsidRPr="007E5974">
        <w:rPr>
          <w:rFonts w:ascii="Arial Narrow" w:hAnsi="Arial Narrow"/>
          <w:sz w:val="22"/>
          <w:szCs w:val="22"/>
        </w:rPr>
        <w:t xml:space="preserve"> vstúpil do likvidácie,</w:t>
      </w:r>
    </w:p>
    <w:p w14:paraId="5156E6CE" w14:textId="4F3D73DE" w:rsidR="00E53378" w:rsidRPr="0010002F" w:rsidRDefault="00B932F2" w:rsidP="003E3275">
      <w:pPr>
        <w:pStyle w:val="Odsekzoznamu"/>
        <w:numPr>
          <w:ilvl w:val="0"/>
          <w:numId w:val="14"/>
        </w:numPr>
        <w:tabs>
          <w:tab w:val="clear" w:pos="2160"/>
          <w:tab w:val="clear" w:pos="2880"/>
          <w:tab w:val="clear" w:pos="4500"/>
        </w:tabs>
        <w:spacing w:after="60"/>
        <w:ind w:left="1134" w:firstLine="0"/>
        <w:jc w:val="both"/>
        <w:rPr>
          <w:rFonts w:ascii="Arial Narrow" w:hAnsi="Arial Narrow"/>
          <w:bCs/>
          <w:iCs/>
          <w:sz w:val="22"/>
          <w:szCs w:val="22"/>
        </w:rPr>
      </w:pPr>
      <w:r>
        <w:rPr>
          <w:rFonts w:ascii="Arial Narrow" w:hAnsi="Arial Narrow"/>
          <w:sz w:val="22"/>
          <w:szCs w:val="22"/>
          <w:lang w:val="sk-SK"/>
        </w:rPr>
        <w:t>P</w:t>
      </w:r>
      <w:r w:rsidR="00372CE7">
        <w:rPr>
          <w:rFonts w:ascii="Arial Narrow" w:hAnsi="Arial Narrow"/>
          <w:sz w:val="22"/>
          <w:szCs w:val="22"/>
          <w:lang w:val="sk-SK"/>
        </w:rPr>
        <w:t xml:space="preserve">redávajúci </w:t>
      </w:r>
      <w:r w:rsidR="00372CE7">
        <w:rPr>
          <w:rFonts w:ascii="Arial Narrow" w:hAnsi="Arial Narrow"/>
          <w:sz w:val="22"/>
          <w:szCs w:val="22"/>
        </w:rPr>
        <w:t xml:space="preserve">koná v rozpore s touto </w:t>
      </w:r>
      <w:r w:rsidR="00372CE7">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w:t>
      </w:r>
      <w:r w:rsidR="00E53378" w:rsidRPr="0010002F">
        <w:rPr>
          <w:rFonts w:ascii="Arial Narrow" w:hAnsi="Arial Narrow"/>
          <w:sz w:val="22"/>
          <w:szCs w:val="22"/>
        </w:rPr>
        <w:t xml:space="preserve">platnými na území SR a na písomnú výzvu </w:t>
      </w:r>
      <w:r w:rsidRPr="0010002F">
        <w:rPr>
          <w:rFonts w:ascii="Arial Narrow" w:hAnsi="Arial Narrow"/>
          <w:sz w:val="22"/>
          <w:szCs w:val="22"/>
          <w:lang w:val="sk-SK"/>
        </w:rPr>
        <w:t>K</w:t>
      </w:r>
      <w:r w:rsidR="00372CE7" w:rsidRPr="0010002F">
        <w:rPr>
          <w:rFonts w:ascii="Arial Narrow" w:hAnsi="Arial Narrow"/>
          <w:sz w:val="22"/>
          <w:szCs w:val="22"/>
          <w:lang w:val="sk-SK"/>
        </w:rPr>
        <w:t xml:space="preserve">upujúceho </w:t>
      </w:r>
      <w:r w:rsidR="00E53378" w:rsidRPr="0010002F">
        <w:rPr>
          <w:rFonts w:ascii="Arial Narrow" w:hAnsi="Arial Narrow"/>
          <w:sz w:val="22"/>
          <w:szCs w:val="22"/>
        </w:rPr>
        <w:t>toto konanie a jeho následky v určenej primeranej lehote neodstráni</w:t>
      </w:r>
      <w:r w:rsidR="00665AD2" w:rsidRPr="0010002F">
        <w:rPr>
          <w:rFonts w:ascii="Arial Narrow" w:hAnsi="Arial Narrow"/>
          <w:sz w:val="22"/>
          <w:szCs w:val="22"/>
          <w:lang w:val="sk-SK"/>
        </w:rPr>
        <w:t>,</w:t>
      </w:r>
    </w:p>
    <w:p w14:paraId="0CE6CC15" w14:textId="2452D9C6" w:rsidR="0010002F" w:rsidRPr="0010002F" w:rsidRDefault="003B7A22" w:rsidP="009E7AFD">
      <w:pPr>
        <w:pStyle w:val="Odsekzoznamu"/>
        <w:numPr>
          <w:ilvl w:val="0"/>
          <w:numId w:val="14"/>
        </w:numPr>
        <w:tabs>
          <w:tab w:val="clear" w:pos="2160"/>
          <w:tab w:val="clear" w:pos="2880"/>
          <w:tab w:val="clear" w:pos="4500"/>
        </w:tabs>
        <w:spacing w:after="60"/>
        <w:ind w:left="1134" w:firstLine="0"/>
        <w:jc w:val="both"/>
        <w:rPr>
          <w:rFonts w:ascii="Arial Narrow" w:eastAsia="Arial Narrow" w:hAnsi="Arial Narrow" w:cs="Arial Narrow"/>
          <w:sz w:val="22"/>
          <w:szCs w:val="22"/>
        </w:rPr>
      </w:pPr>
      <w:r w:rsidRPr="0010002F">
        <w:rPr>
          <w:rFonts w:ascii="Arial Narrow" w:eastAsia="Arial Narrow" w:hAnsi="Arial Narrow" w:cs="Arial Narrow"/>
          <w:sz w:val="22"/>
          <w:szCs w:val="22"/>
        </w:rPr>
        <w:t xml:space="preserve">z dôvodov stanovených v  § 19 zákona </w:t>
      </w:r>
      <w:r w:rsidRPr="0010002F">
        <w:rPr>
          <w:rFonts w:ascii="Arial Narrow" w:hAnsi="Arial Narrow"/>
          <w:b/>
          <w:sz w:val="22"/>
          <w:szCs w:val="22"/>
        </w:rPr>
        <w:t xml:space="preserve"> </w:t>
      </w:r>
      <w:r w:rsidRPr="0010002F">
        <w:rPr>
          <w:rFonts w:ascii="Arial Narrow" w:hAnsi="Arial Narrow"/>
          <w:bCs/>
          <w:sz w:val="22"/>
          <w:szCs w:val="22"/>
        </w:rPr>
        <w:t xml:space="preserve">č. 343/2015 Z. z. alebo </w:t>
      </w:r>
    </w:p>
    <w:p w14:paraId="78AFBA8C" w14:textId="10F32281" w:rsidR="00E62B4B" w:rsidRPr="0010002F" w:rsidRDefault="0010002F" w:rsidP="0010002F">
      <w:pPr>
        <w:tabs>
          <w:tab w:val="clear" w:pos="2160"/>
          <w:tab w:val="clear" w:pos="2880"/>
          <w:tab w:val="clear" w:pos="4500"/>
        </w:tabs>
        <w:spacing w:after="60"/>
        <w:ind w:left="1134"/>
        <w:jc w:val="both"/>
        <w:rPr>
          <w:rFonts w:ascii="Arial Narrow" w:hAnsi="Arial Narrow"/>
          <w:bCs/>
          <w:iCs/>
          <w:sz w:val="22"/>
          <w:szCs w:val="22"/>
          <w:highlight w:val="yellow"/>
        </w:rPr>
      </w:pPr>
      <w:r>
        <w:rPr>
          <w:rStyle w:val="normaltextrun"/>
          <w:rFonts w:ascii="Arial Narrow" w:hAnsi="Arial Narrow"/>
          <w:sz w:val="22"/>
          <w:szCs w:val="22"/>
          <w:shd w:val="clear" w:color="auto" w:fill="FFFFFF"/>
        </w:rPr>
        <w:t xml:space="preserve">e) </w:t>
      </w:r>
      <w:r w:rsidR="00E62B4B" w:rsidRPr="0010002F">
        <w:rPr>
          <w:rStyle w:val="normaltextrun"/>
          <w:rFonts w:ascii="Arial Narrow" w:hAnsi="Arial Narrow"/>
          <w:sz w:val="22"/>
          <w:szCs w:val="22"/>
          <w:shd w:val="clear" w:color="auto" w:fill="FFFFFF"/>
        </w:rPr>
        <w:t xml:space="preserve">Predávajúci, jeho subdodávateľ alebo subdodávateľ podľa zákona č. 315/2016 Z. z. o registri partnerov      verejného sektora neboli v čase uzatvorenia tejto zmluvy a po dobu jej trvania zapísaný v registri partnerov verejného sektora podľa zákona č. 315/2016 Z. z. alebo ich konečný užívateľom výhod bola v čase uzatvorenia tejto zmluvy alebo sa ním stala kedykoľvek počas jej účinnosti osoba uvedená v § 11 ods. 1 písm. c)  zákona č. 343/2015 </w:t>
      </w:r>
      <w:proofErr w:type="spellStart"/>
      <w:r w:rsidR="00E62B4B" w:rsidRPr="0010002F">
        <w:rPr>
          <w:rStyle w:val="normaltextrun"/>
          <w:rFonts w:ascii="Arial Narrow" w:hAnsi="Arial Narrow"/>
          <w:sz w:val="22"/>
          <w:szCs w:val="22"/>
          <w:shd w:val="clear" w:color="auto" w:fill="FFFFFF"/>
        </w:rPr>
        <w:t>Z.z</w:t>
      </w:r>
      <w:proofErr w:type="spellEnd"/>
      <w:r w:rsidR="00E62B4B" w:rsidRPr="0010002F">
        <w:rPr>
          <w:rStyle w:val="normaltextrun"/>
          <w:rFonts w:ascii="Arial Narrow" w:hAnsi="Arial Narrow"/>
          <w:sz w:val="22"/>
          <w:szCs w:val="22"/>
          <w:shd w:val="clear" w:color="auto" w:fill="FFFFFF"/>
        </w:rPr>
        <w:t>. </w:t>
      </w:r>
      <w:r w:rsidR="00E62B4B" w:rsidRPr="0010002F">
        <w:rPr>
          <w:rStyle w:val="eop"/>
          <w:rFonts w:ascii="Arial Narrow" w:hAnsi="Arial Narrow"/>
          <w:sz w:val="22"/>
          <w:szCs w:val="22"/>
          <w:shd w:val="clear" w:color="auto" w:fill="FFFFFF"/>
        </w:rPr>
        <w:t> </w:t>
      </w:r>
    </w:p>
    <w:p w14:paraId="3B5A01F2" w14:textId="51FB11F9" w:rsidR="00372CE7" w:rsidRPr="0010002F" w:rsidRDefault="00E62B4B" w:rsidP="00E62B4B">
      <w:pPr>
        <w:pStyle w:val="Odsekzoznamu"/>
        <w:numPr>
          <w:ilvl w:val="1"/>
          <w:numId w:val="8"/>
        </w:numPr>
        <w:spacing w:after="120"/>
        <w:ind w:left="567" w:hanging="567"/>
        <w:jc w:val="both"/>
        <w:rPr>
          <w:rFonts w:ascii="Arial Narrow" w:hAnsi="Arial Narrow" w:cs="Calibri"/>
          <w:sz w:val="22"/>
          <w:szCs w:val="22"/>
          <w:lang w:val="sk-SK"/>
        </w:rPr>
      </w:pPr>
      <w:r w:rsidRPr="0010002F">
        <w:rPr>
          <w:rStyle w:val="normaltextrun"/>
          <w:rFonts w:ascii="Arial Narrow" w:hAnsi="Arial Narrow"/>
          <w:sz w:val="22"/>
          <w:szCs w:val="22"/>
          <w:bdr w:val="none" w:sz="0" w:space="0" w:color="auto" w:frame="1"/>
        </w:rPr>
        <w:lastRenderedPageBreak/>
        <w:t>Odstúpenie od zmluvy má následky stanovené príslušnými ustanoveniami Obchodného zákonníka, pokiaľ sa Zmluvné strany písomne nedohodnú inak</w:t>
      </w:r>
      <w:r w:rsidR="00880C7A" w:rsidRPr="0010002F">
        <w:rPr>
          <w:rFonts w:ascii="Arial Narrow" w:hAnsi="Arial Narrow" w:cs="Calibri"/>
          <w:sz w:val="22"/>
          <w:szCs w:val="22"/>
          <w:lang w:val="sk-SK"/>
        </w:rPr>
        <w:t xml:space="preserve">. </w:t>
      </w:r>
    </w:p>
    <w:p w14:paraId="03880FE8" w14:textId="557DEFFB" w:rsidR="00E62B4B" w:rsidRPr="0010002F" w:rsidRDefault="00E62B4B" w:rsidP="003E3275">
      <w:pPr>
        <w:pStyle w:val="Odsekzoznamu"/>
        <w:numPr>
          <w:ilvl w:val="1"/>
          <w:numId w:val="8"/>
        </w:numPr>
        <w:ind w:left="567" w:hanging="567"/>
        <w:jc w:val="both"/>
        <w:rPr>
          <w:rFonts w:ascii="Arial Narrow" w:hAnsi="Arial Narrow" w:cs="Calibri"/>
          <w:sz w:val="22"/>
          <w:szCs w:val="22"/>
          <w:lang w:val="sk-SK"/>
        </w:rPr>
      </w:pPr>
      <w:r w:rsidRPr="0010002F">
        <w:rPr>
          <w:rStyle w:val="normaltextrun"/>
          <w:rFonts w:ascii="Arial Narrow" w:hAnsi="Arial Narrow"/>
          <w:sz w:val="22"/>
          <w:szCs w:val="22"/>
          <w:bdr w:val="none" w:sz="0" w:space="0" w:color="auto" w:frame="1"/>
        </w:rPr>
        <w:t>Ukončením zmluvy nie sú dotknuté ustanovenia týkajúce sa zodpovednosti za vady, sankcií, náhrady škody a ďalších ustanovení tejto zmluvy, z ktorých povahy vyplýva, že majú byť zachované aj po ukončení tejto zmluvy.</w:t>
      </w:r>
    </w:p>
    <w:p w14:paraId="3C3BE4A2" w14:textId="77777777" w:rsidR="00E62B4B" w:rsidRPr="00E62B4B" w:rsidRDefault="00E62B4B" w:rsidP="00E62B4B">
      <w:pPr>
        <w:jc w:val="both"/>
        <w:rPr>
          <w:rFonts w:ascii="Arial Narrow" w:hAnsi="Arial Narrow" w:cs="Calibri"/>
          <w:sz w:val="22"/>
          <w:szCs w:val="22"/>
        </w:rPr>
      </w:pP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143183FF" w14:textId="509A5278"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t>Článok XI.</w:t>
      </w:r>
    </w:p>
    <w:p w14:paraId="2E261B50" w14:textId="77777777" w:rsidR="00FC2417" w:rsidRPr="00CB761A"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06F29D70" w14:textId="77777777" w:rsidR="00110388" w:rsidRPr="004D27AE" w:rsidRDefault="00110388" w:rsidP="003E3275">
      <w:pPr>
        <w:pStyle w:val="Odsekzoznamu"/>
        <w:numPr>
          <w:ilvl w:val="0"/>
          <w:numId w:val="29"/>
        </w:numPr>
        <w:tabs>
          <w:tab w:val="clear" w:pos="2160"/>
          <w:tab w:val="clear" w:pos="2880"/>
          <w:tab w:val="clear" w:pos="4500"/>
        </w:tabs>
        <w:jc w:val="both"/>
        <w:rPr>
          <w:rFonts w:ascii="Arial Narrow" w:hAnsi="Arial Narrow"/>
          <w:vanish/>
          <w:sz w:val="22"/>
          <w:lang w:val="sk-SK"/>
        </w:rPr>
      </w:pPr>
    </w:p>
    <w:p w14:paraId="248E8F35" w14:textId="77777777" w:rsidR="00110388" w:rsidRPr="004D27AE" w:rsidRDefault="00110388" w:rsidP="003E3275">
      <w:pPr>
        <w:pStyle w:val="Odsekzoznamu"/>
        <w:numPr>
          <w:ilvl w:val="0"/>
          <w:numId w:val="29"/>
        </w:numPr>
        <w:tabs>
          <w:tab w:val="clear" w:pos="2160"/>
          <w:tab w:val="clear" w:pos="2880"/>
          <w:tab w:val="clear" w:pos="4500"/>
        </w:tabs>
        <w:jc w:val="both"/>
        <w:rPr>
          <w:rFonts w:ascii="Arial Narrow" w:hAnsi="Arial Narrow"/>
          <w:vanish/>
          <w:sz w:val="22"/>
          <w:lang w:val="sk-SK"/>
        </w:rPr>
      </w:pPr>
    </w:p>
    <w:p w14:paraId="0C189C9A" w14:textId="77777777" w:rsidR="00110388" w:rsidRPr="004D27AE" w:rsidRDefault="00110388" w:rsidP="003E3275">
      <w:pPr>
        <w:pStyle w:val="Odsekzoznamu"/>
        <w:numPr>
          <w:ilvl w:val="0"/>
          <w:numId w:val="29"/>
        </w:numPr>
        <w:tabs>
          <w:tab w:val="clear" w:pos="2160"/>
          <w:tab w:val="clear" w:pos="2880"/>
          <w:tab w:val="clear" w:pos="4500"/>
        </w:tabs>
        <w:jc w:val="both"/>
        <w:rPr>
          <w:rFonts w:ascii="Arial Narrow" w:hAnsi="Arial Narrow"/>
          <w:vanish/>
          <w:sz w:val="22"/>
          <w:lang w:val="sk-SK"/>
        </w:rPr>
      </w:pPr>
    </w:p>
    <w:p w14:paraId="273C8A33" w14:textId="77777777" w:rsidR="00110388" w:rsidRPr="004D27AE" w:rsidRDefault="00110388" w:rsidP="003E3275">
      <w:pPr>
        <w:pStyle w:val="Odsekzoznamu"/>
        <w:numPr>
          <w:ilvl w:val="0"/>
          <w:numId w:val="29"/>
        </w:numPr>
        <w:tabs>
          <w:tab w:val="clear" w:pos="2160"/>
          <w:tab w:val="clear" w:pos="2880"/>
          <w:tab w:val="clear" w:pos="4500"/>
        </w:tabs>
        <w:jc w:val="both"/>
        <w:rPr>
          <w:rFonts w:ascii="Arial Narrow" w:hAnsi="Arial Narrow"/>
          <w:vanish/>
          <w:sz w:val="22"/>
          <w:lang w:val="sk-SK"/>
        </w:rPr>
      </w:pPr>
    </w:p>
    <w:p w14:paraId="3B54E4F5" w14:textId="77777777" w:rsidR="00DD6996" w:rsidRPr="00DD6996" w:rsidRDefault="00DD6996" w:rsidP="003E3275">
      <w:pPr>
        <w:pStyle w:val="Odsekzoznamu"/>
        <w:numPr>
          <w:ilvl w:val="0"/>
          <w:numId w:val="27"/>
        </w:numPr>
        <w:tabs>
          <w:tab w:val="clear" w:pos="2160"/>
          <w:tab w:val="clear" w:pos="2880"/>
          <w:tab w:val="clear" w:pos="4500"/>
        </w:tabs>
        <w:jc w:val="both"/>
        <w:rPr>
          <w:rFonts w:ascii="Arial Narrow" w:hAnsi="Arial Narrow"/>
          <w:vanish/>
          <w:sz w:val="22"/>
        </w:rPr>
      </w:pPr>
    </w:p>
    <w:p w14:paraId="36559AF6" w14:textId="77777777" w:rsidR="00DD6996" w:rsidRPr="00DD6996" w:rsidRDefault="00DD6996" w:rsidP="003E3275">
      <w:pPr>
        <w:pStyle w:val="Odsekzoznamu"/>
        <w:numPr>
          <w:ilvl w:val="0"/>
          <w:numId w:val="27"/>
        </w:numPr>
        <w:tabs>
          <w:tab w:val="clear" w:pos="2160"/>
          <w:tab w:val="clear" w:pos="2880"/>
          <w:tab w:val="clear" w:pos="4500"/>
        </w:tabs>
        <w:jc w:val="both"/>
        <w:rPr>
          <w:rFonts w:ascii="Arial Narrow" w:hAnsi="Arial Narrow"/>
          <w:vanish/>
          <w:sz w:val="22"/>
        </w:rPr>
      </w:pPr>
    </w:p>
    <w:p w14:paraId="588EA097" w14:textId="2A043295" w:rsidR="00FC2417" w:rsidRPr="00DD6996" w:rsidRDefault="00FC2417" w:rsidP="003E3275">
      <w:pPr>
        <w:pStyle w:val="Odsekzoznamu"/>
        <w:numPr>
          <w:ilvl w:val="1"/>
          <w:numId w:val="27"/>
        </w:numPr>
        <w:tabs>
          <w:tab w:val="clear" w:pos="2160"/>
          <w:tab w:val="clear" w:pos="2880"/>
          <w:tab w:val="clear" w:pos="4500"/>
        </w:tabs>
        <w:ind w:left="567" w:hanging="567"/>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3E3275">
      <w:pPr>
        <w:pStyle w:val="Odsekzoznamu"/>
        <w:numPr>
          <w:ilvl w:val="2"/>
          <w:numId w:val="27"/>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v písomnej podobe,</w:t>
      </w:r>
    </w:p>
    <w:p w14:paraId="712B1A59" w14:textId="77777777" w:rsidR="00FC2417" w:rsidRPr="004D27AE" w:rsidRDefault="00FC2417" w:rsidP="003E3275">
      <w:pPr>
        <w:pStyle w:val="Odsekzoznamu"/>
        <w:numPr>
          <w:ilvl w:val="2"/>
          <w:numId w:val="27"/>
        </w:numPr>
        <w:tabs>
          <w:tab w:val="clear" w:pos="2160"/>
          <w:tab w:val="clear" w:pos="2880"/>
          <w:tab w:val="clear" w:pos="4500"/>
        </w:tabs>
        <w:spacing w:after="120"/>
        <w:ind w:left="1418" w:hanging="284"/>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6DED939F" w14:textId="1B051B7C" w:rsidR="00FC2417" w:rsidRPr="004D27AE"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4D27AE">
        <w:rPr>
          <w:rFonts w:ascii="Arial Narrow" w:hAnsi="Arial Narrow"/>
          <w:sz w:val="22"/>
        </w:rPr>
        <w:t xml:space="preserve">Oznámenie poskytované </w:t>
      </w:r>
      <w:r w:rsidR="00B932F2">
        <w:rPr>
          <w:rFonts w:ascii="Arial Narrow" w:hAnsi="Arial Narrow"/>
          <w:sz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B932F2">
        <w:rPr>
          <w:rFonts w:ascii="Arial Narrow" w:hAnsi="Arial Narrow"/>
          <w:sz w:val="22"/>
          <w:lang w:val="sk-SK"/>
        </w:rPr>
        <w:t>P</w:t>
      </w:r>
      <w:r w:rsidR="00981F64">
        <w:rPr>
          <w:rFonts w:ascii="Arial Narrow" w:hAnsi="Arial Narrow"/>
          <w:sz w:val="22"/>
          <w:szCs w:val="22"/>
          <w:lang w:val="sk-SK"/>
        </w:rPr>
        <w:t>redávajúcemu</w:t>
      </w:r>
      <w:r w:rsidRPr="004D27AE">
        <w:rPr>
          <w:rFonts w:ascii="Arial Narrow" w:hAnsi="Arial Narrow"/>
          <w:sz w:val="22"/>
        </w:rPr>
        <w:t xml:space="preserve"> v súlade s týmto článkom zmluvy:</w:t>
      </w: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16C4341F"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proofErr w:type="spellStart"/>
      <w:r w:rsidR="00167C3A">
        <w:rPr>
          <w:rFonts w:ascii="Arial Narrow" w:hAnsi="Arial Narrow"/>
        </w:rPr>
        <w:t>xxxxxxxxxxxxxxxxxxx</w:t>
      </w:r>
      <w:proofErr w:type="spellEnd"/>
      <w:r w:rsidRPr="00DD6996">
        <w:rPr>
          <w:rFonts w:ascii="Arial Narrow" w:hAnsi="Arial Narrow"/>
        </w:rPr>
        <w:tab/>
      </w:r>
    </w:p>
    <w:p w14:paraId="5FCA01B3" w14:textId="18826CAA"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r w:rsidR="00D374E6">
        <w:rPr>
          <w:rFonts w:ascii="Arial Narrow" w:hAnsi="Arial Narrow"/>
          <w:sz w:val="22"/>
          <w:szCs w:val="22"/>
        </w:rPr>
        <w:t xml:space="preserve">       </w:t>
      </w:r>
      <w:proofErr w:type="spellStart"/>
      <w:r w:rsidR="00167C3A">
        <w:rPr>
          <w:rFonts w:ascii="Arial Narrow" w:hAnsi="Arial Narrow"/>
          <w:sz w:val="22"/>
          <w:szCs w:val="22"/>
        </w:rPr>
        <w:t>xxxxxxxxxxxxxxxxxxxxxx</w:t>
      </w:r>
      <w:proofErr w:type="spellEnd"/>
    </w:p>
    <w:p w14:paraId="63B00B10" w14:textId="108829E8"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B932F2">
        <w:rPr>
          <w:rFonts w:ascii="Arial Narrow" w:hAnsi="Arial Narrow"/>
          <w:sz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B932F2">
        <w:rPr>
          <w:rFonts w:ascii="Arial Narrow" w:hAnsi="Arial Narrow"/>
          <w:sz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B932F2">
        <w:rPr>
          <w:rFonts w:ascii="Arial Narrow" w:hAnsi="Arial Narrow"/>
          <w:sz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295DD06E" w14:textId="75447E71" w:rsidR="00485F33"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proofErr w:type="spellStart"/>
      <w:r w:rsidR="00167C3A">
        <w:rPr>
          <w:rFonts w:ascii="Arial Narrow" w:hAnsi="Arial Narrow"/>
          <w:sz w:val="22"/>
          <w:lang w:val="sk-SK"/>
        </w:rPr>
        <w:t>xxxxxxxxxxxxxxxxxxxxxx</w:t>
      </w:r>
      <w:proofErr w:type="spellEnd"/>
    </w:p>
    <w:p w14:paraId="0E6BDB16" w14:textId="7A2EDC01" w:rsidR="003601A7" w:rsidRDefault="003601A7" w:rsidP="003D7909">
      <w:pPr>
        <w:pStyle w:val="Odsekzoznamu"/>
        <w:tabs>
          <w:tab w:val="left" w:pos="567"/>
        </w:tabs>
        <w:ind w:left="709" w:hanging="567"/>
        <w:jc w:val="both"/>
        <w:rPr>
          <w:rFonts w:ascii="Arial Narrow" w:hAnsi="Arial Narrow"/>
          <w:sz w:val="22"/>
          <w:lang w:val="sk-SK"/>
        </w:rPr>
      </w:pPr>
      <w:r>
        <w:rPr>
          <w:rFonts w:ascii="Arial Narrow" w:hAnsi="Arial Narrow"/>
          <w:sz w:val="22"/>
          <w:lang w:val="sk-SK"/>
        </w:rPr>
        <w:t xml:space="preserve">         </w:t>
      </w:r>
      <w:proofErr w:type="spellStart"/>
      <w:r w:rsidR="00167C3A">
        <w:rPr>
          <w:rFonts w:ascii="Arial Narrow" w:hAnsi="Arial Narrow"/>
          <w:sz w:val="22"/>
          <w:lang w:val="sk-SK"/>
        </w:rPr>
        <w:t>xxxxxxxxxxxxxxxxxxxx</w:t>
      </w:r>
      <w:proofErr w:type="spellEnd"/>
    </w:p>
    <w:p w14:paraId="2A3A36D8" w14:textId="3B258470" w:rsidR="003601A7" w:rsidRPr="00C33AE6" w:rsidRDefault="003601A7" w:rsidP="003D7909">
      <w:pPr>
        <w:pStyle w:val="Odsekzoznamu"/>
        <w:tabs>
          <w:tab w:val="left" w:pos="567"/>
        </w:tabs>
        <w:ind w:left="709" w:hanging="567"/>
        <w:jc w:val="both"/>
        <w:rPr>
          <w:rFonts w:ascii="Arial Narrow" w:hAnsi="Arial Narrow"/>
          <w:sz w:val="22"/>
          <w:lang w:val="sk-SK"/>
        </w:rPr>
      </w:pPr>
      <w:r>
        <w:rPr>
          <w:rFonts w:ascii="Arial Narrow" w:hAnsi="Arial Narrow"/>
          <w:sz w:val="22"/>
          <w:lang w:val="sk-SK"/>
        </w:rPr>
        <w:t xml:space="preserve">         </w:t>
      </w:r>
      <w:proofErr w:type="spellStart"/>
      <w:r w:rsidR="00167C3A">
        <w:rPr>
          <w:rFonts w:ascii="Arial Narrow" w:hAnsi="Arial Narrow"/>
          <w:sz w:val="22"/>
          <w:lang w:val="sk-SK"/>
        </w:rPr>
        <w:t>xxxxxxxxxxxxxxxxxxxx</w:t>
      </w:r>
      <w:proofErr w:type="spellEnd"/>
    </w:p>
    <w:p w14:paraId="6BCB12A2" w14:textId="00A2AC92" w:rsidR="003601A7" w:rsidRPr="0060143A" w:rsidRDefault="003601A7" w:rsidP="003601A7">
      <w:pPr>
        <w:tabs>
          <w:tab w:val="clear" w:pos="2160"/>
          <w:tab w:val="clear" w:pos="2880"/>
          <w:tab w:val="clear" w:pos="4500"/>
        </w:tabs>
        <w:ind w:left="709" w:hanging="709"/>
        <w:rPr>
          <w:rFonts w:ascii="Arial Narrow" w:hAnsi="Arial Narrow"/>
          <w:sz w:val="22"/>
          <w:szCs w:val="22"/>
        </w:rPr>
      </w:pPr>
      <w:r>
        <w:rPr>
          <w:rFonts w:ascii="Arial Narrow" w:hAnsi="Arial Narrow"/>
        </w:rPr>
        <w:t xml:space="preserve">             </w:t>
      </w:r>
      <w:r w:rsidR="00485F33" w:rsidRPr="003601A7">
        <w:rPr>
          <w:rFonts w:ascii="Arial Narrow" w:hAnsi="Arial Narrow"/>
          <w:sz w:val="22"/>
          <w:szCs w:val="22"/>
        </w:rPr>
        <w:t>k rukám:</w:t>
      </w:r>
      <w:r w:rsidR="00485F33" w:rsidRPr="00C33AE6">
        <w:rPr>
          <w:rFonts w:ascii="Arial Narrow" w:hAnsi="Arial Narrow"/>
        </w:rPr>
        <w:t xml:space="preserve"> </w:t>
      </w:r>
      <w:proofErr w:type="spellStart"/>
      <w:r w:rsidR="00167C3A">
        <w:rPr>
          <w:rFonts w:ascii="Arial Narrow" w:hAnsi="Arial Narrow"/>
          <w:sz w:val="22"/>
          <w:szCs w:val="22"/>
        </w:rPr>
        <w:t>xxxxxxxxxxxxx</w:t>
      </w:r>
      <w:proofErr w:type="spellEnd"/>
    </w:p>
    <w:p w14:paraId="6E7A7A76" w14:textId="5010A24E" w:rsidR="003601A7" w:rsidRDefault="003601A7" w:rsidP="003601A7">
      <w:pPr>
        <w:tabs>
          <w:tab w:val="clear" w:pos="2160"/>
          <w:tab w:val="clear" w:pos="2880"/>
          <w:tab w:val="clear" w:pos="4500"/>
        </w:tabs>
        <w:spacing w:after="60"/>
        <w:ind w:firstLine="567"/>
        <w:rPr>
          <w:rFonts w:ascii="Arial Narrow" w:hAnsi="Arial Narrow"/>
          <w:sz w:val="22"/>
          <w:szCs w:val="22"/>
        </w:rPr>
      </w:pPr>
      <w:r w:rsidRPr="0060143A">
        <w:rPr>
          <w:rFonts w:ascii="Arial Narrow" w:hAnsi="Arial Narrow"/>
          <w:sz w:val="22"/>
          <w:szCs w:val="22"/>
        </w:rPr>
        <w:t xml:space="preserve">mail: </w:t>
      </w:r>
      <w:proofErr w:type="spellStart"/>
      <w:r w:rsidR="00167C3A">
        <w:rPr>
          <w:rFonts w:ascii="Arial Narrow" w:hAnsi="Arial Narrow"/>
          <w:sz w:val="22"/>
          <w:szCs w:val="22"/>
        </w:rPr>
        <w:t>xxxxxxxxxxxxxxxxx</w:t>
      </w:r>
      <w:proofErr w:type="spellEnd"/>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3E3275">
      <w:pPr>
        <w:pStyle w:val="Odsekzoznamu"/>
        <w:numPr>
          <w:ilvl w:val="2"/>
          <w:numId w:val="27"/>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3E3275">
      <w:pPr>
        <w:pStyle w:val="Odsekzoznamu"/>
        <w:numPr>
          <w:ilvl w:val="2"/>
          <w:numId w:val="27"/>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3E3275">
      <w:pPr>
        <w:pStyle w:val="Odsekzoznamu"/>
        <w:numPr>
          <w:ilvl w:val="2"/>
          <w:numId w:val="27"/>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175FC95A" w14:textId="77777777" w:rsidR="00FC2417" w:rsidRPr="00C33AE6"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FB82600" w14:textId="77777777" w:rsidR="00FC2417" w:rsidRPr="00C33AE6"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4D63ECC2" w14:textId="77777777" w:rsidR="00FC2417" w:rsidRPr="00C33AE6"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C33AE6">
        <w:rPr>
          <w:rFonts w:ascii="Arial Narrow" w:hAnsi="Arial Narrow"/>
          <w:sz w:val="22"/>
        </w:rPr>
        <w:lastRenderedPageBreak/>
        <w:t>Zmluvné strany sa dohodli, že prípadné spory vyplývajúce z plnenia tejto zmluvy budú riešiť najprv dohodou alebo zmierom. Ak nepríde k dohode, bude vec riešiť vecne a miestne príslušný súd Slovenskej republiky.</w:t>
      </w:r>
    </w:p>
    <w:p w14:paraId="50EEE75F" w14:textId="77777777" w:rsidR="00FC2417" w:rsidRPr="00C33AE6"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C33AE6">
        <w:rPr>
          <w:rFonts w:ascii="Arial Narrow" w:hAnsi="Arial Narrow"/>
          <w:sz w:val="22"/>
        </w:rPr>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potvrdzujú vlastnoručnými podpismi.</w:t>
      </w:r>
    </w:p>
    <w:p w14:paraId="3DFD6F3F" w14:textId="4033E454" w:rsidR="00FC2417" w:rsidRPr="00357D06" w:rsidRDefault="00FC241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lang w:val="sk-SK"/>
        </w:rPr>
      </w:pPr>
      <w:r w:rsidRPr="00C33AE6">
        <w:rPr>
          <w:rFonts w:ascii="Arial Narrow" w:hAnsi="Arial Narrow"/>
          <w:sz w:val="22"/>
        </w:rPr>
        <w:t xml:space="preserve">Táto zmluva nadobúda platnosť dňom jej </w:t>
      </w:r>
      <w:r w:rsidR="00F432CD" w:rsidRPr="00C33AE6">
        <w:rPr>
          <w:rFonts w:ascii="Arial Narrow" w:hAnsi="Arial Narrow"/>
          <w:sz w:val="22"/>
        </w:rPr>
        <w:t>podpisu obidvoma zmluvnými stranami</w:t>
      </w:r>
      <w:r w:rsidRPr="00C33AE6">
        <w:rPr>
          <w:rFonts w:ascii="Arial Narrow" w:hAnsi="Arial Narrow"/>
          <w:sz w:val="22"/>
        </w:rPr>
        <w:t xml:space="preserve"> a účinnosť dňom nasledujúcim po dni jej zverejnenia v Centrálnom registri zmlúv</w:t>
      </w:r>
      <w:r w:rsidR="00EF0B84" w:rsidRPr="00C33AE6">
        <w:rPr>
          <w:rFonts w:ascii="Arial Narrow" w:hAnsi="Arial Narrow"/>
          <w:sz w:val="22"/>
        </w:rPr>
        <w:t xml:space="preserve"> </w:t>
      </w:r>
      <w:r w:rsidR="006130FB">
        <w:rPr>
          <w:rFonts w:ascii="Arial Narrow" w:hAnsi="Arial Narrow"/>
          <w:sz w:val="22"/>
          <w:lang w:val="sk-SK"/>
        </w:rPr>
        <w:t>vedenom Úradom Vlády Slovenskej republiky.</w:t>
      </w:r>
      <w:r w:rsidRPr="00C33AE6">
        <w:rPr>
          <w:rFonts w:ascii="Arial Narrow" w:hAnsi="Arial Narrow"/>
          <w:sz w:val="22"/>
        </w:rPr>
        <w:t xml:space="preserve"> </w:t>
      </w:r>
      <w:r w:rsidR="00F432CD" w:rsidRPr="00C33AE6">
        <w:rPr>
          <w:rFonts w:ascii="Arial Narrow" w:hAnsi="Arial Narrow"/>
          <w:sz w:val="22"/>
        </w:rPr>
        <w:t xml:space="preserve">Zverejnenie zmluvy v Centrálnom registri zmlúv zabezpečí </w:t>
      </w:r>
      <w:r w:rsidR="00E62B4B">
        <w:rPr>
          <w:rFonts w:ascii="Arial Narrow" w:hAnsi="Arial Narrow"/>
          <w:sz w:val="22"/>
          <w:lang w:val="sk-SK"/>
        </w:rPr>
        <w:t>K</w:t>
      </w:r>
      <w:proofErr w:type="spellStart"/>
      <w:r w:rsidRPr="00C33AE6">
        <w:rPr>
          <w:rFonts w:ascii="Arial Narrow" w:hAnsi="Arial Narrow"/>
          <w:sz w:val="22"/>
        </w:rPr>
        <w:t>upujúci</w:t>
      </w:r>
      <w:proofErr w:type="spellEnd"/>
      <w:r w:rsidRPr="00C33AE6">
        <w:rPr>
          <w:rFonts w:ascii="Arial Narrow" w:hAnsi="Arial Narrow"/>
          <w:sz w:val="22"/>
        </w:rPr>
        <w:t>.</w:t>
      </w:r>
    </w:p>
    <w:p w14:paraId="5A632C46" w14:textId="6DC91F6B" w:rsidR="00111BE1" w:rsidRPr="00AD32D1" w:rsidRDefault="000B6657" w:rsidP="003E3275">
      <w:pPr>
        <w:pStyle w:val="Odsekzoznamu"/>
        <w:numPr>
          <w:ilvl w:val="1"/>
          <w:numId w:val="27"/>
        </w:numPr>
        <w:tabs>
          <w:tab w:val="clear" w:pos="2160"/>
          <w:tab w:val="clear" w:pos="2880"/>
          <w:tab w:val="clear" w:pos="4500"/>
        </w:tabs>
        <w:spacing w:after="120"/>
        <w:ind w:left="567" w:hanging="567"/>
        <w:jc w:val="both"/>
        <w:rPr>
          <w:rFonts w:ascii="Arial Narrow" w:hAnsi="Arial Narrow"/>
          <w:sz w:val="22"/>
          <w:szCs w:val="22"/>
          <w:lang w:val="sk-SK"/>
        </w:rPr>
      </w:pPr>
      <w:r w:rsidRPr="74E0700E">
        <w:rPr>
          <w:rFonts w:ascii="Arial Narrow" w:eastAsia="Arial Narrow" w:hAnsi="Arial Narrow" w:cs="Arial Narrow"/>
          <w:sz w:val="22"/>
          <w:szCs w:val="22"/>
          <w:lang w:val="sk-SK"/>
        </w:rPr>
        <w:t xml:space="preserve">Táto </w:t>
      </w:r>
      <w:r>
        <w:rPr>
          <w:rFonts w:ascii="Arial Narrow" w:eastAsia="Arial Narrow" w:hAnsi="Arial Narrow" w:cs="Arial Narrow"/>
          <w:sz w:val="22"/>
          <w:szCs w:val="22"/>
          <w:lang w:val="sk-SK"/>
        </w:rPr>
        <w:t>zmluva</w:t>
      </w:r>
      <w:r w:rsidRPr="74E0700E">
        <w:rPr>
          <w:rFonts w:ascii="Arial Narrow" w:eastAsia="Arial Narrow" w:hAnsi="Arial Narrow" w:cs="Arial Narrow"/>
          <w:sz w:val="22"/>
          <w:szCs w:val="22"/>
          <w:lang w:val="sk-SK"/>
        </w:rPr>
        <w:t xml:space="preserve"> je vyhotovená v elektronickej podobe s platnosťou originálu v súlade so zákonom č.305/2013 Z. z. o elektronickej podobe výkonu pôsobnosti orgánov verejnej moci a o zmene a doplnením niektorých zákonov (zákon o e-</w:t>
      </w:r>
      <w:proofErr w:type="spellStart"/>
      <w:r w:rsidRPr="74E0700E">
        <w:rPr>
          <w:rFonts w:ascii="Arial Narrow" w:eastAsia="Arial Narrow" w:hAnsi="Arial Narrow" w:cs="Arial Narrow"/>
          <w:sz w:val="22"/>
          <w:szCs w:val="22"/>
          <w:lang w:val="sk-SK"/>
        </w:rPr>
        <w:t>Governmente</w:t>
      </w:r>
      <w:proofErr w:type="spellEnd"/>
      <w:r w:rsidRPr="74E0700E">
        <w:rPr>
          <w:rFonts w:ascii="Arial Narrow" w:eastAsia="Arial Narrow" w:hAnsi="Arial Narrow" w:cs="Arial Narrow"/>
          <w:sz w:val="22"/>
          <w:szCs w:val="22"/>
          <w:lang w:val="sk-SK"/>
        </w:rPr>
        <w:t xml:space="preserve">) v znení neskorších predpisov a v súlade so zákonom č.272/2016 Z. z. o dôveryhodných službách pre elektronické transakcie na vnútornom trhu a o zmene a doplnení niektorých zákonov v znení neskorších predpisov. V prípade podpisu </w:t>
      </w:r>
      <w:r>
        <w:rPr>
          <w:rFonts w:ascii="Arial Narrow" w:eastAsia="Arial Narrow" w:hAnsi="Arial Narrow" w:cs="Arial Narrow"/>
          <w:sz w:val="22"/>
          <w:szCs w:val="22"/>
          <w:lang w:val="sk-SK"/>
        </w:rPr>
        <w:t>zmluvy</w:t>
      </w:r>
      <w:r w:rsidRPr="74E0700E">
        <w:rPr>
          <w:rFonts w:ascii="Arial Narrow" w:eastAsia="Arial Narrow" w:hAnsi="Arial Narrow" w:cs="Arial Narrow"/>
          <w:sz w:val="22"/>
          <w:szCs w:val="22"/>
          <w:lang w:val="sk-SK"/>
        </w:rPr>
        <w:t xml:space="preserve"> v listinnej podobe</w:t>
      </w:r>
      <w:r w:rsidRPr="74E0700E">
        <w:rPr>
          <w:rFonts w:ascii="Calibri" w:eastAsia="Calibri" w:hAnsi="Calibri" w:cs="Calibri"/>
          <w:sz w:val="22"/>
          <w:szCs w:val="22"/>
          <w:lang w:val="sk-SK"/>
        </w:rPr>
        <w:t xml:space="preserve"> </w:t>
      </w:r>
      <w:r w:rsidRPr="74E0700E">
        <w:rPr>
          <w:rFonts w:ascii="Arial Narrow" w:hAnsi="Arial Narrow"/>
          <w:sz w:val="22"/>
          <w:szCs w:val="22"/>
        </w:rPr>
        <w:t xml:space="preserve">táto </w:t>
      </w:r>
      <w:r>
        <w:rPr>
          <w:rFonts w:ascii="Arial Narrow" w:hAnsi="Arial Narrow"/>
          <w:sz w:val="22"/>
          <w:szCs w:val="22"/>
          <w:lang w:val="sk-SK"/>
        </w:rPr>
        <w:t>zmluva</w:t>
      </w:r>
      <w:r w:rsidRPr="74E0700E">
        <w:rPr>
          <w:rFonts w:ascii="Arial Narrow" w:hAnsi="Arial Narrow"/>
          <w:sz w:val="22"/>
          <w:szCs w:val="22"/>
        </w:rPr>
        <w:t xml:space="preserve"> je vyhotovená v </w:t>
      </w:r>
      <w:r w:rsidRPr="74E0700E">
        <w:rPr>
          <w:rFonts w:ascii="Arial Narrow" w:hAnsi="Arial Narrow"/>
          <w:sz w:val="22"/>
          <w:szCs w:val="22"/>
          <w:lang w:val="sk-SK"/>
        </w:rPr>
        <w:t>troch</w:t>
      </w:r>
      <w:r w:rsidRPr="74E0700E">
        <w:rPr>
          <w:rFonts w:ascii="Arial Narrow" w:hAnsi="Arial Narrow"/>
          <w:sz w:val="22"/>
          <w:szCs w:val="22"/>
        </w:rPr>
        <w:t xml:space="preserve"> </w:t>
      </w:r>
      <w:r w:rsidRPr="74E0700E">
        <w:rPr>
          <w:rFonts w:ascii="Arial Narrow" w:hAnsi="Arial Narrow"/>
          <w:sz w:val="22"/>
          <w:szCs w:val="22"/>
          <w:lang w:val="sk-SK"/>
        </w:rPr>
        <w:t xml:space="preserve">(3) </w:t>
      </w:r>
      <w:r w:rsidRPr="74E0700E">
        <w:rPr>
          <w:rFonts w:ascii="Arial Narrow" w:hAnsi="Arial Narrow"/>
          <w:sz w:val="22"/>
          <w:szCs w:val="22"/>
        </w:rPr>
        <w:t xml:space="preserve">vyhotoveniach s platnosťou originálu, pričom Predávajúci obdrží </w:t>
      </w:r>
      <w:r w:rsidRPr="74E0700E">
        <w:rPr>
          <w:rFonts w:ascii="Arial Narrow" w:hAnsi="Arial Narrow"/>
          <w:sz w:val="22"/>
          <w:szCs w:val="22"/>
          <w:lang w:val="sk-SK"/>
        </w:rPr>
        <w:t>jedno</w:t>
      </w:r>
      <w:r w:rsidRPr="74E0700E">
        <w:rPr>
          <w:rFonts w:ascii="Arial Narrow" w:hAnsi="Arial Narrow"/>
          <w:sz w:val="22"/>
          <w:szCs w:val="22"/>
        </w:rPr>
        <w:t xml:space="preserve"> (</w:t>
      </w:r>
      <w:r w:rsidRPr="74E0700E">
        <w:rPr>
          <w:rFonts w:ascii="Arial Narrow" w:hAnsi="Arial Narrow"/>
          <w:sz w:val="22"/>
          <w:szCs w:val="22"/>
          <w:lang w:val="sk-SK"/>
        </w:rPr>
        <w:t>1</w:t>
      </w:r>
      <w:r w:rsidRPr="74E0700E">
        <w:rPr>
          <w:rFonts w:ascii="Arial Narrow" w:hAnsi="Arial Narrow"/>
          <w:sz w:val="22"/>
          <w:szCs w:val="22"/>
        </w:rPr>
        <w:t>) vyhotoveni</w:t>
      </w:r>
      <w:r w:rsidRPr="74E0700E">
        <w:rPr>
          <w:rFonts w:ascii="Arial Narrow" w:hAnsi="Arial Narrow"/>
          <w:sz w:val="22"/>
          <w:szCs w:val="22"/>
          <w:lang w:val="sk-SK"/>
        </w:rPr>
        <w:t>e</w:t>
      </w:r>
      <w:r w:rsidRPr="74E0700E">
        <w:rPr>
          <w:rFonts w:ascii="Arial Narrow" w:hAnsi="Arial Narrow"/>
          <w:sz w:val="22"/>
          <w:szCs w:val="22"/>
        </w:rPr>
        <w:t xml:space="preserve"> a Kupujúci obdrží </w:t>
      </w:r>
      <w:r w:rsidRPr="74E0700E">
        <w:rPr>
          <w:rFonts w:ascii="Arial Narrow" w:hAnsi="Arial Narrow"/>
          <w:sz w:val="22"/>
          <w:szCs w:val="22"/>
          <w:lang w:val="sk-SK"/>
        </w:rPr>
        <w:t>dve</w:t>
      </w:r>
      <w:r w:rsidRPr="74E0700E">
        <w:rPr>
          <w:rFonts w:ascii="Arial Narrow" w:hAnsi="Arial Narrow"/>
          <w:sz w:val="22"/>
          <w:szCs w:val="22"/>
        </w:rPr>
        <w:t xml:space="preserve"> (</w:t>
      </w:r>
      <w:r w:rsidRPr="74E0700E">
        <w:rPr>
          <w:rFonts w:ascii="Arial Narrow" w:hAnsi="Arial Narrow"/>
          <w:sz w:val="22"/>
          <w:szCs w:val="22"/>
          <w:lang w:val="sk-SK"/>
        </w:rPr>
        <w:t>2</w:t>
      </w:r>
      <w:r w:rsidRPr="74E0700E">
        <w:rPr>
          <w:rFonts w:ascii="Arial Narrow" w:hAnsi="Arial Narrow"/>
          <w:sz w:val="22"/>
          <w:szCs w:val="22"/>
        </w:rPr>
        <w:t>) vyhotovenia</w:t>
      </w:r>
      <w:r>
        <w:rPr>
          <w:rFonts w:ascii="Arial Narrow" w:hAnsi="Arial Narrow"/>
          <w:sz w:val="22"/>
          <w:szCs w:val="22"/>
          <w:lang w:val="sk-SK"/>
        </w:rPr>
        <w:t>.</w:t>
      </w:r>
    </w:p>
    <w:p w14:paraId="6F0E7621" w14:textId="77777777" w:rsidR="00386FA2" w:rsidRPr="00C33AE6" w:rsidRDefault="00FC2417" w:rsidP="003E3275">
      <w:pPr>
        <w:pStyle w:val="Odsekzoznamu"/>
        <w:numPr>
          <w:ilvl w:val="1"/>
          <w:numId w:val="27"/>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025FCC2D" w14:textId="0CEA5114" w:rsidR="00386FA2" w:rsidRPr="00383985" w:rsidRDefault="00FC2417" w:rsidP="00383985">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1:</w:t>
      </w:r>
      <w:r w:rsidRPr="004D27AE">
        <w:rPr>
          <w:rFonts w:ascii="Arial Narrow" w:hAnsi="Arial Narrow"/>
          <w:sz w:val="22"/>
        </w:rPr>
        <w:tab/>
        <w:t xml:space="preserve"> </w:t>
      </w:r>
      <w:r w:rsidR="00E33056">
        <w:rPr>
          <w:rFonts w:ascii="Arial Narrow" w:hAnsi="Arial Narrow"/>
          <w:sz w:val="22"/>
          <w:szCs w:val="22"/>
          <w:lang w:val="sk-SK"/>
        </w:rPr>
        <w:t>Opis predmetu</w:t>
      </w:r>
      <w:r w:rsidRPr="004D27AE">
        <w:rPr>
          <w:rFonts w:ascii="Arial Narrow" w:hAnsi="Arial Narrow"/>
          <w:sz w:val="22"/>
        </w:rPr>
        <w:t xml:space="preserve"> zákazky</w:t>
      </w:r>
      <w:r w:rsidR="00383985">
        <w:rPr>
          <w:rFonts w:ascii="Arial Narrow" w:hAnsi="Arial Narrow"/>
          <w:sz w:val="22"/>
          <w:lang w:val="sk-SK"/>
        </w:rPr>
        <w:t xml:space="preserve">, </w:t>
      </w:r>
      <w:r w:rsidR="000B6657">
        <w:rPr>
          <w:rFonts w:ascii="Arial Narrow" w:hAnsi="Arial Narrow"/>
          <w:sz w:val="22"/>
          <w:lang w:val="sk-SK"/>
        </w:rPr>
        <w:t>v</w:t>
      </w:r>
      <w:proofErr w:type="spellStart"/>
      <w:r w:rsidR="00383985" w:rsidRPr="004D27AE">
        <w:rPr>
          <w:rFonts w:ascii="Arial Narrow" w:hAnsi="Arial Narrow"/>
          <w:sz w:val="22"/>
        </w:rPr>
        <w:t>lastný</w:t>
      </w:r>
      <w:proofErr w:type="spellEnd"/>
      <w:r w:rsidR="00383985" w:rsidRPr="004D27AE">
        <w:rPr>
          <w:rFonts w:ascii="Arial Narrow" w:hAnsi="Arial Narrow"/>
          <w:sz w:val="22"/>
        </w:rPr>
        <w:t xml:space="preserve"> návrh plnenia</w:t>
      </w:r>
    </w:p>
    <w:p w14:paraId="30287FF7" w14:textId="3AC56C6A"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383985">
        <w:rPr>
          <w:rFonts w:ascii="Arial Narrow" w:hAnsi="Arial Narrow"/>
          <w:sz w:val="22"/>
        </w:rPr>
        <w:t>2</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088300B6" w:rsidR="00BA2865" w:rsidRPr="004D27AE" w:rsidRDefault="00383985" w:rsidP="00386FA2">
      <w:pPr>
        <w:pStyle w:val="Odsekzoznamu"/>
        <w:tabs>
          <w:tab w:val="clear" w:pos="2160"/>
          <w:tab w:val="clear" w:pos="2880"/>
          <w:tab w:val="clear" w:pos="4500"/>
        </w:tabs>
        <w:ind w:left="567"/>
        <w:jc w:val="both"/>
        <w:rPr>
          <w:rFonts w:ascii="Arial Narrow" w:hAnsi="Arial Narrow"/>
          <w:sz w:val="22"/>
          <w:lang w:val="sk-SK"/>
        </w:rPr>
      </w:pPr>
      <w:r>
        <w:rPr>
          <w:rFonts w:ascii="Arial Narrow" w:hAnsi="Arial Narrow"/>
          <w:sz w:val="22"/>
        </w:rPr>
        <w:t>Príloha č. 3</w:t>
      </w:r>
      <w:r w:rsidR="00BA2865" w:rsidRPr="004D27AE">
        <w:rPr>
          <w:rFonts w:ascii="Arial Narrow" w:hAnsi="Arial Narrow"/>
          <w:sz w:val="22"/>
        </w:rPr>
        <w:t>:</w:t>
      </w:r>
      <w:r w:rsidR="00BA2865"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22955622"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78D1D084"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r w:rsidR="00492A39">
        <w:rPr>
          <w:rFonts w:ascii="Arial Narrow" w:hAnsi="Arial Narrow"/>
          <w:sz w:val="22"/>
          <w:szCs w:val="22"/>
        </w:rPr>
        <w:t>Bratislave</w:t>
      </w:r>
      <w:r w:rsidRPr="00F436F6">
        <w:rPr>
          <w:rFonts w:ascii="Arial Narrow" w:hAnsi="Arial Narrow"/>
          <w:sz w:val="22"/>
          <w:szCs w:val="22"/>
        </w:rPr>
        <w:t xml:space="preserve"> dňa</w:t>
      </w:r>
      <w:r w:rsidR="00492A39">
        <w:rPr>
          <w:rFonts w:ascii="Arial Narrow" w:hAnsi="Arial Narrow"/>
          <w:sz w:val="22"/>
          <w:szCs w:val="22"/>
        </w:rPr>
        <w:t>:</w:t>
      </w:r>
      <w:r w:rsidRPr="00F436F6">
        <w:rPr>
          <w:rFonts w:ascii="Arial Narrow" w:hAnsi="Arial Narrow"/>
          <w:sz w:val="22"/>
          <w:szCs w:val="22"/>
        </w:rPr>
        <w:t xml:space="preserve"> ............</w:t>
      </w:r>
      <w:r w:rsidR="006056F6" w:rsidRPr="00F436F6">
        <w:rPr>
          <w:rFonts w:ascii="Arial Narrow" w:hAnsi="Arial Narrow"/>
          <w:sz w:val="22"/>
          <w:szCs w:val="22"/>
        </w:rPr>
        <w:t>.........</w:t>
      </w:r>
      <w:r w:rsidR="006056F6" w:rsidRPr="00F436F6">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proofErr w:type="spellStart"/>
      <w:r w:rsidR="00167C3A">
        <w:rPr>
          <w:rFonts w:ascii="Arial Narrow" w:hAnsi="Arial Narrow"/>
          <w:sz w:val="22"/>
          <w:szCs w:val="22"/>
        </w:rPr>
        <w:t>xxxxxxxxxxxxxxxx</w:t>
      </w:r>
      <w:proofErr w:type="spellEnd"/>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0B134AE0"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Za Kupujúceho:</w:t>
      </w:r>
      <w:r w:rsidRPr="00F436F6">
        <w:rPr>
          <w:rFonts w:ascii="Arial Narrow" w:hAnsi="Arial Narrow"/>
          <w:sz w:val="22"/>
          <w:szCs w:val="22"/>
        </w:rPr>
        <w:tab/>
      </w:r>
      <w:r w:rsidR="00E62B4B">
        <w:rPr>
          <w:rFonts w:ascii="Arial Narrow" w:hAnsi="Arial Narrow"/>
          <w:sz w:val="22"/>
          <w:szCs w:val="22"/>
        </w:rPr>
        <w:t xml:space="preserve">                                                          </w:t>
      </w:r>
      <w:r w:rsidRPr="00F436F6">
        <w:rPr>
          <w:rFonts w:ascii="Arial Narrow" w:hAnsi="Arial Narrow"/>
          <w:sz w:val="22"/>
          <w:szCs w:val="22"/>
        </w:rPr>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7777777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FC2417" w:rsidRPr="00F436F6">
        <w:rPr>
          <w:rFonts w:ascii="Arial Narrow" w:hAnsi="Arial Narrow"/>
          <w:sz w:val="22"/>
          <w:szCs w:val="22"/>
        </w:rPr>
        <w:t>.......................................................</w:t>
      </w:r>
    </w:p>
    <w:p w14:paraId="66872EF8" w14:textId="3D1CE6E7" w:rsidR="00492A39" w:rsidRPr="00492A39" w:rsidRDefault="005E5837" w:rsidP="00492A39">
      <w:pPr>
        <w:jc w:val="both"/>
        <w:rPr>
          <w:rFonts w:ascii="Arial Narrow" w:hAnsi="Arial Narrow"/>
          <w:sz w:val="22"/>
          <w:szCs w:val="22"/>
        </w:rPr>
      </w:pPr>
      <w:r w:rsidRPr="00492A39">
        <w:rPr>
          <w:rFonts w:ascii="Arial Narrow" w:hAnsi="Arial Narrow"/>
          <w:sz w:val="22"/>
          <w:szCs w:val="22"/>
        </w:rPr>
        <w:t xml:space="preserve">      </w:t>
      </w:r>
      <w:r w:rsidR="00492A39" w:rsidRPr="00492A39">
        <w:rPr>
          <w:rFonts w:ascii="Arial Narrow" w:hAnsi="Arial Narrow"/>
          <w:sz w:val="22"/>
          <w:szCs w:val="22"/>
        </w:rPr>
        <w:t xml:space="preserve">          </w:t>
      </w:r>
      <w:proofErr w:type="spellStart"/>
      <w:r w:rsidR="00167C3A">
        <w:rPr>
          <w:rFonts w:ascii="Arial Narrow" w:hAnsi="Arial Narrow"/>
          <w:sz w:val="22"/>
          <w:szCs w:val="22"/>
        </w:rPr>
        <w:t>xxxxxxxxxxxxxxxxx</w:t>
      </w:r>
      <w:proofErr w:type="spellEnd"/>
      <w:r w:rsidR="003601A7">
        <w:rPr>
          <w:rFonts w:ascii="Arial Narrow" w:hAnsi="Arial Narrow"/>
          <w:sz w:val="22"/>
          <w:szCs w:val="22"/>
        </w:rPr>
        <w:t xml:space="preserve">                                                     </w:t>
      </w:r>
      <w:proofErr w:type="spellStart"/>
      <w:r w:rsidR="00167C3A">
        <w:rPr>
          <w:rFonts w:ascii="Arial Narrow" w:hAnsi="Arial Narrow"/>
          <w:sz w:val="22"/>
          <w:szCs w:val="22"/>
        </w:rPr>
        <w:t>xxxxxxxxxxxxxx</w:t>
      </w:r>
      <w:proofErr w:type="spellEnd"/>
    </w:p>
    <w:p w14:paraId="6B21C9D1" w14:textId="38AD6BA5" w:rsidR="00492A39" w:rsidRPr="00492A39" w:rsidRDefault="00492A39" w:rsidP="00492A39">
      <w:pPr>
        <w:jc w:val="both"/>
        <w:rPr>
          <w:rFonts w:ascii="Arial Narrow" w:hAnsi="Arial Narrow"/>
          <w:sz w:val="22"/>
          <w:szCs w:val="22"/>
        </w:rPr>
      </w:pPr>
      <w:r w:rsidRPr="00492A39">
        <w:rPr>
          <w:rFonts w:ascii="Arial Narrow" w:hAnsi="Arial Narrow"/>
          <w:sz w:val="22"/>
          <w:szCs w:val="22"/>
        </w:rPr>
        <w:t xml:space="preserve"> generálny riaditeľ sekcie ekonomiky </w:t>
      </w:r>
      <w:r w:rsidR="003601A7">
        <w:rPr>
          <w:rFonts w:ascii="Arial Narrow" w:hAnsi="Arial Narrow"/>
          <w:sz w:val="22"/>
          <w:szCs w:val="22"/>
        </w:rPr>
        <w:t xml:space="preserve">                                        </w:t>
      </w:r>
      <w:proofErr w:type="spellStart"/>
      <w:r w:rsidR="00167C3A">
        <w:rPr>
          <w:rFonts w:ascii="Arial Narrow" w:hAnsi="Arial Narrow"/>
          <w:sz w:val="22"/>
          <w:szCs w:val="22"/>
        </w:rPr>
        <w:t>xxxxxxxxxxxx</w:t>
      </w:r>
      <w:proofErr w:type="spellEnd"/>
    </w:p>
    <w:p w14:paraId="0A483C15" w14:textId="1039700C" w:rsidR="00492A39" w:rsidRDefault="00492A39" w:rsidP="00492A39">
      <w:pPr>
        <w:jc w:val="both"/>
        <w:rPr>
          <w:rFonts w:ascii="Arial Narrow" w:hAnsi="Arial Narrow"/>
          <w:sz w:val="22"/>
          <w:szCs w:val="22"/>
        </w:rPr>
      </w:pPr>
      <w:r w:rsidRPr="00492A39">
        <w:rPr>
          <w:rFonts w:ascii="Arial Narrow" w:hAnsi="Arial Narrow"/>
          <w:sz w:val="22"/>
          <w:szCs w:val="22"/>
        </w:rPr>
        <w:t xml:space="preserve">           Ministerstva vnútra SR</w:t>
      </w:r>
      <w:r w:rsidR="003601A7">
        <w:rPr>
          <w:rFonts w:ascii="Arial Narrow" w:hAnsi="Arial Narrow"/>
          <w:sz w:val="22"/>
          <w:szCs w:val="22"/>
        </w:rPr>
        <w:t xml:space="preserve">                                               </w:t>
      </w:r>
      <w:proofErr w:type="spellStart"/>
      <w:r w:rsidR="00167C3A">
        <w:rPr>
          <w:rFonts w:ascii="Arial Narrow" w:hAnsi="Arial Narrow"/>
          <w:sz w:val="22"/>
          <w:szCs w:val="22"/>
        </w:rPr>
        <w:t>xxxxxxxxxxxxxxxxxxxx</w:t>
      </w:r>
      <w:proofErr w:type="spellEnd"/>
    </w:p>
    <w:p w14:paraId="4DED9566" w14:textId="77777777" w:rsidR="006130FB" w:rsidRPr="00492A39" w:rsidRDefault="006130FB" w:rsidP="00492A39">
      <w:pPr>
        <w:jc w:val="both"/>
        <w:rPr>
          <w:rFonts w:ascii="Arial Narrow" w:hAnsi="Arial Narrow"/>
          <w:sz w:val="22"/>
          <w:szCs w:val="22"/>
        </w:rPr>
      </w:pPr>
    </w:p>
    <w:p w14:paraId="1F0A0C57" w14:textId="1FCB71D4" w:rsidR="00492A39" w:rsidRDefault="00313BF0" w:rsidP="00492A39">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ab/>
      </w:r>
      <w:r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p>
    <w:p w14:paraId="477AA451" w14:textId="77777777" w:rsidR="003601A7" w:rsidRDefault="003601A7" w:rsidP="003601A7">
      <w:pPr>
        <w:pStyle w:val="Odsekzoznamu"/>
        <w:tabs>
          <w:tab w:val="clear" w:pos="2160"/>
          <w:tab w:val="clear" w:pos="2880"/>
          <w:tab w:val="clear" w:pos="4500"/>
        </w:tabs>
        <w:ind w:left="567"/>
        <w:jc w:val="both"/>
        <w:rPr>
          <w:rFonts w:ascii="Arial Narrow" w:hAnsi="Arial Narrow"/>
          <w:sz w:val="22"/>
        </w:rPr>
      </w:pPr>
    </w:p>
    <w:p w14:paraId="14351D46"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54B0B1F6"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19A818AA"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60C6F39E"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4B7CE7A3"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11CF3FFE"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7E2C342F"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00DAF3DA"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6AC9A093"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542211F3"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3A1787E5"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33C53642"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2FBF4231"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575B1ED3"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5DBA7A5D"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55F52956"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393FA322"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59620F7D"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21F91AD5" w14:textId="77777777" w:rsidR="00E62B4B" w:rsidRDefault="00E62B4B" w:rsidP="003601A7">
      <w:pPr>
        <w:pStyle w:val="Odsekzoznamu"/>
        <w:tabs>
          <w:tab w:val="clear" w:pos="2160"/>
          <w:tab w:val="clear" w:pos="2880"/>
          <w:tab w:val="clear" w:pos="4500"/>
        </w:tabs>
        <w:ind w:left="567"/>
        <w:jc w:val="both"/>
        <w:rPr>
          <w:rFonts w:ascii="Arial Narrow" w:hAnsi="Arial Narrow"/>
          <w:sz w:val="22"/>
        </w:rPr>
      </w:pPr>
    </w:p>
    <w:p w14:paraId="56D6BCB4" w14:textId="77777777" w:rsidR="000B6657" w:rsidRDefault="000B6657" w:rsidP="003601A7">
      <w:pPr>
        <w:pStyle w:val="Odsekzoznamu"/>
        <w:tabs>
          <w:tab w:val="clear" w:pos="2160"/>
          <w:tab w:val="clear" w:pos="2880"/>
          <w:tab w:val="clear" w:pos="4500"/>
        </w:tabs>
        <w:ind w:left="567"/>
        <w:jc w:val="both"/>
        <w:rPr>
          <w:rFonts w:ascii="Arial Narrow" w:hAnsi="Arial Narrow"/>
          <w:sz w:val="22"/>
        </w:rPr>
      </w:pPr>
    </w:p>
    <w:p w14:paraId="725B6E46" w14:textId="77777777" w:rsidR="003601A7" w:rsidRPr="004D27AE" w:rsidRDefault="003601A7" w:rsidP="003601A7">
      <w:pPr>
        <w:pStyle w:val="Odsekzoznamu"/>
        <w:tabs>
          <w:tab w:val="clear" w:pos="2160"/>
          <w:tab w:val="clear" w:pos="2880"/>
          <w:tab w:val="clear" w:pos="4500"/>
        </w:tabs>
        <w:ind w:left="567"/>
        <w:jc w:val="right"/>
        <w:rPr>
          <w:rFonts w:ascii="Arial Narrow" w:hAnsi="Arial Narrow"/>
          <w:sz w:val="22"/>
          <w:lang w:val="sk-SK"/>
        </w:rPr>
      </w:pPr>
      <w:r>
        <w:rPr>
          <w:rFonts w:ascii="Arial Narrow" w:hAnsi="Arial Narrow"/>
          <w:sz w:val="22"/>
        </w:rPr>
        <w:lastRenderedPageBreak/>
        <w:t>Príloha č. 3</w:t>
      </w:r>
      <w:r w:rsidRPr="004D27AE">
        <w:rPr>
          <w:rFonts w:ascii="Arial Narrow" w:hAnsi="Arial Narrow"/>
          <w:sz w:val="22"/>
        </w:rPr>
        <w:t>:</w:t>
      </w:r>
      <w:r w:rsidRPr="004D27AE">
        <w:rPr>
          <w:rFonts w:ascii="Arial Narrow" w:hAnsi="Arial Narrow"/>
          <w:sz w:val="22"/>
        </w:rPr>
        <w:tab/>
        <w:t xml:space="preserve"> Zoznam subdodávateľov</w:t>
      </w:r>
    </w:p>
    <w:p w14:paraId="2DE86A15" w14:textId="77777777" w:rsidR="003601A7"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ED5F3BE" w14:textId="77777777" w:rsidR="003601A7"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83A781A" w14:textId="77777777" w:rsidR="003601A7" w:rsidRPr="00BE30F5"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BE30F5">
        <w:rPr>
          <w:rFonts w:ascii="Arial Narrow" w:hAnsi="Arial Narrow"/>
          <w:b/>
          <w:sz w:val="22"/>
          <w:szCs w:val="22"/>
        </w:rPr>
        <w:t>Zoznam subdodávateľov</w:t>
      </w:r>
    </w:p>
    <w:p w14:paraId="061E5A6F" w14:textId="77777777" w:rsidR="003601A7" w:rsidRPr="00BE30F5"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58017C2" w14:textId="77777777" w:rsidR="003601A7" w:rsidRPr="00BE30F5"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3601A7" w:rsidRPr="00BE30F5" w14:paraId="0F63F4D9" w14:textId="77777777" w:rsidTr="00915108">
        <w:trPr>
          <w:trHeight w:val="756"/>
        </w:trPr>
        <w:tc>
          <w:tcPr>
            <w:tcW w:w="534" w:type="dxa"/>
            <w:shd w:val="clear" w:color="auto" w:fill="auto"/>
          </w:tcPr>
          <w:p w14:paraId="2E1C5999" w14:textId="77777777" w:rsidR="003601A7" w:rsidRPr="00BE30F5" w:rsidRDefault="003601A7" w:rsidP="00915108">
            <w:pPr>
              <w:ind w:right="-6770"/>
              <w:jc w:val="both"/>
              <w:rPr>
                <w:rFonts w:ascii="Arial Narrow" w:hAnsi="Arial Narrow"/>
                <w:sz w:val="22"/>
                <w:szCs w:val="22"/>
              </w:rPr>
            </w:pPr>
            <w:proofErr w:type="spellStart"/>
            <w:r w:rsidRPr="00BE30F5">
              <w:rPr>
                <w:rFonts w:ascii="Arial Narrow" w:hAnsi="Arial Narrow"/>
                <w:sz w:val="22"/>
                <w:szCs w:val="22"/>
              </w:rPr>
              <w:t>P.č</w:t>
            </w:r>
            <w:proofErr w:type="spellEnd"/>
            <w:r w:rsidRPr="00BE30F5">
              <w:rPr>
                <w:rFonts w:ascii="Arial Narrow" w:hAnsi="Arial Narrow"/>
                <w:sz w:val="22"/>
                <w:szCs w:val="22"/>
              </w:rPr>
              <w:t>.</w:t>
            </w:r>
          </w:p>
        </w:tc>
        <w:tc>
          <w:tcPr>
            <w:tcW w:w="3260" w:type="dxa"/>
            <w:shd w:val="clear" w:color="auto" w:fill="auto"/>
          </w:tcPr>
          <w:p w14:paraId="10A6208C" w14:textId="77777777" w:rsidR="003601A7" w:rsidRPr="00BE30F5" w:rsidRDefault="003601A7" w:rsidP="00915108">
            <w:pPr>
              <w:ind w:right="-6770"/>
              <w:jc w:val="both"/>
              <w:rPr>
                <w:rFonts w:ascii="Arial Narrow" w:hAnsi="Arial Narrow"/>
                <w:sz w:val="22"/>
                <w:szCs w:val="22"/>
              </w:rPr>
            </w:pPr>
            <w:r w:rsidRPr="00BE30F5">
              <w:rPr>
                <w:rFonts w:ascii="Arial Narrow" w:hAnsi="Arial Narrow"/>
                <w:sz w:val="22"/>
                <w:szCs w:val="22"/>
              </w:rPr>
              <w:t>Údaje o subdodávateľoch -</w:t>
            </w:r>
            <w:r w:rsidRPr="00BE30F5">
              <w:rPr>
                <w:rFonts w:ascii="Arial Narrow" w:hAnsi="Arial Narrow"/>
                <w:sz w:val="22"/>
                <w:szCs w:val="22"/>
              </w:rPr>
              <w:br/>
              <w:t>Obchodné meno, sídlo, IČO</w:t>
            </w:r>
          </w:p>
        </w:tc>
        <w:tc>
          <w:tcPr>
            <w:tcW w:w="2835" w:type="dxa"/>
            <w:shd w:val="clear" w:color="auto" w:fill="auto"/>
          </w:tcPr>
          <w:p w14:paraId="503B45CB" w14:textId="77777777" w:rsidR="003601A7" w:rsidRPr="00BE30F5" w:rsidRDefault="003601A7" w:rsidP="00915108">
            <w:pPr>
              <w:ind w:right="-6770"/>
              <w:jc w:val="both"/>
              <w:rPr>
                <w:rFonts w:ascii="Arial Narrow" w:hAnsi="Arial Narrow"/>
                <w:sz w:val="22"/>
                <w:szCs w:val="22"/>
              </w:rPr>
            </w:pPr>
            <w:r w:rsidRPr="00BE30F5">
              <w:rPr>
                <w:rFonts w:ascii="Arial Narrow" w:hAnsi="Arial Narrow"/>
                <w:sz w:val="22"/>
                <w:szCs w:val="22"/>
              </w:rPr>
              <w:t xml:space="preserve">Osoba  oprávnená konať </w:t>
            </w:r>
            <w:r w:rsidRPr="00BE30F5">
              <w:rPr>
                <w:rFonts w:ascii="Arial Narrow" w:hAnsi="Arial Narrow"/>
                <w:sz w:val="22"/>
                <w:szCs w:val="22"/>
              </w:rPr>
              <w:br/>
              <w:t>za subdodávateľa</w:t>
            </w:r>
          </w:p>
          <w:p w14:paraId="0CF159A9" w14:textId="77777777" w:rsidR="003601A7" w:rsidRPr="00BE30F5" w:rsidRDefault="003601A7" w:rsidP="00915108">
            <w:pPr>
              <w:ind w:right="-6770"/>
              <w:jc w:val="both"/>
              <w:rPr>
                <w:rFonts w:ascii="Arial Narrow" w:hAnsi="Arial Narrow"/>
                <w:sz w:val="22"/>
                <w:szCs w:val="22"/>
              </w:rPr>
            </w:pPr>
            <w:r w:rsidRPr="00BE30F5">
              <w:rPr>
                <w:rFonts w:ascii="Arial Narrow" w:hAnsi="Arial Narrow"/>
                <w:sz w:val="22"/>
                <w:szCs w:val="22"/>
              </w:rPr>
              <w:t>Dátum narodenia</w:t>
            </w:r>
          </w:p>
        </w:tc>
        <w:tc>
          <w:tcPr>
            <w:tcW w:w="3118" w:type="dxa"/>
            <w:shd w:val="clear" w:color="auto" w:fill="auto"/>
          </w:tcPr>
          <w:p w14:paraId="220964DD" w14:textId="77777777" w:rsidR="003601A7" w:rsidRPr="00BE30F5" w:rsidRDefault="003601A7" w:rsidP="00915108">
            <w:pPr>
              <w:ind w:right="-415"/>
              <w:jc w:val="both"/>
              <w:rPr>
                <w:rFonts w:ascii="Arial Narrow" w:hAnsi="Arial Narrow"/>
                <w:sz w:val="22"/>
                <w:szCs w:val="22"/>
              </w:rPr>
            </w:pPr>
            <w:r w:rsidRPr="00BE30F5">
              <w:rPr>
                <w:rFonts w:ascii="Arial Narrow" w:hAnsi="Arial Narrow"/>
                <w:sz w:val="22"/>
                <w:szCs w:val="22"/>
              </w:rPr>
              <w:t>Adresa  pobytu</w:t>
            </w:r>
            <w:r w:rsidRPr="00BE30F5">
              <w:rPr>
                <w:rFonts w:ascii="Arial Narrow" w:hAnsi="Arial Narrow"/>
                <w:sz w:val="22"/>
                <w:szCs w:val="22"/>
              </w:rPr>
              <w:tab/>
            </w:r>
            <w:r w:rsidRPr="00BE30F5">
              <w:rPr>
                <w:rFonts w:ascii="Arial Narrow" w:hAnsi="Arial Narrow"/>
                <w:sz w:val="22"/>
                <w:szCs w:val="22"/>
              </w:rPr>
              <w:br/>
            </w:r>
          </w:p>
          <w:p w14:paraId="5D6F3C2A" w14:textId="77777777" w:rsidR="003601A7" w:rsidRPr="00BE30F5" w:rsidRDefault="003601A7" w:rsidP="00915108">
            <w:pPr>
              <w:ind w:right="-415"/>
              <w:jc w:val="both"/>
              <w:rPr>
                <w:rFonts w:ascii="Arial Narrow" w:hAnsi="Arial Narrow"/>
                <w:sz w:val="22"/>
                <w:szCs w:val="22"/>
              </w:rPr>
            </w:pPr>
          </w:p>
        </w:tc>
      </w:tr>
      <w:tr w:rsidR="003601A7" w:rsidRPr="00BE30F5" w14:paraId="5DE79678" w14:textId="77777777" w:rsidTr="00915108">
        <w:trPr>
          <w:trHeight w:val="756"/>
        </w:trPr>
        <w:tc>
          <w:tcPr>
            <w:tcW w:w="534" w:type="dxa"/>
            <w:shd w:val="clear" w:color="auto" w:fill="auto"/>
          </w:tcPr>
          <w:p w14:paraId="08B4D74B" w14:textId="77777777" w:rsidR="003601A7" w:rsidRPr="00BE30F5" w:rsidRDefault="003601A7" w:rsidP="00915108">
            <w:pPr>
              <w:ind w:right="-6770"/>
              <w:jc w:val="both"/>
              <w:rPr>
                <w:rFonts w:ascii="Arial Narrow" w:hAnsi="Arial Narrow"/>
                <w:b/>
                <w:sz w:val="22"/>
                <w:szCs w:val="22"/>
              </w:rPr>
            </w:pPr>
            <w:r>
              <w:rPr>
                <w:rFonts w:ascii="Arial Narrow" w:hAnsi="Arial Narrow"/>
                <w:b/>
                <w:sz w:val="22"/>
                <w:szCs w:val="22"/>
              </w:rPr>
              <w:t>///</w:t>
            </w:r>
          </w:p>
        </w:tc>
        <w:tc>
          <w:tcPr>
            <w:tcW w:w="3260" w:type="dxa"/>
            <w:shd w:val="clear" w:color="auto" w:fill="auto"/>
          </w:tcPr>
          <w:p w14:paraId="1CB3FD0A" w14:textId="77777777" w:rsidR="003601A7" w:rsidRPr="00BE30F5" w:rsidRDefault="003601A7" w:rsidP="00915108">
            <w:pPr>
              <w:ind w:right="-6770"/>
              <w:jc w:val="both"/>
              <w:rPr>
                <w:rFonts w:ascii="Arial Narrow" w:hAnsi="Arial Narrow"/>
                <w:b/>
                <w:sz w:val="22"/>
                <w:szCs w:val="22"/>
              </w:rPr>
            </w:pPr>
            <w:r>
              <w:rPr>
                <w:rFonts w:ascii="Arial Narrow" w:hAnsi="Arial Narrow"/>
                <w:b/>
                <w:sz w:val="22"/>
                <w:szCs w:val="22"/>
              </w:rPr>
              <w:t>///</w:t>
            </w:r>
          </w:p>
        </w:tc>
        <w:tc>
          <w:tcPr>
            <w:tcW w:w="2835" w:type="dxa"/>
            <w:shd w:val="clear" w:color="auto" w:fill="auto"/>
          </w:tcPr>
          <w:p w14:paraId="3FFF233A" w14:textId="77777777" w:rsidR="003601A7" w:rsidRPr="00BE30F5" w:rsidRDefault="003601A7" w:rsidP="00915108">
            <w:pPr>
              <w:ind w:right="-6770"/>
              <w:jc w:val="both"/>
              <w:rPr>
                <w:rFonts w:ascii="Arial Narrow" w:hAnsi="Arial Narrow"/>
                <w:b/>
                <w:sz w:val="22"/>
                <w:szCs w:val="22"/>
              </w:rPr>
            </w:pPr>
            <w:r>
              <w:rPr>
                <w:rFonts w:ascii="Arial Narrow" w:hAnsi="Arial Narrow"/>
                <w:b/>
                <w:sz w:val="22"/>
                <w:szCs w:val="22"/>
              </w:rPr>
              <w:t>///</w:t>
            </w:r>
          </w:p>
        </w:tc>
        <w:tc>
          <w:tcPr>
            <w:tcW w:w="3118" w:type="dxa"/>
            <w:shd w:val="clear" w:color="auto" w:fill="auto"/>
          </w:tcPr>
          <w:p w14:paraId="39F7438F" w14:textId="77777777" w:rsidR="003601A7" w:rsidRPr="00BE30F5" w:rsidRDefault="003601A7" w:rsidP="00915108">
            <w:pPr>
              <w:ind w:right="-415"/>
              <w:jc w:val="both"/>
              <w:rPr>
                <w:rFonts w:ascii="Arial Narrow" w:hAnsi="Arial Narrow"/>
                <w:b/>
                <w:sz w:val="22"/>
                <w:szCs w:val="22"/>
              </w:rPr>
            </w:pPr>
            <w:r>
              <w:rPr>
                <w:rFonts w:ascii="Arial Narrow" w:hAnsi="Arial Narrow"/>
                <w:b/>
                <w:sz w:val="22"/>
                <w:szCs w:val="22"/>
              </w:rPr>
              <w:t>///</w:t>
            </w:r>
          </w:p>
        </w:tc>
      </w:tr>
    </w:tbl>
    <w:p w14:paraId="18846B6A" w14:textId="77777777" w:rsidR="003601A7" w:rsidRPr="00BE30F5"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B19719D" w14:textId="77777777" w:rsidR="003601A7" w:rsidRPr="00BE30F5" w:rsidRDefault="003601A7" w:rsidP="003601A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C7AE52D" w14:textId="77777777" w:rsidR="00DD5CE0" w:rsidRDefault="00DD5CE0" w:rsidP="00DD5CE0">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Pr>
          <w:rFonts w:ascii="Arial Narrow" w:hAnsi="Arial Narrow"/>
          <w:i/>
          <w:sz w:val="22"/>
          <w:szCs w:val="22"/>
        </w:rPr>
        <w:t>(doplní uchádzač, v prípade že nebude využívať subdodávateľov  uvedie vyhlásenie)</w:t>
      </w:r>
    </w:p>
    <w:p w14:paraId="31B6BFE6" w14:textId="77777777" w:rsidR="00DD5CE0" w:rsidRDefault="00DD5CE0" w:rsidP="00DD5CE0">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AEC9825" w14:textId="77777777" w:rsidR="00DD5CE0" w:rsidRDefault="00DD5CE0" w:rsidP="00DD5CE0">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195A91E" w14:textId="77777777" w:rsidR="00DD5CE0" w:rsidRDefault="00DD5CE0" w:rsidP="00DD5CE0">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585D066" w14:textId="77777777" w:rsidR="00DD5CE0" w:rsidRDefault="00DD5CE0" w:rsidP="00DD5CE0">
      <w:pPr>
        <w:tabs>
          <w:tab w:val="left" w:pos="708"/>
        </w:tabs>
        <w:autoSpaceDE w:val="0"/>
        <w:autoSpaceDN w:val="0"/>
        <w:adjustRightInd w:val="0"/>
        <w:rPr>
          <w:rFonts w:ascii="Arial Narrow" w:eastAsia="Calibri" w:hAnsi="Arial Narrow" w:cs="Arial Narrow"/>
          <w:sz w:val="22"/>
          <w:szCs w:val="22"/>
          <w:lang w:eastAsia="en-US"/>
        </w:rPr>
      </w:pPr>
      <w:r>
        <w:rPr>
          <w:rFonts w:ascii="Arial Narrow" w:eastAsia="Calibri" w:hAnsi="Arial Narrow" w:cs="Arial Narrow"/>
          <w:sz w:val="22"/>
          <w:szCs w:val="22"/>
          <w:lang w:eastAsia="en-US"/>
        </w:rPr>
        <w:t>Za Predávajúceho:</w:t>
      </w:r>
    </w:p>
    <w:p w14:paraId="49988D21" w14:textId="77777777" w:rsidR="00DD5CE0" w:rsidRDefault="00DD5CE0" w:rsidP="00DD5CE0">
      <w:pPr>
        <w:tabs>
          <w:tab w:val="left" w:pos="708"/>
        </w:tabs>
        <w:autoSpaceDE w:val="0"/>
        <w:autoSpaceDN w:val="0"/>
        <w:adjustRightInd w:val="0"/>
        <w:rPr>
          <w:rFonts w:ascii="Arial Narrow" w:eastAsia="Calibri" w:hAnsi="Arial Narrow" w:cs="Arial Narrow"/>
          <w:sz w:val="22"/>
          <w:szCs w:val="22"/>
          <w:lang w:eastAsia="en-US"/>
        </w:rPr>
      </w:pPr>
    </w:p>
    <w:p w14:paraId="7C6B0E0A" w14:textId="77777777" w:rsidR="00DD5CE0" w:rsidRDefault="00DD5CE0" w:rsidP="00DD5CE0">
      <w:pPr>
        <w:tabs>
          <w:tab w:val="left" w:pos="708"/>
        </w:tabs>
        <w:autoSpaceDE w:val="0"/>
        <w:autoSpaceDN w:val="0"/>
        <w:adjustRightInd w:val="0"/>
        <w:rPr>
          <w:rFonts w:ascii="Arial Narrow" w:eastAsia="Calibri" w:hAnsi="Arial Narrow" w:cs="Arial Narrow"/>
          <w:sz w:val="22"/>
          <w:szCs w:val="22"/>
          <w:lang w:eastAsia="en-US"/>
        </w:rPr>
      </w:pPr>
    </w:p>
    <w:p w14:paraId="32069AC8" w14:textId="77777777" w:rsidR="00DD5CE0" w:rsidRDefault="00DD5CE0" w:rsidP="00DD5CE0">
      <w:pPr>
        <w:tabs>
          <w:tab w:val="left" w:pos="708"/>
        </w:tabs>
        <w:autoSpaceDE w:val="0"/>
        <w:autoSpaceDN w:val="0"/>
        <w:adjustRightInd w:val="0"/>
        <w:rPr>
          <w:rFonts w:ascii="Arial Narrow" w:eastAsia="Calibri" w:hAnsi="Arial Narrow" w:cs="Arial Narrow"/>
          <w:sz w:val="22"/>
          <w:szCs w:val="22"/>
          <w:lang w:eastAsia="en-US"/>
        </w:rPr>
      </w:pPr>
    </w:p>
    <w:p w14:paraId="426CBBF4" w14:textId="77777777" w:rsidR="00DD5CE0" w:rsidRDefault="00DD5CE0" w:rsidP="00DD5CE0">
      <w:pPr>
        <w:tabs>
          <w:tab w:val="left" w:pos="5670"/>
        </w:tabs>
        <w:rPr>
          <w:rFonts w:ascii="Arial Narrow" w:eastAsia="Calibri" w:hAnsi="Arial Narrow" w:cs="Arial Narrow"/>
          <w:sz w:val="22"/>
          <w:szCs w:val="22"/>
          <w:lang w:eastAsia="en-US"/>
        </w:rPr>
      </w:pPr>
      <w:r>
        <w:rPr>
          <w:rFonts w:ascii="Arial Narrow" w:eastAsia="Calibri" w:hAnsi="Arial Narrow" w:cs="Arial Narrow"/>
          <w:sz w:val="22"/>
          <w:szCs w:val="22"/>
          <w:lang w:eastAsia="en-US"/>
        </w:rPr>
        <w:tab/>
      </w:r>
      <w:r>
        <w:rPr>
          <w:rFonts w:ascii="Arial Narrow" w:eastAsia="Calibri" w:hAnsi="Arial Narrow" w:cs="Arial Narrow"/>
          <w:sz w:val="22"/>
          <w:szCs w:val="22"/>
          <w:lang w:eastAsia="en-US"/>
        </w:rPr>
        <w:tab/>
      </w:r>
    </w:p>
    <w:p w14:paraId="60735C8D" w14:textId="77777777" w:rsidR="00DD5CE0" w:rsidRDefault="00DD5CE0" w:rsidP="00DD5CE0">
      <w:pPr>
        <w:tabs>
          <w:tab w:val="left" w:pos="5670"/>
        </w:tabs>
        <w:rPr>
          <w:rFonts w:ascii="Arial Narrow" w:eastAsia="Calibri" w:hAnsi="Arial Narrow" w:cs="Arial Narrow"/>
          <w:sz w:val="22"/>
          <w:szCs w:val="22"/>
          <w:lang w:eastAsia="en-US"/>
        </w:rPr>
      </w:pPr>
      <w:r>
        <w:rPr>
          <w:rFonts w:ascii="Arial Narrow" w:eastAsia="Calibri" w:hAnsi="Arial Narrow" w:cs="Arial Narrow"/>
          <w:sz w:val="22"/>
          <w:szCs w:val="22"/>
          <w:lang w:eastAsia="en-US"/>
        </w:rPr>
        <w:tab/>
      </w:r>
      <w:r>
        <w:rPr>
          <w:rFonts w:ascii="Arial Narrow" w:eastAsia="Calibri" w:hAnsi="Arial Narrow" w:cs="Arial Narrow"/>
          <w:sz w:val="22"/>
          <w:szCs w:val="22"/>
          <w:lang w:eastAsia="en-US"/>
        </w:rPr>
        <w:tab/>
      </w:r>
      <w:r>
        <w:rPr>
          <w:rFonts w:ascii="Arial Narrow" w:eastAsia="Calibri" w:hAnsi="Arial Narrow" w:cs="Arial Narrow"/>
          <w:sz w:val="22"/>
          <w:szCs w:val="22"/>
          <w:lang w:eastAsia="en-US"/>
        </w:rPr>
        <w:tab/>
        <w:t xml:space="preserve">       .............................................................</w:t>
      </w:r>
    </w:p>
    <w:p w14:paraId="44B2700E" w14:textId="77777777" w:rsidR="00DD5CE0" w:rsidRDefault="00DD5CE0" w:rsidP="00DD5CE0">
      <w:pPr>
        <w:tabs>
          <w:tab w:val="left" w:pos="5670"/>
        </w:tabs>
        <w:rPr>
          <w:rFonts w:ascii="Arial Narrow" w:hAnsi="Arial Narrow"/>
          <w:b/>
          <w:i/>
          <w:iCs/>
          <w:sz w:val="22"/>
          <w:szCs w:val="22"/>
        </w:rPr>
      </w:pPr>
      <w:r>
        <w:rPr>
          <w:rFonts w:ascii="Arial Narrow" w:hAnsi="Arial Narrow"/>
          <w:b/>
          <w:i/>
          <w:iCs/>
          <w:sz w:val="22"/>
          <w:szCs w:val="22"/>
        </w:rPr>
        <w:tab/>
      </w:r>
      <w:r>
        <w:rPr>
          <w:rFonts w:ascii="Arial Narrow" w:hAnsi="Arial Narrow"/>
          <w:b/>
          <w:i/>
          <w:iCs/>
          <w:sz w:val="22"/>
          <w:szCs w:val="22"/>
        </w:rPr>
        <w:tab/>
      </w:r>
      <w:r>
        <w:rPr>
          <w:rFonts w:ascii="Arial Narrow" w:hAnsi="Arial Narrow"/>
          <w:b/>
          <w:i/>
          <w:iCs/>
          <w:sz w:val="22"/>
          <w:szCs w:val="22"/>
        </w:rPr>
        <w:tab/>
      </w:r>
      <w:r>
        <w:rPr>
          <w:rFonts w:ascii="Arial Narrow" w:hAnsi="Arial Narrow"/>
          <w:b/>
          <w:i/>
          <w:sz w:val="22"/>
          <w:szCs w:val="22"/>
        </w:rPr>
        <w:tab/>
      </w:r>
      <w:r>
        <w:rPr>
          <w:rFonts w:ascii="Arial Narrow" w:hAnsi="Arial Narrow"/>
          <w:b/>
          <w:i/>
          <w:sz w:val="22"/>
          <w:szCs w:val="22"/>
        </w:rPr>
        <w:tab/>
      </w:r>
      <w:r>
        <w:rPr>
          <w:rFonts w:ascii="Arial Narrow" w:hAnsi="Arial Narrow"/>
          <w:b/>
          <w:i/>
          <w:sz w:val="22"/>
          <w:szCs w:val="22"/>
        </w:rPr>
        <w:tab/>
      </w:r>
      <w:r>
        <w:rPr>
          <w:rFonts w:ascii="Arial Narrow" w:hAnsi="Arial Narrow"/>
          <w:b/>
          <w:i/>
          <w:sz w:val="22"/>
          <w:szCs w:val="22"/>
        </w:rPr>
        <w:tab/>
      </w:r>
    </w:p>
    <w:p w14:paraId="0C8192F8" w14:textId="77777777" w:rsidR="00DD5CE0" w:rsidRDefault="00DD5CE0" w:rsidP="00DD5CE0">
      <w:pPr>
        <w:spacing w:after="200" w:line="276" w:lineRule="auto"/>
        <w:jc w:val="center"/>
        <w:rPr>
          <w:rFonts w:ascii="Arial Narrow" w:hAnsi="Arial Narrow"/>
          <w:b/>
          <w:sz w:val="24"/>
          <w:szCs w:val="24"/>
        </w:rPr>
      </w:pPr>
      <w:r>
        <w:rPr>
          <w:rFonts w:ascii="Arial Narrow" w:hAnsi="Arial Narrow"/>
          <w:iCs/>
          <w:sz w:val="22"/>
          <w:szCs w:val="22"/>
        </w:rPr>
        <w:tab/>
        <w:t xml:space="preserve">            konateľ spoločnosti  </w:t>
      </w:r>
      <w:r>
        <w:rPr>
          <w:rFonts w:ascii="Arial Narrow" w:eastAsia="Calibri" w:hAnsi="Arial Narrow" w:cs="Arial Narrow"/>
          <w:sz w:val="22"/>
          <w:szCs w:val="22"/>
          <w:lang w:eastAsia="en-US"/>
        </w:rPr>
        <w:tab/>
      </w:r>
    </w:p>
    <w:p w14:paraId="51677825" w14:textId="1035AD80" w:rsidR="003D1B32" w:rsidRPr="00C907E6" w:rsidRDefault="003D1B32" w:rsidP="00F436F6">
      <w:pPr>
        <w:tabs>
          <w:tab w:val="clear" w:pos="2160"/>
          <w:tab w:val="clear" w:pos="2880"/>
          <w:tab w:val="clear" w:pos="4500"/>
        </w:tabs>
        <w:spacing w:line="264" w:lineRule="auto"/>
        <w:ind w:firstLine="709"/>
        <w:jc w:val="both"/>
        <w:rPr>
          <w:rFonts w:ascii="Arial Narrow" w:hAnsi="Arial Narrow"/>
        </w:rPr>
      </w:pPr>
    </w:p>
    <w:sectPr w:rsidR="003D1B32" w:rsidRPr="00C907E6" w:rsidSect="00A41F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7060" w14:textId="77777777" w:rsidR="00683367" w:rsidRDefault="00683367" w:rsidP="00983CE3">
      <w:r>
        <w:separator/>
      </w:r>
    </w:p>
  </w:endnote>
  <w:endnote w:type="continuationSeparator" w:id="0">
    <w:p w14:paraId="63A4409E" w14:textId="77777777" w:rsidR="00683367" w:rsidRDefault="00683367" w:rsidP="00983CE3">
      <w:r>
        <w:continuationSeparator/>
      </w:r>
    </w:p>
  </w:endnote>
  <w:endnote w:type="continuationNotice" w:id="1">
    <w:p w14:paraId="24AC290A" w14:textId="77777777" w:rsidR="00683367" w:rsidRDefault="0068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47223"/>
      <w:docPartObj>
        <w:docPartGallery w:val="Page Numbers (Bottom of Page)"/>
        <w:docPartUnique/>
      </w:docPartObj>
    </w:sdtPr>
    <w:sdtEndPr>
      <w:rPr>
        <w:rFonts w:ascii="Arial Narrow" w:hAnsi="Arial Narrow"/>
        <w:sz w:val="18"/>
        <w:szCs w:val="18"/>
      </w:rPr>
    </w:sdtEndPr>
    <w:sdtContent>
      <w:p w14:paraId="39084C5E" w14:textId="31B40350"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3B7A22">
          <w:rPr>
            <w:rFonts w:ascii="Arial Narrow" w:hAnsi="Arial Narrow"/>
            <w:noProof/>
            <w:sz w:val="18"/>
            <w:szCs w:val="18"/>
          </w:rPr>
          <w:t>9</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F86A" w14:textId="77777777" w:rsidR="00683367" w:rsidRDefault="00683367" w:rsidP="00983CE3">
      <w:r>
        <w:separator/>
      </w:r>
    </w:p>
  </w:footnote>
  <w:footnote w:type="continuationSeparator" w:id="0">
    <w:p w14:paraId="6F8A1C6D" w14:textId="77777777" w:rsidR="00683367" w:rsidRDefault="00683367" w:rsidP="00983CE3">
      <w:r>
        <w:continuationSeparator/>
      </w:r>
    </w:p>
  </w:footnote>
  <w:footnote w:type="continuationNotice" w:id="1">
    <w:p w14:paraId="3B70FF89" w14:textId="77777777" w:rsidR="00683367" w:rsidRDefault="006833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0B9647E"/>
    <w:multiLevelType w:val="multilevel"/>
    <w:tmpl w:val="ECAE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E8674E3"/>
    <w:multiLevelType w:val="multilevel"/>
    <w:tmpl w:val="0A0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D22797E"/>
    <w:multiLevelType w:val="multilevel"/>
    <w:tmpl w:val="458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532614A"/>
    <w:multiLevelType w:val="multilevel"/>
    <w:tmpl w:val="46F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5"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060E48"/>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FD2EC6"/>
    <w:multiLevelType w:val="multilevel"/>
    <w:tmpl w:val="2DF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E51288"/>
    <w:multiLevelType w:val="multilevel"/>
    <w:tmpl w:val="63D2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D5D4F43"/>
    <w:multiLevelType w:val="multilevel"/>
    <w:tmpl w:val="205C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3976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367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327656">
    <w:abstractNumId w:val="16"/>
  </w:num>
  <w:num w:numId="4" w16cid:durableId="1215194840">
    <w:abstractNumId w:val="35"/>
  </w:num>
  <w:num w:numId="5" w16cid:durableId="394816406">
    <w:abstractNumId w:val="13"/>
  </w:num>
  <w:num w:numId="6" w16cid:durableId="699866781">
    <w:abstractNumId w:val="18"/>
  </w:num>
  <w:num w:numId="7" w16cid:durableId="991448118">
    <w:abstractNumId w:val="32"/>
  </w:num>
  <w:num w:numId="8" w16cid:durableId="971247173">
    <w:abstractNumId w:val="34"/>
  </w:num>
  <w:num w:numId="9" w16cid:durableId="1060833565">
    <w:abstractNumId w:val="19"/>
  </w:num>
  <w:num w:numId="10" w16cid:durableId="1599098542">
    <w:abstractNumId w:val="12"/>
  </w:num>
  <w:num w:numId="11" w16cid:durableId="1376655474">
    <w:abstractNumId w:val="14"/>
  </w:num>
  <w:num w:numId="12" w16cid:durableId="1892156929">
    <w:abstractNumId w:val="22"/>
  </w:num>
  <w:num w:numId="13" w16cid:durableId="433669721">
    <w:abstractNumId w:val="0"/>
  </w:num>
  <w:num w:numId="14" w16cid:durableId="203248628">
    <w:abstractNumId w:val="26"/>
  </w:num>
  <w:num w:numId="15" w16cid:durableId="127864861">
    <w:abstractNumId w:val="9"/>
  </w:num>
  <w:num w:numId="16" w16cid:durableId="1508710319">
    <w:abstractNumId w:val="8"/>
  </w:num>
  <w:num w:numId="17" w16cid:durableId="1580284068">
    <w:abstractNumId w:val="6"/>
  </w:num>
  <w:num w:numId="18" w16cid:durableId="978388095">
    <w:abstractNumId w:val="5"/>
  </w:num>
  <w:num w:numId="19" w16cid:durableId="1116022606">
    <w:abstractNumId w:val="4"/>
  </w:num>
  <w:num w:numId="20" w16cid:durableId="90123043">
    <w:abstractNumId w:val="3"/>
  </w:num>
  <w:num w:numId="21" w16cid:durableId="432676313">
    <w:abstractNumId w:val="7"/>
  </w:num>
  <w:num w:numId="22" w16cid:durableId="609822309">
    <w:abstractNumId w:val="2"/>
  </w:num>
  <w:num w:numId="23" w16cid:durableId="926035802">
    <w:abstractNumId w:val="1"/>
  </w:num>
  <w:num w:numId="24" w16cid:durableId="1870141064">
    <w:abstractNumId w:val="36"/>
    <w:lvlOverride w:ilvl="0">
      <w:startOverride w:val="1"/>
    </w:lvlOverride>
  </w:num>
  <w:num w:numId="25" w16cid:durableId="631787720">
    <w:abstractNumId w:val="25"/>
  </w:num>
  <w:num w:numId="26" w16cid:durableId="1440297254">
    <w:abstractNumId w:val="29"/>
  </w:num>
  <w:num w:numId="27" w16cid:durableId="168716080">
    <w:abstractNumId w:val="24"/>
  </w:num>
  <w:num w:numId="28" w16cid:durableId="1644651188">
    <w:abstractNumId w:val="28"/>
  </w:num>
  <w:num w:numId="29" w16cid:durableId="1520702331">
    <w:abstractNumId w:val="27"/>
  </w:num>
  <w:num w:numId="30" w16cid:durableId="1504197039">
    <w:abstractNumId w:val="17"/>
  </w:num>
  <w:num w:numId="31" w16cid:durableId="431970474">
    <w:abstractNumId w:val="30"/>
  </w:num>
  <w:num w:numId="32" w16cid:durableId="1603492236">
    <w:abstractNumId w:val="20"/>
  </w:num>
  <w:num w:numId="33" w16cid:durableId="1255749793">
    <w:abstractNumId w:val="23"/>
  </w:num>
  <w:num w:numId="34" w16cid:durableId="441538611">
    <w:abstractNumId w:val="33"/>
  </w:num>
  <w:num w:numId="35" w16cid:durableId="2012833039">
    <w:abstractNumId w:val="31"/>
  </w:num>
  <w:num w:numId="36" w16cid:durableId="1463960373">
    <w:abstractNumId w:val="10"/>
  </w:num>
  <w:num w:numId="37" w16cid:durableId="317927460">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TG3MDQ0MzE2NzBR0lEKTi0uzszPAykwqQUAaJSdtiwAAAA="/>
  </w:docVars>
  <w:rsids>
    <w:rsidRoot w:val="00FC2417"/>
    <w:rsid w:val="0000724E"/>
    <w:rsid w:val="0000767C"/>
    <w:rsid w:val="00014F60"/>
    <w:rsid w:val="000173AD"/>
    <w:rsid w:val="00022909"/>
    <w:rsid w:val="000234E3"/>
    <w:rsid w:val="0002635E"/>
    <w:rsid w:val="000264F5"/>
    <w:rsid w:val="000307FC"/>
    <w:rsid w:val="000342FD"/>
    <w:rsid w:val="00034F53"/>
    <w:rsid w:val="00041B5C"/>
    <w:rsid w:val="00042578"/>
    <w:rsid w:val="0004712A"/>
    <w:rsid w:val="00047724"/>
    <w:rsid w:val="00047F29"/>
    <w:rsid w:val="000524DE"/>
    <w:rsid w:val="00052BBB"/>
    <w:rsid w:val="00054078"/>
    <w:rsid w:val="00063F4E"/>
    <w:rsid w:val="000779D1"/>
    <w:rsid w:val="00085D7D"/>
    <w:rsid w:val="0008721E"/>
    <w:rsid w:val="00092962"/>
    <w:rsid w:val="00093088"/>
    <w:rsid w:val="000935F6"/>
    <w:rsid w:val="000A0488"/>
    <w:rsid w:val="000A0D4A"/>
    <w:rsid w:val="000A644D"/>
    <w:rsid w:val="000B3709"/>
    <w:rsid w:val="000B4043"/>
    <w:rsid w:val="000B4ECA"/>
    <w:rsid w:val="000B5370"/>
    <w:rsid w:val="000B6657"/>
    <w:rsid w:val="000B6765"/>
    <w:rsid w:val="000D06C7"/>
    <w:rsid w:val="000D4F91"/>
    <w:rsid w:val="000D526E"/>
    <w:rsid w:val="000D7CAD"/>
    <w:rsid w:val="000E1C00"/>
    <w:rsid w:val="000E2F2D"/>
    <w:rsid w:val="000E49D4"/>
    <w:rsid w:val="000E5B6A"/>
    <w:rsid w:val="000E63B6"/>
    <w:rsid w:val="000F0810"/>
    <w:rsid w:val="000F28BD"/>
    <w:rsid w:val="000F7EB4"/>
    <w:rsid w:val="0010002F"/>
    <w:rsid w:val="00106FB7"/>
    <w:rsid w:val="0010740D"/>
    <w:rsid w:val="00107814"/>
    <w:rsid w:val="00110388"/>
    <w:rsid w:val="00111BE1"/>
    <w:rsid w:val="0012034B"/>
    <w:rsid w:val="00121519"/>
    <w:rsid w:val="00122EBB"/>
    <w:rsid w:val="00133C3F"/>
    <w:rsid w:val="00135F9B"/>
    <w:rsid w:val="00144AD6"/>
    <w:rsid w:val="00146CC8"/>
    <w:rsid w:val="001479F9"/>
    <w:rsid w:val="00153E4C"/>
    <w:rsid w:val="001553F9"/>
    <w:rsid w:val="00155E40"/>
    <w:rsid w:val="00166A1C"/>
    <w:rsid w:val="00167C3A"/>
    <w:rsid w:val="0017463A"/>
    <w:rsid w:val="001822E3"/>
    <w:rsid w:val="0018384E"/>
    <w:rsid w:val="00187189"/>
    <w:rsid w:val="001A0C40"/>
    <w:rsid w:val="001A1D1B"/>
    <w:rsid w:val="001A6AEF"/>
    <w:rsid w:val="001B01D3"/>
    <w:rsid w:val="001B18BD"/>
    <w:rsid w:val="001B4B11"/>
    <w:rsid w:val="001B5406"/>
    <w:rsid w:val="001C1564"/>
    <w:rsid w:val="001C7204"/>
    <w:rsid w:val="001D0C05"/>
    <w:rsid w:val="001D117F"/>
    <w:rsid w:val="001D67E7"/>
    <w:rsid w:val="001E174B"/>
    <w:rsid w:val="001F026E"/>
    <w:rsid w:val="001F4EE1"/>
    <w:rsid w:val="002036A5"/>
    <w:rsid w:val="0021612E"/>
    <w:rsid w:val="00216D53"/>
    <w:rsid w:val="00223693"/>
    <w:rsid w:val="002258B5"/>
    <w:rsid w:val="0023083E"/>
    <w:rsid w:val="00232340"/>
    <w:rsid w:val="00233DAA"/>
    <w:rsid w:val="00234CC9"/>
    <w:rsid w:val="00241A9A"/>
    <w:rsid w:val="002500F9"/>
    <w:rsid w:val="0025448F"/>
    <w:rsid w:val="002614CD"/>
    <w:rsid w:val="002618BA"/>
    <w:rsid w:val="002644AA"/>
    <w:rsid w:val="00267BCF"/>
    <w:rsid w:val="002725FA"/>
    <w:rsid w:val="002761BF"/>
    <w:rsid w:val="00277349"/>
    <w:rsid w:val="00281FDC"/>
    <w:rsid w:val="00287E51"/>
    <w:rsid w:val="002900F5"/>
    <w:rsid w:val="0029304E"/>
    <w:rsid w:val="0029321D"/>
    <w:rsid w:val="00297617"/>
    <w:rsid w:val="002A05ED"/>
    <w:rsid w:val="002A39A4"/>
    <w:rsid w:val="002B3C9A"/>
    <w:rsid w:val="002C21FA"/>
    <w:rsid w:val="002C35D2"/>
    <w:rsid w:val="002E08EF"/>
    <w:rsid w:val="002E2C9D"/>
    <w:rsid w:val="002E2CFE"/>
    <w:rsid w:val="002F0027"/>
    <w:rsid w:val="002F2457"/>
    <w:rsid w:val="002F24E0"/>
    <w:rsid w:val="002F6B0D"/>
    <w:rsid w:val="00313BF0"/>
    <w:rsid w:val="00314176"/>
    <w:rsid w:val="0031484E"/>
    <w:rsid w:val="003148C1"/>
    <w:rsid w:val="00317854"/>
    <w:rsid w:val="003224D6"/>
    <w:rsid w:val="00331860"/>
    <w:rsid w:val="00336D81"/>
    <w:rsid w:val="00353C6A"/>
    <w:rsid w:val="00356109"/>
    <w:rsid w:val="00356909"/>
    <w:rsid w:val="00357D06"/>
    <w:rsid w:val="003601A7"/>
    <w:rsid w:val="0036156D"/>
    <w:rsid w:val="00363E6B"/>
    <w:rsid w:val="00367DA8"/>
    <w:rsid w:val="00372CE7"/>
    <w:rsid w:val="003816E2"/>
    <w:rsid w:val="00382041"/>
    <w:rsid w:val="003827C5"/>
    <w:rsid w:val="00383985"/>
    <w:rsid w:val="003848BF"/>
    <w:rsid w:val="003849A2"/>
    <w:rsid w:val="00386FA2"/>
    <w:rsid w:val="00390FE9"/>
    <w:rsid w:val="00392571"/>
    <w:rsid w:val="00396F86"/>
    <w:rsid w:val="003A644D"/>
    <w:rsid w:val="003A7A24"/>
    <w:rsid w:val="003B06AC"/>
    <w:rsid w:val="003B3DFB"/>
    <w:rsid w:val="003B7A22"/>
    <w:rsid w:val="003D1B32"/>
    <w:rsid w:val="003D2F55"/>
    <w:rsid w:val="003D3543"/>
    <w:rsid w:val="003D4BA0"/>
    <w:rsid w:val="003D7909"/>
    <w:rsid w:val="003E3275"/>
    <w:rsid w:val="003E3A47"/>
    <w:rsid w:val="003E4024"/>
    <w:rsid w:val="003E57C9"/>
    <w:rsid w:val="003E5B18"/>
    <w:rsid w:val="003F6DFC"/>
    <w:rsid w:val="003F7BBA"/>
    <w:rsid w:val="004003BF"/>
    <w:rsid w:val="0040270E"/>
    <w:rsid w:val="004051D1"/>
    <w:rsid w:val="0040564C"/>
    <w:rsid w:val="004111AF"/>
    <w:rsid w:val="004135CF"/>
    <w:rsid w:val="004314B0"/>
    <w:rsid w:val="00434FBA"/>
    <w:rsid w:val="00436AD6"/>
    <w:rsid w:val="00440497"/>
    <w:rsid w:val="0045329E"/>
    <w:rsid w:val="00465F23"/>
    <w:rsid w:val="00466F27"/>
    <w:rsid w:val="004719DF"/>
    <w:rsid w:val="00473394"/>
    <w:rsid w:val="004738F4"/>
    <w:rsid w:val="00475C35"/>
    <w:rsid w:val="004819EC"/>
    <w:rsid w:val="00485F33"/>
    <w:rsid w:val="00492A39"/>
    <w:rsid w:val="00493053"/>
    <w:rsid w:val="004A0EA1"/>
    <w:rsid w:val="004A1A7E"/>
    <w:rsid w:val="004A2B36"/>
    <w:rsid w:val="004A689E"/>
    <w:rsid w:val="004B3546"/>
    <w:rsid w:val="004B3C50"/>
    <w:rsid w:val="004B7BCA"/>
    <w:rsid w:val="004C286C"/>
    <w:rsid w:val="004C45A2"/>
    <w:rsid w:val="004D27AE"/>
    <w:rsid w:val="004D37DE"/>
    <w:rsid w:val="004D65F1"/>
    <w:rsid w:val="004E0054"/>
    <w:rsid w:val="004F1B98"/>
    <w:rsid w:val="004F26D3"/>
    <w:rsid w:val="004F6301"/>
    <w:rsid w:val="005014F7"/>
    <w:rsid w:val="00502A0C"/>
    <w:rsid w:val="00503DEC"/>
    <w:rsid w:val="00510DFB"/>
    <w:rsid w:val="00512AE6"/>
    <w:rsid w:val="00513182"/>
    <w:rsid w:val="00516957"/>
    <w:rsid w:val="0052010E"/>
    <w:rsid w:val="00525D56"/>
    <w:rsid w:val="005277B8"/>
    <w:rsid w:val="00530175"/>
    <w:rsid w:val="00530292"/>
    <w:rsid w:val="0054359B"/>
    <w:rsid w:val="00543852"/>
    <w:rsid w:val="00545155"/>
    <w:rsid w:val="005464F8"/>
    <w:rsid w:val="0055172A"/>
    <w:rsid w:val="00554EC0"/>
    <w:rsid w:val="00556CEB"/>
    <w:rsid w:val="00564276"/>
    <w:rsid w:val="00565125"/>
    <w:rsid w:val="0056770F"/>
    <w:rsid w:val="00567BEE"/>
    <w:rsid w:val="00567F65"/>
    <w:rsid w:val="00571CF5"/>
    <w:rsid w:val="00575462"/>
    <w:rsid w:val="00576841"/>
    <w:rsid w:val="00582DCF"/>
    <w:rsid w:val="00583BDD"/>
    <w:rsid w:val="00593CAE"/>
    <w:rsid w:val="00595496"/>
    <w:rsid w:val="005961BD"/>
    <w:rsid w:val="005A087A"/>
    <w:rsid w:val="005A1340"/>
    <w:rsid w:val="005B294C"/>
    <w:rsid w:val="005B453B"/>
    <w:rsid w:val="005B5D40"/>
    <w:rsid w:val="005B6A6B"/>
    <w:rsid w:val="005C78FF"/>
    <w:rsid w:val="005D69E2"/>
    <w:rsid w:val="005E5837"/>
    <w:rsid w:val="005E7CEB"/>
    <w:rsid w:val="005F0DEE"/>
    <w:rsid w:val="005F3487"/>
    <w:rsid w:val="00600AEB"/>
    <w:rsid w:val="0060327D"/>
    <w:rsid w:val="006056F6"/>
    <w:rsid w:val="0060656C"/>
    <w:rsid w:val="006071C4"/>
    <w:rsid w:val="00611391"/>
    <w:rsid w:val="006116B8"/>
    <w:rsid w:val="00612C4E"/>
    <w:rsid w:val="006130FB"/>
    <w:rsid w:val="00613A8C"/>
    <w:rsid w:val="00615EF4"/>
    <w:rsid w:val="00617121"/>
    <w:rsid w:val="006208A8"/>
    <w:rsid w:val="00622DC5"/>
    <w:rsid w:val="00627621"/>
    <w:rsid w:val="00636CA9"/>
    <w:rsid w:val="0064007D"/>
    <w:rsid w:val="00644E98"/>
    <w:rsid w:val="006459FE"/>
    <w:rsid w:val="006479B1"/>
    <w:rsid w:val="00665AD2"/>
    <w:rsid w:val="006710D7"/>
    <w:rsid w:val="00671574"/>
    <w:rsid w:val="00675C28"/>
    <w:rsid w:val="00680DCA"/>
    <w:rsid w:val="00682E61"/>
    <w:rsid w:val="00683367"/>
    <w:rsid w:val="0068504B"/>
    <w:rsid w:val="006852FA"/>
    <w:rsid w:val="00686A15"/>
    <w:rsid w:val="00691CD7"/>
    <w:rsid w:val="00693E11"/>
    <w:rsid w:val="00697B0D"/>
    <w:rsid w:val="006A0064"/>
    <w:rsid w:val="006A0705"/>
    <w:rsid w:val="006A2EE3"/>
    <w:rsid w:val="006A51AC"/>
    <w:rsid w:val="006A54A9"/>
    <w:rsid w:val="006A5E8B"/>
    <w:rsid w:val="006B19B5"/>
    <w:rsid w:val="006B4957"/>
    <w:rsid w:val="006C25A5"/>
    <w:rsid w:val="006C30F1"/>
    <w:rsid w:val="006C762C"/>
    <w:rsid w:val="006E757E"/>
    <w:rsid w:val="006E7843"/>
    <w:rsid w:val="006F1081"/>
    <w:rsid w:val="006F23C1"/>
    <w:rsid w:val="00701D18"/>
    <w:rsid w:val="00705B37"/>
    <w:rsid w:val="00706EF3"/>
    <w:rsid w:val="00712663"/>
    <w:rsid w:val="00712BFF"/>
    <w:rsid w:val="007154E5"/>
    <w:rsid w:val="007301F2"/>
    <w:rsid w:val="00734EA2"/>
    <w:rsid w:val="00737FAA"/>
    <w:rsid w:val="00745160"/>
    <w:rsid w:val="00754504"/>
    <w:rsid w:val="00756393"/>
    <w:rsid w:val="00763291"/>
    <w:rsid w:val="00765446"/>
    <w:rsid w:val="0076686F"/>
    <w:rsid w:val="0077096A"/>
    <w:rsid w:val="00775F46"/>
    <w:rsid w:val="00781E57"/>
    <w:rsid w:val="00797317"/>
    <w:rsid w:val="00797ADA"/>
    <w:rsid w:val="00797AF4"/>
    <w:rsid w:val="007A08E0"/>
    <w:rsid w:val="007A1F40"/>
    <w:rsid w:val="007A7406"/>
    <w:rsid w:val="007B12CE"/>
    <w:rsid w:val="007B1FE7"/>
    <w:rsid w:val="007B2C74"/>
    <w:rsid w:val="007B453C"/>
    <w:rsid w:val="007D2E7B"/>
    <w:rsid w:val="007E2863"/>
    <w:rsid w:val="007E5974"/>
    <w:rsid w:val="007F32BF"/>
    <w:rsid w:val="007F5FFC"/>
    <w:rsid w:val="00800B13"/>
    <w:rsid w:val="00806255"/>
    <w:rsid w:val="00813102"/>
    <w:rsid w:val="00816278"/>
    <w:rsid w:val="008255AD"/>
    <w:rsid w:val="008434BF"/>
    <w:rsid w:val="008503DC"/>
    <w:rsid w:val="00853F92"/>
    <w:rsid w:val="008571CF"/>
    <w:rsid w:val="00866950"/>
    <w:rsid w:val="00871303"/>
    <w:rsid w:val="00871650"/>
    <w:rsid w:val="008717A4"/>
    <w:rsid w:val="008808C4"/>
    <w:rsid w:val="00880C7A"/>
    <w:rsid w:val="008A3759"/>
    <w:rsid w:val="008A780A"/>
    <w:rsid w:val="008B47C9"/>
    <w:rsid w:val="008B5D71"/>
    <w:rsid w:val="008C117C"/>
    <w:rsid w:val="008C420E"/>
    <w:rsid w:val="008C65F2"/>
    <w:rsid w:val="008D1565"/>
    <w:rsid w:val="008D3DA8"/>
    <w:rsid w:val="008E1AA4"/>
    <w:rsid w:val="008E5017"/>
    <w:rsid w:val="008E72A7"/>
    <w:rsid w:val="008F0B5A"/>
    <w:rsid w:val="008F10DA"/>
    <w:rsid w:val="009108B7"/>
    <w:rsid w:val="00911EB1"/>
    <w:rsid w:val="00912A3B"/>
    <w:rsid w:val="0091435F"/>
    <w:rsid w:val="0092116C"/>
    <w:rsid w:val="00922686"/>
    <w:rsid w:val="00923C5B"/>
    <w:rsid w:val="009309ED"/>
    <w:rsid w:val="00930F80"/>
    <w:rsid w:val="009358FC"/>
    <w:rsid w:val="009376A3"/>
    <w:rsid w:val="0094323D"/>
    <w:rsid w:val="00945EA5"/>
    <w:rsid w:val="0095162B"/>
    <w:rsid w:val="00952439"/>
    <w:rsid w:val="00953E19"/>
    <w:rsid w:val="00956E0B"/>
    <w:rsid w:val="00964845"/>
    <w:rsid w:val="00970C2D"/>
    <w:rsid w:val="00971B30"/>
    <w:rsid w:val="0097455E"/>
    <w:rsid w:val="00981F64"/>
    <w:rsid w:val="00982C25"/>
    <w:rsid w:val="00983C00"/>
    <w:rsid w:val="00983CE3"/>
    <w:rsid w:val="00984481"/>
    <w:rsid w:val="009856C5"/>
    <w:rsid w:val="009938E1"/>
    <w:rsid w:val="00997F19"/>
    <w:rsid w:val="009C4031"/>
    <w:rsid w:val="009D018F"/>
    <w:rsid w:val="009D0370"/>
    <w:rsid w:val="009E27DA"/>
    <w:rsid w:val="009E3F1C"/>
    <w:rsid w:val="009E5BA1"/>
    <w:rsid w:val="009E5D1A"/>
    <w:rsid w:val="009F0C40"/>
    <w:rsid w:val="009F1433"/>
    <w:rsid w:val="009F3F1B"/>
    <w:rsid w:val="009F7778"/>
    <w:rsid w:val="00A005C0"/>
    <w:rsid w:val="00A009D1"/>
    <w:rsid w:val="00A04F38"/>
    <w:rsid w:val="00A06BB0"/>
    <w:rsid w:val="00A17434"/>
    <w:rsid w:val="00A20905"/>
    <w:rsid w:val="00A25BC2"/>
    <w:rsid w:val="00A41FD9"/>
    <w:rsid w:val="00A44DED"/>
    <w:rsid w:val="00A45CAC"/>
    <w:rsid w:val="00A46BCE"/>
    <w:rsid w:val="00A500AC"/>
    <w:rsid w:val="00A51EA3"/>
    <w:rsid w:val="00A53D2F"/>
    <w:rsid w:val="00A5580E"/>
    <w:rsid w:val="00A563D7"/>
    <w:rsid w:val="00A57A68"/>
    <w:rsid w:val="00A57F94"/>
    <w:rsid w:val="00A64AD2"/>
    <w:rsid w:val="00A70D1B"/>
    <w:rsid w:val="00A75BFC"/>
    <w:rsid w:val="00A75CED"/>
    <w:rsid w:val="00A7722C"/>
    <w:rsid w:val="00A82F42"/>
    <w:rsid w:val="00A97B98"/>
    <w:rsid w:val="00AA04A6"/>
    <w:rsid w:val="00AA16C3"/>
    <w:rsid w:val="00AA2E02"/>
    <w:rsid w:val="00AA5611"/>
    <w:rsid w:val="00AB119A"/>
    <w:rsid w:val="00AB1D1F"/>
    <w:rsid w:val="00AB6487"/>
    <w:rsid w:val="00AB7E6A"/>
    <w:rsid w:val="00AC6749"/>
    <w:rsid w:val="00AC67C2"/>
    <w:rsid w:val="00AD0085"/>
    <w:rsid w:val="00AD32D1"/>
    <w:rsid w:val="00AD3E4C"/>
    <w:rsid w:val="00AD44DF"/>
    <w:rsid w:val="00AD70B3"/>
    <w:rsid w:val="00AE26CC"/>
    <w:rsid w:val="00AE2B1F"/>
    <w:rsid w:val="00AE2C10"/>
    <w:rsid w:val="00AE441C"/>
    <w:rsid w:val="00AE595C"/>
    <w:rsid w:val="00AF21F6"/>
    <w:rsid w:val="00AF3E8A"/>
    <w:rsid w:val="00AF4BF7"/>
    <w:rsid w:val="00AF5EF4"/>
    <w:rsid w:val="00AF6737"/>
    <w:rsid w:val="00AF7458"/>
    <w:rsid w:val="00B02C77"/>
    <w:rsid w:val="00B06A73"/>
    <w:rsid w:val="00B0760A"/>
    <w:rsid w:val="00B104DE"/>
    <w:rsid w:val="00B140C4"/>
    <w:rsid w:val="00B144A2"/>
    <w:rsid w:val="00B15193"/>
    <w:rsid w:val="00B16286"/>
    <w:rsid w:val="00B21F8B"/>
    <w:rsid w:val="00B370BA"/>
    <w:rsid w:val="00B4581B"/>
    <w:rsid w:val="00B51ABA"/>
    <w:rsid w:val="00B52AB5"/>
    <w:rsid w:val="00B54A2F"/>
    <w:rsid w:val="00B57A27"/>
    <w:rsid w:val="00B60143"/>
    <w:rsid w:val="00B60CB6"/>
    <w:rsid w:val="00B62977"/>
    <w:rsid w:val="00B67577"/>
    <w:rsid w:val="00B71A81"/>
    <w:rsid w:val="00B72B87"/>
    <w:rsid w:val="00B73EB0"/>
    <w:rsid w:val="00B76FD7"/>
    <w:rsid w:val="00B84BE9"/>
    <w:rsid w:val="00B861CD"/>
    <w:rsid w:val="00B92002"/>
    <w:rsid w:val="00B932F2"/>
    <w:rsid w:val="00B964A2"/>
    <w:rsid w:val="00BA1A70"/>
    <w:rsid w:val="00BA2865"/>
    <w:rsid w:val="00BA72F0"/>
    <w:rsid w:val="00BB38A2"/>
    <w:rsid w:val="00BB3E9A"/>
    <w:rsid w:val="00BB427D"/>
    <w:rsid w:val="00BB6F56"/>
    <w:rsid w:val="00BB79AD"/>
    <w:rsid w:val="00BC2B1E"/>
    <w:rsid w:val="00BD7B3F"/>
    <w:rsid w:val="00BE1E37"/>
    <w:rsid w:val="00BE6BF3"/>
    <w:rsid w:val="00BE730B"/>
    <w:rsid w:val="00BE7664"/>
    <w:rsid w:val="00BF0AE1"/>
    <w:rsid w:val="00BF68A0"/>
    <w:rsid w:val="00C0423C"/>
    <w:rsid w:val="00C06DB6"/>
    <w:rsid w:val="00C071EA"/>
    <w:rsid w:val="00C30E73"/>
    <w:rsid w:val="00C33AE6"/>
    <w:rsid w:val="00C348A1"/>
    <w:rsid w:val="00C61439"/>
    <w:rsid w:val="00C63B11"/>
    <w:rsid w:val="00C76025"/>
    <w:rsid w:val="00C779F4"/>
    <w:rsid w:val="00C819A9"/>
    <w:rsid w:val="00C831C6"/>
    <w:rsid w:val="00C84D27"/>
    <w:rsid w:val="00C85957"/>
    <w:rsid w:val="00C907E6"/>
    <w:rsid w:val="00CA20B2"/>
    <w:rsid w:val="00CA27C2"/>
    <w:rsid w:val="00CA5071"/>
    <w:rsid w:val="00CA704C"/>
    <w:rsid w:val="00CA7569"/>
    <w:rsid w:val="00CB3294"/>
    <w:rsid w:val="00CB3BD5"/>
    <w:rsid w:val="00CB761A"/>
    <w:rsid w:val="00CB7E78"/>
    <w:rsid w:val="00CC0B6E"/>
    <w:rsid w:val="00CD1A39"/>
    <w:rsid w:val="00CD7A37"/>
    <w:rsid w:val="00CE13E9"/>
    <w:rsid w:val="00CE48AA"/>
    <w:rsid w:val="00CE6372"/>
    <w:rsid w:val="00CE65E9"/>
    <w:rsid w:val="00CF1C80"/>
    <w:rsid w:val="00CF4895"/>
    <w:rsid w:val="00CF6FF0"/>
    <w:rsid w:val="00D009F5"/>
    <w:rsid w:val="00D011C6"/>
    <w:rsid w:val="00D035DF"/>
    <w:rsid w:val="00D04933"/>
    <w:rsid w:val="00D058E5"/>
    <w:rsid w:val="00D07BDB"/>
    <w:rsid w:val="00D23C2E"/>
    <w:rsid w:val="00D2492E"/>
    <w:rsid w:val="00D304BC"/>
    <w:rsid w:val="00D30F21"/>
    <w:rsid w:val="00D32D80"/>
    <w:rsid w:val="00D32D88"/>
    <w:rsid w:val="00D33777"/>
    <w:rsid w:val="00D374E6"/>
    <w:rsid w:val="00D41174"/>
    <w:rsid w:val="00D4258D"/>
    <w:rsid w:val="00D4599A"/>
    <w:rsid w:val="00D5473D"/>
    <w:rsid w:val="00D815DF"/>
    <w:rsid w:val="00D92C1F"/>
    <w:rsid w:val="00D93E0B"/>
    <w:rsid w:val="00D94789"/>
    <w:rsid w:val="00DA05EA"/>
    <w:rsid w:val="00DA077C"/>
    <w:rsid w:val="00DA4A8E"/>
    <w:rsid w:val="00DA7411"/>
    <w:rsid w:val="00DA7BC4"/>
    <w:rsid w:val="00DA7D56"/>
    <w:rsid w:val="00DB27EC"/>
    <w:rsid w:val="00DB4DE5"/>
    <w:rsid w:val="00DB5194"/>
    <w:rsid w:val="00DB52F4"/>
    <w:rsid w:val="00DB6D77"/>
    <w:rsid w:val="00DD08B7"/>
    <w:rsid w:val="00DD5CE0"/>
    <w:rsid w:val="00DD67B5"/>
    <w:rsid w:val="00DD6996"/>
    <w:rsid w:val="00DE2E90"/>
    <w:rsid w:val="00DE6451"/>
    <w:rsid w:val="00DE6EC4"/>
    <w:rsid w:val="00DF13AE"/>
    <w:rsid w:val="00DF70CA"/>
    <w:rsid w:val="00E05266"/>
    <w:rsid w:val="00E06AEC"/>
    <w:rsid w:val="00E06EF8"/>
    <w:rsid w:val="00E23293"/>
    <w:rsid w:val="00E235B8"/>
    <w:rsid w:val="00E24E8A"/>
    <w:rsid w:val="00E25C2D"/>
    <w:rsid w:val="00E25F29"/>
    <w:rsid w:val="00E26C68"/>
    <w:rsid w:val="00E31A2F"/>
    <w:rsid w:val="00E32E21"/>
    <w:rsid w:val="00E32F96"/>
    <w:rsid w:val="00E33056"/>
    <w:rsid w:val="00E42552"/>
    <w:rsid w:val="00E42B28"/>
    <w:rsid w:val="00E42C2F"/>
    <w:rsid w:val="00E433D6"/>
    <w:rsid w:val="00E53022"/>
    <w:rsid w:val="00E53378"/>
    <w:rsid w:val="00E54884"/>
    <w:rsid w:val="00E61711"/>
    <w:rsid w:val="00E62B4B"/>
    <w:rsid w:val="00E66F07"/>
    <w:rsid w:val="00E71649"/>
    <w:rsid w:val="00E747B8"/>
    <w:rsid w:val="00E912A7"/>
    <w:rsid w:val="00E97A3E"/>
    <w:rsid w:val="00EA047C"/>
    <w:rsid w:val="00EA1188"/>
    <w:rsid w:val="00EA5F24"/>
    <w:rsid w:val="00EC4CE6"/>
    <w:rsid w:val="00EC512C"/>
    <w:rsid w:val="00EC6DB9"/>
    <w:rsid w:val="00EC6F73"/>
    <w:rsid w:val="00ED113F"/>
    <w:rsid w:val="00ED27C0"/>
    <w:rsid w:val="00ED3314"/>
    <w:rsid w:val="00ED72DF"/>
    <w:rsid w:val="00EF0015"/>
    <w:rsid w:val="00EF0B84"/>
    <w:rsid w:val="00EF2140"/>
    <w:rsid w:val="00EF7F7E"/>
    <w:rsid w:val="00F01D61"/>
    <w:rsid w:val="00F0274A"/>
    <w:rsid w:val="00F07F10"/>
    <w:rsid w:val="00F135EA"/>
    <w:rsid w:val="00F151BD"/>
    <w:rsid w:val="00F167DD"/>
    <w:rsid w:val="00F21217"/>
    <w:rsid w:val="00F223A9"/>
    <w:rsid w:val="00F236FE"/>
    <w:rsid w:val="00F2456B"/>
    <w:rsid w:val="00F24FF1"/>
    <w:rsid w:val="00F35032"/>
    <w:rsid w:val="00F432CD"/>
    <w:rsid w:val="00F436F6"/>
    <w:rsid w:val="00F45682"/>
    <w:rsid w:val="00F50D9F"/>
    <w:rsid w:val="00F560BE"/>
    <w:rsid w:val="00F56899"/>
    <w:rsid w:val="00F62D10"/>
    <w:rsid w:val="00F8115F"/>
    <w:rsid w:val="00F8219D"/>
    <w:rsid w:val="00F825A4"/>
    <w:rsid w:val="00F84F73"/>
    <w:rsid w:val="00F85106"/>
    <w:rsid w:val="00F8595A"/>
    <w:rsid w:val="00F96A15"/>
    <w:rsid w:val="00FA2A04"/>
    <w:rsid w:val="00FB14DC"/>
    <w:rsid w:val="00FB265D"/>
    <w:rsid w:val="00FB55FB"/>
    <w:rsid w:val="00FC2417"/>
    <w:rsid w:val="00FC68E9"/>
    <w:rsid w:val="00FD4989"/>
    <w:rsid w:val="00FE1659"/>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5BBBDD"/>
  <w15:docId w15:val="{CB25DC8A-57E0-4CD9-AF06-18C29BEF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List Paragraph,Odstavec cíl se seznamem,Odstavec se seznamem1,VS_Odsek,Nad,Odstavec se seznamem5,Odstavec_muj,Odrážky,List Paragraph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List Paragraph Char,Odstavec cíl se seznamem Char,Odstavec se seznamem1 Char,VS_Odsek Char"/>
    <w:link w:val="Odsekzoznamu"/>
    <w:uiPriority w:val="99"/>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qFormat/>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871303"/>
    <w:rPr>
      <w:rFonts w:ascii="Times New Roman" w:eastAsia="Times New Roman" w:hAnsi="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15"/>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16"/>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17"/>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18"/>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19"/>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20"/>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21"/>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22"/>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23"/>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24"/>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25"/>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25"/>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25"/>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26"/>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Char2">
    <w:name w:val="Char2"/>
    <w:basedOn w:val="Normlny"/>
    <w:link w:val="Odkaznapoznmkupodiarou"/>
    <w:uiPriority w:val="99"/>
    <w:rsid w:val="004A0EA1"/>
    <w:pPr>
      <w:tabs>
        <w:tab w:val="clear" w:pos="2160"/>
        <w:tab w:val="clear" w:pos="2880"/>
        <w:tab w:val="clear" w:pos="4500"/>
      </w:tabs>
      <w:spacing w:after="160" w:line="240" w:lineRule="exact"/>
    </w:pPr>
    <w:rPr>
      <w:rFonts w:ascii="Calibri" w:eastAsia="Calibri" w:hAnsi="Calibri"/>
      <w:vertAlign w:val="superscript"/>
      <w:lang w:eastAsia="sk-SK"/>
    </w:rPr>
  </w:style>
  <w:style w:type="character" w:customStyle="1" w:styleId="normaltextrun">
    <w:name w:val="normaltextrun"/>
    <w:basedOn w:val="Predvolenpsmoodseku"/>
    <w:rsid w:val="00E42B28"/>
  </w:style>
  <w:style w:type="character" w:customStyle="1" w:styleId="eop">
    <w:name w:val="eop"/>
    <w:basedOn w:val="Predvolenpsmoodseku"/>
    <w:rsid w:val="00BB3E9A"/>
  </w:style>
  <w:style w:type="paragraph" w:customStyle="1" w:styleId="paragraph">
    <w:name w:val="paragraph"/>
    <w:basedOn w:val="Normlny"/>
    <w:rsid w:val="00F96A1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72614529">
      <w:bodyDiv w:val="1"/>
      <w:marLeft w:val="0"/>
      <w:marRight w:val="0"/>
      <w:marTop w:val="0"/>
      <w:marBottom w:val="0"/>
      <w:divBdr>
        <w:top w:val="none" w:sz="0" w:space="0" w:color="auto"/>
        <w:left w:val="none" w:sz="0" w:space="0" w:color="auto"/>
        <w:bottom w:val="none" w:sz="0" w:space="0" w:color="auto"/>
        <w:right w:val="none" w:sz="0" w:space="0" w:color="auto"/>
      </w:divBdr>
      <w:divsChild>
        <w:div w:id="537397438">
          <w:marLeft w:val="0"/>
          <w:marRight w:val="0"/>
          <w:marTop w:val="0"/>
          <w:marBottom w:val="0"/>
          <w:divBdr>
            <w:top w:val="none" w:sz="0" w:space="0" w:color="auto"/>
            <w:left w:val="none" w:sz="0" w:space="0" w:color="auto"/>
            <w:bottom w:val="none" w:sz="0" w:space="0" w:color="auto"/>
            <w:right w:val="none" w:sz="0" w:space="0" w:color="auto"/>
          </w:divBdr>
        </w:div>
        <w:div w:id="87703471">
          <w:marLeft w:val="0"/>
          <w:marRight w:val="0"/>
          <w:marTop w:val="0"/>
          <w:marBottom w:val="0"/>
          <w:divBdr>
            <w:top w:val="none" w:sz="0" w:space="0" w:color="auto"/>
            <w:left w:val="none" w:sz="0" w:space="0" w:color="auto"/>
            <w:bottom w:val="none" w:sz="0" w:space="0" w:color="auto"/>
            <w:right w:val="none" w:sz="0" w:space="0" w:color="auto"/>
          </w:divBdr>
        </w:div>
        <w:div w:id="2100713350">
          <w:marLeft w:val="0"/>
          <w:marRight w:val="0"/>
          <w:marTop w:val="0"/>
          <w:marBottom w:val="0"/>
          <w:divBdr>
            <w:top w:val="none" w:sz="0" w:space="0" w:color="auto"/>
            <w:left w:val="none" w:sz="0" w:space="0" w:color="auto"/>
            <w:bottom w:val="none" w:sz="0" w:space="0" w:color="auto"/>
            <w:right w:val="none" w:sz="0" w:space="0" w:color="auto"/>
          </w:divBdr>
        </w:div>
        <w:div w:id="139225939">
          <w:marLeft w:val="0"/>
          <w:marRight w:val="0"/>
          <w:marTop w:val="0"/>
          <w:marBottom w:val="0"/>
          <w:divBdr>
            <w:top w:val="none" w:sz="0" w:space="0" w:color="auto"/>
            <w:left w:val="none" w:sz="0" w:space="0" w:color="auto"/>
            <w:bottom w:val="none" w:sz="0" w:space="0" w:color="auto"/>
            <w:right w:val="none" w:sz="0" w:space="0" w:color="auto"/>
          </w:divBdr>
        </w:div>
        <w:div w:id="1453865597">
          <w:marLeft w:val="0"/>
          <w:marRight w:val="0"/>
          <w:marTop w:val="0"/>
          <w:marBottom w:val="0"/>
          <w:divBdr>
            <w:top w:val="none" w:sz="0" w:space="0" w:color="auto"/>
            <w:left w:val="none" w:sz="0" w:space="0" w:color="auto"/>
            <w:bottom w:val="none" w:sz="0" w:space="0" w:color="auto"/>
            <w:right w:val="none" w:sz="0" w:space="0" w:color="auto"/>
          </w:divBdr>
        </w:div>
        <w:div w:id="467165364">
          <w:marLeft w:val="0"/>
          <w:marRight w:val="0"/>
          <w:marTop w:val="0"/>
          <w:marBottom w:val="0"/>
          <w:divBdr>
            <w:top w:val="none" w:sz="0" w:space="0" w:color="auto"/>
            <w:left w:val="none" w:sz="0" w:space="0" w:color="auto"/>
            <w:bottom w:val="none" w:sz="0" w:space="0" w:color="auto"/>
            <w:right w:val="none" w:sz="0" w:space="0" w:color="auto"/>
          </w:divBdr>
        </w:div>
        <w:div w:id="1055740194">
          <w:marLeft w:val="0"/>
          <w:marRight w:val="0"/>
          <w:marTop w:val="0"/>
          <w:marBottom w:val="0"/>
          <w:divBdr>
            <w:top w:val="none" w:sz="0" w:space="0" w:color="auto"/>
            <w:left w:val="none" w:sz="0" w:space="0" w:color="auto"/>
            <w:bottom w:val="none" w:sz="0" w:space="0" w:color="auto"/>
            <w:right w:val="none" w:sz="0" w:space="0" w:color="auto"/>
          </w:divBdr>
        </w:div>
        <w:div w:id="452092873">
          <w:marLeft w:val="0"/>
          <w:marRight w:val="0"/>
          <w:marTop w:val="0"/>
          <w:marBottom w:val="0"/>
          <w:divBdr>
            <w:top w:val="none" w:sz="0" w:space="0" w:color="auto"/>
            <w:left w:val="none" w:sz="0" w:space="0" w:color="auto"/>
            <w:bottom w:val="none" w:sz="0" w:space="0" w:color="auto"/>
            <w:right w:val="none" w:sz="0" w:space="0" w:color="auto"/>
          </w:divBdr>
        </w:div>
      </w:divsChild>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895974274">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610698219">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03_Inform. zmluva k vyzve_Výbušniny_DNS" edit="true"/>
    <f:field ref="objsubject" par="" text="" edit="true"/>
    <f:field ref="objcreatedby" par="" text="Administrator Fscorgunit"/>
    <f:field ref="objcreatedat" par="" date="2024-04-23T13:12:09" text="23.4.2024 13:12:09"/>
    <f:field ref="objchangedby" par="" text="Bálint Jozef, Mgr."/>
    <f:field ref="objmodifiedat" par="" date="2024-04-29T15:25:59" text="29.4.2024 15:25:59"/>
    <f:field ref="doc_FSCFOLIO_1_1001_FieldDocumentNumber" par="" text=""/>
    <f:field ref="doc_FSCFOLIO_1_1001_FieldSubject" par="" text="" edit="true"/>
    <f:field ref="FSCFOLIO_1_1001_FieldCurrentUser" par="" text="Ing. Miroslav Baxant"/>
    <f:field ref="CCAPRECONFIG_15_1001_Objektname" par="" text="03_Inform. zmluva k vyzve_Výbušniny_DN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99B0DAF-1916-419A-AC7D-8E9F8E967BB9}">
  <ds:schemaRefs>
    <ds:schemaRef ds:uri="http://schemas.openxmlformats.org/officeDocument/2006/bibliography"/>
  </ds:schemaRefs>
</ds:datastoreItem>
</file>

<file path=customXml/itemProps3.xml><?xml version="1.0" encoding="utf-8"?>
<ds:datastoreItem xmlns:ds="http://schemas.openxmlformats.org/officeDocument/2006/customXml" ds:itemID="{0B8D63C9-3400-4AFA-A20C-6D195900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3745</Words>
  <Characters>21348</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Raučina</dc:creator>
  <cp:lastModifiedBy>Miroslav Baxant</cp:lastModifiedBy>
  <cp:revision>17</cp:revision>
  <cp:lastPrinted>2022-08-04T10:02:00Z</cp:lastPrinted>
  <dcterms:created xsi:type="dcterms:W3CDTF">2024-10-02T08:56:00Z</dcterms:created>
  <dcterms:modified xsi:type="dcterms:W3CDTF">2025-02-04T08:39:00Z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COO.2176.366.2.1162099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03.10.2023</vt:lpwstr>
  </property>
  <property fmtid="{D5CDD505-2E9C-101B-9397-08002B2CF9AE}" pid="9" name="FSC#COOELAK@1.1001:ApprovedBy">
    <vt:lpwstr>Hrnčiarová Martina,  Ing.</vt:lpwstr>
  </property>
  <property fmtid="{D5CDD505-2E9C-101B-9397-08002B2CF9AE}" pid="10" name="FSC#COOELAK@1.1001:ApproverFirstName">
    <vt:lpwstr>Martina</vt:lpwstr>
  </property>
  <property fmtid="{D5CDD505-2E9C-101B-9397-08002B2CF9AE}" pid="11" name="FSC#COOELAK@1.1001:ApproverSurName">
    <vt:lpwstr>Hrnčiarová</vt:lpwstr>
  </property>
  <property fmtid="{D5CDD505-2E9C-101B-9397-08002B2CF9AE}" pid="12" name="FSC#COOELAK@1.1001:ApproverTitle">
    <vt:lpwstr> Ing.</vt:lpwstr>
  </property>
  <property fmtid="{D5CDD505-2E9C-101B-9397-08002B2CF9AE}" pid="13" name="FSC#COOELAK@1.1001:BaseNumber">
    <vt:lpwstr>VO10</vt:lpwstr>
  </property>
  <property fmtid="{D5CDD505-2E9C-101B-9397-08002B2CF9AE}" pid="14" name="FSC#COOELAK@1.1001:CreatedAt">
    <vt:lpwstr>23.04.2024</vt:lpwstr>
  </property>
  <property fmtid="{D5CDD505-2E9C-101B-9397-08002B2CF9AE}" pid="15" name="FSC#COOELAK@1.1001:CurrentUserEmail">
    <vt:lpwstr>miroslav.baxant@minv.sk</vt:lpwstr>
  </property>
  <property fmtid="{D5CDD505-2E9C-101B-9397-08002B2CF9AE}" pid="16" name="FSC#COOELAK@1.1001:CurrentUserRolePos">
    <vt:lpwstr>referent 2</vt:lpwstr>
  </property>
  <property fmtid="{D5CDD505-2E9C-101B-9397-08002B2CF9AE}" pid="17" name="FSC#COOELAK@1.1001:Department">
    <vt:lpwstr>SVO-RVO3 (Oddelenie obstarávania špeciálnych komodít)</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*598-2024*</vt:lpwstr>
  </property>
  <property fmtid="{D5CDD505-2E9C-101B-9397-08002B2CF9AE}" pid="23" name="FSC#COOELAK@1.1001:FileReference">
    <vt:lpwstr>598-2024</vt:lpwstr>
  </property>
  <property fmtid="{D5CDD505-2E9C-101B-9397-08002B2CF9AE}" pid="24" name="FSC#COOELAK@1.1001:FileRefOrdinal">
    <vt:lpwstr>598</vt:lpwstr>
  </property>
  <property fmtid="{D5CDD505-2E9C-101B-9397-08002B2CF9AE}" pid="25" name="FSC#COOELAK@1.1001:FileRefOU">
    <vt:lpwstr>SVO-RVO3</vt:lpwstr>
  </property>
  <property fmtid="{D5CDD505-2E9C-101B-9397-08002B2CF9AE}" pid="26" name="FSC#COOELAK@1.1001:FileRefYear">
    <vt:lpwstr>2024</vt:lpwstr>
  </property>
  <property fmtid="{D5CDD505-2E9C-101B-9397-08002B2CF9AE}" pid="27" name="FSC#COOELAK@1.1001:IncomingNumber">
    <vt:lpwstr/>
  </property>
  <property fmtid="{D5CDD505-2E9C-101B-9397-08002B2CF9AE}" pid="28" name="FSC#COOELAK@1.1001:IncomingSubject">
    <vt:lpwstr/>
  </property>
  <property fmtid="{D5CDD505-2E9C-101B-9397-08002B2CF9AE}" pid="29" name="FSC#COOELAK@1.1001:ObjBarCode">
    <vt:lpwstr>*COO.2176.366.2.1162099*</vt:lpwstr>
  </property>
  <property fmtid="{D5CDD505-2E9C-101B-9397-08002B2CF9AE}" pid="30" name="FSC#COOELAK@1.1001:Organization">
    <vt:lpwstr/>
  </property>
  <property fmtid="{D5CDD505-2E9C-101B-9397-08002B2CF9AE}" pid="31" name="FSC#COOELAK@1.1001:OU">
    <vt:lpwstr>VO2 (ODDELENIE OBSTARÁVANIA TOVAROV A SLUŽIEB)</vt:lpwstr>
  </property>
  <property fmtid="{D5CDD505-2E9C-101B-9397-08002B2CF9AE}" pid="32" name="FSC#COOELAK@1.1001:Owner">
    <vt:lpwstr>Hláčik Ľuboš, Mgr.</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*COO.2176.366.2.1162091*</vt:lpwstr>
  </property>
  <property fmtid="{D5CDD505-2E9C-101B-9397-08002B2CF9AE}" pid="41" name="FSC#COOELAK@1.1001:SettlementApprovedAt">
    <vt:lpwstr/>
  </property>
  <property fmtid="{D5CDD505-2E9C-101B-9397-08002B2CF9AE}" pid="42" name="FSC#COOELAK@1.1001:Subject">
    <vt:lpwstr>DNS_Výbušniny</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Bratislava 1</vt:lpwstr>
  </property>
  <property fmtid="{D5CDD505-2E9C-101B-9397-08002B2CF9AE}" pid="286" name="FSC#SKMVPRECONFIG@103.510:mv_org_country">
    <vt:lpwstr>Slovensko</vt:lpwstr>
  </property>
  <property fmtid="{D5CDD505-2E9C-101B-9397-08002B2CF9AE}" pid="287" name="FSC#SKMVPRECONFIG@103.510:mv_org_fullname">
    <vt:lpwstr>SVO – SEKCIA VEREJNÉHO OBSTARÁVANIA MV SR</vt:lpwstr>
  </property>
  <property fmtid="{D5CDD505-2E9C-101B-9397-08002B2CF9AE}" pid="288" name="FSC#SKMVPRECONFIG@103.510:mv_org_street">
    <vt:lpwstr>Pribinova 2</vt:lpwstr>
  </property>
  <property fmtid="{D5CDD505-2E9C-101B-9397-08002B2CF9AE}" pid="289" name="FSC#SKMVPRECONFIG@103.510:mv_org_zip">
    <vt:lpwstr>812 72</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špeciálnych komodít</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FSC#SKMVPRECONFIG@103.510:mv_as_owner_fileresporg">
    <vt:lpwstr>Oddelenie obstarávania špeciálnych komodít</vt:lpwstr>
  </property>
  <property fmtid="{D5CDD505-2E9C-101B-9397-08002B2CF9AE}" pid="310" name="FSC#SKEDITIONREG@103.510:a_acceptor">
    <vt:lpwstr/>
  </property>
  <property fmtid="{D5CDD505-2E9C-101B-9397-08002B2CF9AE}" pid="311" name="FSC#SKEDITIONREG@103.510:a_clearedat">
    <vt:lpwstr/>
  </property>
  <property fmtid="{D5CDD505-2E9C-101B-9397-08002B2CF9AE}" pid="312" name="FSC#SKEDITIONREG@103.510:a_clearedby">
    <vt:lpwstr/>
  </property>
  <property fmtid="{D5CDD505-2E9C-101B-9397-08002B2CF9AE}" pid="313" name="FSC#SKEDITIONREG@103.510:a_comm">
    <vt:lpwstr/>
  </property>
  <property fmtid="{D5CDD505-2E9C-101B-9397-08002B2CF9AE}" pid="314" name="FSC#SKEDITIONREG@103.510:a_decisionattachments">
    <vt:lpwstr/>
  </property>
  <property fmtid="{D5CDD505-2E9C-101B-9397-08002B2CF9AE}" pid="315" name="FSC#SKEDITIONREG@103.510:a_deliveredat">
    <vt:lpwstr/>
  </property>
  <property fmtid="{D5CDD505-2E9C-101B-9397-08002B2CF9AE}" pid="316" name="FSC#SKEDITIONREG@103.510:a_delivery">
    <vt:lpwstr/>
  </property>
  <property fmtid="{D5CDD505-2E9C-101B-9397-08002B2CF9AE}" pid="317" name="FSC#SKEDITIONREG@103.510:a_extension">
    <vt:lpwstr/>
  </property>
  <property fmtid="{D5CDD505-2E9C-101B-9397-08002B2CF9AE}" pid="318" name="FSC#SKEDITIONREG@103.510:a_filenumber">
    <vt:lpwstr/>
  </property>
  <property fmtid="{D5CDD505-2E9C-101B-9397-08002B2CF9AE}" pid="319" name="FSC#SKEDITIONREG@103.510:a_fileresponsible">
    <vt:lpwstr/>
  </property>
  <property fmtid="{D5CDD505-2E9C-101B-9397-08002B2CF9AE}" pid="320" name="FSC#SKEDITIONREG@103.510:a_fileresporg">
    <vt:lpwstr/>
  </property>
  <property fmtid="{D5CDD505-2E9C-101B-9397-08002B2CF9AE}" pid="321" name="FSC#SKEDITIONREG@103.510:a_fileresporg_email_OU">
    <vt:lpwstr/>
  </property>
  <property fmtid="{D5CDD505-2E9C-101B-9397-08002B2CF9AE}" pid="322" name="FSC#SKEDITIONREG@103.510:a_fileresporg_emailaddress">
    <vt:lpwstr/>
  </property>
  <property fmtid="{D5CDD505-2E9C-101B-9397-08002B2CF9AE}" pid="323" name="FSC#SKEDITIONREG@103.510:a_fileresporg_fax">
    <vt:lpwstr/>
  </property>
  <property fmtid="{D5CDD505-2E9C-101B-9397-08002B2CF9AE}" pid="324" name="FSC#SKEDITIONREG@103.510:a_fileresporg_fax_OU">
    <vt:lpwstr/>
  </property>
  <property fmtid="{D5CDD505-2E9C-101B-9397-08002B2CF9AE}" pid="325" name="FSC#SKEDITIONREG@103.510:a_fileresporg_function">
    <vt:lpwstr/>
  </property>
  <property fmtid="{D5CDD505-2E9C-101B-9397-08002B2CF9AE}" pid="326" name="FSC#SKEDITIONREG@103.510:a_fileresporg_function_OU">
    <vt:lpwstr/>
  </property>
  <property fmtid="{D5CDD505-2E9C-101B-9397-08002B2CF9AE}" pid="327" name="FSC#SKEDITIONREG@103.510:a_fileresporg_head">
    <vt:lpwstr/>
  </property>
  <property fmtid="{D5CDD505-2E9C-101B-9397-08002B2CF9AE}" pid="328" name="FSC#SKEDITIONREG@103.510:a_fileresporg_head_OU">
    <vt:lpwstr/>
  </property>
  <property fmtid="{D5CDD505-2E9C-101B-9397-08002B2CF9AE}" pid="329" name="FSC#SKEDITIONREG@103.510:a_fileresporg_OU">
    <vt:lpwstr/>
  </property>
  <property fmtid="{D5CDD505-2E9C-101B-9397-08002B2CF9AE}" pid="330" name="FSC#SKEDITIONREG@103.510:a_fileresporg_phone">
    <vt:lpwstr/>
  </property>
  <property fmtid="{D5CDD505-2E9C-101B-9397-08002B2CF9AE}" pid="331" name="FSC#SKEDITIONREG@103.510:a_fileresporg_phone_OU">
    <vt:lpwstr/>
  </property>
  <property fmtid="{D5CDD505-2E9C-101B-9397-08002B2CF9AE}" pid="332" name="FSC#SKEDITIONREG@103.510:a_incattachments">
    <vt:lpwstr/>
  </property>
  <property fmtid="{D5CDD505-2E9C-101B-9397-08002B2CF9AE}" pid="333" name="FSC#SKEDITIONREG@103.510:a_incnr">
    <vt:lpwstr/>
  </property>
  <property fmtid="{D5CDD505-2E9C-101B-9397-08002B2CF9AE}" pid="334" name="FSC#SKEDITIONREG@103.510:a_objcreatedstr">
    <vt:lpwstr/>
  </property>
  <property fmtid="{D5CDD505-2E9C-101B-9397-08002B2CF9AE}" pid="335" name="FSC#SKEDITIONREG@103.510:a_ordernumber">
    <vt:lpwstr/>
  </property>
  <property fmtid="{D5CDD505-2E9C-101B-9397-08002B2CF9AE}" pid="336" name="FSC#SKEDITIONREG@103.510:a_oursign">
    <vt:lpwstr/>
  </property>
  <property fmtid="{D5CDD505-2E9C-101B-9397-08002B2CF9AE}" pid="337" name="FSC#SKEDITIONREG@103.510:a_sendersign">
    <vt:lpwstr/>
  </property>
  <property fmtid="{D5CDD505-2E9C-101B-9397-08002B2CF9AE}" pid="338" name="FSC#SKEDITIONREG@103.510:a_shortou">
    <vt:lpwstr/>
  </property>
  <property fmtid="{D5CDD505-2E9C-101B-9397-08002B2CF9AE}" pid="339" name="FSC#SKEDITIONREG@103.510:a_testsalutation">
    <vt:lpwstr/>
  </property>
  <property fmtid="{D5CDD505-2E9C-101B-9397-08002B2CF9AE}" pid="340" name="FSC#SKEDITIONREG@103.510:a_validfrom">
    <vt:lpwstr/>
  </property>
  <property fmtid="{D5CDD505-2E9C-101B-9397-08002B2CF9AE}" pid="341" name="FSC#SKEDITIONREG@103.510:as_activity">
    <vt:lpwstr/>
  </property>
  <property fmtid="{D5CDD505-2E9C-101B-9397-08002B2CF9AE}" pid="342" name="FSC#SKEDITIONREG@103.510:as_docdate">
    <vt:lpwstr/>
  </property>
  <property fmtid="{D5CDD505-2E9C-101B-9397-08002B2CF9AE}" pid="343" name="FSC#SKEDITIONREG@103.510:as_establishdate">
    <vt:lpwstr/>
  </property>
  <property fmtid="{D5CDD505-2E9C-101B-9397-08002B2CF9AE}" pid="344" name="FSC#SKEDITIONREG@103.510:as_fileresphead">
    <vt:lpwstr/>
  </property>
  <property fmtid="{D5CDD505-2E9C-101B-9397-08002B2CF9AE}" pid="345" name="FSC#SKEDITIONREG@103.510:as_filerespheadfnct">
    <vt:lpwstr/>
  </property>
  <property fmtid="{D5CDD505-2E9C-101B-9397-08002B2CF9AE}" pid="346" name="FSC#SKEDITIONREG@103.510:as_fileresponsible">
    <vt:lpwstr/>
  </property>
  <property fmtid="{D5CDD505-2E9C-101B-9397-08002B2CF9AE}" pid="347" name="FSC#SKEDITIONREG@103.510:as_filesubj">
    <vt:lpwstr/>
  </property>
  <property fmtid="{D5CDD505-2E9C-101B-9397-08002B2CF9AE}" pid="348" name="FSC#SKEDITIONREG@103.510:as_objname">
    <vt:lpwstr/>
  </property>
  <property fmtid="{D5CDD505-2E9C-101B-9397-08002B2CF9AE}" pid="349" name="FSC#SKEDITIONREG@103.510:as_ou">
    <vt:lpwstr/>
  </property>
  <property fmtid="{D5CDD505-2E9C-101B-9397-08002B2CF9AE}" pid="350" name="FSC#SKEDITIONREG@103.510:as_owner">
    <vt:lpwstr>Mgr. Ľuboš Hláčik</vt:lpwstr>
  </property>
  <property fmtid="{D5CDD505-2E9C-101B-9397-08002B2CF9AE}" pid="351" name="FSC#SKEDITIONREG@103.510:as_phonelink">
    <vt:lpwstr/>
  </property>
  <property fmtid="{D5CDD505-2E9C-101B-9397-08002B2CF9AE}" pid="352" name="FSC#SKEDITIONREG@103.510:oz_externAdr">
    <vt:lpwstr/>
  </property>
  <property fmtid="{D5CDD505-2E9C-101B-9397-08002B2CF9AE}" pid="353" name="FSC#SKEDITIONREG@103.510:a_depositperiod">
    <vt:lpwstr/>
  </property>
  <property fmtid="{D5CDD505-2E9C-101B-9397-08002B2CF9AE}" pid="354" name="FSC#SKEDITIONREG@103.510:a_disposestate">
    <vt:lpwstr/>
  </property>
  <property fmtid="{D5CDD505-2E9C-101B-9397-08002B2CF9AE}" pid="355" name="FSC#SKEDITIONREG@103.510:a_fileresponsiblefnct">
    <vt:lpwstr/>
  </property>
  <property fmtid="{D5CDD505-2E9C-101B-9397-08002B2CF9AE}" pid="356" name="FSC#SKEDITIONREG@103.510:a_fileresporg_position">
    <vt:lpwstr/>
  </property>
  <property fmtid="{D5CDD505-2E9C-101B-9397-08002B2CF9AE}" pid="357" name="FSC#SKEDITIONREG@103.510:a_fileresporg_position_OU">
    <vt:lpwstr/>
  </property>
  <property fmtid="{D5CDD505-2E9C-101B-9397-08002B2CF9AE}" pid="358" name="FSC#SKEDITIONREG@103.510:a_osobnecislosprac">
    <vt:lpwstr/>
  </property>
  <property fmtid="{D5CDD505-2E9C-101B-9397-08002B2CF9AE}" pid="359" name="FSC#SKEDITIONREG@103.510:a_registrysign">
    <vt:lpwstr/>
  </property>
  <property fmtid="{D5CDD505-2E9C-101B-9397-08002B2CF9AE}" pid="360" name="FSC#SKEDITIONREG@103.510:a_subfileatt">
    <vt:lpwstr/>
  </property>
  <property fmtid="{D5CDD505-2E9C-101B-9397-08002B2CF9AE}" pid="361" name="FSC#SKEDITIONREG@103.510:as_filesubjall">
    <vt:lpwstr/>
  </property>
  <property fmtid="{D5CDD505-2E9C-101B-9397-08002B2CF9AE}" pid="362" name="FSC#SKEDITIONREG@103.510:CreatedAt">
    <vt:lpwstr>23. 4. 2024, 13:12</vt:lpwstr>
  </property>
  <property fmtid="{D5CDD505-2E9C-101B-9397-08002B2CF9AE}" pid="363" name="FSC#SKEDITIONREG@103.510:curruserrolegroup">
    <vt:lpwstr>Oddelenie obstarávania špeciálnych komodít</vt:lpwstr>
  </property>
  <property fmtid="{D5CDD505-2E9C-101B-9397-08002B2CF9AE}" pid="364" name="FSC#SKEDITIONREG@103.510:currusersubst">
    <vt:lpwstr>Ing. Miroslav Baxant</vt:lpwstr>
  </property>
  <property fmtid="{D5CDD505-2E9C-101B-9397-08002B2CF9AE}" pid="365" name="FSC#SKEDITIONREG@103.510:emailsprac">
    <vt:lpwstr/>
  </property>
  <property fmtid="{D5CDD505-2E9C-101B-9397-08002B2CF9AE}" pid="366" name="FSC#SKEDITIONREG@103.510:ms_VyskladaniePoznamok">
    <vt:lpwstr/>
  </property>
  <property fmtid="{D5CDD505-2E9C-101B-9397-08002B2CF9AE}" pid="367" name="FSC#SKEDITIONREG@103.510:oumlname_fnct">
    <vt:lpwstr/>
  </property>
  <property fmtid="{D5CDD505-2E9C-101B-9397-08002B2CF9AE}" pid="368" name="FSC#SKEDITIONREG@103.510:sk_org_city">
    <vt:lpwstr>Bratislava 1</vt:lpwstr>
  </property>
  <property fmtid="{D5CDD505-2E9C-101B-9397-08002B2CF9AE}" pid="369" name="FSC#SKEDITIONREG@103.510:sk_org_dic">
    <vt:lpwstr/>
  </property>
  <property fmtid="{D5CDD505-2E9C-101B-9397-08002B2CF9AE}" pid="370" name="FSC#SKEDITIONREG@103.510:sk_org_email">
    <vt:lpwstr/>
  </property>
  <property fmtid="{D5CDD505-2E9C-101B-9397-08002B2CF9AE}" pid="371" name="FSC#SKEDITIONREG@103.510:sk_org_fax">
    <vt:lpwstr/>
  </property>
  <property fmtid="{D5CDD505-2E9C-101B-9397-08002B2CF9AE}" pid="372" name="FSC#SKEDITIONREG@103.510:sk_org_fullname">
    <vt:lpwstr>SVO – SEKCIA VEREJNÉHO OBSTARÁVANIA MV SR</vt:lpwstr>
  </property>
  <property fmtid="{D5CDD505-2E9C-101B-9397-08002B2CF9AE}" pid="373" name="FSC#SKEDITIONREG@103.510:sk_org_ico">
    <vt:lpwstr>00151866</vt:lpwstr>
  </property>
  <property fmtid="{D5CDD505-2E9C-101B-9397-08002B2CF9AE}" pid="374" name="FSC#SKEDITIONREG@103.510:sk_org_phone">
    <vt:lpwstr/>
  </property>
  <property fmtid="{D5CDD505-2E9C-101B-9397-08002B2CF9AE}" pid="375" name="FSC#SKEDITIONREG@103.510:sk_org_shortname">
    <vt:lpwstr/>
  </property>
  <property fmtid="{D5CDD505-2E9C-101B-9397-08002B2CF9AE}" pid="376" name="FSC#SKEDITIONREG@103.510:sk_org_state">
    <vt:lpwstr>Slovensko</vt:lpwstr>
  </property>
  <property fmtid="{D5CDD505-2E9C-101B-9397-08002B2CF9AE}" pid="377" name="FSC#SKEDITIONREG@103.510:sk_org_street">
    <vt:lpwstr>Pribinova 2</vt:lpwstr>
  </property>
  <property fmtid="{D5CDD505-2E9C-101B-9397-08002B2CF9AE}" pid="378" name="FSC#SKEDITIONREG@103.510:sk_org_zip">
    <vt:lpwstr>812 72</vt:lpwstr>
  </property>
  <property fmtid="{D5CDD505-2E9C-101B-9397-08002B2CF9AE}" pid="379" name="FSC#SKEDITIONREG@103.510:viz_clearedat">
    <vt:lpwstr/>
  </property>
  <property fmtid="{D5CDD505-2E9C-101B-9397-08002B2CF9AE}" pid="380" name="FSC#SKEDITIONREG@103.510:viz_clearedby">
    <vt:lpwstr/>
  </property>
  <property fmtid="{D5CDD505-2E9C-101B-9397-08002B2CF9AE}" pid="381" name="FSC#SKEDITIONREG@103.510:viz_comm">
    <vt:lpwstr/>
  </property>
  <property fmtid="{D5CDD505-2E9C-101B-9397-08002B2CF9AE}" pid="382" name="FSC#SKEDITIONREG@103.510:viz_decisionattachments">
    <vt:lpwstr/>
  </property>
  <property fmtid="{D5CDD505-2E9C-101B-9397-08002B2CF9AE}" pid="383" name="FSC#SKEDITIONREG@103.510:viz_deliveredat">
    <vt:lpwstr/>
  </property>
  <property fmtid="{D5CDD505-2E9C-101B-9397-08002B2CF9AE}" pid="384" name="FSC#SKEDITIONREG@103.510:viz_delivery">
    <vt:lpwstr/>
  </property>
  <property fmtid="{D5CDD505-2E9C-101B-9397-08002B2CF9AE}" pid="385" name="FSC#SKEDITIONREG@103.510:viz_extension">
    <vt:lpwstr/>
  </property>
  <property fmtid="{D5CDD505-2E9C-101B-9397-08002B2CF9AE}" pid="386" name="FSC#SKEDITIONREG@103.510:viz_filenumber">
    <vt:lpwstr/>
  </property>
  <property fmtid="{D5CDD505-2E9C-101B-9397-08002B2CF9AE}" pid="387" name="FSC#SKEDITIONREG@103.510:viz_fileresponsible">
    <vt:lpwstr/>
  </property>
  <property fmtid="{D5CDD505-2E9C-101B-9397-08002B2CF9AE}" pid="388" name="FSC#SKEDITIONREG@103.510:viz_fileresporg">
    <vt:lpwstr/>
  </property>
  <property fmtid="{D5CDD505-2E9C-101B-9397-08002B2CF9AE}" pid="389" name="FSC#SKEDITIONREG@103.510:viz_fileresporg_email_OU">
    <vt:lpwstr/>
  </property>
  <property fmtid="{D5CDD505-2E9C-101B-9397-08002B2CF9AE}" pid="390" name="FSC#SKEDITIONREG@103.510:viz_fileresporg_emailaddress">
    <vt:lpwstr/>
  </property>
  <property fmtid="{D5CDD505-2E9C-101B-9397-08002B2CF9AE}" pid="391" name="FSC#SKEDITIONREG@103.510:viz_fileresporg_fax">
    <vt:lpwstr/>
  </property>
  <property fmtid="{D5CDD505-2E9C-101B-9397-08002B2CF9AE}" pid="392" name="FSC#SKEDITIONREG@103.510:viz_fileresporg_fax_OU">
    <vt:lpwstr/>
  </property>
  <property fmtid="{D5CDD505-2E9C-101B-9397-08002B2CF9AE}" pid="393" name="FSC#SKEDITIONREG@103.510:viz_fileresporg_function">
    <vt:lpwstr/>
  </property>
  <property fmtid="{D5CDD505-2E9C-101B-9397-08002B2CF9AE}" pid="394" name="FSC#SKEDITIONREG@103.510:viz_fileresporg_function_OU">
    <vt:lpwstr/>
  </property>
  <property fmtid="{D5CDD505-2E9C-101B-9397-08002B2CF9AE}" pid="395" name="FSC#SKEDITIONREG@103.510:viz_fileresporg_head">
    <vt:lpwstr/>
  </property>
  <property fmtid="{D5CDD505-2E9C-101B-9397-08002B2CF9AE}" pid="396" name="FSC#SKEDITIONREG@103.510:viz_fileresporg_head_OU">
    <vt:lpwstr/>
  </property>
  <property fmtid="{D5CDD505-2E9C-101B-9397-08002B2CF9AE}" pid="397" name="FSC#SKEDITIONREG@103.510:viz_fileresporg_longname">
    <vt:lpwstr/>
  </property>
  <property fmtid="{D5CDD505-2E9C-101B-9397-08002B2CF9AE}" pid="398" name="FSC#SKEDITIONREG@103.510:viz_fileresporg_mesto">
    <vt:lpwstr/>
  </property>
  <property fmtid="{D5CDD505-2E9C-101B-9397-08002B2CF9AE}" pid="399" name="FSC#SKEDITIONREG@103.510:viz_fileresporg_odbor">
    <vt:lpwstr/>
  </property>
  <property fmtid="{D5CDD505-2E9C-101B-9397-08002B2CF9AE}" pid="400" name="FSC#SKEDITIONREG@103.510:viz_fileresporg_odbor_function">
    <vt:lpwstr/>
  </property>
  <property fmtid="{D5CDD505-2E9C-101B-9397-08002B2CF9AE}" pid="401" name="FSC#SKEDITIONREG@103.510:viz_fileresporg_odbor_head">
    <vt:lpwstr/>
  </property>
  <property fmtid="{D5CDD505-2E9C-101B-9397-08002B2CF9AE}" pid="402" name="FSC#SKEDITIONREG@103.510:viz_fileresporg_OU">
    <vt:lpwstr/>
  </property>
  <property fmtid="{D5CDD505-2E9C-101B-9397-08002B2CF9AE}" pid="403" name="FSC#SKEDITIONREG@103.510:viz_fileresporg_phone">
    <vt:lpwstr/>
  </property>
  <property fmtid="{D5CDD505-2E9C-101B-9397-08002B2CF9AE}" pid="404" name="FSC#SKEDITIONREG@103.510:viz_fileresporg_phone_OU">
    <vt:lpwstr/>
  </property>
  <property fmtid="{D5CDD505-2E9C-101B-9397-08002B2CF9AE}" pid="405" name="FSC#SKEDITIONREG@103.510:viz_fileresporg_position">
    <vt:lpwstr/>
  </property>
  <property fmtid="{D5CDD505-2E9C-101B-9397-08002B2CF9AE}" pid="406" name="FSC#SKEDITIONREG@103.510:viz_fileresporg_position_OU">
    <vt:lpwstr/>
  </property>
  <property fmtid="{D5CDD505-2E9C-101B-9397-08002B2CF9AE}" pid="407" name="FSC#SKEDITIONREG@103.510:viz_fileresporg_psc">
    <vt:lpwstr/>
  </property>
  <property fmtid="{D5CDD505-2E9C-101B-9397-08002B2CF9AE}" pid="408" name="FSC#SKEDITIONREG@103.510:viz_fileresporg_sekcia">
    <vt:lpwstr/>
  </property>
  <property fmtid="{D5CDD505-2E9C-101B-9397-08002B2CF9AE}" pid="409" name="FSC#SKEDITIONREG@103.510:viz_fileresporg_sekcia_function">
    <vt:lpwstr/>
  </property>
  <property fmtid="{D5CDD505-2E9C-101B-9397-08002B2CF9AE}" pid="410" name="FSC#SKEDITIONREG@103.510:viz_fileresporg_sekcia_head">
    <vt:lpwstr/>
  </property>
  <property fmtid="{D5CDD505-2E9C-101B-9397-08002B2CF9AE}" pid="411" name="FSC#SKEDITIONREG@103.510:viz_fileresporg_stat">
    <vt:lpwstr/>
  </property>
  <property fmtid="{D5CDD505-2E9C-101B-9397-08002B2CF9AE}" pid="412" name="FSC#SKEDITIONREG@103.510:viz_fileresporg_ulica">
    <vt:lpwstr/>
  </property>
  <property fmtid="{D5CDD505-2E9C-101B-9397-08002B2CF9AE}" pid="413" name="FSC#SKEDITIONREG@103.510:viz_fileresporgknazov">
    <vt:lpwstr/>
  </property>
  <property fmtid="{D5CDD505-2E9C-101B-9397-08002B2CF9AE}" pid="414" name="FSC#SKEDITIONREG@103.510:viz_filesubj">
    <vt:lpwstr/>
  </property>
  <property fmtid="{D5CDD505-2E9C-101B-9397-08002B2CF9AE}" pid="415" name="FSC#SKEDITIONREG@103.510:viz_incattachments">
    <vt:lpwstr/>
  </property>
  <property fmtid="{D5CDD505-2E9C-101B-9397-08002B2CF9AE}" pid="416" name="FSC#SKEDITIONREG@103.510:viz_incnr">
    <vt:lpwstr/>
  </property>
  <property fmtid="{D5CDD505-2E9C-101B-9397-08002B2CF9AE}" pid="417" name="FSC#SKEDITIONREG@103.510:viz_intletterrecivers">
    <vt:lpwstr/>
  </property>
  <property fmtid="{D5CDD505-2E9C-101B-9397-08002B2CF9AE}" pid="418" name="FSC#SKEDITIONREG@103.510:viz_objcreatedstr">
    <vt:lpwstr/>
  </property>
  <property fmtid="{D5CDD505-2E9C-101B-9397-08002B2CF9AE}" pid="419" name="FSC#SKEDITIONREG@103.510:viz_ordernumber">
    <vt:lpwstr/>
  </property>
  <property fmtid="{D5CDD505-2E9C-101B-9397-08002B2CF9AE}" pid="420" name="FSC#SKEDITIONREG@103.510:viz_oursign">
    <vt:lpwstr/>
  </property>
  <property fmtid="{D5CDD505-2E9C-101B-9397-08002B2CF9AE}" pid="421" name="FSC#SKEDITIONREG@103.510:viz_responseto_createdby">
    <vt:lpwstr/>
  </property>
  <property fmtid="{D5CDD505-2E9C-101B-9397-08002B2CF9AE}" pid="422" name="FSC#SKEDITIONREG@103.510:viz_sendersign">
    <vt:lpwstr/>
  </property>
  <property fmtid="{D5CDD505-2E9C-101B-9397-08002B2CF9AE}" pid="423" name="FSC#SKEDITIONREG@103.510:viz_shortfileresporg">
    <vt:lpwstr/>
  </property>
  <property fmtid="{D5CDD505-2E9C-101B-9397-08002B2CF9AE}" pid="424" name="FSC#SKEDITIONREG@103.510:viz_tel_number">
    <vt:lpwstr/>
  </property>
  <property fmtid="{D5CDD505-2E9C-101B-9397-08002B2CF9AE}" pid="425" name="FSC#SKEDITIONREG@103.510:viz_tel_number2">
    <vt:lpwstr/>
  </property>
  <property fmtid="{D5CDD505-2E9C-101B-9397-08002B2CF9AE}" pid="426" name="FSC#SKEDITIONREG@103.510:viz_testsalutation">
    <vt:lpwstr/>
  </property>
  <property fmtid="{D5CDD505-2E9C-101B-9397-08002B2CF9AE}" pid="427" name="FSC#SKEDITIONREG@103.510:viz_validfrom">
    <vt:lpwstr/>
  </property>
  <property fmtid="{D5CDD505-2E9C-101B-9397-08002B2CF9AE}" pid="428" name="FSC#SKEDITIONREG@103.510:zaznam_jeden_adresat">
    <vt:lpwstr/>
  </property>
  <property fmtid="{D5CDD505-2E9C-101B-9397-08002B2CF9AE}" pid="429" name="FSC#SKEDITIONREG@103.510:zaznam_vnut_adresati_1">
    <vt:lpwstr/>
  </property>
  <property fmtid="{D5CDD505-2E9C-101B-9397-08002B2CF9AE}" pid="430" name="FSC#SKEDITIONREG@103.510:zaznam_vnut_adresati_2">
    <vt:lpwstr/>
  </property>
  <property fmtid="{D5CDD505-2E9C-101B-9397-08002B2CF9AE}" pid="431" name="FSC#SKEDITIONREG@103.510:zaznam_vnut_adresati_3">
    <vt:lpwstr/>
  </property>
  <property fmtid="{D5CDD505-2E9C-101B-9397-08002B2CF9AE}" pid="432" name="FSC#SKEDITIONREG@103.510:zaznam_vnut_adresati_4">
    <vt:lpwstr/>
  </property>
  <property fmtid="{D5CDD505-2E9C-101B-9397-08002B2CF9AE}" pid="433" name="FSC#SKEDITIONREG@103.510:zaznam_vnut_adresati_5">
    <vt:lpwstr/>
  </property>
  <property fmtid="{D5CDD505-2E9C-101B-9397-08002B2CF9AE}" pid="434" name="FSC#SKEDITIONREG@103.510:zaznam_vnut_adresati_6">
    <vt:lpwstr/>
  </property>
  <property fmtid="{D5CDD505-2E9C-101B-9397-08002B2CF9AE}" pid="435" name="FSC#SKEDITIONREG@103.510:zaznam_vnut_adresati_7">
    <vt:lpwstr/>
  </property>
  <property fmtid="{D5CDD505-2E9C-101B-9397-08002B2CF9AE}" pid="436" name="FSC#SKEDITIONREG@103.510:zaznam_vnut_adresati_8">
    <vt:lpwstr/>
  </property>
  <property fmtid="{D5CDD505-2E9C-101B-9397-08002B2CF9AE}" pid="437" name="FSC#SKEDITIONREG@103.510:zaznam_vnut_adresati_9">
    <vt:lpwstr/>
  </property>
  <property fmtid="{D5CDD505-2E9C-101B-9397-08002B2CF9AE}" pid="438" name="FSC#SKEDITIONREG@103.510:zaznam_vnut_adresati_10">
    <vt:lpwstr/>
  </property>
  <property fmtid="{D5CDD505-2E9C-101B-9397-08002B2CF9AE}" pid="439" name="FSC#SKEDITIONREG@103.510:zaznam_vnut_adresati_11">
    <vt:lpwstr/>
  </property>
  <property fmtid="{D5CDD505-2E9C-101B-9397-08002B2CF9AE}" pid="440" name="FSC#SKEDITIONREG@103.510:zaznam_vnut_adresati_12">
    <vt:lpwstr/>
  </property>
  <property fmtid="{D5CDD505-2E9C-101B-9397-08002B2CF9AE}" pid="441" name="FSC#SKEDITIONREG@103.510:zaznam_vnut_adresati_13">
    <vt:lpwstr/>
  </property>
  <property fmtid="{D5CDD505-2E9C-101B-9397-08002B2CF9AE}" pid="442" name="FSC#SKEDITIONREG@103.510:zaznam_vnut_adresati_14">
    <vt:lpwstr/>
  </property>
  <property fmtid="{D5CDD505-2E9C-101B-9397-08002B2CF9AE}" pid="443" name="FSC#SKEDITIONREG@103.510:zaznam_vnut_adresati_15">
    <vt:lpwstr/>
  </property>
  <property fmtid="{D5CDD505-2E9C-101B-9397-08002B2CF9AE}" pid="444" name="FSC#SKEDITIONREG@103.510:zaznam_vnut_adresati_16">
    <vt:lpwstr/>
  </property>
  <property fmtid="{D5CDD505-2E9C-101B-9397-08002B2CF9AE}" pid="445" name="FSC#SKEDITIONREG@103.510:zaznam_vnut_adresati_17">
    <vt:lpwstr/>
  </property>
  <property fmtid="{D5CDD505-2E9C-101B-9397-08002B2CF9AE}" pid="446" name="FSC#SKEDITIONREG@103.510:zaznam_vnut_adresati_18">
    <vt:lpwstr/>
  </property>
  <property fmtid="{D5CDD505-2E9C-101B-9397-08002B2CF9AE}" pid="447" name="FSC#SKEDITIONREG@103.510:zaznam_vnut_adresati_19">
    <vt:lpwstr/>
  </property>
  <property fmtid="{D5CDD505-2E9C-101B-9397-08002B2CF9AE}" pid="448" name="FSC#SKEDITIONREG@103.510:zaznam_vnut_adresati_20">
    <vt:lpwstr/>
  </property>
  <property fmtid="{D5CDD505-2E9C-101B-9397-08002B2CF9AE}" pid="449" name="FSC#SKEDITIONREG@103.510:zaznam_vnut_adresati_21">
    <vt:lpwstr/>
  </property>
  <property fmtid="{D5CDD505-2E9C-101B-9397-08002B2CF9AE}" pid="450" name="FSC#SKEDITIONREG@103.510:zaznam_vnut_adresati_22">
    <vt:lpwstr/>
  </property>
  <property fmtid="{D5CDD505-2E9C-101B-9397-08002B2CF9AE}" pid="451" name="FSC#SKEDITIONREG@103.510:zaznam_vnut_adresati_23">
    <vt:lpwstr/>
  </property>
  <property fmtid="{D5CDD505-2E9C-101B-9397-08002B2CF9AE}" pid="452" name="FSC#SKEDITIONREG@103.510:zaznam_vnut_adresati_24">
    <vt:lpwstr/>
  </property>
  <property fmtid="{D5CDD505-2E9C-101B-9397-08002B2CF9AE}" pid="453" name="FSC#SKEDITIONREG@103.510:zaznam_vnut_adresati_25">
    <vt:lpwstr/>
  </property>
  <property fmtid="{D5CDD505-2E9C-101B-9397-08002B2CF9AE}" pid="454" name="FSC#SKEDITIONREG@103.510:zaznam_vnut_adresati_26">
    <vt:lpwstr/>
  </property>
  <property fmtid="{D5CDD505-2E9C-101B-9397-08002B2CF9AE}" pid="455" name="FSC#SKEDITIONREG@103.510:zaznam_vnut_adresati_27">
    <vt:lpwstr/>
  </property>
  <property fmtid="{D5CDD505-2E9C-101B-9397-08002B2CF9AE}" pid="456" name="FSC#SKEDITIONREG@103.510:zaznam_vnut_adresati_28">
    <vt:lpwstr/>
  </property>
  <property fmtid="{D5CDD505-2E9C-101B-9397-08002B2CF9AE}" pid="457" name="FSC#SKEDITIONREG@103.510:zaznam_vnut_adresati_29">
    <vt:lpwstr/>
  </property>
  <property fmtid="{D5CDD505-2E9C-101B-9397-08002B2CF9AE}" pid="458" name="FSC#SKEDITIONREG@103.510:zaznam_vnut_adresati_30">
    <vt:lpwstr/>
  </property>
  <property fmtid="{D5CDD505-2E9C-101B-9397-08002B2CF9AE}" pid="459" name="FSC#SKEDITIONREG@103.510:zaznam_vnut_adresati_31">
    <vt:lpwstr/>
  </property>
  <property fmtid="{D5CDD505-2E9C-101B-9397-08002B2CF9AE}" pid="460" name="FSC#SKEDITIONREG@103.510:zaznam_vnut_adresati_32">
    <vt:lpwstr/>
  </property>
  <property fmtid="{D5CDD505-2E9C-101B-9397-08002B2CF9AE}" pid="461" name="FSC#SKEDITIONREG@103.510:zaznam_vnut_adresati_33">
    <vt:lpwstr/>
  </property>
  <property fmtid="{D5CDD505-2E9C-101B-9397-08002B2CF9AE}" pid="462" name="FSC#SKEDITIONREG@103.510:zaznam_vnut_adresati_34">
    <vt:lpwstr/>
  </property>
  <property fmtid="{D5CDD505-2E9C-101B-9397-08002B2CF9AE}" pid="463" name="FSC#SKEDITIONREG@103.510:zaznam_vnut_adresati_35">
    <vt:lpwstr/>
  </property>
  <property fmtid="{D5CDD505-2E9C-101B-9397-08002B2CF9AE}" pid="464" name="FSC#SKEDITIONREG@103.510:zaznam_vnut_adresati_36">
    <vt:lpwstr/>
  </property>
  <property fmtid="{D5CDD505-2E9C-101B-9397-08002B2CF9AE}" pid="465" name="FSC#SKEDITIONREG@103.510:zaznam_vnut_adresati_37">
    <vt:lpwstr/>
  </property>
  <property fmtid="{D5CDD505-2E9C-101B-9397-08002B2CF9AE}" pid="466" name="FSC#SKEDITIONREG@103.510:zaznam_vnut_adresati_38">
    <vt:lpwstr/>
  </property>
  <property fmtid="{D5CDD505-2E9C-101B-9397-08002B2CF9AE}" pid="467" name="FSC#SKEDITIONREG@103.510:zaznam_vnut_adresati_39">
    <vt:lpwstr/>
  </property>
  <property fmtid="{D5CDD505-2E9C-101B-9397-08002B2CF9AE}" pid="468" name="FSC#SKEDITIONREG@103.510:zaznam_vnut_adresati_40">
    <vt:lpwstr/>
  </property>
  <property fmtid="{D5CDD505-2E9C-101B-9397-08002B2CF9AE}" pid="469" name="FSC#SKEDITIONREG@103.510:zaznam_vnut_adresati_41">
    <vt:lpwstr/>
  </property>
  <property fmtid="{D5CDD505-2E9C-101B-9397-08002B2CF9AE}" pid="470" name="FSC#SKEDITIONREG@103.510:zaznam_vnut_adresati_42">
    <vt:lpwstr/>
  </property>
  <property fmtid="{D5CDD505-2E9C-101B-9397-08002B2CF9AE}" pid="471" name="FSC#SKEDITIONREG@103.510:zaznam_vnut_adresati_43">
    <vt:lpwstr/>
  </property>
  <property fmtid="{D5CDD505-2E9C-101B-9397-08002B2CF9AE}" pid="472" name="FSC#SKEDITIONREG@103.510:zaznam_vnut_adresati_44">
    <vt:lpwstr/>
  </property>
  <property fmtid="{D5CDD505-2E9C-101B-9397-08002B2CF9AE}" pid="473" name="FSC#SKEDITIONREG@103.510:zaznam_vnut_adresati_45">
    <vt:lpwstr/>
  </property>
  <property fmtid="{D5CDD505-2E9C-101B-9397-08002B2CF9AE}" pid="474" name="FSC#SKEDITIONREG@103.510:zaznam_vnut_adresati_46">
    <vt:lpwstr/>
  </property>
  <property fmtid="{D5CDD505-2E9C-101B-9397-08002B2CF9AE}" pid="475" name="FSC#SKEDITIONREG@103.510:zaznam_vnut_adresati_47">
    <vt:lpwstr/>
  </property>
  <property fmtid="{D5CDD505-2E9C-101B-9397-08002B2CF9AE}" pid="476" name="FSC#SKEDITIONREG@103.510:zaznam_vnut_adresati_48">
    <vt:lpwstr/>
  </property>
  <property fmtid="{D5CDD505-2E9C-101B-9397-08002B2CF9AE}" pid="477" name="FSC#SKEDITIONREG@103.510:zaznam_vnut_adresati_49">
    <vt:lpwstr/>
  </property>
  <property fmtid="{D5CDD505-2E9C-101B-9397-08002B2CF9AE}" pid="478" name="FSC#SKEDITIONREG@103.510:zaznam_vnut_adresati_50">
    <vt:lpwstr/>
  </property>
  <property fmtid="{D5CDD505-2E9C-101B-9397-08002B2CF9AE}" pid="479" name="FSC#SKEDITIONREG@103.510:zaznam_vnut_adresati_51">
    <vt:lpwstr/>
  </property>
  <property fmtid="{D5CDD505-2E9C-101B-9397-08002B2CF9AE}" pid="480" name="FSC#SKEDITIONREG@103.510:zaznam_vnut_adresati_52">
    <vt:lpwstr/>
  </property>
  <property fmtid="{D5CDD505-2E9C-101B-9397-08002B2CF9AE}" pid="481" name="FSC#SKEDITIONREG@103.510:zaznam_vnut_adresati_53">
    <vt:lpwstr/>
  </property>
  <property fmtid="{D5CDD505-2E9C-101B-9397-08002B2CF9AE}" pid="482" name="FSC#SKEDITIONREG@103.510:zaznam_vnut_adresati_54">
    <vt:lpwstr/>
  </property>
  <property fmtid="{D5CDD505-2E9C-101B-9397-08002B2CF9AE}" pid="483" name="FSC#SKEDITIONREG@103.510:zaznam_vnut_adresati_55">
    <vt:lpwstr/>
  </property>
  <property fmtid="{D5CDD505-2E9C-101B-9397-08002B2CF9AE}" pid="484" name="FSC#SKEDITIONREG@103.510:zaznam_vnut_adresati_56">
    <vt:lpwstr/>
  </property>
  <property fmtid="{D5CDD505-2E9C-101B-9397-08002B2CF9AE}" pid="485" name="FSC#SKEDITIONREG@103.510:zaznam_vnut_adresati_57">
    <vt:lpwstr/>
  </property>
  <property fmtid="{D5CDD505-2E9C-101B-9397-08002B2CF9AE}" pid="486" name="FSC#SKEDITIONREG@103.510:zaznam_vnut_adresati_58">
    <vt:lpwstr/>
  </property>
  <property fmtid="{D5CDD505-2E9C-101B-9397-08002B2CF9AE}" pid="487" name="FSC#SKEDITIONREG@103.510:zaznam_vnut_adresati_59">
    <vt:lpwstr/>
  </property>
  <property fmtid="{D5CDD505-2E9C-101B-9397-08002B2CF9AE}" pid="488" name="FSC#SKEDITIONREG@103.510:zaznam_vnut_adresati_60">
    <vt:lpwstr/>
  </property>
  <property fmtid="{D5CDD505-2E9C-101B-9397-08002B2CF9AE}" pid="489" name="FSC#SKEDITIONREG@103.510:zaznam_vnut_adresati_61">
    <vt:lpwstr/>
  </property>
  <property fmtid="{D5CDD505-2E9C-101B-9397-08002B2CF9AE}" pid="490" name="FSC#SKEDITIONREG@103.510:zaznam_vnut_adresati_62">
    <vt:lpwstr/>
  </property>
  <property fmtid="{D5CDD505-2E9C-101B-9397-08002B2CF9AE}" pid="491" name="FSC#SKEDITIONREG@103.510:zaznam_vnut_adresati_63">
    <vt:lpwstr/>
  </property>
  <property fmtid="{D5CDD505-2E9C-101B-9397-08002B2CF9AE}" pid="492" name="FSC#SKEDITIONREG@103.510:zaznam_vnut_adresati_64">
    <vt:lpwstr/>
  </property>
  <property fmtid="{D5CDD505-2E9C-101B-9397-08002B2CF9AE}" pid="493" name="FSC#SKEDITIONREG@103.510:zaznam_vnut_adresati_65">
    <vt:lpwstr/>
  </property>
  <property fmtid="{D5CDD505-2E9C-101B-9397-08002B2CF9AE}" pid="494" name="FSC#SKEDITIONREG@103.510:zaznam_vnut_adresati_66">
    <vt:lpwstr/>
  </property>
  <property fmtid="{D5CDD505-2E9C-101B-9397-08002B2CF9AE}" pid="495" name="FSC#SKEDITIONREG@103.510:zaznam_vnut_adresati_67">
    <vt:lpwstr/>
  </property>
  <property fmtid="{D5CDD505-2E9C-101B-9397-08002B2CF9AE}" pid="496" name="FSC#SKEDITIONREG@103.510:zaznam_vnut_adresati_68">
    <vt:lpwstr/>
  </property>
  <property fmtid="{D5CDD505-2E9C-101B-9397-08002B2CF9AE}" pid="497" name="FSC#SKEDITIONREG@103.510:zaznam_vnut_adresati_69">
    <vt:lpwstr/>
  </property>
  <property fmtid="{D5CDD505-2E9C-101B-9397-08002B2CF9AE}" pid="498" name="FSC#SKEDITIONREG@103.510:zaznam_vnut_adresati_70">
    <vt:lpwstr/>
  </property>
  <property fmtid="{D5CDD505-2E9C-101B-9397-08002B2CF9AE}" pid="499" name="FSC#SKEDITIONREG@103.510:zaznam_vonk_adresati_1">
    <vt:lpwstr/>
  </property>
  <property fmtid="{D5CDD505-2E9C-101B-9397-08002B2CF9AE}" pid="500" name="FSC#SKEDITIONREG@103.510:zaznam_vonk_adresati_2">
    <vt:lpwstr/>
  </property>
  <property fmtid="{D5CDD505-2E9C-101B-9397-08002B2CF9AE}" pid="501" name="FSC#SKEDITIONREG@103.510:zaznam_vonk_adresati_3">
    <vt:lpwstr/>
  </property>
  <property fmtid="{D5CDD505-2E9C-101B-9397-08002B2CF9AE}" pid="502" name="FSC#SKEDITIONREG@103.510:zaznam_vonk_adresati_4">
    <vt:lpwstr/>
  </property>
  <property fmtid="{D5CDD505-2E9C-101B-9397-08002B2CF9AE}" pid="503" name="FSC#SKEDITIONREG@103.510:zaznam_vonk_adresati_5">
    <vt:lpwstr/>
  </property>
  <property fmtid="{D5CDD505-2E9C-101B-9397-08002B2CF9AE}" pid="504" name="FSC#SKEDITIONREG@103.510:zaznam_vonk_adresati_6">
    <vt:lpwstr/>
  </property>
  <property fmtid="{D5CDD505-2E9C-101B-9397-08002B2CF9AE}" pid="505" name="FSC#SKEDITIONREG@103.510:zaznam_vonk_adresati_7">
    <vt:lpwstr/>
  </property>
  <property fmtid="{D5CDD505-2E9C-101B-9397-08002B2CF9AE}" pid="506" name="FSC#SKEDITIONREG@103.510:zaznam_vonk_adresati_8">
    <vt:lpwstr/>
  </property>
  <property fmtid="{D5CDD505-2E9C-101B-9397-08002B2CF9AE}" pid="507" name="FSC#SKEDITIONREG@103.510:zaznam_vonk_adresati_9">
    <vt:lpwstr/>
  </property>
  <property fmtid="{D5CDD505-2E9C-101B-9397-08002B2CF9AE}" pid="508" name="FSC#SKEDITIONREG@103.510:zaznam_vonk_adresati_10">
    <vt:lpwstr/>
  </property>
  <property fmtid="{D5CDD505-2E9C-101B-9397-08002B2CF9AE}" pid="509" name="FSC#SKEDITIONREG@103.510:zaznam_vonk_adresati_11">
    <vt:lpwstr/>
  </property>
  <property fmtid="{D5CDD505-2E9C-101B-9397-08002B2CF9AE}" pid="510" name="FSC#SKEDITIONREG@103.510:zaznam_vonk_adresati_12">
    <vt:lpwstr/>
  </property>
  <property fmtid="{D5CDD505-2E9C-101B-9397-08002B2CF9AE}" pid="511" name="FSC#SKEDITIONREG@103.510:zaznam_vonk_adresati_13">
    <vt:lpwstr/>
  </property>
  <property fmtid="{D5CDD505-2E9C-101B-9397-08002B2CF9AE}" pid="512" name="FSC#SKEDITIONREG@103.510:zaznam_vonk_adresati_14">
    <vt:lpwstr/>
  </property>
  <property fmtid="{D5CDD505-2E9C-101B-9397-08002B2CF9AE}" pid="513" name="FSC#SKEDITIONREG@103.510:zaznam_vonk_adresati_15">
    <vt:lpwstr/>
  </property>
  <property fmtid="{D5CDD505-2E9C-101B-9397-08002B2CF9AE}" pid="514" name="FSC#SKEDITIONREG@103.510:zaznam_vonk_adresati_16">
    <vt:lpwstr/>
  </property>
  <property fmtid="{D5CDD505-2E9C-101B-9397-08002B2CF9AE}" pid="515" name="FSC#SKEDITIONREG@103.510:zaznam_vonk_adresati_17">
    <vt:lpwstr/>
  </property>
  <property fmtid="{D5CDD505-2E9C-101B-9397-08002B2CF9AE}" pid="516" name="FSC#SKEDITIONREG@103.510:zaznam_vonk_adresati_18">
    <vt:lpwstr/>
  </property>
  <property fmtid="{D5CDD505-2E9C-101B-9397-08002B2CF9AE}" pid="517" name="FSC#SKEDITIONREG@103.510:zaznam_vonk_adresati_19">
    <vt:lpwstr/>
  </property>
  <property fmtid="{D5CDD505-2E9C-101B-9397-08002B2CF9AE}" pid="518" name="FSC#SKEDITIONREG@103.510:zaznam_vonk_adresati_20">
    <vt:lpwstr/>
  </property>
  <property fmtid="{D5CDD505-2E9C-101B-9397-08002B2CF9AE}" pid="519" name="FSC#SKEDITIONREG@103.510:zaznam_vonk_adresati_21">
    <vt:lpwstr/>
  </property>
  <property fmtid="{D5CDD505-2E9C-101B-9397-08002B2CF9AE}" pid="520" name="FSC#SKEDITIONREG@103.510:zaznam_vonk_adresati_22">
    <vt:lpwstr/>
  </property>
  <property fmtid="{D5CDD505-2E9C-101B-9397-08002B2CF9AE}" pid="521" name="FSC#SKEDITIONREG@103.510:zaznam_vonk_adresati_23">
    <vt:lpwstr/>
  </property>
  <property fmtid="{D5CDD505-2E9C-101B-9397-08002B2CF9AE}" pid="522" name="FSC#SKEDITIONREG@103.510:zaznam_vonk_adresati_24">
    <vt:lpwstr/>
  </property>
  <property fmtid="{D5CDD505-2E9C-101B-9397-08002B2CF9AE}" pid="523" name="FSC#SKEDITIONREG@103.510:zaznam_vonk_adresati_25">
    <vt:lpwstr/>
  </property>
  <property fmtid="{D5CDD505-2E9C-101B-9397-08002B2CF9AE}" pid="524" name="FSC#SKEDITIONREG@103.510:zaznam_vonk_adresati_26">
    <vt:lpwstr/>
  </property>
  <property fmtid="{D5CDD505-2E9C-101B-9397-08002B2CF9AE}" pid="525" name="FSC#SKEDITIONREG@103.510:zaznam_vonk_adresati_27">
    <vt:lpwstr/>
  </property>
  <property fmtid="{D5CDD505-2E9C-101B-9397-08002B2CF9AE}" pid="526" name="FSC#SKEDITIONREG@103.510:zaznam_vonk_adresati_28">
    <vt:lpwstr/>
  </property>
  <property fmtid="{D5CDD505-2E9C-101B-9397-08002B2CF9AE}" pid="527" name="FSC#SKEDITIONREG@103.510:zaznam_vonk_adresati_29">
    <vt:lpwstr/>
  </property>
  <property fmtid="{D5CDD505-2E9C-101B-9397-08002B2CF9AE}" pid="528" name="FSC#SKEDITIONREG@103.510:zaznam_vonk_adresati_30">
    <vt:lpwstr/>
  </property>
  <property fmtid="{D5CDD505-2E9C-101B-9397-08002B2CF9AE}" pid="529" name="FSC#SKEDITIONREG@103.510:zaznam_vonk_adresati_31">
    <vt:lpwstr/>
  </property>
  <property fmtid="{D5CDD505-2E9C-101B-9397-08002B2CF9AE}" pid="530" name="FSC#SKEDITIONREG@103.510:zaznam_vonk_adresati_32">
    <vt:lpwstr/>
  </property>
  <property fmtid="{D5CDD505-2E9C-101B-9397-08002B2CF9AE}" pid="531" name="FSC#SKEDITIONREG@103.510:zaznam_vonk_adresati_33">
    <vt:lpwstr/>
  </property>
  <property fmtid="{D5CDD505-2E9C-101B-9397-08002B2CF9AE}" pid="532" name="FSC#SKEDITIONREG@103.510:zaznam_vonk_adresati_34">
    <vt:lpwstr/>
  </property>
  <property fmtid="{D5CDD505-2E9C-101B-9397-08002B2CF9AE}" pid="533" name="FSC#SKEDITIONREG@103.510:zaznam_vonk_adresati_35">
    <vt:lpwstr/>
  </property>
  <property fmtid="{D5CDD505-2E9C-101B-9397-08002B2CF9AE}" pid="534" name="FSC#SKEDITIONREG@103.510:Stazovatel">
    <vt:lpwstr/>
  </property>
  <property fmtid="{D5CDD505-2E9C-101B-9397-08002B2CF9AE}" pid="535" name="FSC#SKEDITIONREG@103.510:ProtiKomu">
    <vt:lpwstr/>
  </property>
  <property fmtid="{D5CDD505-2E9C-101B-9397-08002B2CF9AE}" pid="536" name="FSC#SKEDITIONREG@103.510:EvCisloStaz">
    <vt:lpwstr/>
  </property>
  <property fmtid="{D5CDD505-2E9C-101B-9397-08002B2CF9AE}" pid="537" name="FSC#SKEDITIONREG@103.510:jod_AttrDateSkutocnyDatumVydania">
    <vt:lpwstr/>
  </property>
  <property fmtid="{D5CDD505-2E9C-101B-9397-08002B2CF9AE}" pid="538" name="FSC#SKEDITIONREG@103.510:jod_AttrNumCisloZmeny">
    <vt:lpwstr/>
  </property>
  <property fmtid="{D5CDD505-2E9C-101B-9397-08002B2CF9AE}" pid="539" name="FSC#SKEDITIONREG@103.510:jod_AttrStrRegCisloZaznamu">
    <vt:lpwstr/>
  </property>
  <property fmtid="{D5CDD505-2E9C-101B-9397-08002B2CF9AE}" pid="540" name="FSC#SKEDITIONREG@103.510:jod_cislodoc">
    <vt:lpwstr/>
  </property>
  <property fmtid="{D5CDD505-2E9C-101B-9397-08002B2CF9AE}" pid="541" name="FSC#SKEDITIONREG@103.510:jod_druh">
    <vt:lpwstr/>
  </property>
  <property fmtid="{D5CDD505-2E9C-101B-9397-08002B2CF9AE}" pid="542" name="FSC#SKEDITIONREG@103.510:jod_lu">
    <vt:lpwstr/>
  </property>
  <property fmtid="{D5CDD505-2E9C-101B-9397-08002B2CF9AE}" pid="543" name="FSC#SKEDITIONREG@103.510:jod_nazov">
    <vt:lpwstr/>
  </property>
  <property fmtid="{D5CDD505-2E9C-101B-9397-08002B2CF9AE}" pid="544" name="FSC#SKEDITIONREG@103.510:jod_typ">
    <vt:lpwstr/>
  </property>
  <property fmtid="{D5CDD505-2E9C-101B-9397-08002B2CF9AE}" pid="545" name="FSC#SKEDITIONREG@103.510:jod_zh">
    <vt:lpwstr/>
  </property>
  <property fmtid="{D5CDD505-2E9C-101B-9397-08002B2CF9AE}" pid="546" name="FSC#SKEDITIONREG@103.510:jod_sAttrDatePlatnostDo">
    <vt:lpwstr/>
  </property>
  <property fmtid="{D5CDD505-2E9C-101B-9397-08002B2CF9AE}" pid="547" name="FSC#SKEDITIONREG@103.510:jod_sAttrDatePlatnostOd">
    <vt:lpwstr/>
  </property>
  <property fmtid="{D5CDD505-2E9C-101B-9397-08002B2CF9AE}" pid="548" name="FSC#SKEDITIONREG@103.510:jod_sAttrDateUcinnostDoc">
    <vt:lpwstr/>
  </property>
  <property fmtid="{D5CDD505-2E9C-101B-9397-08002B2CF9AE}" pid="549" name="FSC#SKEDITIONREG@103.510:a_telephone">
    <vt:lpwstr/>
  </property>
  <property fmtid="{D5CDD505-2E9C-101B-9397-08002B2CF9AE}" pid="550" name="FSC#SKEDITIONREG@103.510:a_email">
    <vt:lpwstr/>
  </property>
  <property fmtid="{D5CDD505-2E9C-101B-9397-08002B2CF9AE}" pid="551" name="FSC#SKEDITIONREG@103.510:a_nazovOU">
    <vt:lpwstr/>
  </property>
  <property fmtid="{D5CDD505-2E9C-101B-9397-08002B2CF9AE}" pid="552" name="FSC#SKEDITIONREG@103.510:a_veduciOU">
    <vt:lpwstr/>
  </property>
  <property fmtid="{D5CDD505-2E9C-101B-9397-08002B2CF9AE}" pid="553" name="FSC#SKEDITIONREG@103.510:a_nadradeneOU">
    <vt:lpwstr/>
  </property>
  <property fmtid="{D5CDD505-2E9C-101B-9397-08002B2CF9AE}" pid="554" name="FSC#SKEDITIONREG@103.510:a_veduciOd">
    <vt:lpwstr/>
  </property>
  <property fmtid="{D5CDD505-2E9C-101B-9397-08002B2CF9AE}" pid="555" name="FSC#SKEDITIONREG@103.510:a_komu">
    <vt:lpwstr/>
  </property>
  <property fmtid="{D5CDD505-2E9C-101B-9397-08002B2CF9AE}" pid="556" name="FSC#SKEDITIONREG@103.510:a_nasecislo">
    <vt:lpwstr/>
  </property>
  <property fmtid="{D5CDD505-2E9C-101B-9397-08002B2CF9AE}" pid="557" name="FSC#SKEDITIONREG@103.510:a_riaditelOdboru">
    <vt:lpwstr/>
  </property>
  <property fmtid="{D5CDD505-2E9C-101B-9397-08002B2CF9AE}" pid="558" name="FSC#SKEDITIONREG@103.510:zaz_fileresporg_addrstreet">
    <vt:lpwstr/>
  </property>
  <property fmtid="{D5CDD505-2E9C-101B-9397-08002B2CF9AE}" pid="559" name="FSC#SKEDITIONREG@103.510:zaz_fileresporg_addrzipcode">
    <vt:lpwstr/>
  </property>
  <property fmtid="{D5CDD505-2E9C-101B-9397-08002B2CF9AE}" pid="560" name="FSC#SKEDITIONREG@103.510:zaz_fileresporg_addrcity">
    <vt:lpwstr/>
  </property>
  <property fmtid="{D5CDD505-2E9C-101B-9397-08002B2CF9AE}" pid="561" name="FSC#ATSTATECFG@1.1001:Office">
    <vt:lpwstr/>
  </property>
  <property fmtid="{D5CDD505-2E9C-101B-9397-08002B2CF9AE}" pid="562" name="FSC#ATSTATECFG@1.1001:Agent">
    <vt:lpwstr>Ing. Miroslav Baxant</vt:lpwstr>
  </property>
  <property fmtid="{D5CDD505-2E9C-101B-9397-08002B2CF9AE}" pid="563" name="FSC#ATSTATECFG@1.1001:AgentPhone">
    <vt:lpwstr/>
  </property>
  <property fmtid="{D5CDD505-2E9C-101B-9397-08002B2CF9AE}" pid="564" name="FSC#ATSTATECFG@1.1001:DepartmentFax">
    <vt:lpwstr/>
  </property>
  <property fmtid="{D5CDD505-2E9C-101B-9397-08002B2CF9AE}" pid="565" name="FSC#ATSTATECFG@1.1001:DepartmentEmail">
    <vt:lpwstr/>
  </property>
  <property fmtid="{D5CDD505-2E9C-101B-9397-08002B2CF9AE}" pid="566" name="FSC#ATSTATECFG@1.1001:SubfileDate">
    <vt:lpwstr>23.04.2024</vt:lpwstr>
  </property>
  <property fmtid="{D5CDD505-2E9C-101B-9397-08002B2CF9AE}" pid="567" name="FSC#ATSTATECFG@1.1001:SubfileSubject">
    <vt:lpwstr>Výbušniny_DNS - schválenie súťažných podkladov k zriadeniu DNS</vt:lpwstr>
  </property>
  <property fmtid="{D5CDD505-2E9C-101B-9397-08002B2CF9AE}" pid="568" name="FSC#ATSTATECFG@1.1001:DepartmentZipCode">
    <vt:lpwstr/>
  </property>
  <property fmtid="{D5CDD505-2E9C-101B-9397-08002B2CF9AE}" pid="569" name="FSC#ATSTATECFG@1.1001:DepartmentCountry">
    <vt:lpwstr/>
  </property>
  <property fmtid="{D5CDD505-2E9C-101B-9397-08002B2CF9AE}" pid="570" name="FSC#ATSTATECFG@1.1001:DepartmentCity">
    <vt:lpwstr/>
  </property>
  <property fmtid="{D5CDD505-2E9C-101B-9397-08002B2CF9AE}" pid="571" name="FSC#ATSTATECFG@1.1001:DepartmentStreet">
    <vt:lpwstr/>
  </property>
  <property fmtid="{D5CDD505-2E9C-101B-9397-08002B2CF9AE}" pid="572" name="FSC#ATSTATECFG@1.1001:DepartmentDVR">
    <vt:lpwstr/>
  </property>
  <property fmtid="{D5CDD505-2E9C-101B-9397-08002B2CF9AE}" pid="573" name="FSC#ATSTATECFG@1.1001:DepartmentUID">
    <vt:lpwstr/>
  </property>
  <property fmtid="{D5CDD505-2E9C-101B-9397-08002B2CF9AE}" pid="574" name="FSC#ATSTATECFG@1.1001:SubfileReference">
    <vt:lpwstr>-2024-1</vt:lpwstr>
  </property>
  <property fmtid="{D5CDD505-2E9C-101B-9397-08002B2CF9AE}" pid="575" name="FSC#ATSTATECFG@1.1001:Clause">
    <vt:lpwstr/>
  </property>
  <property fmtid="{D5CDD505-2E9C-101B-9397-08002B2CF9AE}" pid="576" name="FSC#ATSTATECFG@1.1001:ApprovedSignature">
    <vt:lpwstr/>
  </property>
  <property fmtid="{D5CDD505-2E9C-101B-9397-08002B2CF9AE}" pid="577" name="FSC#ATSTATECFG@1.1001:BankAccount">
    <vt:lpwstr/>
  </property>
  <property fmtid="{D5CDD505-2E9C-101B-9397-08002B2CF9AE}" pid="578" name="FSC#ATSTATECFG@1.1001:BankAccountOwner">
    <vt:lpwstr/>
  </property>
  <property fmtid="{D5CDD505-2E9C-101B-9397-08002B2CF9AE}" pid="579" name="FSC#ATSTATECFG@1.1001:BankInstitute">
    <vt:lpwstr/>
  </property>
  <property fmtid="{D5CDD505-2E9C-101B-9397-08002B2CF9AE}" pid="580" name="FSC#ATSTATECFG@1.1001:BankAccountID">
    <vt:lpwstr/>
  </property>
  <property fmtid="{D5CDD505-2E9C-101B-9397-08002B2CF9AE}" pid="581" name="FSC#ATSTATECFG@1.1001:BankAccountIBAN">
    <vt:lpwstr/>
  </property>
  <property fmtid="{D5CDD505-2E9C-101B-9397-08002B2CF9AE}" pid="582" name="FSC#ATSTATECFG@1.1001:BankAccountBIC">
    <vt:lpwstr/>
  </property>
  <property fmtid="{D5CDD505-2E9C-101B-9397-08002B2CF9AE}" pid="583" name="FSC#ATSTATECFG@1.1001:BankName">
    <vt:lpwstr/>
  </property>
  <property fmtid="{D5CDD505-2E9C-101B-9397-08002B2CF9AE}" pid="584" name="FSC#COOELAK@1.1001:ObjectAddressees">
    <vt:lpwstr/>
  </property>
  <property fmtid="{D5CDD505-2E9C-101B-9397-08002B2CF9AE}" pid="585" name="FSC#COOELAK@1.1001:replyreference">
    <vt:lpwstr/>
  </property>
  <property fmtid="{D5CDD505-2E9C-101B-9397-08002B2CF9AE}" pid="586" name="FSC#SKCONV@103.510:docname">
    <vt:lpwstr/>
  </property>
  <property fmtid="{D5CDD505-2E9C-101B-9397-08002B2CF9AE}" pid="587" name="FSC#FSCFOLIO@1.1001:docpropproject">
    <vt:lpwstr/>
  </property>
</Properties>
</file>