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B4128B" w14:textId="5FAD75D9" w:rsidR="002A4E0C" w:rsidRDefault="002014FC">
      <w:r>
        <w:t>Místa pro napouštění a vypouštění vozíků</w:t>
      </w:r>
    </w:p>
    <w:p w14:paraId="5C678BFD" w14:textId="07A2876C" w:rsidR="002014FC" w:rsidRDefault="002014FC">
      <w:r>
        <w:rPr>
          <w:noProof/>
        </w:rPr>
        <w:drawing>
          <wp:inline distT="0" distB="0" distL="0" distR="0" wp14:anchorId="60B2C168" wp14:editId="770C4C30">
            <wp:extent cx="5760720" cy="4320540"/>
            <wp:effectExtent l="0" t="0" r="0" b="3810"/>
            <wp:docPr id="132777445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ED3F6" w14:textId="60A53ED7" w:rsidR="002014FC" w:rsidRDefault="002014FC">
      <w:r>
        <w:rPr>
          <w:noProof/>
        </w:rPr>
        <w:drawing>
          <wp:inline distT="0" distB="0" distL="0" distR="0" wp14:anchorId="38608E1A" wp14:editId="542DAB2A">
            <wp:extent cx="3726478" cy="2794859"/>
            <wp:effectExtent l="8572" t="0" r="0" b="0"/>
            <wp:docPr id="196936032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74654" cy="2830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3E689A58" wp14:editId="6C495423">
            <wp:extent cx="3727704" cy="2795778"/>
            <wp:effectExtent l="8890" t="0" r="0" b="0"/>
            <wp:docPr id="1308773748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V="1">
                      <a:off x="0" y="0"/>
                      <a:ext cx="3800400" cy="285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30CC1" w14:textId="77777777" w:rsidR="002014FC" w:rsidRDefault="002014FC"/>
    <w:p w14:paraId="632F2A60" w14:textId="6ECD5A51" w:rsidR="002014FC" w:rsidRDefault="002014FC">
      <w:r>
        <w:lastRenderedPageBreak/>
        <w:t>Místo pro vypouštění vozíků v technické místnosti</w:t>
      </w:r>
    </w:p>
    <w:p w14:paraId="31ABA9B3" w14:textId="0359EAD8" w:rsidR="002014FC" w:rsidRDefault="002014FC">
      <w:r>
        <w:rPr>
          <w:noProof/>
        </w:rPr>
        <w:drawing>
          <wp:inline distT="0" distB="0" distL="0" distR="0" wp14:anchorId="1AB89F9C" wp14:editId="570EC285">
            <wp:extent cx="5760720" cy="4320540"/>
            <wp:effectExtent l="0" t="3810" r="7620" b="7620"/>
            <wp:docPr id="141927295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7E088" w14:textId="03ED14AE" w:rsidR="002014FC" w:rsidRDefault="002014FC"/>
    <w:sectPr w:rsidR="002014F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14FC"/>
    <w:rsid w:val="002014FC"/>
    <w:rsid w:val="002A4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BB1B3"/>
  <w15:chartTrackingRefBased/>
  <w15:docId w15:val="{7D640CEC-EB7F-42E5-9548-FBBECA922C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15</Words>
  <Characters>89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Růžička</dc:creator>
  <cp:keywords/>
  <dc:description/>
  <cp:lastModifiedBy>Jan Růžička</cp:lastModifiedBy>
  <cp:revision>1</cp:revision>
  <dcterms:created xsi:type="dcterms:W3CDTF">2024-10-04T07:09:00Z</dcterms:created>
  <dcterms:modified xsi:type="dcterms:W3CDTF">2024-10-04T07:15:00Z</dcterms:modified>
</cp:coreProperties>
</file>