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A12" w:rsidRPr="00EC2537" w:rsidRDefault="009F5A12" w:rsidP="003736DC">
      <w:pPr>
        <w:widowControl w:val="0"/>
        <w:tabs>
          <w:tab w:val="clear" w:pos="2160"/>
          <w:tab w:val="clear" w:pos="2880"/>
          <w:tab w:val="clear" w:pos="4500"/>
        </w:tabs>
        <w:autoSpaceDE w:val="0"/>
        <w:autoSpaceDN w:val="0"/>
        <w:adjustRightInd w:val="0"/>
        <w:jc w:val="right"/>
        <w:rPr>
          <w:rFonts w:ascii="Arial Narrow" w:hAnsi="Arial Narrow" w:cs="Arial"/>
        </w:rPr>
      </w:pPr>
      <w:r>
        <w:rPr>
          <w:rFonts w:ascii="Arial Narrow" w:hAnsi="Arial Narrow" w:cs="Arial"/>
          <w:sz w:val="22"/>
          <w:szCs w:val="22"/>
        </w:rPr>
        <w:t xml:space="preserve">  </w:t>
      </w:r>
      <w:r w:rsidRPr="00EC2537">
        <w:rPr>
          <w:rFonts w:ascii="Arial Narrow" w:hAnsi="Arial Narrow" w:cs="Arial"/>
        </w:rPr>
        <w:t xml:space="preserve">Príloha č. </w:t>
      </w:r>
      <w:r w:rsidR="00F460CE">
        <w:rPr>
          <w:rFonts w:ascii="Arial Narrow" w:hAnsi="Arial Narrow" w:cs="Arial"/>
        </w:rPr>
        <w:t>3</w:t>
      </w:r>
      <w:r w:rsidRPr="00EC2537">
        <w:rPr>
          <w:rFonts w:ascii="Arial Narrow" w:hAnsi="Arial Narrow" w:cs="Arial"/>
        </w:rPr>
        <w:t xml:space="preserve"> súťažných podkladov</w:t>
      </w:r>
    </w:p>
    <w:p w:rsidR="009F5A12" w:rsidRPr="00157294" w:rsidRDefault="009F5A12" w:rsidP="009F5A12">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9F5A12" w:rsidRPr="001E1E3B" w:rsidRDefault="009F5A12" w:rsidP="009F5A12">
      <w:pPr>
        <w:spacing w:line="264" w:lineRule="auto"/>
        <w:jc w:val="center"/>
        <w:rPr>
          <w:rFonts w:cs="Arial"/>
          <w:b/>
        </w:rPr>
      </w:pPr>
      <w:r>
        <w:rPr>
          <w:rFonts w:cs="Arial"/>
          <w:b/>
        </w:rPr>
        <w:t>Návrh</w:t>
      </w:r>
    </w:p>
    <w:p w:rsidR="009F5A12" w:rsidRPr="00951673" w:rsidRDefault="009F5A12" w:rsidP="009F5A12">
      <w:pPr>
        <w:autoSpaceDE w:val="0"/>
        <w:autoSpaceDN w:val="0"/>
        <w:adjustRightInd w:val="0"/>
        <w:jc w:val="center"/>
        <w:rPr>
          <w:rFonts w:ascii="Arial Narrow" w:hAnsi="Arial Narrow" w:cs="Arial Narrow"/>
          <w:b/>
          <w:bCs/>
          <w:sz w:val="32"/>
          <w:szCs w:val="32"/>
        </w:rPr>
      </w:pPr>
      <w:r w:rsidRPr="00951673">
        <w:rPr>
          <w:rFonts w:ascii="Arial Narrow" w:hAnsi="Arial Narrow" w:cs="Arial Narrow"/>
          <w:b/>
          <w:bCs/>
          <w:sz w:val="32"/>
          <w:szCs w:val="32"/>
        </w:rPr>
        <w:t xml:space="preserve">Rámcová dohoda č. </w:t>
      </w:r>
      <w:r w:rsidR="00D61094">
        <w:rPr>
          <w:rFonts w:ascii="Arial Narrow" w:hAnsi="Arial Narrow" w:cs="Arial Narrow"/>
          <w:b/>
          <w:bCs/>
          <w:sz w:val="32"/>
          <w:szCs w:val="32"/>
        </w:rPr>
        <w:t>S</w:t>
      </w:r>
      <w:r w:rsidR="00074CDC">
        <w:rPr>
          <w:rFonts w:ascii="Arial Narrow" w:hAnsi="Arial Narrow" w:cs="Arial Narrow"/>
          <w:b/>
          <w:bCs/>
          <w:sz w:val="32"/>
          <w:szCs w:val="32"/>
        </w:rPr>
        <w:t>VO</w:t>
      </w:r>
      <w:r w:rsidR="00D61094">
        <w:rPr>
          <w:rFonts w:ascii="Arial Narrow" w:hAnsi="Arial Narrow" w:cs="Arial Narrow"/>
          <w:b/>
          <w:bCs/>
          <w:sz w:val="32"/>
          <w:szCs w:val="32"/>
        </w:rPr>
        <w:t>-</w:t>
      </w:r>
      <w:r w:rsidR="00074CDC">
        <w:rPr>
          <w:rFonts w:ascii="Arial Narrow" w:hAnsi="Arial Narrow" w:cs="Arial Narrow"/>
          <w:b/>
          <w:bCs/>
          <w:sz w:val="32"/>
          <w:szCs w:val="32"/>
        </w:rPr>
        <w:t>RVO3</w:t>
      </w:r>
      <w:r w:rsidRPr="00951673">
        <w:rPr>
          <w:rFonts w:ascii="Arial Narrow" w:hAnsi="Arial Narrow" w:cs="Arial Narrow"/>
          <w:b/>
          <w:bCs/>
          <w:sz w:val="32"/>
          <w:szCs w:val="32"/>
        </w:rPr>
        <w:t>-20</w:t>
      </w:r>
      <w:r w:rsidR="00D61094">
        <w:rPr>
          <w:rFonts w:ascii="Arial Narrow" w:hAnsi="Arial Narrow" w:cs="Arial Narrow"/>
          <w:b/>
          <w:bCs/>
          <w:sz w:val="32"/>
          <w:szCs w:val="32"/>
        </w:rPr>
        <w:t>2</w:t>
      </w:r>
      <w:r w:rsidR="000053DA">
        <w:rPr>
          <w:rFonts w:ascii="Arial Narrow" w:hAnsi="Arial Narrow" w:cs="Arial Narrow"/>
          <w:b/>
          <w:bCs/>
          <w:sz w:val="32"/>
          <w:szCs w:val="32"/>
        </w:rPr>
        <w:t>5</w:t>
      </w:r>
      <w:r w:rsidRPr="00951673">
        <w:rPr>
          <w:rFonts w:ascii="Arial Narrow" w:hAnsi="Arial Narrow" w:cs="Arial Narrow"/>
          <w:b/>
          <w:bCs/>
          <w:sz w:val="32"/>
          <w:szCs w:val="32"/>
        </w:rPr>
        <w:t>/00</w:t>
      </w:r>
      <w:r w:rsidR="00074CDC">
        <w:rPr>
          <w:rFonts w:ascii="Arial Narrow" w:hAnsi="Arial Narrow" w:cs="Arial Narrow"/>
          <w:b/>
          <w:bCs/>
          <w:sz w:val="32"/>
          <w:szCs w:val="32"/>
        </w:rPr>
        <w:t>0</w:t>
      </w:r>
      <w:r w:rsidR="000053DA">
        <w:rPr>
          <w:rFonts w:ascii="Arial Narrow" w:hAnsi="Arial Narrow" w:cs="Arial Narrow"/>
          <w:b/>
          <w:bCs/>
          <w:sz w:val="32"/>
          <w:szCs w:val="32"/>
        </w:rPr>
        <w:t>539</w:t>
      </w:r>
      <w:r w:rsidR="00517E7E">
        <w:rPr>
          <w:rFonts w:ascii="Arial Narrow" w:hAnsi="Arial Narrow" w:cs="Arial Narrow"/>
          <w:b/>
          <w:bCs/>
          <w:sz w:val="32"/>
          <w:szCs w:val="32"/>
        </w:rPr>
        <w:t>-xxx</w:t>
      </w:r>
    </w:p>
    <w:p w:rsidR="00F031FE" w:rsidRPr="0087021D" w:rsidRDefault="00F031FE" w:rsidP="00F031FE">
      <w:pPr>
        <w:jc w:val="center"/>
        <w:rPr>
          <w:rFonts w:ascii="Arial Narrow" w:hAnsi="Arial Narrow"/>
          <w:b/>
          <w:iCs/>
          <w:sz w:val="22"/>
          <w:szCs w:val="22"/>
        </w:rPr>
      </w:pPr>
      <w:r w:rsidRPr="0087021D">
        <w:rPr>
          <w:rFonts w:ascii="Arial Narrow" w:hAnsi="Arial Narrow" w:cs="Arial Narrow"/>
          <w:b/>
          <w:bCs/>
          <w:sz w:val="22"/>
          <w:szCs w:val="22"/>
        </w:rPr>
        <w:t xml:space="preserve">na dodávku </w:t>
      </w:r>
      <w:r>
        <w:rPr>
          <w:rFonts w:ascii="Arial Narrow" w:hAnsi="Arial Narrow" w:cs="Arial Narrow"/>
          <w:b/>
          <w:bCs/>
          <w:sz w:val="22"/>
          <w:szCs w:val="22"/>
        </w:rPr>
        <w:t>výstroja poriadkových jednotiek</w:t>
      </w:r>
    </w:p>
    <w:p w:rsidR="008620C1" w:rsidRPr="00877D19" w:rsidRDefault="008620C1" w:rsidP="009F5A12">
      <w:pPr>
        <w:autoSpaceDE w:val="0"/>
        <w:autoSpaceDN w:val="0"/>
        <w:adjustRightInd w:val="0"/>
        <w:jc w:val="center"/>
        <w:rPr>
          <w:rFonts w:ascii="Arial Narrow" w:hAnsi="Arial Narrow" w:cs="Arial Narrow"/>
          <w:b/>
          <w:bCs/>
          <w:sz w:val="22"/>
          <w:szCs w:val="22"/>
        </w:rPr>
      </w:pPr>
    </w:p>
    <w:p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uzatvorená podľa § </w:t>
      </w:r>
      <w:r w:rsidR="007C6DC0">
        <w:rPr>
          <w:rFonts w:ascii="Arial Narrow" w:hAnsi="Arial Narrow" w:cs="Arial Narrow"/>
          <w:sz w:val="22"/>
        </w:rPr>
        <w:t>409 a </w:t>
      </w:r>
      <w:proofErr w:type="spellStart"/>
      <w:r w:rsidR="007C6DC0">
        <w:rPr>
          <w:rFonts w:ascii="Arial Narrow" w:hAnsi="Arial Narrow" w:cs="Arial Narrow"/>
          <w:sz w:val="22"/>
        </w:rPr>
        <w:t>nasl</w:t>
      </w:r>
      <w:proofErr w:type="spellEnd"/>
      <w:r w:rsidR="007C6DC0">
        <w:rPr>
          <w:rFonts w:ascii="Arial Narrow" w:hAnsi="Arial Narrow" w:cs="Arial Narrow"/>
          <w:sz w:val="22"/>
        </w:rPr>
        <w:t>.</w:t>
      </w:r>
      <w:r w:rsidRPr="00877D19">
        <w:rPr>
          <w:rFonts w:ascii="Arial Narrow" w:hAnsi="Arial Narrow" w:cs="Arial Narrow"/>
          <w:sz w:val="22"/>
        </w:rPr>
        <w:t xml:space="preserve">  zákona č. 513/1991 Zb. Obchodný zákonník v znení neskorších predpisov</w:t>
      </w:r>
      <w:r w:rsidR="007C6DC0">
        <w:rPr>
          <w:rFonts w:ascii="Arial Narrow" w:hAnsi="Arial Narrow" w:cs="Arial Narrow"/>
          <w:sz w:val="22"/>
        </w:rPr>
        <w:t xml:space="preserve"> (ďalej len “Obchodný zákonník“)</w:t>
      </w:r>
    </w:p>
    <w:p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a podľa zákona č. </w:t>
      </w:r>
      <w:r>
        <w:rPr>
          <w:rFonts w:ascii="Arial Narrow" w:hAnsi="Arial Narrow" w:cs="Arial Narrow"/>
          <w:sz w:val="22"/>
        </w:rPr>
        <w:t>343</w:t>
      </w:r>
      <w:r w:rsidRPr="00877D19">
        <w:rPr>
          <w:rFonts w:ascii="Arial Narrow" w:hAnsi="Arial Narrow" w:cs="Arial Narrow"/>
          <w:sz w:val="22"/>
        </w:rPr>
        <w:t>/20</w:t>
      </w:r>
      <w:r>
        <w:rPr>
          <w:rFonts w:ascii="Arial Narrow" w:hAnsi="Arial Narrow" w:cs="Arial Narrow"/>
          <w:sz w:val="22"/>
        </w:rPr>
        <w:t>15</w:t>
      </w:r>
      <w:r w:rsidRPr="00877D19">
        <w:rPr>
          <w:rFonts w:ascii="Arial Narrow" w:hAnsi="Arial Narrow" w:cs="Arial Narrow"/>
          <w:sz w:val="22"/>
        </w:rPr>
        <w:t xml:space="preserve"> Z. z. o verejnom obstarávaní a o zmene a doplnení niektorých zákonov v znení neskorších predpisov</w:t>
      </w:r>
      <w:r w:rsidR="00F13233">
        <w:rPr>
          <w:rFonts w:ascii="Arial Narrow" w:hAnsi="Arial Narrow" w:cs="Arial Narrow"/>
          <w:sz w:val="22"/>
        </w:rPr>
        <w:t xml:space="preserve"> (ďalej len „zákon č.343/2015 Z.</w:t>
      </w:r>
      <w:r w:rsidR="008C5312">
        <w:rPr>
          <w:rFonts w:ascii="Arial Narrow" w:hAnsi="Arial Narrow" w:cs="Arial Narrow"/>
          <w:sz w:val="22"/>
        </w:rPr>
        <w:t xml:space="preserve"> </w:t>
      </w:r>
      <w:r w:rsidR="00F13233">
        <w:rPr>
          <w:rFonts w:ascii="Arial Narrow" w:hAnsi="Arial Narrow" w:cs="Arial Narrow"/>
          <w:sz w:val="22"/>
        </w:rPr>
        <w:t>z.“)</w:t>
      </w:r>
      <w:r w:rsidRPr="00877D19">
        <w:rPr>
          <w:rFonts w:ascii="Arial Narrow" w:hAnsi="Arial Narrow" w:cs="Arial Narrow"/>
          <w:sz w:val="22"/>
        </w:rPr>
        <w:t xml:space="preserve"> (ďalej len „</w:t>
      </w:r>
      <w:r>
        <w:rPr>
          <w:rFonts w:ascii="Arial Narrow" w:hAnsi="Arial Narrow" w:cs="Arial Narrow"/>
          <w:sz w:val="22"/>
        </w:rPr>
        <w:t>Dohoda</w:t>
      </w:r>
      <w:r w:rsidRPr="00877D19">
        <w:rPr>
          <w:rFonts w:ascii="Arial Narrow" w:hAnsi="Arial Narrow" w:cs="Arial Narrow"/>
          <w:sz w:val="22"/>
        </w:rPr>
        <w:t>“)</w:t>
      </w:r>
    </w:p>
    <w:p w:rsidR="009F5A12" w:rsidRPr="00877D19" w:rsidRDefault="009F5A12" w:rsidP="009F5A12">
      <w:pPr>
        <w:autoSpaceDE w:val="0"/>
        <w:autoSpaceDN w:val="0"/>
        <w:adjustRightInd w:val="0"/>
        <w:jc w:val="center"/>
        <w:rPr>
          <w:rFonts w:ascii="Arial Narrow" w:hAnsi="Arial Narrow" w:cs="Arial Narrow"/>
        </w:rPr>
      </w:pPr>
    </w:p>
    <w:p w:rsidR="009F5A12" w:rsidRDefault="009F5A12" w:rsidP="009F5A12">
      <w:pPr>
        <w:autoSpaceDE w:val="0"/>
        <w:autoSpaceDN w:val="0"/>
        <w:adjustRightInd w:val="0"/>
        <w:rPr>
          <w:rFonts w:ascii="Arial Narrow" w:hAnsi="Arial Narrow" w:cs="Arial Narrow"/>
          <w:bCs/>
          <w:sz w:val="22"/>
          <w:szCs w:val="22"/>
        </w:rPr>
      </w:pPr>
      <w:r w:rsidRPr="00877D19">
        <w:rPr>
          <w:rFonts w:ascii="Arial Narrow" w:hAnsi="Arial Narrow" w:cs="Arial Narrow"/>
          <w:bCs/>
          <w:sz w:val="22"/>
          <w:szCs w:val="22"/>
        </w:rPr>
        <w:t xml:space="preserve">medzi </w:t>
      </w:r>
      <w:r w:rsidR="007C6DC0">
        <w:rPr>
          <w:rFonts w:ascii="Arial Narrow" w:hAnsi="Arial Narrow" w:cs="Arial Narrow"/>
          <w:bCs/>
          <w:sz w:val="22"/>
          <w:szCs w:val="22"/>
        </w:rPr>
        <w:t>účastníkmi Dohody</w:t>
      </w:r>
      <w:r w:rsidRPr="00877D19">
        <w:rPr>
          <w:rFonts w:ascii="Arial Narrow" w:hAnsi="Arial Narrow" w:cs="Arial Narrow"/>
          <w:bCs/>
          <w:sz w:val="22"/>
          <w:szCs w:val="22"/>
        </w:rPr>
        <w:t>:</w:t>
      </w:r>
    </w:p>
    <w:p w:rsidR="007C6DC0" w:rsidRDefault="007C6DC0" w:rsidP="009F5A12">
      <w:pPr>
        <w:autoSpaceDE w:val="0"/>
        <w:autoSpaceDN w:val="0"/>
        <w:adjustRightInd w:val="0"/>
        <w:rPr>
          <w:rFonts w:ascii="Arial Narrow" w:hAnsi="Arial Narrow" w:cs="Arial Narrow"/>
          <w:bCs/>
          <w:sz w:val="22"/>
          <w:szCs w:val="22"/>
        </w:rPr>
      </w:pPr>
    </w:p>
    <w:p w:rsidR="007C6DC0" w:rsidRPr="007C6DC0" w:rsidRDefault="007C6DC0" w:rsidP="009F5A12">
      <w:pPr>
        <w:autoSpaceDE w:val="0"/>
        <w:autoSpaceDN w:val="0"/>
        <w:adjustRightInd w:val="0"/>
        <w:rPr>
          <w:rFonts w:ascii="Arial Narrow" w:hAnsi="Arial Narrow" w:cs="Arial Narrow"/>
          <w:b/>
          <w:sz w:val="22"/>
          <w:szCs w:val="22"/>
        </w:rPr>
      </w:pPr>
      <w:r w:rsidRPr="007C6DC0">
        <w:rPr>
          <w:rFonts w:ascii="Arial Narrow" w:hAnsi="Arial Narrow" w:cs="Arial Narrow"/>
          <w:b/>
          <w:bCs/>
          <w:sz w:val="22"/>
          <w:szCs w:val="22"/>
        </w:rPr>
        <w:t>Kupujúci:</w:t>
      </w:r>
    </w:p>
    <w:p w:rsidR="00D61094" w:rsidRDefault="007C6DC0" w:rsidP="00D61094">
      <w:pPr>
        <w:rPr>
          <w:rFonts w:ascii="Arial Narrow" w:hAnsi="Arial Narrow"/>
          <w:b/>
          <w:sz w:val="22"/>
          <w:szCs w:val="22"/>
        </w:rPr>
      </w:pPr>
      <w:r>
        <w:rPr>
          <w:rFonts w:ascii="Arial Narrow" w:hAnsi="Arial Narrow"/>
          <w:b/>
          <w:sz w:val="22"/>
          <w:szCs w:val="22"/>
        </w:rPr>
        <w:t xml:space="preserve">                                            </w:t>
      </w:r>
      <w:r w:rsidR="00D61094" w:rsidRPr="00EA4982">
        <w:rPr>
          <w:rFonts w:ascii="Arial Narrow" w:hAnsi="Arial Narrow"/>
          <w:b/>
          <w:sz w:val="22"/>
          <w:szCs w:val="22"/>
        </w:rPr>
        <w:t>Slovenská republika zastúpená Ministerstvom vnútra Slovenskej republiky</w:t>
      </w:r>
    </w:p>
    <w:p w:rsidR="00D61094" w:rsidRDefault="00566C56" w:rsidP="00D61094">
      <w:pPr>
        <w:rPr>
          <w:rFonts w:ascii="Arial Narrow" w:hAnsi="Arial Narrow"/>
          <w:sz w:val="22"/>
          <w:szCs w:val="22"/>
        </w:rPr>
      </w:pPr>
      <w:r>
        <w:rPr>
          <w:rFonts w:ascii="Arial Narrow" w:hAnsi="Arial Narrow"/>
          <w:sz w:val="22"/>
          <w:szCs w:val="22"/>
        </w:rPr>
        <w:t>sídlo:</w:t>
      </w:r>
      <w:r>
        <w:rPr>
          <w:rFonts w:ascii="Arial Narrow" w:hAnsi="Arial Narrow"/>
          <w:sz w:val="22"/>
          <w:szCs w:val="22"/>
        </w:rPr>
        <w:tab/>
      </w:r>
      <w:r>
        <w:rPr>
          <w:rFonts w:ascii="Arial Narrow" w:hAnsi="Arial Narrow"/>
          <w:sz w:val="22"/>
          <w:szCs w:val="22"/>
        </w:rPr>
        <w:tab/>
      </w:r>
      <w:r w:rsidR="00D61094" w:rsidRPr="00B75333">
        <w:rPr>
          <w:rFonts w:ascii="Arial Narrow" w:hAnsi="Arial Narrow"/>
          <w:sz w:val="22"/>
          <w:szCs w:val="22"/>
        </w:rPr>
        <w:t>Pribinova 2, 812 72 Bratislava</w:t>
      </w:r>
    </w:p>
    <w:p w:rsidR="00D61094" w:rsidRPr="00B75333" w:rsidRDefault="00D61094" w:rsidP="00D61094">
      <w:pPr>
        <w:rPr>
          <w:rFonts w:ascii="Arial Narrow" w:hAnsi="Arial Narrow"/>
          <w:sz w:val="22"/>
          <w:szCs w:val="22"/>
        </w:rPr>
      </w:pPr>
    </w:p>
    <w:p w:rsidR="00566C56" w:rsidRDefault="00D61094" w:rsidP="00D61094">
      <w:pPr>
        <w:tabs>
          <w:tab w:val="clear" w:pos="2160"/>
          <w:tab w:val="clear" w:pos="2880"/>
          <w:tab w:val="clear" w:pos="4500"/>
        </w:tabs>
        <w:ind w:left="2127" w:hanging="2127"/>
        <w:rPr>
          <w:rFonts w:ascii="Arial Narrow" w:hAnsi="Arial Narrow" w:cs="Arial"/>
          <w:sz w:val="22"/>
          <w:szCs w:val="22"/>
        </w:rPr>
      </w:pPr>
      <w:r>
        <w:rPr>
          <w:rFonts w:ascii="Arial Narrow" w:hAnsi="Arial Narrow"/>
          <w:sz w:val="22"/>
          <w:szCs w:val="22"/>
        </w:rPr>
        <w:t>v zastúpení</w:t>
      </w:r>
      <w:r w:rsidRPr="00B75333">
        <w:rPr>
          <w:rFonts w:ascii="Arial Narrow" w:hAnsi="Arial Narrow"/>
          <w:sz w:val="22"/>
          <w:szCs w:val="22"/>
        </w:rPr>
        <w:t>:</w:t>
      </w:r>
      <w:r w:rsidR="00566C56">
        <w:rPr>
          <w:rFonts w:ascii="Arial Narrow" w:hAnsi="Arial Narrow"/>
          <w:sz w:val="22"/>
          <w:szCs w:val="22"/>
        </w:rPr>
        <w:tab/>
      </w:r>
      <w:r w:rsidR="00566C56">
        <w:rPr>
          <w:rFonts w:ascii="Arial Narrow" w:hAnsi="Arial Narrow"/>
          <w:sz w:val="22"/>
          <w:szCs w:val="22"/>
        </w:rPr>
        <w:tab/>
      </w:r>
      <w:r>
        <w:rPr>
          <w:rFonts w:ascii="Arial Narrow" w:hAnsi="Arial Narrow"/>
          <w:sz w:val="22"/>
          <w:szCs w:val="22"/>
        </w:rPr>
        <w:t xml:space="preserve"> </w:t>
      </w:r>
      <w:proofErr w:type="spellStart"/>
      <w:r w:rsidR="00074CDC">
        <w:rPr>
          <w:rFonts w:ascii="Arial Narrow" w:hAnsi="Arial Narrow" w:cs="Arial"/>
          <w:sz w:val="22"/>
          <w:szCs w:val="22"/>
        </w:rPr>
        <w:t>xxxxxxxxxxxxxxxx</w:t>
      </w:r>
      <w:proofErr w:type="spellEnd"/>
      <w:r w:rsidRPr="00E3090B">
        <w:rPr>
          <w:rFonts w:ascii="Arial Narrow" w:hAnsi="Arial Narrow" w:cs="Arial"/>
          <w:sz w:val="22"/>
          <w:szCs w:val="22"/>
        </w:rPr>
        <w:t xml:space="preserve">, </w:t>
      </w:r>
      <w:proofErr w:type="spellStart"/>
      <w:r w:rsidR="00B71833">
        <w:rPr>
          <w:rFonts w:ascii="Arial Narrow" w:hAnsi="Arial Narrow" w:cs="Arial"/>
          <w:sz w:val="22"/>
          <w:szCs w:val="22"/>
        </w:rPr>
        <w:t>I.</w:t>
      </w:r>
      <w:r>
        <w:rPr>
          <w:rFonts w:ascii="Arial Narrow" w:hAnsi="Arial Narrow" w:cs="Arial"/>
          <w:sz w:val="22"/>
          <w:szCs w:val="22"/>
        </w:rPr>
        <w:t>štátn</w:t>
      </w:r>
      <w:r w:rsidR="00B71833">
        <w:rPr>
          <w:rFonts w:ascii="Arial Narrow" w:hAnsi="Arial Narrow" w:cs="Arial"/>
          <w:sz w:val="22"/>
          <w:szCs w:val="22"/>
        </w:rPr>
        <w:t>a</w:t>
      </w:r>
      <w:proofErr w:type="spellEnd"/>
      <w:r>
        <w:rPr>
          <w:rFonts w:ascii="Arial Narrow" w:hAnsi="Arial Narrow" w:cs="Arial"/>
          <w:sz w:val="22"/>
          <w:szCs w:val="22"/>
        </w:rPr>
        <w:t xml:space="preserve"> tajomní</w:t>
      </w:r>
      <w:r w:rsidR="00B71833">
        <w:rPr>
          <w:rFonts w:ascii="Arial Narrow" w:hAnsi="Arial Narrow" w:cs="Arial"/>
          <w:sz w:val="22"/>
          <w:szCs w:val="22"/>
        </w:rPr>
        <w:t>čka</w:t>
      </w:r>
      <w:r>
        <w:rPr>
          <w:rFonts w:ascii="Arial Narrow" w:hAnsi="Arial Narrow" w:cs="Arial"/>
          <w:sz w:val="22"/>
          <w:szCs w:val="22"/>
        </w:rPr>
        <w:t xml:space="preserve"> Ministerstva vnútra Slovenskej</w:t>
      </w:r>
    </w:p>
    <w:p w:rsidR="00D61094" w:rsidRDefault="00566C56" w:rsidP="00074CDC">
      <w:pPr>
        <w:tabs>
          <w:tab w:val="clear" w:pos="2160"/>
          <w:tab w:val="clear" w:pos="2880"/>
          <w:tab w:val="clear" w:pos="4500"/>
        </w:tabs>
        <w:ind w:left="2127" w:firstLine="705"/>
        <w:rPr>
          <w:rFonts w:ascii="Arial Narrow" w:hAnsi="Arial Narrow" w:cs="Arial Narrow"/>
          <w:sz w:val="22"/>
          <w:szCs w:val="22"/>
        </w:rPr>
      </w:pPr>
      <w:r>
        <w:rPr>
          <w:rFonts w:ascii="Arial Narrow" w:hAnsi="Arial Narrow" w:cs="Arial"/>
          <w:sz w:val="22"/>
          <w:szCs w:val="22"/>
        </w:rPr>
        <w:t xml:space="preserve"> </w:t>
      </w:r>
      <w:r w:rsidR="00D61094">
        <w:rPr>
          <w:rFonts w:ascii="Arial Narrow" w:hAnsi="Arial Narrow" w:cs="Arial"/>
          <w:sz w:val="22"/>
          <w:szCs w:val="22"/>
        </w:rPr>
        <w:t>Republiky,</w:t>
      </w:r>
      <w:r>
        <w:rPr>
          <w:rFonts w:ascii="Arial Narrow" w:hAnsi="Arial Narrow" w:cs="Arial"/>
          <w:sz w:val="22"/>
          <w:szCs w:val="22"/>
        </w:rPr>
        <w:t xml:space="preserve"> </w:t>
      </w:r>
      <w:r w:rsidR="00D61094" w:rsidRPr="00E3090B">
        <w:rPr>
          <w:rFonts w:ascii="Arial Narrow" w:hAnsi="Arial Narrow" w:cs="Arial Narrow"/>
          <w:sz w:val="22"/>
          <w:szCs w:val="22"/>
        </w:rPr>
        <w:t>na</w:t>
      </w:r>
      <w:r w:rsidR="00D61094">
        <w:rPr>
          <w:rFonts w:ascii="Arial Narrow" w:hAnsi="Arial Narrow" w:cs="Arial Narrow"/>
          <w:sz w:val="22"/>
          <w:szCs w:val="22"/>
        </w:rPr>
        <w:t xml:space="preserve"> </w:t>
      </w:r>
      <w:r w:rsidR="00D61094" w:rsidRPr="00E3090B">
        <w:rPr>
          <w:rFonts w:ascii="Arial Narrow" w:hAnsi="Arial Narrow" w:cs="Arial Narrow"/>
          <w:sz w:val="22"/>
          <w:szCs w:val="22"/>
        </w:rPr>
        <w:t xml:space="preserve">základe plnej moci č. p. </w:t>
      </w:r>
    </w:p>
    <w:p w:rsidR="00074CDC" w:rsidRDefault="00074CDC" w:rsidP="00074CDC">
      <w:pPr>
        <w:tabs>
          <w:tab w:val="clear" w:pos="2160"/>
          <w:tab w:val="clear" w:pos="2880"/>
          <w:tab w:val="clear" w:pos="4500"/>
        </w:tabs>
        <w:ind w:left="2127" w:firstLine="705"/>
        <w:rPr>
          <w:rFonts w:ascii="Arial Narrow" w:hAnsi="Arial Narrow" w:cs="Arial Narrow"/>
          <w:sz w:val="22"/>
          <w:szCs w:val="22"/>
        </w:rPr>
      </w:pPr>
    </w:p>
    <w:p w:rsidR="007C6DC0" w:rsidRDefault="00566C56" w:rsidP="00D61094">
      <w:pPr>
        <w:tabs>
          <w:tab w:val="clear" w:pos="2160"/>
          <w:tab w:val="clear" w:pos="2880"/>
          <w:tab w:val="clear" w:pos="4500"/>
        </w:tabs>
        <w:ind w:left="2865" w:hanging="2865"/>
        <w:rPr>
          <w:rFonts w:ascii="Arial Narrow" w:hAnsi="Arial Narrow"/>
          <w:sz w:val="22"/>
          <w:szCs w:val="22"/>
        </w:rPr>
      </w:pPr>
      <w:r>
        <w:rPr>
          <w:rFonts w:ascii="Arial Narrow" w:hAnsi="Arial Narrow"/>
          <w:sz w:val="22"/>
          <w:szCs w:val="22"/>
        </w:rPr>
        <w:t>IČO:</w:t>
      </w:r>
      <w:r>
        <w:rPr>
          <w:rFonts w:ascii="Arial Narrow" w:hAnsi="Arial Narrow"/>
          <w:sz w:val="22"/>
          <w:szCs w:val="22"/>
        </w:rPr>
        <w:tab/>
      </w:r>
      <w:r w:rsidR="00D61094" w:rsidRPr="00B75333">
        <w:rPr>
          <w:rFonts w:ascii="Arial Narrow" w:hAnsi="Arial Narrow"/>
          <w:sz w:val="22"/>
          <w:szCs w:val="22"/>
        </w:rPr>
        <w:t>00 151</w:t>
      </w:r>
      <w:r w:rsidR="007C6DC0">
        <w:rPr>
          <w:rFonts w:ascii="Arial Narrow" w:hAnsi="Arial Narrow"/>
          <w:sz w:val="22"/>
          <w:szCs w:val="22"/>
        </w:rPr>
        <w:t> </w:t>
      </w:r>
      <w:r w:rsidR="00D61094" w:rsidRPr="00B75333">
        <w:rPr>
          <w:rFonts w:ascii="Arial Narrow" w:hAnsi="Arial Narrow"/>
          <w:sz w:val="22"/>
          <w:szCs w:val="22"/>
        </w:rPr>
        <w:t>866</w:t>
      </w:r>
    </w:p>
    <w:p w:rsidR="008620C1" w:rsidRDefault="007C6DC0" w:rsidP="00D61094">
      <w:pPr>
        <w:tabs>
          <w:tab w:val="clear" w:pos="2160"/>
          <w:tab w:val="clear" w:pos="2880"/>
          <w:tab w:val="clear" w:pos="4500"/>
        </w:tabs>
        <w:ind w:left="2865" w:hanging="2865"/>
        <w:rPr>
          <w:rFonts w:ascii="Arial Narrow" w:hAnsi="Arial Narrow"/>
          <w:sz w:val="22"/>
          <w:szCs w:val="22"/>
        </w:rPr>
      </w:pPr>
      <w:r>
        <w:rPr>
          <w:rFonts w:ascii="Arial Narrow" w:hAnsi="Arial Narrow"/>
          <w:sz w:val="22"/>
          <w:szCs w:val="22"/>
        </w:rPr>
        <w:t>IČ DPH:                                            SK2020571520</w:t>
      </w:r>
    </w:p>
    <w:p w:rsidR="00D61094" w:rsidRPr="00FB3426" w:rsidRDefault="008620C1" w:rsidP="00D61094">
      <w:pPr>
        <w:tabs>
          <w:tab w:val="clear" w:pos="2160"/>
          <w:tab w:val="clear" w:pos="2880"/>
          <w:tab w:val="clear" w:pos="4500"/>
        </w:tabs>
        <w:ind w:left="2865" w:hanging="2865"/>
        <w:rPr>
          <w:rFonts w:ascii="Arial Narrow" w:hAnsi="Arial Narrow"/>
          <w:sz w:val="22"/>
          <w:szCs w:val="22"/>
        </w:rPr>
      </w:pPr>
      <w:r>
        <w:rPr>
          <w:rFonts w:ascii="Arial Narrow" w:hAnsi="Arial Narrow"/>
          <w:sz w:val="22"/>
          <w:szCs w:val="22"/>
        </w:rPr>
        <w:t xml:space="preserve">DIČ:                                                  2020571520 </w:t>
      </w:r>
      <w:r w:rsidR="00D61094" w:rsidRPr="00B75333">
        <w:rPr>
          <w:rFonts w:ascii="Arial Narrow" w:hAnsi="Arial Narrow"/>
          <w:sz w:val="22"/>
          <w:szCs w:val="22"/>
        </w:rPr>
        <w:tab/>
      </w:r>
    </w:p>
    <w:p w:rsidR="00D61094" w:rsidRPr="00B75333" w:rsidRDefault="00D61094" w:rsidP="00D61094">
      <w:pPr>
        <w:rPr>
          <w:rFonts w:ascii="Arial Narrow" w:hAnsi="Arial Narrow"/>
          <w:sz w:val="22"/>
          <w:szCs w:val="22"/>
        </w:rPr>
      </w:pPr>
      <w:r w:rsidRPr="00B75333">
        <w:rPr>
          <w:rFonts w:ascii="Arial Narrow" w:hAnsi="Arial Narrow"/>
          <w:sz w:val="22"/>
          <w:szCs w:val="22"/>
        </w:rPr>
        <w:t>Bankové spojenie:</w:t>
      </w:r>
      <w:r w:rsidRPr="00B75333">
        <w:rPr>
          <w:rFonts w:ascii="Arial Narrow" w:hAnsi="Arial Narrow"/>
          <w:sz w:val="22"/>
          <w:szCs w:val="22"/>
        </w:rPr>
        <w:tab/>
      </w:r>
      <w:r w:rsidRPr="00B75333">
        <w:rPr>
          <w:rFonts w:ascii="Arial Narrow" w:hAnsi="Arial Narrow"/>
          <w:sz w:val="22"/>
          <w:szCs w:val="22"/>
        </w:rPr>
        <w:tab/>
        <w:t xml:space="preserve">Štátna pokladnica, číslo účtu: </w:t>
      </w:r>
      <w:proofErr w:type="spellStart"/>
      <w:r w:rsidR="00074CDC">
        <w:rPr>
          <w:rFonts w:ascii="Arial Narrow" w:hAnsi="Arial Narrow"/>
          <w:sz w:val="22"/>
          <w:szCs w:val="22"/>
        </w:rPr>
        <w:t>xxxxxxxxxxxxxxxxxxxxxx</w:t>
      </w:r>
      <w:proofErr w:type="spellEnd"/>
    </w:p>
    <w:p w:rsidR="00D61094" w:rsidRPr="00B75333" w:rsidRDefault="00D61094" w:rsidP="00D61094">
      <w:pPr>
        <w:ind w:left="2832" w:hanging="2832"/>
        <w:jc w:val="both"/>
        <w:rPr>
          <w:rFonts w:ascii="Arial Narrow" w:hAnsi="Arial Narrow" w:cs="Arial"/>
          <w:sz w:val="22"/>
          <w:szCs w:val="22"/>
        </w:rPr>
      </w:pPr>
      <w:r w:rsidRPr="00B75333">
        <w:rPr>
          <w:rFonts w:ascii="Arial Narrow" w:hAnsi="Arial Narrow" w:cs="Arial"/>
          <w:sz w:val="22"/>
          <w:szCs w:val="22"/>
        </w:rPr>
        <w:t xml:space="preserve">SWIFT :                                        </w:t>
      </w:r>
      <w:r w:rsidRPr="00B75333">
        <w:rPr>
          <w:rFonts w:ascii="Arial Narrow" w:hAnsi="Arial Narrow" w:cs="Arial"/>
          <w:sz w:val="22"/>
          <w:szCs w:val="22"/>
        </w:rPr>
        <w:tab/>
        <w:t xml:space="preserve"> </w:t>
      </w:r>
      <w:proofErr w:type="spellStart"/>
      <w:r w:rsidR="00074CDC">
        <w:rPr>
          <w:rFonts w:ascii="Arial Narrow" w:hAnsi="Arial Narrow" w:cs="Arial"/>
          <w:sz w:val="22"/>
          <w:szCs w:val="22"/>
        </w:rPr>
        <w:t>xxxxxxxxxxxxx</w:t>
      </w:r>
      <w:proofErr w:type="spellEnd"/>
    </w:p>
    <w:p w:rsidR="00D61094" w:rsidRPr="00B75333" w:rsidRDefault="00D61094" w:rsidP="00D61094">
      <w:pPr>
        <w:rPr>
          <w:rFonts w:ascii="Arial Narrow" w:hAnsi="Arial Narrow" w:cs="Arial"/>
          <w:sz w:val="22"/>
          <w:szCs w:val="22"/>
        </w:rPr>
      </w:pPr>
      <w:r w:rsidRPr="00B75333">
        <w:rPr>
          <w:rFonts w:ascii="Arial Narrow" w:hAnsi="Arial Narrow" w:cs="Arial"/>
          <w:sz w:val="22"/>
          <w:szCs w:val="22"/>
        </w:rPr>
        <w:t xml:space="preserve">IBAN:       </w:t>
      </w:r>
      <w:r w:rsidRPr="00B75333">
        <w:rPr>
          <w:rFonts w:ascii="Arial Narrow" w:hAnsi="Arial Narrow" w:cs="Arial"/>
          <w:sz w:val="22"/>
          <w:szCs w:val="22"/>
        </w:rPr>
        <w:tab/>
      </w:r>
      <w:r w:rsidRPr="00B75333">
        <w:rPr>
          <w:rFonts w:ascii="Arial Narrow" w:hAnsi="Arial Narrow" w:cs="Arial"/>
          <w:sz w:val="22"/>
          <w:szCs w:val="22"/>
        </w:rPr>
        <w:tab/>
      </w:r>
      <w:proofErr w:type="spellStart"/>
      <w:r w:rsidR="00074CDC">
        <w:rPr>
          <w:rFonts w:ascii="Arial Narrow" w:hAnsi="Arial Narrow" w:cs="Arial"/>
          <w:sz w:val="22"/>
          <w:szCs w:val="22"/>
        </w:rPr>
        <w:t>xxxxxxxxxxxxxxxxxxxxxxxxxxxx</w:t>
      </w:r>
      <w:proofErr w:type="spellEnd"/>
    </w:p>
    <w:p w:rsidR="00D61094" w:rsidRPr="00B75333" w:rsidRDefault="00D61094" w:rsidP="00D61094">
      <w:pPr>
        <w:widowControl w:val="0"/>
        <w:rPr>
          <w:rFonts w:ascii="Arial Narrow" w:hAnsi="Arial Narrow" w:cs="Arial"/>
          <w:b/>
          <w:color w:val="000000"/>
          <w:sz w:val="22"/>
          <w:szCs w:val="22"/>
        </w:rPr>
      </w:pPr>
      <w:r w:rsidRPr="00B75333">
        <w:rPr>
          <w:rFonts w:ascii="Arial Narrow" w:hAnsi="Arial Narrow" w:cs="Arial"/>
          <w:sz w:val="22"/>
          <w:szCs w:val="22"/>
        </w:rPr>
        <w:t>Kontaktná osoba:</w:t>
      </w:r>
      <w:r w:rsidRPr="00B75333">
        <w:rPr>
          <w:rFonts w:ascii="Arial Narrow" w:hAnsi="Arial Narrow" w:cs="Arial"/>
          <w:sz w:val="22"/>
          <w:szCs w:val="22"/>
        </w:rPr>
        <w:tab/>
      </w:r>
      <w:r w:rsidRPr="00B75333">
        <w:rPr>
          <w:rFonts w:ascii="Arial Narrow" w:hAnsi="Arial Narrow" w:cs="Arial"/>
          <w:bCs/>
          <w:sz w:val="22"/>
          <w:szCs w:val="22"/>
        </w:rPr>
        <w:t xml:space="preserve"> </w:t>
      </w:r>
      <w:r>
        <w:rPr>
          <w:rFonts w:ascii="Arial Narrow" w:hAnsi="Arial Narrow" w:cs="Arial"/>
          <w:bCs/>
          <w:sz w:val="22"/>
          <w:szCs w:val="22"/>
        </w:rPr>
        <w:t xml:space="preserve">              </w:t>
      </w:r>
      <w:proofErr w:type="spellStart"/>
      <w:r w:rsidR="007C6DC0">
        <w:rPr>
          <w:rFonts w:ascii="Arial Narrow" w:hAnsi="Arial Narrow" w:cs="Arial"/>
          <w:bCs/>
          <w:sz w:val="22"/>
          <w:szCs w:val="22"/>
        </w:rPr>
        <w:t>xxxxxxxxxxxx</w:t>
      </w:r>
      <w:proofErr w:type="spellEnd"/>
    </w:p>
    <w:p w:rsidR="00D61094" w:rsidRPr="00B75333" w:rsidRDefault="00D61094" w:rsidP="00D61094">
      <w:pPr>
        <w:widowControl w:val="0"/>
        <w:rPr>
          <w:rFonts w:ascii="Arial Narrow" w:hAnsi="Arial Narrow" w:cs="Arial"/>
          <w:sz w:val="22"/>
          <w:szCs w:val="22"/>
        </w:rPr>
      </w:pPr>
      <w:r w:rsidRPr="00B75333">
        <w:rPr>
          <w:rFonts w:ascii="Arial Narrow" w:hAnsi="Arial Narrow" w:cs="Arial"/>
          <w:sz w:val="22"/>
          <w:szCs w:val="22"/>
        </w:rPr>
        <w:t>tel. kontakt:</w:t>
      </w:r>
      <w:r w:rsidRPr="00B75333">
        <w:rPr>
          <w:rFonts w:ascii="Arial Narrow" w:hAnsi="Arial Narrow" w:cs="Arial"/>
          <w:sz w:val="22"/>
          <w:szCs w:val="22"/>
        </w:rPr>
        <w:tab/>
      </w:r>
      <w:r w:rsidRPr="00B75333">
        <w:rPr>
          <w:rFonts w:ascii="Arial Narrow" w:hAnsi="Arial Narrow" w:cs="Arial"/>
          <w:sz w:val="22"/>
          <w:szCs w:val="22"/>
        </w:rPr>
        <w:tab/>
      </w:r>
      <w:r>
        <w:rPr>
          <w:rFonts w:ascii="Arial Narrow" w:hAnsi="Arial Narrow" w:cs="Arial"/>
          <w:sz w:val="22"/>
          <w:szCs w:val="22"/>
        </w:rPr>
        <w:t xml:space="preserve"> </w:t>
      </w:r>
      <w:proofErr w:type="spellStart"/>
      <w:r w:rsidR="007C6DC0">
        <w:rPr>
          <w:rFonts w:ascii="Arial Narrow" w:hAnsi="Arial Narrow" w:cs="Arial"/>
          <w:sz w:val="22"/>
          <w:szCs w:val="22"/>
        </w:rPr>
        <w:t>xxxxxxxxxxxx</w:t>
      </w:r>
      <w:proofErr w:type="spellEnd"/>
    </w:p>
    <w:p w:rsidR="00D61094" w:rsidRPr="00B75333" w:rsidRDefault="00D61094" w:rsidP="00D61094">
      <w:pPr>
        <w:widowControl w:val="0"/>
        <w:rPr>
          <w:rFonts w:cs="Arial"/>
        </w:rPr>
      </w:pPr>
      <w:r w:rsidRPr="00B75333">
        <w:rPr>
          <w:rFonts w:ascii="Arial Narrow" w:hAnsi="Arial Narrow" w:cs="Arial"/>
          <w:sz w:val="22"/>
          <w:szCs w:val="22"/>
        </w:rPr>
        <w:t>e-mail:</w:t>
      </w:r>
      <w:r w:rsidRPr="00B75333">
        <w:rPr>
          <w:rFonts w:cs="Arial"/>
        </w:rPr>
        <w:tab/>
      </w:r>
      <w:r w:rsidRPr="00B75333">
        <w:rPr>
          <w:rFonts w:cs="Arial"/>
        </w:rPr>
        <w:tab/>
      </w:r>
      <w:r>
        <w:rPr>
          <w:rFonts w:cs="Arial"/>
        </w:rPr>
        <w:t xml:space="preserve"> </w:t>
      </w:r>
      <w:proofErr w:type="spellStart"/>
      <w:r w:rsidR="007C6DC0">
        <w:rPr>
          <w:rFonts w:cs="Arial"/>
        </w:rPr>
        <w:t>xxxxxxxxxxx</w:t>
      </w:r>
      <w:proofErr w:type="spellEnd"/>
      <w:r w:rsidRPr="00B75333">
        <w:rPr>
          <w:rFonts w:cs="Arial"/>
        </w:rPr>
        <w:tab/>
      </w:r>
    </w:p>
    <w:p w:rsidR="00D61094" w:rsidRPr="00B75333" w:rsidRDefault="00D61094" w:rsidP="00D61094">
      <w:pPr>
        <w:rPr>
          <w:rFonts w:ascii="Arial Narrow" w:hAnsi="Arial Narrow" w:cs="Arial"/>
          <w:sz w:val="22"/>
          <w:szCs w:val="22"/>
        </w:rPr>
      </w:pPr>
    </w:p>
    <w:p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(ďalej len „</w:t>
      </w:r>
      <w:r>
        <w:rPr>
          <w:rFonts w:ascii="Arial Narrow" w:eastAsia="SimSun" w:hAnsi="Arial Narrow" w:cs="Arial"/>
          <w:b/>
          <w:sz w:val="22"/>
          <w:szCs w:val="22"/>
          <w:lang w:eastAsia="ar-SA"/>
        </w:rPr>
        <w:t>Kupujúci</w:t>
      </w:r>
      <w:r w:rsidRPr="00B75333">
        <w:rPr>
          <w:rFonts w:ascii="Arial Narrow" w:eastAsia="SimSun" w:hAnsi="Arial Narrow" w:cs="Arial"/>
          <w:sz w:val="22"/>
          <w:szCs w:val="22"/>
          <w:lang w:eastAsia="ar-SA"/>
        </w:rPr>
        <w:t>“)</w:t>
      </w: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r w:rsidRPr="00A44FCD">
        <w:rPr>
          <w:rFonts w:ascii="Arial Narrow" w:eastAsia="SimSun" w:hAnsi="Arial Narrow" w:cs="Arial"/>
          <w:sz w:val="22"/>
          <w:szCs w:val="22"/>
          <w:lang w:eastAsia="ar-SA"/>
        </w:rPr>
        <w:t>a</w:t>
      </w:r>
    </w:p>
    <w:p w:rsidR="00D61094" w:rsidRPr="00A44FCD" w:rsidRDefault="007C6DC0"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r>
        <w:rPr>
          <w:rFonts w:ascii="Arial Narrow" w:eastAsia="SimSun" w:hAnsi="Arial Narrow" w:cs="Arial"/>
          <w:b/>
          <w:sz w:val="22"/>
          <w:szCs w:val="22"/>
          <w:lang w:eastAsia="ar-SA"/>
        </w:rPr>
        <w:t>Predávajúci:</w:t>
      </w:r>
    </w:p>
    <w:p w:rsidR="007C6DC0" w:rsidRDefault="007C6DC0" w:rsidP="00D61094">
      <w:pPr>
        <w:rPr>
          <w:rFonts w:ascii="Arial Narrow" w:hAnsi="Arial Narrow"/>
          <w:b/>
          <w:sz w:val="22"/>
          <w:szCs w:val="22"/>
        </w:rPr>
      </w:pPr>
    </w:p>
    <w:p w:rsidR="00D61094" w:rsidRPr="00CA71E8" w:rsidRDefault="007C6DC0" w:rsidP="00D61094">
      <w:pPr>
        <w:rPr>
          <w:rFonts w:ascii="Arial Narrow" w:hAnsi="Arial Narrow"/>
          <w:b/>
          <w:sz w:val="22"/>
          <w:szCs w:val="22"/>
        </w:rPr>
      </w:pPr>
      <w:r>
        <w:rPr>
          <w:rFonts w:ascii="Arial Narrow" w:hAnsi="Arial Narrow"/>
          <w:b/>
          <w:sz w:val="22"/>
          <w:szCs w:val="22"/>
        </w:rPr>
        <w:t>Obchodné meno:                            XXX</w:t>
      </w:r>
    </w:p>
    <w:p w:rsidR="00D61094" w:rsidRPr="00CA71E8" w:rsidRDefault="00D61094" w:rsidP="00D61094">
      <w:pPr>
        <w:rPr>
          <w:rFonts w:ascii="Arial Narrow" w:hAnsi="Arial Narrow"/>
          <w:sz w:val="22"/>
          <w:szCs w:val="22"/>
        </w:rPr>
      </w:pPr>
      <w:r w:rsidRPr="00CA71E8">
        <w:rPr>
          <w:rFonts w:ascii="Arial Narrow" w:hAnsi="Arial Narrow"/>
          <w:sz w:val="22"/>
          <w:szCs w:val="22"/>
        </w:rPr>
        <w:t>sídlo:</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 xml:space="preserve">zastúpený: </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IČO:</w:t>
      </w:r>
      <w:r w:rsidRPr="00CA71E8">
        <w:rPr>
          <w:rFonts w:ascii="Arial Narrow" w:hAnsi="Arial Narrow"/>
          <w:sz w:val="22"/>
          <w:szCs w:val="22"/>
        </w:rPr>
        <w:tab/>
      </w:r>
      <w:r w:rsidRPr="00CA71E8">
        <w:rPr>
          <w:rFonts w:ascii="Arial Narrow" w:hAnsi="Arial Narrow"/>
          <w:sz w:val="22"/>
          <w:szCs w:val="22"/>
        </w:rPr>
        <w:tab/>
        <w:t>XXX</w:t>
      </w:r>
    </w:p>
    <w:p w:rsidR="00D61094" w:rsidRDefault="00D61094" w:rsidP="00D61094">
      <w:pPr>
        <w:rPr>
          <w:rFonts w:ascii="Arial Narrow" w:hAnsi="Arial Narrow"/>
          <w:sz w:val="22"/>
          <w:szCs w:val="22"/>
        </w:rPr>
      </w:pPr>
      <w:r w:rsidRPr="00CA71E8">
        <w:rPr>
          <w:rFonts w:ascii="Arial Narrow" w:hAnsi="Arial Narrow"/>
          <w:sz w:val="22"/>
          <w:szCs w:val="22"/>
        </w:rPr>
        <w:t>DIČ:</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BD6338">
        <w:rPr>
          <w:rFonts w:ascii="Arial Narrow" w:hAnsi="Arial Narrow" w:cs="Arial"/>
          <w:sz w:val="22"/>
          <w:szCs w:val="22"/>
        </w:rPr>
        <w:t xml:space="preserve">Identifikačné číslo pre DPH:    </w:t>
      </w:r>
      <w:r>
        <w:rPr>
          <w:rFonts w:ascii="Arial Narrow" w:hAnsi="Arial Narrow" w:cs="Arial"/>
          <w:sz w:val="22"/>
          <w:szCs w:val="22"/>
        </w:rPr>
        <w:t xml:space="preserve">         XXX</w:t>
      </w:r>
    </w:p>
    <w:p w:rsidR="00D61094" w:rsidRPr="00CA71E8" w:rsidRDefault="00D61094" w:rsidP="00D61094">
      <w:pPr>
        <w:rPr>
          <w:rFonts w:ascii="Arial Narrow" w:hAnsi="Arial Narrow"/>
          <w:sz w:val="22"/>
          <w:szCs w:val="22"/>
        </w:rPr>
      </w:pPr>
      <w:r w:rsidRPr="00CA71E8">
        <w:rPr>
          <w:rFonts w:ascii="Arial Narrow" w:hAnsi="Arial Narrow"/>
          <w:sz w:val="22"/>
          <w:szCs w:val="22"/>
        </w:rPr>
        <w:t>Bankové spojenie:</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cs="Arial"/>
          <w:sz w:val="22"/>
          <w:szCs w:val="22"/>
        </w:rPr>
      </w:pPr>
      <w:r w:rsidRPr="00CA71E8">
        <w:rPr>
          <w:rFonts w:ascii="Arial Narrow" w:hAnsi="Arial Narrow" w:cs="Arial"/>
          <w:sz w:val="22"/>
          <w:szCs w:val="22"/>
        </w:rPr>
        <w:t xml:space="preserve">SWIFT:                                            </w:t>
      </w:r>
      <w:r w:rsidRPr="00CA71E8">
        <w:rPr>
          <w:rFonts w:ascii="Arial Narrow" w:hAnsi="Arial Narrow" w:cs="Arial"/>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IBAN:                                                XXX</w:t>
      </w:r>
    </w:p>
    <w:p w:rsidR="00D61094" w:rsidRDefault="00D61094" w:rsidP="00D61094">
      <w:pPr>
        <w:rPr>
          <w:rFonts w:ascii="Arial Narrow" w:hAnsi="Arial Narrow"/>
          <w:sz w:val="22"/>
          <w:szCs w:val="22"/>
        </w:rPr>
      </w:pPr>
      <w:r w:rsidRPr="00B04C3E">
        <w:rPr>
          <w:rFonts w:ascii="Arial Narrow" w:hAnsi="Arial Narrow"/>
          <w:sz w:val="22"/>
          <w:szCs w:val="22"/>
        </w:rPr>
        <w:t>Zapísaný v:</w:t>
      </w:r>
      <w:r w:rsidRPr="00B04C3E">
        <w:rPr>
          <w:rFonts w:ascii="Arial Narrow" w:hAnsi="Arial Narrow"/>
          <w:sz w:val="22"/>
          <w:szCs w:val="22"/>
        </w:rPr>
        <w:tab/>
      </w:r>
      <w:r w:rsidRPr="00B04C3E">
        <w:rPr>
          <w:rFonts w:ascii="Arial Narrow" w:hAnsi="Arial Narrow"/>
          <w:sz w:val="22"/>
          <w:szCs w:val="22"/>
        </w:rPr>
        <w:tab/>
      </w:r>
      <w:r w:rsidR="008620C1">
        <w:rPr>
          <w:rFonts w:ascii="Arial Narrow" w:hAnsi="Arial Narrow"/>
          <w:sz w:val="22"/>
          <w:szCs w:val="22"/>
        </w:rPr>
        <w:t>v Obchodnom registri [●]súdu [●],oddiel [●], vložka č.</w:t>
      </w:r>
      <w:r w:rsidR="008620C1" w:rsidRPr="008620C1">
        <w:rPr>
          <w:rFonts w:ascii="Arial Narrow" w:hAnsi="Arial Narrow"/>
          <w:sz w:val="22"/>
          <w:szCs w:val="22"/>
        </w:rPr>
        <w:t xml:space="preserve"> </w:t>
      </w:r>
      <w:r w:rsidR="008620C1">
        <w:rPr>
          <w:rFonts w:ascii="Arial Narrow" w:hAnsi="Arial Narrow"/>
          <w:sz w:val="22"/>
          <w:szCs w:val="22"/>
        </w:rPr>
        <w:t>[●]</w:t>
      </w:r>
    </w:p>
    <w:p w:rsidR="008620C1" w:rsidRPr="00B04C3E" w:rsidRDefault="008620C1" w:rsidP="00D61094">
      <w:pPr>
        <w:rPr>
          <w:rFonts w:ascii="Arial Narrow" w:hAnsi="Arial Narrow"/>
          <w:sz w:val="22"/>
          <w:szCs w:val="22"/>
        </w:rPr>
      </w:pPr>
      <w:r>
        <w:rPr>
          <w:rFonts w:ascii="Arial Narrow" w:hAnsi="Arial Narrow"/>
          <w:sz w:val="22"/>
          <w:szCs w:val="22"/>
        </w:rPr>
        <w:t>Alternatívne                                      v Živnostenskom registri Okresného úradu [●], číslo živ. registra: [●]</w:t>
      </w:r>
    </w:p>
    <w:p w:rsidR="00D61094" w:rsidRPr="00B04C3E" w:rsidRDefault="00D61094" w:rsidP="00D61094">
      <w:pPr>
        <w:widowControl w:val="0"/>
        <w:rPr>
          <w:rFonts w:ascii="Arial Narrow" w:hAnsi="Arial Narrow" w:cs="Arial"/>
          <w:b/>
          <w:color w:val="000000"/>
          <w:sz w:val="22"/>
          <w:szCs w:val="22"/>
        </w:rPr>
      </w:pPr>
      <w:r w:rsidRPr="00B04C3E">
        <w:rPr>
          <w:rFonts w:ascii="Arial Narrow" w:hAnsi="Arial Narrow" w:cs="Arial"/>
          <w:sz w:val="22"/>
          <w:szCs w:val="22"/>
        </w:rPr>
        <w:t>Kontaktná osoba:</w:t>
      </w:r>
      <w:r w:rsidRPr="00B04C3E">
        <w:rPr>
          <w:rFonts w:ascii="Arial Narrow" w:hAnsi="Arial Narrow" w:cs="Arial"/>
          <w:sz w:val="22"/>
          <w:szCs w:val="22"/>
        </w:rPr>
        <w:tab/>
      </w:r>
      <w:r w:rsidRPr="00B04C3E">
        <w:rPr>
          <w:rFonts w:ascii="Arial Narrow" w:hAnsi="Arial Narrow" w:cs="Arial"/>
          <w:bCs/>
          <w:sz w:val="22"/>
          <w:szCs w:val="22"/>
        </w:rPr>
        <w:t xml:space="preserve"> </w:t>
      </w:r>
      <w:r>
        <w:rPr>
          <w:rFonts w:ascii="Arial Narrow" w:hAnsi="Arial Narrow" w:cs="Arial"/>
          <w:bCs/>
          <w:sz w:val="22"/>
          <w:szCs w:val="22"/>
        </w:rPr>
        <w:tab/>
      </w:r>
      <w:r w:rsidRPr="00B04C3E">
        <w:rPr>
          <w:rFonts w:ascii="Arial Narrow" w:hAnsi="Arial Narrow"/>
          <w:sz w:val="22"/>
          <w:szCs w:val="22"/>
        </w:rPr>
        <w:t>XXX</w:t>
      </w:r>
    </w:p>
    <w:p w:rsidR="00D61094" w:rsidRPr="00B04C3E" w:rsidRDefault="00D61094" w:rsidP="00D61094">
      <w:pPr>
        <w:widowControl w:val="0"/>
        <w:rPr>
          <w:rFonts w:ascii="Arial Narrow" w:hAnsi="Arial Narrow" w:cs="Arial"/>
          <w:sz w:val="22"/>
          <w:szCs w:val="22"/>
        </w:rPr>
      </w:pPr>
      <w:r w:rsidRPr="00B04C3E">
        <w:rPr>
          <w:rFonts w:ascii="Arial Narrow" w:hAnsi="Arial Narrow" w:cs="Arial"/>
          <w:sz w:val="22"/>
          <w:szCs w:val="22"/>
        </w:rPr>
        <w:t>tel. kontakt:</w:t>
      </w:r>
      <w:r>
        <w:rPr>
          <w:rFonts w:ascii="Arial Narrow" w:hAnsi="Arial Narrow" w:cs="Arial"/>
          <w:sz w:val="22"/>
          <w:szCs w:val="22"/>
        </w:rPr>
        <w:tab/>
      </w:r>
      <w:r>
        <w:rPr>
          <w:rFonts w:ascii="Arial Narrow" w:hAnsi="Arial Narrow" w:cs="Arial"/>
          <w:sz w:val="22"/>
          <w:szCs w:val="22"/>
        </w:rPr>
        <w:tab/>
      </w:r>
      <w:r w:rsidRPr="00B04C3E">
        <w:rPr>
          <w:rFonts w:ascii="Arial Narrow" w:hAnsi="Arial Narrow"/>
          <w:sz w:val="22"/>
          <w:szCs w:val="22"/>
        </w:rPr>
        <w:t>XXX</w:t>
      </w:r>
      <w:r w:rsidRPr="00B04C3E">
        <w:rPr>
          <w:rFonts w:ascii="Arial Narrow" w:hAnsi="Arial Narrow" w:cs="Arial"/>
          <w:sz w:val="22"/>
          <w:szCs w:val="22"/>
        </w:rPr>
        <w:tab/>
      </w:r>
      <w:r w:rsidRPr="00B04C3E">
        <w:rPr>
          <w:rFonts w:ascii="Arial Narrow" w:hAnsi="Arial Narrow" w:cs="Arial"/>
          <w:sz w:val="22"/>
          <w:szCs w:val="22"/>
        </w:rPr>
        <w:tab/>
      </w:r>
    </w:p>
    <w:p w:rsidR="00D61094" w:rsidRPr="00B04C3E" w:rsidRDefault="00D61094" w:rsidP="00D61094">
      <w:pPr>
        <w:rPr>
          <w:rFonts w:ascii="Arial Narrow" w:hAnsi="Arial Narrow"/>
          <w:sz w:val="22"/>
          <w:szCs w:val="22"/>
        </w:rPr>
      </w:pPr>
      <w:r w:rsidRPr="00B04C3E">
        <w:rPr>
          <w:rFonts w:ascii="Arial Narrow" w:hAnsi="Arial Narrow" w:cs="Arial"/>
          <w:sz w:val="22"/>
          <w:szCs w:val="22"/>
        </w:rPr>
        <w:t>e-mail:</w:t>
      </w:r>
      <w:r w:rsidRPr="00B04C3E">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Pr="00B04C3E">
        <w:rPr>
          <w:rFonts w:ascii="Arial Narrow" w:hAnsi="Arial Narrow"/>
          <w:sz w:val="22"/>
          <w:szCs w:val="22"/>
        </w:rPr>
        <w:t>XXX</w:t>
      </w:r>
    </w:p>
    <w:p w:rsidR="00D61094"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rsidR="00D61094" w:rsidRPr="00B04C3E"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Pr>
          <w:rFonts w:ascii="Arial Narrow" w:eastAsia="SimSun" w:hAnsi="Arial Narrow" w:cs="Arial"/>
          <w:b/>
          <w:sz w:val="22"/>
          <w:szCs w:val="22"/>
          <w:lang w:eastAsia="ar-SA"/>
        </w:rPr>
        <w:t>Predávajúci</w:t>
      </w:r>
      <w:r w:rsidRPr="00B04C3E">
        <w:rPr>
          <w:rFonts w:ascii="Arial Narrow" w:eastAsia="SimSun" w:hAnsi="Arial Narrow" w:cs="Arial"/>
          <w:sz w:val="22"/>
          <w:szCs w:val="22"/>
          <w:lang w:eastAsia="ar-SA"/>
        </w:rPr>
        <w:t>“)</w:t>
      </w:r>
    </w:p>
    <w:p w:rsidR="00721A89" w:rsidRDefault="00D61094" w:rsidP="00F67D8E">
      <w:pPr>
        <w:tabs>
          <w:tab w:val="clear" w:pos="2160"/>
          <w:tab w:val="clear" w:pos="2880"/>
          <w:tab w:val="clear" w:pos="4500"/>
          <w:tab w:val="left" w:pos="567"/>
        </w:tabs>
        <w:suppressAutoHyphens/>
        <w:spacing w:after="120"/>
        <w:jc w:val="both"/>
        <w:rPr>
          <w:rFonts w:ascii="Arial Narrow" w:hAnsi="Arial Narrow" w:cs="Arial"/>
          <w:b/>
          <w:sz w:val="22"/>
          <w:szCs w:val="22"/>
        </w:rPr>
      </w:pPr>
      <w:r w:rsidRPr="00A44FCD">
        <w:rPr>
          <w:rFonts w:ascii="Arial Narrow" w:eastAsia="SimSun" w:hAnsi="Arial Narrow" w:cs="Arial"/>
          <w:sz w:val="22"/>
          <w:szCs w:val="22"/>
          <w:lang w:eastAsia="ar-SA"/>
        </w:rPr>
        <w:t>(</w:t>
      </w:r>
      <w:r>
        <w:rPr>
          <w:rFonts w:ascii="Arial Narrow" w:eastAsia="SimSun" w:hAnsi="Arial Narrow" w:cs="Arial"/>
          <w:sz w:val="22"/>
          <w:szCs w:val="22"/>
          <w:lang w:eastAsia="ar-SA"/>
        </w:rPr>
        <w:t>Kupujúci</w:t>
      </w:r>
      <w:r w:rsidRPr="00A44FCD">
        <w:rPr>
          <w:rFonts w:ascii="Arial Narrow" w:eastAsia="SimSun" w:hAnsi="Arial Narrow" w:cs="Arial"/>
          <w:sz w:val="22"/>
          <w:szCs w:val="22"/>
          <w:lang w:eastAsia="ar-SA"/>
        </w:rPr>
        <w:t xml:space="preserve"> a </w:t>
      </w:r>
      <w:r>
        <w:rPr>
          <w:rFonts w:ascii="Arial Narrow" w:eastAsia="SimSun" w:hAnsi="Arial Narrow" w:cs="Arial"/>
          <w:sz w:val="22"/>
          <w:szCs w:val="22"/>
          <w:lang w:eastAsia="ar-SA"/>
        </w:rPr>
        <w:t>Predávajúci</w:t>
      </w:r>
      <w:r w:rsidRPr="00A44FCD">
        <w:rPr>
          <w:rFonts w:ascii="Arial Narrow" w:eastAsia="SimSun" w:hAnsi="Arial Narrow" w:cs="Arial"/>
          <w:sz w:val="22"/>
          <w:szCs w:val="22"/>
          <w:lang w:eastAsia="ar-SA"/>
        </w:rPr>
        <w:t xml:space="preserve"> ďalej </w:t>
      </w:r>
      <w:r>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008620C1">
        <w:rPr>
          <w:rFonts w:ascii="Arial Narrow" w:eastAsia="SimSun" w:hAnsi="Arial Narrow" w:cs="Arial"/>
          <w:b/>
          <w:sz w:val="22"/>
          <w:szCs w:val="22"/>
          <w:lang w:eastAsia="ar-SA"/>
        </w:rPr>
        <w:t>Účastníci Dohody</w:t>
      </w:r>
      <w:r w:rsidRPr="00A44FCD">
        <w:rPr>
          <w:rFonts w:ascii="Arial Narrow" w:eastAsia="SimSun" w:hAnsi="Arial Narrow" w:cs="Arial"/>
          <w:sz w:val="22"/>
          <w:szCs w:val="22"/>
          <w:lang w:eastAsia="ar-SA"/>
        </w:rPr>
        <w:t>“ a</w:t>
      </w:r>
      <w:r>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008620C1">
        <w:rPr>
          <w:rFonts w:ascii="Arial Narrow" w:eastAsia="SimSun" w:hAnsi="Arial Narrow" w:cs="Arial"/>
          <w:b/>
          <w:sz w:val="22"/>
          <w:szCs w:val="22"/>
          <w:lang w:eastAsia="ar-SA"/>
        </w:rPr>
        <w:t>Účastník Dohody</w:t>
      </w:r>
      <w:r w:rsidRPr="00A44FCD">
        <w:rPr>
          <w:rFonts w:ascii="Arial Narrow" w:eastAsia="SimSun" w:hAnsi="Arial Narrow" w:cs="Arial"/>
          <w:sz w:val="22"/>
          <w:szCs w:val="22"/>
          <w:lang w:eastAsia="ar-SA"/>
        </w:rPr>
        <w:t>“).</w:t>
      </w:r>
      <w:r w:rsidR="009F5A12">
        <w:rPr>
          <w:rFonts w:ascii="Arial Narrow" w:hAnsi="Arial Narrow" w:cs="Arial"/>
          <w:b/>
          <w:sz w:val="22"/>
          <w:szCs w:val="22"/>
        </w:rPr>
        <w:tab/>
      </w:r>
    </w:p>
    <w:p w:rsidR="009F5A12" w:rsidRDefault="009F5A12" w:rsidP="00E865C0">
      <w:pPr>
        <w:tabs>
          <w:tab w:val="left" w:pos="3479"/>
          <w:tab w:val="center" w:pos="4451"/>
        </w:tabs>
        <w:spacing w:line="264" w:lineRule="auto"/>
        <w:jc w:val="center"/>
        <w:rPr>
          <w:rFonts w:ascii="Arial Narrow" w:hAnsi="Arial Narrow" w:cs="Arial"/>
          <w:b/>
          <w:sz w:val="22"/>
          <w:szCs w:val="22"/>
        </w:rPr>
      </w:pPr>
      <w:r>
        <w:rPr>
          <w:rFonts w:ascii="Arial Narrow" w:hAnsi="Arial Narrow" w:cs="Arial"/>
          <w:b/>
          <w:sz w:val="22"/>
          <w:szCs w:val="22"/>
        </w:rPr>
        <w:lastRenderedPageBreak/>
        <w:t>Úvodné ustanovenia</w:t>
      </w:r>
    </w:p>
    <w:p w:rsidR="00E865C0" w:rsidRPr="00667D86" w:rsidRDefault="00E865C0" w:rsidP="00FE1D74">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Ministerstvo vnútra Slovenskej republiky ako verejný obstarávateľ podľa § 7 ods. 1 písm. a) zákona </w:t>
      </w:r>
      <w:r>
        <w:rPr>
          <w:rFonts w:ascii="Arial Narrow" w:hAnsi="Arial Narrow"/>
          <w:sz w:val="22"/>
          <w:szCs w:val="22"/>
          <w:lang w:val="sk-SK" w:eastAsia="en-US"/>
        </w:rPr>
        <w:t xml:space="preserve">         </w:t>
      </w:r>
      <w:r w:rsidRPr="00667D86">
        <w:rPr>
          <w:rFonts w:ascii="Arial Narrow" w:hAnsi="Arial Narrow"/>
          <w:sz w:val="22"/>
          <w:szCs w:val="22"/>
          <w:lang w:eastAsia="en-US"/>
        </w:rPr>
        <w:t>č. 343/2015 Z. z. vyhlásilo oznámením uverejnenom v Úradnom vestníku EÚ 20</w:t>
      </w:r>
      <w:r w:rsidR="00D61094">
        <w:rPr>
          <w:rFonts w:ascii="Arial Narrow" w:hAnsi="Arial Narrow"/>
          <w:sz w:val="22"/>
          <w:szCs w:val="22"/>
          <w:lang w:val="sk-SK" w:eastAsia="en-US"/>
        </w:rPr>
        <w:t>2</w:t>
      </w:r>
      <w:r w:rsidR="00054364">
        <w:rPr>
          <w:rFonts w:ascii="Arial Narrow" w:hAnsi="Arial Narrow"/>
          <w:sz w:val="22"/>
          <w:szCs w:val="22"/>
          <w:lang w:val="sk-SK" w:eastAsia="en-US"/>
        </w:rPr>
        <w:t>5</w:t>
      </w:r>
      <w:r w:rsidR="00F13233">
        <w:rPr>
          <w:rFonts w:ascii="Arial Narrow" w:hAnsi="Arial Narrow"/>
          <w:sz w:val="22"/>
          <w:szCs w:val="22"/>
          <w:lang w:val="sk-SK" w:eastAsia="en-US"/>
        </w:rPr>
        <w:t>/S xxx</w:t>
      </w:r>
      <w:r>
        <w:rPr>
          <w:rFonts w:ascii="Arial Narrow" w:hAnsi="Arial Narrow"/>
          <w:sz w:val="22"/>
          <w:szCs w:val="22"/>
          <w:lang w:val="sk-SK" w:eastAsia="en-US"/>
        </w:rPr>
        <w:t>-</w:t>
      </w:r>
      <w:proofErr w:type="spellStart"/>
      <w:r>
        <w:rPr>
          <w:rFonts w:ascii="Arial Narrow" w:hAnsi="Arial Narrow"/>
          <w:sz w:val="22"/>
          <w:szCs w:val="22"/>
          <w:lang w:val="sk-SK" w:eastAsia="en-US"/>
        </w:rPr>
        <w:t>xxxxxx</w:t>
      </w:r>
      <w:proofErr w:type="spellEnd"/>
      <w:r w:rsidRPr="00667D86">
        <w:rPr>
          <w:rFonts w:ascii="Arial Narrow" w:hAnsi="Arial Narrow"/>
          <w:sz w:val="22"/>
          <w:szCs w:val="22"/>
          <w:lang w:eastAsia="en-US"/>
        </w:rPr>
        <w:t xml:space="preserve"> zo dňa </w:t>
      </w:r>
      <w:r>
        <w:rPr>
          <w:rFonts w:ascii="Arial Narrow" w:hAnsi="Arial Narrow"/>
          <w:sz w:val="22"/>
          <w:szCs w:val="22"/>
          <w:lang w:val="sk-SK" w:eastAsia="en-US"/>
        </w:rPr>
        <w:t>xx</w:t>
      </w:r>
      <w:r w:rsidRPr="00667D86">
        <w:rPr>
          <w:rFonts w:ascii="Arial Narrow" w:hAnsi="Arial Narrow"/>
          <w:sz w:val="22"/>
          <w:szCs w:val="22"/>
          <w:lang w:eastAsia="en-US"/>
        </w:rPr>
        <w:t>.</w:t>
      </w:r>
      <w:r>
        <w:rPr>
          <w:rFonts w:ascii="Arial Narrow" w:hAnsi="Arial Narrow"/>
          <w:sz w:val="22"/>
          <w:szCs w:val="22"/>
          <w:lang w:val="sk-SK" w:eastAsia="en-US"/>
        </w:rPr>
        <w:t>xx</w:t>
      </w:r>
      <w:r w:rsidRPr="00667D86">
        <w:rPr>
          <w:rFonts w:ascii="Arial Narrow" w:hAnsi="Arial Narrow"/>
          <w:sz w:val="22"/>
          <w:szCs w:val="22"/>
          <w:lang w:eastAsia="en-US"/>
        </w:rPr>
        <w:t>.20</w:t>
      </w:r>
      <w:r w:rsidR="00D61094">
        <w:rPr>
          <w:rFonts w:ascii="Arial Narrow" w:hAnsi="Arial Narrow"/>
          <w:sz w:val="22"/>
          <w:szCs w:val="22"/>
          <w:lang w:val="sk-SK" w:eastAsia="en-US"/>
        </w:rPr>
        <w:t>2</w:t>
      </w:r>
      <w:r w:rsidR="00054364">
        <w:rPr>
          <w:rFonts w:ascii="Arial Narrow" w:hAnsi="Arial Narrow"/>
          <w:sz w:val="22"/>
          <w:szCs w:val="22"/>
          <w:lang w:val="sk-SK" w:eastAsia="en-US"/>
        </w:rPr>
        <w:t>5</w:t>
      </w:r>
      <w:r w:rsidRPr="00667D86">
        <w:rPr>
          <w:rFonts w:ascii="Arial Narrow" w:hAnsi="Arial Narrow"/>
          <w:sz w:val="22"/>
          <w:szCs w:val="22"/>
          <w:lang w:eastAsia="en-US"/>
        </w:rPr>
        <w:t xml:space="preserve"> a vo Vestníku verejného obstarávania č. </w:t>
      </w:r>
      <w:r>
        <w:rPr>
          <w:rFonts w:ascii="Arial Narrow" w:hAnsi="Arial Narrow"/>
          <w:sz w:val="22"/>
          <w:szCs w:val="22"/>
          <w:lang w:val="sk-SK" w:eastAsia="en-US"/>
        </w:rPr>
        <w:t>xxx</w:t>
      </w:r>
      <w:r w:rsidRPr="00667D86">
        <w:rPr>
          <w:rFonts w:ascii="Arial Narrow" w:hAnsi="Arial Narrow"/>
          <w:sz w:val="22"/>
          <w:szCs w:val="22"/>
          <w:lang w:eastAsia="en-US"/>
        </w:rPr>
        <w:t>/20</w:t>
      </w:r>
      <w:r w:rsidR="00D61094">
        <w:rPr>
          <w:rFonts w:ascii="Arial Narrow" w:hAnsi="Arial Narrow"/>
          <w:sz w:val="22"/>
          <w:szCs w:val="22"/>
          <w:lang w:val="sk-SK" w:eastAsia="en-US"/>
        </w:rPr>
        <w:t>2</w:t>
      </w:r>
      <w:r w:rsidR="00054364">
        <w:rPr>
          <w:rFonts w:ascii="Arial Narrow" w:hAnsi="Arial Narrow"/>
          <w:sz w:val="22"/>
          <w:szCs w:val="22"/>
          <w:lang w:val="sk-SK" w:eastAsia="en-US"/>
        </w:rPr>
        <w:t>5</w:t>
      </w:r>
      <w:r w:rsidRPr="00667D86">
        <w:rPr>
          <w:rFonts w:ascii="Arial Narrow" w:hAnsi="Arial Narrow"/>
          <w:sz w:val="22"/>
          <w:szCs w:val="22"/>
          <w:lang w:eastAsia="en-US"/>
        </w:rPr>
        <w:t xml:space="preserve"> p</w:t>
      </w:r>
      <w:r>
        <w:rPr>
          <w:rFonts w:ascii="Arial Narrow" w:hAnsi="Arial Narrow"/>
          <w:sz w:val="22"/>
          <w:szCs w:val="22"/>
          <w:lang w:val="sk-SK" w:eastAsia="en-US"/>
        </w:rPr>
        <w:t>. č.</w:t>
      </w:r>
      <w:r w:rsidRPr="00667D86">
        <w:rPr>
          <w:rFonts w:ascii="Arial Narrow" w:hAnsi="Arial Narrow"/>
          <w:sz w:val="22"/>
          <w:szCs w:val="22"/>
          <w:lang w:eastAsia="en-US"/>
        </w:rPr>
        <w:t xml:space="preserve"> </w:t>
      </w:r>
      <w:proofErr w:type="spellStart"/>
      <w:r>
        <w:rPr>
          <w:rFonts w:ascii="Arial Narrow" w:hAnsi="Arial Narrow"/>
          <w:sz w:val="22"/>
          <w:szCs w:val="22"/>
          <w:lang w:val="sk-SK" w:eastAsia="en-US"/>
        </w:rPr>
        <w:t>xxxxx</w:t>
      </w:r>
      <w:proofErr w:type="spellEnd"/>
      <w:r w:rsidRPr="00667D86">
        <w:rPr>
          <w:rFonts w:ascii="Arial Narrow" w:hAnsi="Arial Narrow"/>
          <w:sz w:val="22"/>
          <w:szCs w:val="22"/>
          <w:lang w:eastAsia="en-US"/>
        </w:rPr>
        <w:t xml:space="preserve"> </w:t>
      </w:r>
      <w:r>
        <w:rPr>
          <w:rFonts w:ascii="Arial Narrow" w:hAnsi="Arial Narrow"/>
          <w:sz w:val="22"/>
          <w:szCs w:val="22"/>
          <w:lang w:eastAsia="en-US"/>
        </w:rPr>
        <w:t>–</w:t>
      </w:r>
      <w:r w:rsidRPr="00667D86">
        <w:rPr>
          <w:rFonts w:ascii="Arial Narrow" w:hAnsi="Arial Narrow"/>
          <w:sz w:val="22"/>
          <w:szCs w:val="22"/>
          <w:lang w:eastAsia="en-US"/>
        </w:rPr>
        <w:t xml:space="preserve"> MST</w:t>
      </w:r>
      <w:r>
        <w:rPr>
          <w:rFonts w:ascii="Arial Narrow" w:hAnsi="Arial Narrow"/>
          <w:sz w:val="22"/>
          <w:szCs w:val="22"/>
          <w:lang w:val="sk-SK" w:eastAsia="en-US"/>
        </w:rPr>
        <w:t xml:space="preserve"> zo dňa xx.xx.20</w:t>
      </w:r>
      <w:r w:rsidR="00D61094">
        <w:rPr>
          <w:rFonts w:ascii="Arial Narrow" w:hAnsi="Arial Narrow"/>
          <w:sz w:val="22"/>
          <w:szCs w:val="22"/>
          <w:lang w:val="sk-SK" w:eastAsia="en-US"/>
        </w:rPr>
        <w:t>2</w:t>
      </w:r>
      <w:r w:rsidR="00054364">
        <w:rPr>
          <w:rFonts w:ascii="Arial Narrow" w:hAnsi="Arial Narrow"/>
          <w:sz w:val="22"/>
          <w:szCs w:val="22"/>
          <w:lang w:val="sk-SK" w:eastAsia="en-US"/>
        </w:rPr>
        <w:t>5</w:t>
      </w:r>
      <w:r w:rsidRPr="00667D86">
        <w:rPr>
          <w:rFonts w:ascii="Arial Narrow" w:hAnsi="Arial Narrow"/>
          <w:sz w:val="22"/>
          <w:szCs w:val="22"/>
          <w:lang w:eastAsia="en-US"/>
        </w:rPr>
        <w:t xml:space="preserve"> verejnú súťaž na realizáciu zákazky s názvom </w:t>
      </w:r>
      <w:r w:rsidR="00D61094">
        <w:rPr>
          <w:rFonts w:ascii="Arial Narrow" w:hAnsi="Arial Narrow"/>
          <w:sz w:val="22"/>
          <w:szCs w:val="22"/>
          <w:lang w:val="sk-SK" w:eastAsia="en-US"/>
        </w:rPr>
        <w:t>„</w:t>
      </w:r>
      <w:r w:rsidR="00F031FE">
        <w:rPr>
          <w:rFonts w:ascii="Arial Narrow" w:hAnsi="Arial Narrow"/>
          <w:b/>
          <w:iCs/>
          <w:sz w:val="22"/>
          <w:szCs w:val="22"/>
        </w:rPr>
        <w:t>Výstroj poriadkových jednotiek</w:t>
      </w:r>
      <w:r w:rsidR="00D61094">
        <w:rPr>
          <w:rFonts w:ascii="Arial Narrow" w:hAnsi="Arial Narrow"/>
          <w:sz w:val="22"/>
          <w:szCs w:val="22"/>
          <w:lang w:val="sk-SK" w:eastAsia="en-US"/>
        </w:rPr>
        <w:t>“</w:t>
      </w:r>
      <w:r w:rsidRPr="00667D86">
        <w:rPr>
          <w:rFonts w:ascii="Arial Narrow" w:hAnsi="Arial Narrow"/>
          <w:sz w:val="22"/>
          <w:szCs w:val="22"/>
          <w:lang w:eastAsia="en-US"/>
        </w:rPr>
        <w:t xml:space="preserve"> (ďal</w:t>
      </w:r>
      <w:r>
        <w:rPr>
          <w:rFonts w:ascii="Arial Narrow" w:hAnsi="Arial Narrow"/>
          <w:sz w:val="22"/>
          <w:szCs w:val="22"/>
          <w:lang w:eastAsia="en-US"/>
        </w:rPr>
        <w:t xml:space="preserve">ej len </w:t>
      </w:r>
      <w:r w:rsidRPr="005947A1">
        <w:rPr>
          <w:rFonts w:ascii="Arial Narrow" w:hAnsi="Arial Narrow"/>
          <w:b/>
          <w:sz w:val="22"/>
          <w:szCs w:val="22"/>
          <w:lang w:eastAsia="en-US"/>
        </w:rPr>
        <w:t>„verejné obstarávanie“</w:t>
      </w:r>
      <w:r>
        <w:rPr>
          <w:rFonts w:ascii="Arial Narrow" w:hAnsi="Arial Narrow"/>
          <w:sz w:val="22"/>
          <w:szCs w:val="22"/>
          <w:lang w:eastAsia="en-US"/>
        </w:rPr>
        <w:t>).</w:t>
      </w:r>
    </w:p>
    <w:p w:rsidR="00E865C0" w:rsidRPr="003F67F5" w:rsidRDefault="00E865C0" w:rsidP="00FE1D74">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Na základe vyhodnotenia ponúk bola ponuka </w:t>
      </w:r>
      <w:r w:rsidR="006134E4">
        <w:rPr>
          <w:rFonts w:ascii="Arial Narrow" w:hAnsi="Arial Narrow"/>
          <w:sz w:val="22"/>
          <w:szCs w:val="22"/>
          <w:lang w:val="sk-SK" w:eastAsia="en-US"/>
        </w:rPr>
        <w:t>P</w:t>
      </w:r>
      <w:r w:rsidRPr="00667D86">
        <w:rPr>
          <w:rFonts w:ascii="Arial Narrow" w:hAnsi="Arial Narrow"/>
          <w:sz w:val="22"/>
          <w:szCs w:val="22"/>
          <w:lang w:eastAsia="en-US"/>
        </w:rPr>
        <w:t xml:space="preserve">redávajúceho vybraná ako ponuka úspešného uchádzača v súlade s podmienkami uvedenými v súťažných podkladoch verejného obstarávania. </w:t>
      </w:r>
      <w:r w:rsidR="006134E4">
        <w:rPr>
          <w:rFonts w:ascii="Arial Narrow" w:hAnsi="Arial Narrow"/>
          <w:sz w:val="22"/>
          <w:szCs w:val="22"/>
          <w:lang w:val="sk-SK" w:eastAsia="en-US"/>
        </w:rPr>
        <w:t xml:space="preserve">Táto Dohoda je výsledkom procesu verejného obstarávania postupom podľa zákona č. 343/2015 </w:t>
      </w:r>
      <w:proofErr w:type="spellStart"/>
      <w:r w:rsidR="006134E4">
        <w:rPr>
          <w:rFonts w:ascii="Arial Narrow" w:hAnsi="Arial Narrow"/>
          <w:sz w:val="22"/>
          <w:szCs w:val="22"/>
          <w:lang w:val="sk-SK" w:eastAsia="en-US"/>
        </w:rPr>
        <w:t>Z.z</w:t>
      </w:r>
      <w:proofErr w:type="spellEnd"/>
      <w:r w:rsidR="006134E4">
        <w:rPr>
          <w:rFonts w:ascii="Arial Narrow" w:hAnsi="Arial Narrow"/>
          <w:sz w:val="22"/>
          <w:szCs w:val="22"/>
          <w:lang w:val="sk-SK" w:eastAsia="en-US"/>
        </w:rPr>
        <w:t xml:space="preserve">. </w:t>
      </w:r>
      <w:r w:rsidRPr="00667D86">
        <w:rPr>
          <w:rFonts w:ascii="Arial Narrow" w:hAnsi="Arial Narrow"/>
          <w:sz w:val="22"/>
          <w:szCs w:val="22"/>
          <w:lang w:eastAsia="en-US"/>
        </w:rPr>
        <w:t xml:space="preserve">Na základe tejto skutočnosti a predloženej ponuky </w:t>
      </w:r>
      <w:r w:rsidR="006134E4">
        <w:rPr>
          <w:rFonts w:ascii="Arial Narrow" w:hAnsi="Arial Narrow"/>
          <w:sz w:val="22"/>
          <w:szCs w:val="22"/>
          <w:lang w:val="sk-SK" w:eastAsia="en-US"/>
        </w:rPr>
        <w:t>P</w:t>
      </w:r>
      <w:r w:rsidRPr="00667D86">
        <w:rPr>
          <w:rFonts w:ascii="Arial Narrow" w:hAnsi="Arial Narrow"/>
          <w:sz w:val="22"/>
          <w:szCs w:val="22"/>
          <w:lang w:eastAsia="en-US"/>
        </w:rPr>
        <w:t xml:space="preserve">redávajúceho sa </w:t>
      </w:r>
      <w:r w:rsidR="006134E4">
        <w:rPr>
          <w:rFonts w:ascii="Arial Narrow" w:hAnsi="Arial Narrow"/>
          <w:sz w:val="22"/>
          <w:szCs w:val="22"/>
          <w:lang w:val="sk-SK" w:eastAsia="en-US"/>
        </w:rPr>
        <w:t>Účastníci Dohody</w:t>
      </w:r>
      <w:r w:rsidRPr="00667D86">
        <w:rPr>
          <w:rFonts w:ascii="Arial Narrow" w:hAnsi="Arial Narrow"/>
          <w:sz w:val="22"/>
          <w:szCs w:val="22"/>
          <w:lang w:eastAsia="en-US"/>
        </w:rPr>
        <w:t xml:space="preserve"> v súlade so všeobecne záväznými právnymi predpismi platnými na území Slovenskej republiky rozhodli uzatvoriť túto </w:t>
      </w:r>
      <w:r>
        <w:rPr>
          <w:rFonts w:ascii="Arial Narrow" w:hAnsi="Arial Narrow"/>
          <w:sz w:val="22"/>
          <w:szCs w:val="22"/>
          <w:lang w:eastAsia="en-US"/>
        </w:rPr>
        <w:t>Dohodu</w:t>
      </w:r>
      <w:r w:rsidRPr="00667D86">
        <w:rPr>
          <w:rFonts w:ascii="Arial Narrow" w:hAnsi="Arial Narrow"/>
          <w:sz w:val="22"/>
          <w:szCs w:val="22"/>
          <w:lang w:eastAsia="en-US"/>
        </w:rPr>
        <w:t>.</w:t>
      </w:r>
    </w:p>
    <w:p w:rsidR="00E865C0" w:rsidRDefault="00E865C0" w:rsidP="00FE1D74">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Kupujúci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p>
    <w:p w:rsidR="00E865C0" w:rsidRPr="003F67F5" w:rsidRDefault="00E865C0" w:rsidP="00FE1D74">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Predávajúci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r>
        <w:rPr>
          <w:rFonts w:ascii="Arial Narrow" w:hAnsi="Arial Narrow"/>
          <w:sz w:val="22"/>
          <w:szCs w:val="22"/>
          <w:lang w:eastAsia="en-US"/>
        </w:rPr>
        <w:t>.</w:t>
      </w:r>
    </w:p>
    <w:p w:rsidR="00E865C0" w:rsidRPr="00D11521" w:rsidRDefault="00E865C0" w:rsidP="00FE1D74">
      <w:pPr>
        <w:numPr>
          <w:ilvl w:val="0"/>
          <w:numId w:val="1"/>
        </w:numPr>
        <w:tabs>
          <w:tab w:val="clear" w:pos="2160"/>
          <w:tab w:val="clear" w:pos="2880"/>
          <w:tab w:val="clear" w:pos="4500"/>
        </w:tabs>
        <w:spacing w:after="60"/>
        <w:ind w:left="357" w:hanging="357"/>
        <w:jc w:val="both"/>
        <w:rPr>
          <w:rFonts w:ascii="Arial Narrow" w:hAnsi="Arial Narrow"/>
          <w:bCs/>
          <w:iCs/>
          <w:sz w:val="22"/>
          <w:szCs w:val="22"/>
        </w:rPr>
      </w:pPr>
      <w:r w:rsidRPr="0060143A">
        <w:rPr>
          <w:rFonts w:ascii="Arial Narrow" w:hAnsi="Arial Narrow"/>
          <w:bCs/>
          <w:iCs/>
          <w:sz w:val="22"/>
          <w:szCs w:val="22"/>
        </w:rPr>
        <w:t xml:space="preserve">Základným účelom tejto Dohody je v súlade s výsledkom </w:t>
      </w:r>
      <w:r>
        <w:rPr>
          <w:rFonts w:ascii="Arial Narrow" w:hAnsi="Arial Narrow"/>
          <w:bCs/>
          <w:iCs/>
          <w:sz w:val="22"/>
          <w:szCs w:val="22"/>
        </w:rPr>
        <w:t>verejného obstarávania</w:t>
      </w:r>
      <w:r w:rsidRPr="0060143A">
        <w:rPr>
          <w:rFonts w:ascii="Arial Narrow" w:hAnsi="Arial Narrow"/>
          <w:bCs/>
          <w:iCs/>
          <w:sz w:val="22"/>
          <w:szCs w:val="22"/>
        </w:rPr>
        <w:t xml:space="preserve"> zabezpečenie kúpy Tovaru (tak ako je tento pojem zadefinovaný nižšie v</w:t>
      </w:r>
      <w:r w:rsidR="00FE20B1">
        <w:rPr>
          <w:rFonts w:ascii="Arial Narrow" w:hAnsi="Arial Narrow"/>
          <w:bCs/>
          <w:iCs/>
          <w:sz w:val="22"/>
          <w:szCs w:val="22"/>
        </w:rPr>
        <w:t xml:space="preserve"> čl. I. </w:t>
      </w:r>
      <w:r w:rsidRPr="0060143A">
        <w:rPr>
          <w:rFonts w:ascii="Arial Narrow" w:hAnsi="Arial Narrow"/>
          <w:bCs/>
          <w:iCs/>
          <w:sz w:val="22"/>
          <w:szCs w:val="22"/>
        </w:rPr>
        <w:t>bode 1.1</w:t>
      </w:r>
      <w:r w:rsidR="00FE20B1">
        <w:rPr>
          <w:rFonts w:ascii="Arial Narrow" w:hAnsi="Arial Narrow"/>
          <w:bCs/>
          <w:iCs/>
          <w:sz w:val="22"/>
          <w:szCs w:val="22"/>
        </w:rPr>
        <w:t xml:space="preserve">, čl. II. </w:t>
      </w:r>
      <w:r w:rsidR="008D671F">
        <w:rPr>
          <w:rFonts w:ascii="Arial Narrow" w:hAnsi="Arial Narrow"/>
          <w:bCs/>
          <w:iCs/>
          <w:sz w:val="22"/>
          <w:szCs w:val="22"/>
        </w:rPr>
        <w:t>b</w:t>
      </w:r>
      <w:r w:rsidR="00FE20B1">
        <w:rPr>
          <w:rFonts w:ascii="Arial Narrow" w:hAnsi="Arial Narrow"/>
          <w:bCs/>
          <w:iCs/>
          <w:sz w:val="22"/>
          <w:szCs w:val="22"/>
        </w:rPr>
        <w:t xml:space="preserve">ode </w:t>
      </w:r>
      <w:r w:rsidRPr="0060143A">
        <w:rPr>
          <w:rFonts w:ascii="Arial Narrow" w:hAnsi="Arial Narrow"/>
          <w:bCs/>
          <w:iCs/>
          <w:sz w:val="22"/>
          <w:szCs w:val="22"/>
        </w:rPr>
        <w:t>2.1.</w:t>
      </w:r>
      <w:r>
        <w:rPr>
          <w:rFonts w:ascii="Arial Narrow" w:hAnsi="Arial Narrow"/>
          <w:bCs/>
          <w:iCs/>
          <w:sz w:val="22"/>
          <w:szCs w:val="22"/>
        </w:rPr>
        <w:t xml:space="preserve"> a v </w:t>
      </w:r>
      <w:r w:rsidRPr="0060143A">
        <w:rPr>
          <w:rFonts w:ascii="Arial Narrow" w:hAnsi="Arial Narrow"/>
          <w:bCs/>
          <w:iCs/>
          <w:sz w:val="22"/>
          <w:szCs w:val="22"/>
        </w:rPr>
        <w:t xml:space="preserve">Prílohe č. 1 Dohody), ktorý bude v súlade s touto Dohodou </w:t>
      </w:r>
      <w:r w:rsidRPr="00D11521">
        <w:rPr>
          <w:rFonts w:ascii="Arial Narrow" w:hAnsi="Arial Narrow"/>
          <w:bCs/>
          <w:iCs/>
          <w:sz w:val="22"/>
          <w:szCs w:val="22"/>
        </w:rPr>
        <w:t>a</w:t>
      </w:r>
      <w:r w:rsidR="00F13233">
        <w:rPr>
          <w:rFonts w:ascii="Arial Narrow" w:hAnsi="Arial Narrow"/>
          <w:bCs/>
          <w:iCs/>
          <w:sz w:val="22"/>
          <w:szCs w:val="22"/>
        </w:rPr>
        <w:t xml:space="preserve"> písomnými </w:t>
      </w:r>
      <w:r>
        <w:rPr>
          <w:rFonts w:ascii="Arial Narrow" w:hAnsi="Arial Narrow"/>
          <w:bCs/>
          <w:iCs/>
          <w:sz w:val="22"/>
          <w:szCs w:val="22"/>
        </w:rPr>
        <w:t>objednávkami</w:t>
      </w:r>
      <w:r w:rsidRPr="00D11521">
        <w:rPr>
          <w:rFonts w:ascii="Arial Narrow" w:hAnsi="Arial Narrow"/>
          <w:bCs/>
          <w:iCs/>
          <w:sz w:val="22"/>
          <w:szCs w:val="22"/>
        </w:rPr>
        <w:t xml:space="preserve"> kupovať Kupujúci od Predávajúceho.</w:t>
      </w:r>
    </w:p>
    <w:p w:rsidR="009F5A12" w:rsidRPr="00DC4D5B" w:rsidRDefault="009F5A12" w:rsidP="009F5A12">
      <w:pPr>
        <w:ind w:left="360"/>
        <w:jc w:val="center"/>
        <w:rPr>
          <w:rFonts w:ascii="Arial Narrow" w:hAnsi="Arial Narrow"/>
          <w:b/>
          <w:sz w:val="22"/>
          <w:szCs w:val="22"/>
        </w:rPr>
      </w:pPr>
      <w:r w:rsidRPr="00DC4D5B">
        <w:rPr>
          <w:rFonts w:ascii="Arial Narrow" w:hAnsi="Arial Narrow" w:cs="Arial Narrow"/>
          <w:b/>
          <w:bCs/>
          <w:sz w:val="22"/>
          <w:szCs w:val="22"/>
        </w:rPr>
        <w:t>Článok</w:t>
      </w:r>
      <w:r w:rsidRPr="00DC4D5B">
        <w:rPr>
          <w:rFonts w:ascii="Arial Narrow" w:hAnsi="Arial Narrow"/>
          <w:b/>
          <w:sz w:val="22"/>
          <w:szCs w:val="22"/>
        </w:rPr>
        <w:t xml:space="preserve"> </w:t>
      </w:r>
      <w:r w:rsidR="00580634">
        <w:rPr>
          <w:rFonts w:ascii="Arial Narrow" w:hAnsi="Arial Narrow"/>
          <w:b/>
          <w:sz w:val="22"/>
          <w:szCs w:val="22"/>
        </w:rPr>
        <w:t>I.</w:t>
      </w:r>
    </w:p>
    <w:p w:rsidR="009F5A12" w:rsidRDefault="009F5A12" w:rsidP="009F5A12">
      <w:pPr>
        <w:ind w:left="360"/>
        <w:jc w:val="center"/>
        <w:rPr>
          <w:rFonts w:ascii="Arial Narrow" w:hAnsi="Arial Narrow"/>
          <w:b/>
          <w:sz w:val="22"/>
          <w:szCs w:val="22"/>
        </w:rPr>
      </w:pPr>
      <w:r w:rsidRPr="00DC4D5B">
        <w:rPr>
          <w:rFonts w:ascii="Arial Narrow" w:hAnsi="Arial Narrow"/>
          <w:b/>
          <w:sz w:val="22"/>
          <w:szCs w:val="22"/>
        </w:rPr>
        <w:t xml:space="preserve">Predmet </w:t>
      </w:r>
      <w:r>
        <w:rPr>
          <w:rFonts w:ascii="Arial Narrow" w:hAnsi="Arial Narrow"/>
          <w:b/>
          <w:sz w:val="22"/>
          <w:szCs w:val="22"/>
        </w:rPr>
        <w:t>D</w:t>
      </w:r>
      <w:r w:rsidRPr="00DC4D5B">
        <w:rPr>
          <w:rFonts w:ascii="Arial Narrow" w:hAnsi="Arial Narrow"/>
          <w:b/>
          <w:sz w:val="22"/>
          <w:szCs w:val="22"/>
        </w:rPr>
        <w:t>ohody</w:t>
      </w:r>
    </w:p>
    <w:p w:rsidR="00E865C0" w:rsidRPr="005947A1" w:rsidRDefault="00E865C0" w:rsidP="00FE1D74">
      <w:pPr>
        <w:numPr>
          <w:ilvl w:val="1"/>
          <w:numId w:val="18"/>
        </w:numPr>
        <w:tabs>
          <w:tab w:val="clear" w:pos="2160"/>
          <w:tab w:val="clear" w:pos="2880"/>
          <w:tab w:val="clear" w:pos="4500"/>
        </w:tabs>
        <w:spacing w:after="60"/>
        <w:ind w:left="709" w:hanging="709"/>
        <w:jc w:val="both"/>
        <w:rPr>
          <w:rFonts w:ascii="Arial Narrow" w:hAnsi="Arial Narrow"/>
          <w:sz w:val="22"/>
          <w:szCs w:val="22"/>
        </w:rPr>
      </w:pPr>
      <w:r w:rsidRPr="005947A1">
        <w:rPr>
          <w:rFonts w:ascii="Arial Narrow" w:hAnsi="Arial Narrow"/>
          <w:sz w:val="22"/>
          <w:szCs w:val="22"/>
        </w:rPr>
        <w:t xml:space="preserve">Predmetom tejto Dohody </w:t>
      </w:r>
      <w:r w:rsidR="00F13233">
        <w:rPr>
          <w:rFonts w:ascii="Arial Narrow" w:hAnsi="Arial Narrow"/>
          <w:sz w:val="22"/>
          <w:szCs w:val="22"/>
        </w:rPr>
        <w:t xml:space="preserve">je záväzok Predávajúceho </w:t>
      </w:r>
      <w:r w:rsidR="006134E4">
        <w:rPr>
          <w:rFonts w:ascii="Arial Narrow" w:hAnsi="Arial Narrow"/>
          <w:sz w:val="22"/>
          <w:szCs w:val="22"/>
        </w:rPr>
        <w:t xml:space="preserve">za podmienok stanovených touto Dohodou odovzdať Kupujúcemu a previesť do výlučného vlastníctva Kupujúceho tovar, špecifikovaný v čl. II tejto Dohody a </w:t>
      </w:r>
      <w:r w:rsidRPr="005947A1">
        <w:rPr>
          <w:rFonts w:ascii="Arial Narrow" w:hAnsi="Arial Narrow"/>
          <w:sz w:val="22"/>
          <w:szCs w:val="22"/>
        </w:rPr>
        <w:t>v Prílohe č.1 tejto Dohody</w:t>
      </w:r>
      <w:r w:rsidR="006134E4">
        <w:rPr>
          <w:rFonts w:ascii="Arial Narrow" w:hAnsi="Arial Narrow"/>
          <w:sz w:val="22"/>
          <w:szCs w:val="22"/>
        </w:rPr>
        <w:t>, vrátane obalu a dopravy na miesto dodania podľa potrieb Kupujúceho</w:t>
      </w:r>
      <w:r w:rsidRPr="005947A1">
        <w:rPr>
          <w:rFonts w:ascii="Arial Narrow" w:hAnsi="Arial Narrow"/>
          <w:sz w:val="22"/>
          <w:szCs w:val="22"/>
        </w:rPr>
        <w:t xml:space="preserve"> (ďalej len </w:t>
      </w:r>
      <w:r w:rsidRPr="005947A1">
        <w:rPr>
          <w:rFonts w:ascii="Arial Narrow" w:hAnsi="Arial Narrow"/>
          <w:b/>
          <w:sz w:val="22"/>
          <w:szCs w:val="22"/>
        </w:rPr>
        <w:t>„Tovar“</w:t>
      </w:r>
      <w:r w:rsidRPr="005947A1">
        <w:rPr>
          <w:rFonts w:ascii="Arial Narrow" w:hAnsi="Arial Narrow"/>
          <w:sz w:val="22"/>
          <w:szCs w:val="22"/>
        </w:rPr>
        <w:t>)</w:t>
      </w:r>
      <w:r w:rsidR="008C5312">
        <w:rPr>
          <w:rFonts w:ascii="Arial Narrow" w:hAnsi="Arial Narrow"/>
          <w:sz w:val="22"/>
          <w:szCs w:val="22"/>
        </w:rPr>
        <w:t xml:space="preserve"> </w:t>
      </w:r>
      <w:r w:rsidR="00FE20B1">
        <w:rPr>
          <w:rFonts w:ascii="Arial Narrow" w:hAnsi="Arial Narrow"/>
          <w:sz w:val="22"/>
          <w:szCs w:val="22"/>
        </w:rPr>
        <w:t xml:space="preserve">a </w:t>
      </w:r>
      <w:r w:rsidR="008C5312">
        <w:rPr>
          <w:rFonts w:ascii="Arial Narrow" w:hAnsi="Arial Narrow"/>
          <w:sz w:val="22"/>
          <w:szCs w:val="22"/>
        </w:rPr>
        <w:t>záväzok Kupujúceho Tovar prevziať a zaplatiť kúpnu cenu dohodnutú v súlade s podmienkami Dohody.</w:t>
      </w:r>
    </w:p>
    <w:p w:rsidR="006134E4" w:rsidRPr="005947A1" w:rsidRDefault="006134E4" w:rsidP="006134E4">
      <w:pPr>
        <w:numPr>
          <w:ilvl w:val="1"/>
          <w:numId w:val="18"/>
        </w:numPr>
        <w:tabs>
          <w:tab w:val="clear" w:pos="2160"/>
          <w:tab w:val="clear" w:pos="2880"/>
          <w:tab w:val="clear" w:pos="4500"/>
        </w:tabs>
        <w:spacing w:after="60"/>
        <w:ind w:left="709" w:hanging="709"/>
        <w:jc w:val="both"/>
        <w:rPr>
          <w:rFonts w:ascii="Arial Narrow" w:hAnsi="Arial Narrow"/>
          <w:sz w:val="22"/>
          <w:szCs w:val="22"/>
        </w:rPr>
      </w:pPr>
      <w:r w:rsidRPr="74E0700E">
        <w:rPr>
          <w:rFonts w:ascii="Arial Narrow" w:eastAsia="Arial Narrow" w:hAnsi="Arial Narrow" w:cs="Arial Narrow"/>
          <w:sz w:val="22"/>
          <w:szCs w:val="22"/>
        </w:rPr>
        <w:t xml:space="preserve">Účelom tejto Dohody je stanoviť práva a povinnosti Účastníkov Dohody a štandardné podmienky obchodného vzťahu medzi Účastníkmi Dohody, ktoré sa budú aplikovať na kúpne zmluvy na Tovar, ktoré budú Účastníci dohody uzatvárať výhradne na žiadosť Kupujúceho. Účastníci Dohody </w:t>
      </w:r>
      <w:r w:rsidRPr="74E0700E">
        <w:rPr>
          <w:rFonts w:ascii="Arial Narrow" w:hAnsi="Arial Narrow"/>
          <w:sz w:val="22"/>
          <w:szCs w:val="22"/>
        </w:rPr>
        <w:t xml:space="preserve">sa dohodli, že kúpa Tovaru podľa tejto Dohody bude realizovaná na základe uzavretej kúpnej zmluvy, v ktorej budú špecifikované všetky detaily kúpy Tovaru (ďalej len </w:t>
      </w:r>
      <w:r w:rsidRPr="74E0700E">
        <w:rPr>
          <w:rFonts w:ascii="Arial Narrow" w:hAnsi="Arial Narrow"/>
          <w:b/>
          <w:bCs/>
          <w:sz w:val="22"/>
          <w:szCs w:val="22"/>
        </w:rPr>
        <w:t>„</w:t>
      </w:r>
      <w:r w:rsidR="00F031FE">
        <w:rPr>
          <w:rFonts w:ascii="Arial Narrow" w:hAnsi="Arial Narrow"/>
          <w:b/>
          <w:bCs/>
          <w:sz w:val="22"/>
          <w:szCs w:val="22"/>
        </w:rPr>
        <w:t>Kúpna zmluva</w:t>
      </w:r>
      <w:r w:rsidRPr="74E0700E">
        <w:rPr>
          <w:rFonts w:ascii="Arial Narrow" w:hAnsi="Arial Narrow"/>
          <w:b/>
          <w:bCs/>
          <w:sz w:val="22"/>
          <w:szCs w:val="22"/>
        </w:rPr>
        <w:t>“</w:t>
      </w:r>
      <w:r w:rsidRPr="74E0700E">
        <w:rPr>
          <w:rFonts w:ascii="Arial Narrow" w:hAnsi="Arial Narrow"/>
          <w:sz w:val="22"/>
          <w:szCs w:val="22"/>
        </w:rPr>
        <w:t>).</w:t>
      </w:r>
    </w:p>
    <w:p w:rsidR="00B71833" w:rsidRDefault="00B71833" w:rsidP="009F5A12">
      <w:pPr>
        <w:spacing w:line="264" w:lineRule="auto"/>
        <w:jc w:val="center"/>
        <w:rPr>
          <w:rFonts w:ascii="Arial Narrow" w:hAnsi="Arial Narrow"/>
          <w:b/>
          <w:sz w:val="22"/>
          <w:szCs w:val="22"/>
        </w:rPr>
      </w:pPr>
    </w:p>
    <w:p w:rsidR="009F5A12" w:rsidRPr="00DC4D5B" w:rsidRDefault="00E865C0" w:rsidP="009F5A12">
      <w:pPr>
        <w:spacing w:line="264" w:lineRule="auto"/>
        <w:jc w:val="center"/>
        <w:rPr>
          <w:rFonts w:ascii="Arial Narrow" w:hAnsi="Arial Narrow"/>
          <w:b/>
          <w:sz w:val="22"/>
          <w:szCs w:val="22"/>
        </w:rPr>
      </w:pPr>
      <w:r>
        <w:rPr>
          <w:rFonts w:ascii="Arial Narrow" w:hAnsi="Arial Narrow"/>
          <w:b/>
          <w:sz w:val="22"/>
          <w:szCs w:val="22"/>
        </w:rPr>
        <w:t xml:space="preserve">  </w:t>
      </w:r>
      <w:r w:rsidR="009F5A12" w:rsidRPr="00DC4D5B">
        <w:rPr>
          <w:rFonts w:ascii="Arial Narrow" w:hAnsi="Arial Narrow"/>
          <w:b/>
          <w:sz w:val="22"/>
          <w:szCs w:val="22"/>
        </w:rPr>
        <w:t xml:space="preserve">Článok </w:t>
      </w:r>
      <w:r w:rsidR="00580634">
        <w:rPr>
          <w:rFonts w:ascii="Arial Narrow" w:hAnsi="Arial Narrow"/>
          <w:b/>
          <w:sz w:val="22"/>
          <w:szCs w:val="22"/>
        </w:rPr>
        <w:t>II.</w:t>
      </w:r>
    </w:p>
    <w:p w:rsidR="00E865C0" w:rsidRDefault="00F031FE" w:rsidP="00F031FE">
      <w:pPr>
        <w:tabs>
          <w:tab w:val="clear" w:pos="2160"/>
          <w:tab w:val="clear" w:pos="2880"/>
          <w:tab w:val="clear" w:pos="4500"/>
        </w:tabs>
        <w:ind w:left="709"/>
        <w:rPr>
          <w:rFonts w:ascii="Arial Narrow" w:hAnsi="Arial Narrow"/>
          <w:b/>
          <w:sz w:val="22"/>
          <w:szCs w:val="22"/>
        </w:rPr>
      </w:pPr>
      <w:r>
        <w:rPr>
          <w:rFonts w:ascii="Arial Narrow" w:hAnsi="Arial Narrow"/>
          <w:b/>
          <w:sz w:val="22"/>
          <w:szCs w:val="22"/>
        </w:rPr>
        <w:t xml:space="preserve">                                                                       </w:t>
      </w:r>
      <w:r w:rsidR="00E865C0" w:rsidRPr="0060143A">
        <w:rPr>
          <w:rFonts w:ascii="Arial Narrow" w:hAnsi="Arial Narrow"/>
          <w:b/>
          <w:sz w:val="22"/>
          <w:szCs w:val="22"/>
        </w:rPr>
        <w:t>T</w:t>
      </w:r>
      <w:r w:rsidR="00E865C0">
        <w:rPr>
          <w:rFonts w:ascii="Arial Narrow" w:hAnsi="Arial Narrow"/>
          <w:b/>
          <w:sz w:val="22"/>
          <w:szCs w:val="22"/>
        </w:rPr>
        <w:t>ovar</w:t>
      </w:r>
    </w:p>
    <w:p w:rsidR="00E865C0" w:rsidRPr="006456E4" w:rsidRDefault="00E865C0" w:rsidP="00FE1D74">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456E4">
        <w:rPr>
          <w:rFonts w:ascii="Arial Narrow" w:hAnsi="Arial Narrow"/>
          <w:sz w:val="22"/>
          <w:szCs w:val="22"/>
        </w:rPr>
        <w:t>Tovar je podrobne špecifikovaný v Opise predmetu zákazky (ďalej len „</w:t>
      </w:r>
      <w:r w:rsidRPr="006456E4">
        <w:rPr>
          <w:rFonts w:ascii="Arial Narrow" w:hAnsi="Arial Narrow"/>
          <w:b/>
          <w:sz w:val="22"/>
          <w:szCs w:val="22"/>
        </w:rPr>
        <w:t>OPZ</w:t>
      </w:r>
      <w:r w:rsidRPr="006456E4">
        <w:rPr>
          <w:rFonts w:ascii="Arial Narrow" w:hAnsi="Arial Narrow"/>
          <w:sz w:val="22"/>
          <w:szCs w:val="22"/>
        </w:rPr>
        <w:t>“)</w:t>
      </w:r>
      <w:r>
        <w:rPr>
          <w:rFonts w:ascii="Arial Narrow" w:hAnsi="Arial Narrow"/>
          <w:sz w:val="22"/>
          <w:szCs w:val="22"/>
        </w:rPr>
        <w:t xml:space="preserve"> </w:t>
      </w:r>
      <w:r w:rsidRPr="006456E4">
        <w:rPr>
          <w:rFonts w:ascii="Arial Narrow" w:hAnsi="Arial Narrow"/>
          <w:sz w:val="22"/>
          <w:szCs w:val="22"/>
        </w:rPr>
        <w:t>použitom v súťažných podkladoch vo verejnom obstarávaní, ktorý tvorí Prílohu č.1.A tejto Dohod</w:t>
      </w:r>
      <w:r>
        <w:rPr>
          <w:rFonts w:ascii="Arial Narrow" w:hAnsi="Arial Narrow"/>
          <w:sz w:val="22"/>
          <w:szCs w:val="22"/>
        </w:rPr>
        <w:t>y,</w:t>
      </w:r>
      <w:r w:rsidRPr="006456E4">
        <w:rPr>
          <w:rFonts w:ascii="Arial Narrow" w:hAnsi="Arial Narrow"/>
          <w:sz w:val="22"/>
          <w:szCs w:val="22"/>
        </w:rPr>
        <w:t xml:space="preserve"> ako aj v ponuke Predávajúceho predloženej do verejného obstarávania (ďalej len „</w:t>
      </w:r>
      <w:r w:rsidRPr="006456E4">
        <w:rPr>
          <w:rFonts w:ascii="Arial Narrow" w:hAnsi="Arial Narrow"/>
          <w:b/>
          <w:sz w:val="22"/>
          <w:szCs w:val="22"/>
        </w:rPr>
        <w:t>Ponuka</w:t>
      </w:r>
      <w:r w:rsidRPr="006456E4">
        <w:rPr>
          <w:rFonts w:ascii="Arial Narrow" w:hAnsi="Arial Narrow"/>
          <w:sz w:val="22"/>
          <w:szCs w:val="22"/>
        </w:rPr>
        <w:t xml:space="preserve">“), ktorá tvorí Prílohu č. 1.B tejto Dohody.  </w:t>
      </w:r>
      <w:r>
        <w:rPr>
          <w:rFonts w:ascii="Arial Narrow" w:hAnsi="Arial Narrow"/>
          <w:sz w:val="22"/>
          <w:szCs w:val="22"/>
        </w:rPr>
        <w:t>Prílohy č. 1.A a 1.B tvoria Prílohu č.1 tejto Dohody.</w:t>
      </w:r>
    </w:p>
    <w:p w:rsidR="00E865C0" w:rsidRDefault="00DF6681" w:rsidP="00FE1D74">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Pr>
          <w:rFonts w:ascii="Arial Narrow" w:hAnsi="Arial Narrow"/>
          <w:sz w:val="22"/>
          <w:szCs w:val="22"/>
          <w:lang w:val="sk-SK"/>
        </w:rPr>
        <w:t>Účastníci dohody</w:t>
      </w:r>
      <w:r w:rsidR="00E865C0" w:rsidRPr="0060143A">
        <w:rPr>
          <w:rFonts w:ascii="Arial Narrow" w:hAnsi="Arial Narrow"/>
          <w:sz w:val="22"/>
          <w:szCs w:val="22"/>
        </w:rPr>
        <w:t xml:space="preserve"> sa dohodli, že </w:t>
      </w:r>
      <w:r w:rsidR="008C5312">
        <w:rPr>
          <w:rFonts w:ascii="Arial Narrow" w:hAnsi="Arial Narrow"/>
          <w:sz w:val="22"/>
          <w:szCs w:val="22"/>
          <w:lang w:val="sk-SK"/>
        </w:rPr>
        <w:t xml:space="preserve">písomné </w:t>
      </w:r>
      <w:r w:rsidR="00F031FE">
        <w:rPr>
          <w:rFonts w:ascii="Arial Narrow" w:hAnsi="Arial Narrow"/>
          <w:sz w:val="22"/>
          <w:szCs w:val="22"/>
          <w:lang w:val="sk-SK"/>
        </w:rPr>
        <w:t>Kúpne zmluvy</w:t>
      </w:r>
      <w:r w:rsidR="00E865C0" w:rsidRPr="0060143A">
        <w:rPr>
          <w:rFonts w:ascii="Arial Narrow" w:hAnsi="Arial Narrow"/>
          <w:sz w:val="22"/>
          <w:szCs w:val="22"/>
        </w:rPr>
        <w:t xml:space="preserve"> </w:t>
      </w:r>
      <w:r w:rsidR="00E865C0">
        <w:rPr>
          <w:rFonts w:ascii="Arial Narrow" w:hAnsi="Arial Narrow"/>
          <w:sz w:val="22"/>
          <w:szCs w:val="22"/>
        </w:rPr>
        <w:t xml:space="preserve">spracované </w:t>
      </w:r>
      <w:r w:rsidR="00E865C0" w:rsidRPr="0060143A">
        <w:rPr>
          <w:rFonts w:ascii="Arial Narrow" w:hAnsi="Arial Narrow"/>
          <w:sz w:val="22"/>
          <w:szCs w:val="22"/>
        </w:rPr>
        <w:t>na základe tejto Dohody budú zodpovedať podmienkam dohodnutým v tejto Dohode, najmä s ohľadom na maximálne jednotkové ceny Tovaru</w:t>
      </w:r>
      <w:r w:rsidR="00E865C0">
        <w:rPr>
          <w:rFonts w:ascii="Arial Narrow" w:hAnsi="Arial Narrow"/>
          <w:sz w:val="22"/>
          <w:szCs w:val="22"/>
        </w:rPr>
        <w:t>.</w:t>
      </w:r>
    </w:p>
    <w:p w:rsidR="009F5A12" w:rsidRPr="00B72795" w:rsidRDefault="009F5A12" w:rsidP="009F5A12">
      <w:pPr>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III.</w:t>
      </w:r>
    </w:p>
    <w:p w:rsidR="009F5A12" w:rsidRDefault="009F5A12" w:rsidP="009F5A12">
      <w:pPr>
        <w:jc w:val="center"/>
        <w:rPr>
          <w:rFonts w:ascii="Arial Narrow" w:hAnsi="Arial Narrow"/>
          <w:b/>
          <w:sz w:val="22"/>
          <w:szCs w:val="22"/>
        </w:rPr>
      </w:pPr>
      <w:r>
        <w:rPr>
          <w:rFonts w:ascii="Arial Narrow" w:hAnsi="Arial Narrow"/>
          <w:b/>
          <w:sz w:val="22"/>
          <w:szCs w:val="22"/>
        </w:rPr>
        <w:t>Cena</w:t>
      </w:r>
    </w:p>
    <w:p w:rsidR="009F5A12" w:rsidRPr="00B72795" w:rsidRDefault="009F5A12" w:rsidP="00FE1D74">
      <w:pPr>
        <w:numPr>
          <w:ilvl w:val="1"/>
          <w:numId w:val="4"/>
        </w:numPr>
        <w:tabs>
          <w:tab w:val="clear" w:pos="720"/>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 xml:space="preserve">Maximálne jednotkové ceny ako aj maximálna cena celkom </w:t>
      </w:r>
      <w:r w:rsidRPr="00B72795">
        <w:rPr>
          <w:rFonts w:ascii="Arial Narrow" w:hAnsi="Arial Narrow"/>
          <w:sz w:val="22"/>
          <w:szCs w:val="22"/>
        </w:rPr>
        <w:t xml:space="preserve">za Tovar musí byť stanovená v zmysle zákona </w:t>
      </w:r>
      <w:r>
        <w:rPr>
          <w:rFonts w:ascii="Arial Narrow" w:hAnsi="Arial Narrow"/>
          <w:sz w:val="22"/>
          <w:szCs w:val="22"/>
        </w:rPr>
        <w:t xml:space="preserve">Národnej rady Slovenskej republiky </w:t>
      </w:r>
      <w:r w:rsidRPr="00B72795">
        <w:rPr>
          <w:rFonts w:ascii="Arial Narrow" w:hAnsi="Arial Narrow"/>
          <w:sz w:val="22"/>
          <w:szCs w:val="22"/>
        </w:rPr>
        <w:t>č. 18/1996 Z.</w:t>
      </w:r>
      <w:r w:rsidR="008C5312">
        <w:rPr>
          <w:rFonts w:ascii="Arial Narrow" w:hAnsi="Arial Narrow"/>
          <w:sz w:val="22"/>
          <w:szCs w:val="22"/>
        </w:rPr>
        <w:t xml:space="preserve"> </w:t>
      </w:r>
      <w:r w:rsidRPr="00B72795">
        <w:rPr>
          <w:rFonts w:ascii="Arial Narrow" w:hAnsi="Arial Narrow"/>
          <w:sz w:val="22"/>
          <w:szCs w:val="22"/>
        </w:rPr>
        <w:t>z. o cenách v</w:t>
      </w:r>
      <w:r>
        <w:rPr>
          <w:rFonts w:ascii="Arial Narrow" w:hAnsi="Arial Narrow"/>
          <w:sz w:val="22"/>
          <w:szCs w:val="22"/>
        </w:rPr>
        <w:t> </w:t>
      </w:r>
      <w:r w:rsidRPr="00B72795">
        <w:rPr>
          <w:rFonts w:ascii="Arial Narrow" w:hAnsi="Arial Narrow"/>
          <w:sz w:val="22"/>
          <w:szCs w:val="22"/>
        </w:rPr>
        <w:t>znení</w:t>
      </w:r>
      <w:r>
        <w:rPr>
          <w:rFonts w:ascii="Arial Narrow" w:hAnsi="Arial Narrow"/>
          <w:sz w:val="22"/>
          <w:szCs w:val="22"/>
        </w:rPr>
        <w:t xml:space="preserve"> neskorších predpisov</w:t>
      </w:r>
      <w:r w:rsidRPr="00B72795">
        <w:rPr>
          <w:rFonts w:ascii="Arial Narrow" w:hAnsi="Arial Narrow"/>
          <w:sz w:val="22"/>
          <w:szCs w:val="22"/>
        </w:rPr>
        <w:t xml:space="preserve"> a vyhlášky Ministerstva financií Slovenskej republiky č.</w:t>
      </w:r>
      <w:r w:rsidRPr="00B72795">
        <w:rPr>
          <w:rFonts w:ascii="Arial Narrow" w:hAnsi="Arial Narrow" w:cs="Arial"/>
          <w:sz w:val="22"/>
          <w:szCs w:val="22"/>
        </w:rPr>
        <w:t> </w:t>
      </w:r>
      <w:r w:rsidRPr="00B72795">
        <w:rPr>
          <w:rFonts w:ascii="Arial Narrow" w:hAnsi="Arial Narrow"/>
          <w:sz w:val="22"/>
          <w:szCs w:val="22"/>
        </w:rPr>
        <w:t>87/1996 Z.</w:t>
      </w:r>
      <w:r w:rsidR="008C5312">
        <w:rPr>
          <w:rFonts w:ascii="Arial Narrow" w:hAnsi="Arial Narrow"/>
          <w:sz w:val="22"/>
          <w:szCs w:val="22"/>
        </w:rPr>
        <w:t xml:space="preserve"> </w:t>
      </w:r>
      <w:r w:rsidRPr="00B72795">
        <w:rPr>
          <w:rFonts w:ascii="Arial Narrow" w:hAnsi="Arial Narrow"/>
          <w:sz w:val="22"/>
          <w:szCs w:val="22"/>
        </w:rPr>
        <w:t xml:space="preserve">z., ktorou sa vykonáva </w:t>
      </w:r>
      <w:r>
        <w:rPr>
          <w:rFonts w:ascii="Arial Narrow" w:hAnsi="Arial Narrow"/>
          <w:sz w:val="22"/>
          <w:szCs w:val="22"/>
        </w:rPr>
        <w:t>z</w:t>
      </w:r>
      <w:r w:rsidRPr="00B72795">
        <w:rPr>
          <w:rFonts w:ascii="Arial Narrow" w:hAnsi="Arial Narrow"/>
          <w:sz w:val="22"/>
          <w:szCs w:val="22"/>
        </w:rPr>
        <w:t xml:space="preserve">ákon </w:t>
      </w:r>
      <w:r>
        <w:rPr>
          <w:rFonts w:ascii="Arial Narrow" w:hAnsi="Arial Narrow"/>
          <w:sz w:val="22"/>
          <w:szCs w:val="22"/>
        </w:rPr>
        <w:t>Národnej rady Slovenskej republiky č. 18/1996 Z.</w:t>
      </w:r>
      <w:r w:rsidR="008C5312">
        <w:rPr>
          <w:rFonts w:ascii="Arial Narrow" w:hAnsi="Arial Narrow"/>
          <w:sz w:val="22"/>
          <w:szCs w:val="22"/>
        </w:rPr>
        <w:t xml:space="preserve"> </w:t>
      </w:r>
      <w:r>
        <w:rPr>
          <w:rFonts w:ascii="Arial Narrow" w:hAnsi="Arial Narrow"/>
          <w:sz w:val="22"/>
          <w:szCs w:val="22"/>
        </w:rPr>
        <w:t xml:space="preserve">z. </w:t>
      </w:r>
      <w:r w:rsidRPr="00B72795">
        <w:rPr>
          <w:rFonts w:ascii="Arial Narrow" w:hAnsi="Arial Narrow"/>
          <w:sz w:val="22"/>
          <w:szCs w:val="22"/>
        </w:rPr>
        <w:t xml:space="preserve">o cenách </w:t>
      </w:r>
      <w:r w:rsidR="00FE20B1">
        <w:rPr>
          <w:rFonts w:ascii="Arial Narrow" w:hAnsi="Arial Narrow"/>
          <w:sz w:val="22"/>
          <w:szCs w:val="22"/>
        </w:rPr>
        <w:t>v znení neskorších predpisov</w:t>
      </w:r>
      <w:r w:rsidRPr="00B72795">
        <w:rPr>
          <w:rFonts w:ascii="Arial Narrow" w:hAnsi="Arial Narrow"/>
          <w:sz w:val="22"/>
          <w:szCs w:val="22"/>
        </w:rPr>
        <w:t>.</w:t>
      </w:r>
    </w:p>
    <w:p w:rsidR="009F5A12" w:rsidRPr="00B72795" w:rsidRDefault="009F5A12" w:rsidP="00FE1D74">
      <w:pPr>
        <w:numPr>
          <w:ilvl w:val="1"/>
          <w:numId w:val="4"/>
        </w:numPr>
        <w:tabs>
          <w:tab w:val="clear" w:pos="720"/>
          <w:tab w:val="clear" w:pos="2160"/>
          <w:tab w:val="clear" w:pos="2880"/>
          <w:tab w:val="clear" w:pos="4500"/>
        </w:tabs>
        <w:spacing w:after="60"/>
        <w:ind w:left="567" w:hanging="567"/>
        <w:jc w:val="both"/>
        <w:rPr>
          <w:rFonts w:ascii="Arial Narrow" w:hAnsi="Arial Narrow"/>
          <w:sz w:val="22"/>
          <w:szCs w:val="22"/>
        </w:rPr>
      </w:pPr>
      <w:r w:rsidRPr="00B72795">
        <w:rPr>
          <w:rFonts w:ascii="Arial Narrow" w:hAnsi="Arial Narrow"/>
          <w:sz w:val="22"/>
          <w:szCs w:val="22"/>
        </w:rPr>
        <w:t>Cena zahŕňa všetky ekonomicky oprávnené náklady Predávajúceho vynaložené v súvislosti s</w:t>
      </w:r>
      <w:r w:rsidRPr="00B72795">
        <w:rPr>
          <w:rFonts w:ascii="Arial Narrow" w:hAnsi="Arial Narrow" w:cs="Arial"/>
          <w:sz w:val="22"/>
          <w:szCs w:val="22"/>
        </w:rPr>
        <w:t> </w:t>
      </w:r>
      <w:r w:rsidRPr="00B72795">
        <w:rPr>
          <w:rFonts w:ascii="Arial Narrow" w:hAnsi="Arial Narrow"/>
          <w:sz w:val="22"/>
          <w:szCs w:val="22"/>
        </w:rPr>
        <w:t>dodávkou Tovaru (najmä náklady za Tovar, na obstaranie Tovaru, dovozné clá, dopravu na miesto dodania, náklady na obalovú techniku a balenie) a primeraný zisk Predávajúceho.</w:t>
      </w:r>
    </w:p>
    <w:p w:rsidR="00DF6681" w:rsidRPr="00DF6681" w:rsidRDefault="00DF6681" w:rsidP="00FE1D74">
      <w:pPr>
        <w:numPr>
          <w:ilvl w:val="1"/>
          <w:numId w:val="4"/>
        </w:numPr>
        <w:tabs>
          <w:tab w:val="clear" w:pos="720"/>
          <w:tab w:val="clear" w:pos="2160"/>
          <w:tab w:val="clear" w:pos="2880"/>
          <w:tab w:val="clear" w:pos="4500"/>
        </w:tabs>
        <w:spacing w:after="60"/>
        <w:ind w:left="567" w:hanging="567"/>
        <w:jc w:val="both"/>
        <w:rPr>
          <w:rFonts w:ascii="Arial Narrow" w:hAnsi="Arial Narrow"/>
          <w:sz w:val="22"/>
          <w:szCs w:val="22"/>
        </w:rPr>
      </w:pPr>
      <w:r w:rsidRPr="00DF6681">
        <w:rPr>
          <w:rFonts w:ascii="Arial Narrow" w:hAnsi="Arial Narrow"/>
          <w:sz w:val="22"/>
          <w:szCs w:val="22"/>
        </w:rPr>
        <w:t xml:space="preserve">Cena za Tovar je  stanovená v mene EUR. </w:t>
      </w:r>
      <w:r w:rsidRPr="00DF6681">
        <w:rPr>
          <w:rFonts w:ascii="Arial Narrow" w:eastAsiaTheme="minorEastAsia" w:hAnsi="Arial Narrow" w:cstheme="minorBidi"/>
          <w:sz w:val="22"/>
          <w:szCs w:val="22"/>
        </w:rPr>
        <w:t>Ak je Predávajúci platcom DPH</w:t>
      </w:r>
      <w:r w:rsidRPr="00DF6681">
        <w:rPr>
          <w:rFonts w:ascii="Arial Narrow" w:eastAsia="Arial Narrow" w:hAnsi="Arial Narrow" w:cs="Arial Narrow"/>
          <w:sz w:val="22"/>
          <w:szCs w:val="22"/>
        </w:rPr>
        <w:t xml:space="preserve"> </w:t>
      </w:r>
      <w:r w:rsidRPr="00DF6681">
        <w:rPr>
          <w:rFonts w:ascii="Arial Narrow" w:hAnsi="Arial Narrow"/>
          <w:sz w:val="22"/>
          <w:szCs w:val="22"/>
        </w:rPr>
        <w:t xml:space="preserve">k fakturovanej Cene bude vždy pripočítaná DPH stanovená v súlade so všeobecne záväznými právnymi predpismi platnými na </w:t>
      </w:r>
      <w:r w:rsidRPr="00DF6681">
        <w:rPr>
          <w:rFonts w:ascii="Arial Narrow" w:hAnsi="Arial Narrow"/>
          <w:sz w:val="22"/>
          <w:szCs w:val="22"/>
        </w:rPr>
        <w:lastRenderedPageBreak/>
        <w:t>území Slovenskej republiky v čase dodania Tovaru.</w:t>
      </w:r>
      <w:r w:rsidRPr="00DF6681">
        <w:rPr>
          <w:rFonts w:ascii="Arial Narrow" w:eastAsia="Calibri" w:hAnsi="Arial Narrow" w:cs="Calibri"/>
          <w:sz w:val="22"/>
          <w:szCs w:val="22"/>
        </w:rPr>
        <w:t xml:space="preserve"> </w:t>
      </w:r>
      <w:r w:rsidRPr="00DF6681">
        <w:rPr>
          <w:rFonts w:ascii="Arial Narrow" w:eastAsiaTheme="minorEastAsia" w:hAnsi="Arial Narrow" w:cstheme="minorBidi"/>
          <w:sz w:val="22"/>
          <w:szCs w:val="22"/>
        </w:rPr>
        <w:t>V prípade ak Predávajúci nie je platcom DPH a počas trvania Dohody sa v zmysle zákona č. 222/2004 Z. z. o dani z pridanej hodnoty v znení neskorších predpisov stane platcom DPH, kúpna cena sa bude považovať vrátane DPH. Pre vylúčenie pochybností, zmena kúpnej ceny z tohto dôvodu  nie je možná.</w:t>
      </w:r>
    </w:p>
    <w:p w:rsidR="009F5A12" w:rsidRPr="00CF24EE" w:rsidRDefault="009F5A12" w:rsidP="00FE1D74">
      <w:pPr>
        <w:numPr>
          <w:ilvl w:val="1"/>
          <w:numId w:val="4"/>
        </w:numPr>
        <w:tabs>
          <w:tab w:val="clear" w:pos="720"/>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C</w:t>
      </w:r>
      <w:r w:rsidRPr="00CF24EE">
        <w:rPr>
          <w:rFonts w:ascii="Arial Narrow" w:hAnsi="Arial Narrow"/>
          <w:sz w:val="22"/>
          <w:szCs w:val="22"/>
        </w:rPr>
        <w:t xml:space="preserve">ena celkom </w:t>
      </w:r>
      <w:r>
        <w:rPr>
          <w:rFonts w:ascii="Arial Narrow" w:hAnsi="Arial Narrow"/>
          <w:sz w:val="22"/>
          <w:szCs w:val="22"/>
        </w:rPr>
        <w:t xml:space="preserve">za </w:t>
      </w:r>
      <w:r w:rsidRPr="00CF24EE">
        <w:rPr>
          <w:rFonts w:ascii="Arial Narrow" w:hAnsi="Arial Narrow"/>
          <w:sz w:val="22"/>
          <w:szCs w:val="22"/>
        </w:rPr>
        <w:t>Tovar, ktorý môže byť v súlade s touto Dohodou dodaný</w:t>
      </w:r>
      <w:r w:rsidR="008C5312">
        <w:rPr>
          <w:rFonts w:ascii="Arial Narrow" w:hAnsi="Arial Narrow"/>
          <w:sz w:val="22"/>
          <w:szCs w:val="22"/>
        </w:rPr>
        <w:t>,</w:t>
      </w:r>
      <w:r w:rsidRPr="00CF24EE">
        <w:rPr>
          <w:rFonts w:ascii="Arial Narrow" w:hAnsi="Arial Narrow"/>
          <w:sz w:val="22"/>
          <w:szCs w:val="22"/>
        </w:rPr>
        <w:t xml:space="preserve"> je stanovená v súlade s ponukou predloženou úspešným uchádzačom v</w:t>
      </w:r>
      <w:r>
        <w:rPr>
          <w:rFonts w:ascii="Arial Narrow" w:hAnsi="Arial Narrow"/>
          <w:sz w:val="22"/>
          <w:szCs w:val="22"/>
        </w:rPr>
        <w:t>o</w:t>
      </w:r>
      <w:r w:rsidRPr="00CF24EE">
        <w:rPr>
          <w:rFonts w:ascii="Arial Narrow" w:hAnsi="Arial Narrow"/>
          <w:sz w:val="22"/>
          <w:szCs w:val="22"/>
        </w:rPr>
        <w:t> </w:t>
      </w:r>
      <w:r>
        <w:rPr>
          <w:rFonts w:ascii="Arial Narrow" w:hAnsi="Arial Narrow"/>
          <w:sz w:val="22"/>
          <w:szCs w:val="22"/>
        </w:rPr>
        <w:t>verejnom obstarávaní</w:t>
      </w:r>
      <w:r w:rsidRPr="00CF24EE">
        <w:rPr>
          <w:rFonts w:ascii="Arial Narrow" w:hAnsi="Arial Narrow"/>
          <w:sz w:val="22"/>
          <w:szCs w:val="22"/>
        </w:rPr>
        <w:t xml:space="preserve"> a je uvedená v prílohe č. 2 tejto Dohody</w:t>
      </w:r>
      <w:r w:rsidR="00473278">
        <w:rPr>
          <w:rFonts w:ascii="Arial Narrow" w:hAnsi="Arial Narrow"/>
          <w:sz w:val="22"/>
          <w:szCs w:val="22"/>
        </w:rPr>
        <w:t xml:space="preserve"> (ďalej len “</w:t>
      </w:r>
      <w:r w:rsidR="00473278" w:rsidRPr="00054364">
        <w:rPr>
          <w:rFonts w:ascii="Arial Narrow" w:hAnsi="Arial Narrow"/>
          <w:b/>
          <w:sz w:val="22"/>
          <w:szCs w:val="22"/>
        </w:rPr>
        <w:t>Cena</w:t>
      </w:r>
      <w:r w:rsidR="00473278">
        <w:rPr>
          <w:rFonts w:ascii="Arial Narrow" w:hAnsi="Arial Narrow"/>
          <w:sz w:val="22"/>
          <w:szCs w:val="22"/>
        </w:rPr>
        <w:t>“)</w:t>
      </w:r>
      <w:r w:rsidRPr="00CF24EE">
        <w:rPr>
          <w:rFonts w:ascii="Arial Narrow" w:hAnsi="Arial Narrow"/>
          <w:sz w:val="22"/>
          <w:szCs w:val="22"/>
        </w:rPr>
        <w:t>.</w:t>
      </w:r>
    </w:p>
    <w:p w:rsidR="009F5A12" w:rsidRDefault="009F5A12" w:rsidP="00FE1D74">
      <w:pPr>
        <w:numPr>
          <w:ilvl w:val="1"/>
          <w:numId w:val="4"/>
        </w:numPr>
        <w:tabs>
          <w:tab w:val="clear" w:pos="720"/>
          <w:tab w:val="clear" w:pos="2160"/>
          <w:tab w:val="clear" w:pos="2880"/>
          <w:tab w:val="clear" w:pos="4500"/>
        </w:tabs>
        <w:spacing w:after="60"/>
        <w:ind w:left="567" w:hanging="567"/>
        <w:jc w:val="both"/>
        <w:rPr>
          <w:rFonts w:ascii="Arial Narrow" w:hAnsi="Arial Narrow"/>
          <w:sz w:val="22"/>
          <w:szCs w:val="22"/>
        </w:rPr>
      </w:pPr>
      <w:r w:rsidRPr="0019268E">
        <w:rPr>
          <w:rFonts w:ascii="Arial Narrow" w:hAnsi="Arial Narrow"/>
          <w:sz w:val="22"/>
          <w:szCs w:val="22"/>
        </w:rPr>
        <w:t>Predávajúci prehlasuje, že Tovar poskytuje</w:t>
      </w:r>
      <w:r w:rsidRPr="00643074">
        <w:rPr>
          <w:rFonts w:ascii="Arial Narrow" w:hAnsi="Arial Narrow"/>
          <w:sz w:val="22"/>
          <w:szCs w:val="22"/>
        </w:rPr>
        <w:t xml:space="preserve"> Kupujúcemu za najlepších/najvýhodnejších podmienok, aké sa poskytujú na relevantnom trhu.</w:t>
      </w:r>
    </w:p>
    <w:p w:rsidR="0064118C" w:rsidRDefault="0064118C" w:rsidP="00FE1D74">
      <w:pPr>
        <w:numPr>
          <w:ilvl w:val="1"/>
          <w:numId w:val="4"/>
        </w:numPr>
        <w:tabs>
          <w:tab w:val="clear" w:pos="720"/>
          <w:tab w:val="clear" w:pos="2160"/>
          <w:tab w:val="clear" w:pos="2880"/>
          <w:tab w:val="clear" w:pos="4500"/>
        </w:tabs>
        <w:spacing w:after="60"/>
        <w:ind w:left="567" w:hanging="567"/>
        <w:jc w:val="both"/>
        <w:rPr>
          <w:rFonts w:ascii="Arial Narrow" w:hAnsi="Arial Narrow"/>
          <w:sz w:val="22"/>
          <w:szCs w:val="22"/>
        </w:rPr>
      </w:pPr>
      <w:r w:rsidRPr="006D519E">
        <w:rPr>
          <w:rFonts w:ascii="Arial Narrow" w:hAnsi="Arial Narrow"/>
          <w:sz w:val="22"/>
          <w:szCs w:val="22"/>
        </w:rPr>
        <w:t>Cena sa považuje za uhradenú dňom odpísania finančných prostriedkov z účtu Kupujúceho uvedeného v záhlaví tejto Dohody</w:t>
      </w:r>
      <w:r>
        <w:rPr>
          <w:rFonts w:ascii="Arial Narrow" w:hAnsi="Arial Narrow"/>
          <w:sz w:val="22"/>
          <w:szCs w:val="22"/>
        </w:rPr>
        <w:t xml:space="preserve"> v časti Kupujúci na účet Predávajúceho uvedený v záhlaví tejto Dohody v časti Predávajú</w:t>
      </w:r>
      <w:r w:rsidRPr="0021182D">
        <w:rPr>
          <w:rFonts w:ascii="Arial Narrow" w:hAnsi="Arial Narrow"/>
          <w:sz w:val="22"/>
          <w:szCs w:val="22"/>
        </w:rPr>
        <w:t>ci.</w:t>
      </w:r>
    </w:p>
    <w:p w:rsidR="00EA1156" w:rsidRPr="00EA1156" w:rsidRDefault="00EA1156" w:rsidP="00FE1D74">
      <w:pPr>
        <w:numPr>
          <w:ilvl w:val="1"/>
          <w:numId w:val="4"/>
        </w:numPr>
        <w:tabs>
          <w:tab w:val="clear" w:pos="720"/>
          <w:tab w:val="clear" w:pos="2160"/>
          <w:tab w:val="clear" w:pos="2880"/>
          <w:tab w:val="clear" w:pos="4500"/>
        </w:tabs>
        <w:spacing w:after="60"/>
        <w:ind w:left="567" w:hanging="567"/>
        <w:jc w:val="both"/>
        <w:rPr>
          <w:rFonts w:ascii="Calibri" w:hAnsi="Calibri"/>
          <w:sz w:val="22"/>
          <w:szCs w:val="22"/>
          <w:lang w:eastAsia="en-US"/>
        </w:rPr>
      </w:pPr>
      <w:r w:rsidRPr="00EA1156">
        <w:rPr>
          <w:rFonts w:ascii="Arial Narrow" w:hAnsi="Arial Narrow"/>
          <w:sz w:val="22"/>
          <w:szCs w:val="22"/>
        </w:rPr>
        <w:t>Kúpna cena</w:t>
      </w:r>
      <w:r w:rsidRPr="00EA1156">
        <w:rPr>
          <w:rFonts w:ascii="Arial Narrow" w:hAnsi="Arial Narrow"/>
          <w:color w:val="000000"/>
          <w:sz w:val="22"/>
          <w:szCs w:val="22"/>
          <w:lang w:eastAsia="sk-SK"/>
        </w:rPr>
        <w:t xml:space="preserve"> sa môže každoročne, vždy k 1. januáru daného kalendárneho roka, zvyšovať o mieru inflácie na základe oznámenia Predávajúceho preukazujúceho výšku inflácie stanovenej Štatistickým úradom Slovenskej republiky zaslaného Kupujúcemu. Miera inflácie sa určuje Indexom spotrebiteľských cien zverejňovaným Štatistickým úradom Slovenskej republiky za kalendárny rok predchádzajúci kalendárnemu roku, v ktorom má prísť k navýšeniu, pričom predmetný Index spotrebiteľských cien za predchádzajúci kalendárny rok je meraný v porovnaní s kalendárnym rokom, ktorý tomuto (predchádzajúcemu) roku predchádzal. Takáto zmena je prípustná iba na základe písomného dodatku k tejto Dohode podpísaného oprávnenými zástupcami </w:t>
      </w:r>
      <w:r w:rsidR="00473278">
        <w:rPr>
          <w:rFonts w:ascii="Arial Narrow" w:hAnsi="Arial Narrow"/>
          <w:color w:val="000000"/>
          <w:sz w:val="22"/>
          <w:szCs w:val="22"/>
          <w:lang w:eastAsia="sk-SK"/>
        </w:rPr>
        <w:t>Účastníkov Dohody</w:t>
      </w:r>
      <w:r w:rsidRPr="00EA1156">
        <w:rPr>
          <w:rFonts w:ascii="Arial Narrow" w:hAnsi="Arial Narrow"/>
          <w:color w:val="000000"/>
          <w:sz w:val="22"/>
          <w:szCs w:val="22"/>
          <w:lang w:eastAsia="sk-SK"/>
        </w:rPr>
        <w:t>, ktorého súčasťou bude upravená Príloha č. 2 tejto Dohody.</w:t>
      </w: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IV.</w:t>
      </w: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Predpokladané množstvo </w:t>
      </w:r>
      <w:r w:rsidR="00FE20B1">
        <w:rPr>
          <w:rFonts w:ascii="Arial Narrow" w:hAnsi="Arial Narrow"/>
          <w:b/>
          <w:sz w:val="22"/>
          <w:szCs w:val="22"/>
        </w:rPr>
        <w:t>Tovaru</w:t>
      </w:r>
    </w:p>
    <w:p w:rsidR="00691510" w:rsidRPr="00473278" w:rsidRDefault="00473278" w:rsidP="00691510">
      <w:pPr>
        <w:numPr>
          <w:ilvl w:val="1"/>
          <w:numId w:val="5"/>
        </w:numPr>
        <w:tabs>
          <w:tab w:val="clear" w:pos="2160"/>
          <w:tab w:val="clear" w:pos="2880"/>
          <w:tab w:val="clear" w:pos="4500"/>
        </w:tabs>
        <w:spacing w:after="60"/>
        <w:ind w:left="709" w:hanging="709"/>
        <w:jc w:val="both"/>
        <w:rPr>
          <w:rFonts w:ascii="Arial Narrow" w:hAnsi="Arial Narrow"/>
          <w:sz w:val="22"/>
          <w:szCs w:val="22"/>
        </w:rPr>
      </w:pPr>
      <w:r w:rsidRPr="00473278">
        <w:rPr>
          <w:rFonts w:ascii="Arial Narrow" w:eastAsiaTheme="minorEastAsia" w:hAnsi="Arial Narrow" w:cstheme="minorBidi"/>
          <w:sz w:val="22"/>
          <w:szCs w:val="22"/>
        </w:rPr>
        <w:t>Účastníci Dohody sa dohodli, že ustanovenia tejto Dohody nemožno vykladať ako povinnosť Kupujúceho objednať si u Predávajúceho predpokladané množstvo Tovaru uvedené v Prílohe č. 1. Predpokladané množstvo  Tovaru uvedené v tejto Dohode nie je pre Kupujúceho záväzné.</w:t>
      </w:r>
    </w:p>
    <w:p w:rsidR="003D6600" w:rsidRPr="00473278" w:rsidRDefault="00473278" w:rsidP="003D6600">
      <w:pPr>
        <w:numPr>
          <w:ilvl w:val="1"/>
          <w:numId w:val="5"/>
        </w:numPr>
        <w:tabs>
          <w:tab w:val="clear" w:pos="2160"/>
          <w:tab w:val="clear" w:pos="2880"/>
          <w:tab w:val="clear" w:pos="4500"/>
        </w:tabs>
        <w:spacing w:after="60"/>
        <w:ind w:left="709" w:hanging="709"/>
        <w:jc w:val="both"/>
        <w:rPr>
          <w:rFonts w:ascii="Arial Narrow" w:hAnsi="Arial Narrow"/>
          <w:sz w:val="22"/>
          <w:szCs w:val="22"/>
        </w:rPr>
      </w:pPr>
      <w:r w:rsidRPr="00473278">
        <w:rPr>
          <w:rFonts w:ascii="Arial Narrow" w:eastAsiaTheme="minorEastAsia" w:hAnsi="Arial Narrow" w:cstheme="minorBidi"/>
          <w:sz w:val="22"/>
          <w:szCs w:val="22"/>
        </w:rPr>
        <w:t>Skutočne objednané množstvo Tovaru počas trvania tejto Dohody môže byť nižšie alebo vyššie ako predpokladaná hodnota zákazky a Kupujúci si vyhradzuje právo neobjednať Tovar. Predmetom fakturácie bude len skutočne dodané množstvo Tovaru.</w:t>
      </w:r>
    </w:p>
    <w:p w:rsidR="009F5A12" w:rsidRDefault="009F5A12" w:rsidP="009F5A12">
      <w:pPr>
        <w:spacing w:line="264" w:lineRule="auto"/>
        <w:jc w:val="center"/>
        <w:rPr>
          <w:rFonts w:ascii="Arial Narrow" w:hAnsi="Arial Narrow"/>
          <w:b/>
          <w:sz w:val="22"/>
          <w:szCs w:val="22"/>
        </w:rPr>
      </w:pPr>
    </w:p>
    <w:p w:rsidR="009F5A12" w:rsidRPr="00B72795" w:rsidRDefault="00580634" w:rsidP="009F5A12">
      <w:pPr>
        <w:spacing w:line="264" w:lineRule="auto"/>
        <w:jc w:val="center"/>
        <w:rPr>
          <w:rFonts w:ascii="Arial Narrow" w:hAnsi="Arial Narrow"/>
          <w:b/>
          <w:sz w:val="22"/>
          <w:szCs w:val="22"/>
        </w:rPr>
      </w:pPr>
      <w:r>
        <w:rPr>
          <w:rFonts w:ascii="Arial Narrow" w:hAnsi="Arial Narrow"/>
          <w:b/>
          <w:sz w:val="22"/>
          <w:szCs w:val="22"/>
        </w:rPr>
        <w:t>Článok V.</w:t>
      </w:r>
    </w:p>
    <w:p w:rsidR="009F5A12"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Doba </w:t>
      </w:r>
      <w:r w:rsidR="003D6600">
        <w:rPr>
          <w:rFonts w:ascii="Arial Narrow" w:hAnsi="Arial Narrow"/>
          <w:b/>
          <w:sz w:val="22"/>
          <w:szCs w:val="22"/>
        </w:rPr>
        <w:t xml:space="preserve">trvania </w:t>
      </w:r>
      <w:r w:rsidR="00210B9B">
        <w:rPr>
          <w:rFonts w:ascii="Arial Narrow" w:hAnsi="Arial Narrow"/>
          <w:b/>
          <w:sz w:val="22"/>
          <w:szCs w:val="22"/>
        </w:rPr>
        <w:t>D</w:t>
      </w:r>
      <w:r>
        <w:rPr>
          <w:rFonts w:ascii="Arial Narrow" w:hAnsi="Arial Narrow"/>
          <w:b/>
          <w:sz w:val="22"/>
          <w:szCs w:val="22"/>
        </w:rPr>
        <w:t xml:space="preserve">ohody </w:t>
      </w:r>
    </w:p>
    <w:p w:rsidR="009F5A12" w:rsidRDefault="009F5A12" w:rsidP="009F5A12">
      <w:pPr>
        <w:numPr>
          <w:ilvl w:val="1"/>
          <w:numId w:val="6"/>
        </w:numPr>
        <w:tabs>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Táto </w:t>
      </w:r>
      <w:r w:rsidRPr="004718FA">
        <w:rPr>
          <w:rFonts w:ascii="Arial Narrow" w:hAnsi="Arial Narrow"/>
          <w:sz w:val="22"/>
          <w:szCs w:val="22"/>
        </w:rPr>
        <w:t xml:space="preserve">Dohoda sa uzatvára na obdobie </w:t>
      </w:r>
      <w:r w:rsidR="00D61094">
        <w:rPr>
          <w:rFonts w:ascii="Arial Narrow" w:hAnsi="Arial Narrow"/>
          <w:sz w:val="22"/>
          <w:szCs w:val="22"/>
        </w:rPr>
        <w:t>štyridsaťosem</w:t>
      </w:r>
      <w:r>
        <w:rPr>
          <w:rFonts w:ascii="Arial Narrow" w:hAnsi="Arial Narrow"/>
          <w:sz w:val="22"/>
          <w:szCs w:val="22"/>
        </w:rPr>
        <w:t>(</w:t>
      </w:r>
      <w:r w:rsidRPr="004718FA">
        <w:rPr>
          <w:rFonts w:ascii="Arial Narrow" w:hAnsi="Arial Narrow"/>
          <w:sz w:val="22"/>
          <w:szCs w:val="22"/>
        </w:rPr>
        <w:t>4</w:t>
      </w:r>
      <w:r w:rsidR="00D61094">
        <w:rPr>
          <w:rFonts w:ascii="Arial Narrow" w:hAnsi="Arial Narrow"/>
          <w:sz w:val="22"/>
          <w:szCs w:val="22"/>
        </w:rPr>
        <w:t>8</w:t>
      </w:r>
      <w:r>
        <w:rPr>
          <w:rFonts w:ascii="Arial Narrow" w:hAnsi="Arial Narrow"/>
          <w:sz w:val="22"/>
          <w:szCs w:val="22"/>
        </w:rPr>
        <w:t>)</w:t>
      </w:r>
      <w:r w:rsidRPr="004718FA">
        <w:rPr>
          <w:rFonts w:ascii="Arial Narrow" w:hAnsi="Arial Narrow"/>
          <w:sz w:val="22"/>
          <w:szCs w:val="22"/>
        </w:rPr>
        <w:t xml:space="preserve"> mesiacov </w:t>
      </w:r>
      <w:r>
        <w:rPr>
          <w:rFonts w:ascii="Arial Narrow" w:hAnsi="Arial Narrow"/>
          <w:sz w:val="22"/>
          <w:szCs w:val="22"/>
        </w:rPr>
        <w:t>od</w:t>
      </w:r>
      <w:r w:rsidR="005B4B6C">
        <w:rPr>
          <w:rFonts w:ascii="Arial Narrow" w:hAnsi="Arial Narrow"/>
          <w:sz w:val="22"/>
          <w:szCs w:val="22"/>
        </w:rPr>
        <w:t>o dňa nadobudnutia</w:t>
      </w:r>
      <w:r>
        <w:rPr>
          <w:rFonts w:ascii="Arial Narrow" w:hAnsi="Arial Narrow"/>
          <w:sz w:val="22"/>
          <w:szCs w:val="22"/>
        </w:rPr>
        <w:t xml:space="preserve"> účinnosti </w:t>
      </w:r>
      <w:r w:rsidR="005B4B6C">
        <w:rPr>
          <w:rFonts w:ascii="Arial Narrow" w:hAnsi="Arial Narrow"/>
          <w:sz w:val="22"/>
          <w:szCs w:val="22"/>
        </w:rPr>
        <w:t>tejto Dohody</w:t>
      </w:r>
      <w:r>
        <w:rPr>
          <w:rFonts w:ascii="Arial Narrow" w:hAnsi="Arial Narrow"/>
          <w:sz w:val="22"/>
          <w:szCs w:val="22"/>
        </w:rPr>
        <w:t xml:space="preserve"> </w:t>
      </w:r>
      <w:r w:rsidRPr="004718FA">
        <w:rPr>
          <w:rFonts w:ascii="Arial Narrow" w:hAnsi="Arial Narrow"/>
          <w:sz w:val="22"/>
          <w:szCs w:val="22"/>
        </w:rPr>
        <w:t>alebo do vyčerpania finančného limitu uvedeného v</w:t>
      </w:r>
      <w:r>
        <w:rPr>
          <w:rFonts w:ascii="Arial Narrow" w:hAnsi="Arial Narrow"/>
          <w:sz w:val="22"/>
          <w:szCs w:val="22"/>
        </w:rPr>
        <w:t> čl.</w:t>
      </w:r>
      <w:r w:rsidR="00C64527">
        <w:rPr>
          <w:rFonts w:ascii="Arial Narrow" w:hAnsi="Arial Narrow"/>
          <w:sz w:val="22"/>
          <w:szCs w:val="22"/>
        </w:rPr>
        <w:t xml:space="preserve"> III.</w:t>
      </w:r>
      <w:r>
        <w:rPr>
          <w:rFonts w:ascii="Arial Narrow" w:hAnsi="Arial Narrow"/>
          <w:sz w:val="22"/>
          <w:szCs w:val="22"/>
        </w:rPr>
        <w:t xml:space="preserve"> </w:t>
      </w:r>
      <w:r w:rsidRPr="004718FA">
        <w:rPr>
          <w:rFonts w:ascii="Arial Narrow" w:hAnsi="Arial Narrow"/>
          <w:sz w:val="22"/>
          <w:szCs w:val="22"/>
        </w:rPr>
        <w:t>bod 3.4</w:t>
      </w:r>
      <w:r w:rsidR="005B4B6C">
        <w:rPr>
          <w:rFonts w:ascii="Arial Narrow" w:hAnsi="Arial Narrow"/>
          <w:sz w:val="22"/>
          <w:szCs w:val="22"/>
        </w:rPr>
        <w:t>.</w:t>
      </w:r>
      <w:r w:rsidRPr="004718FA">
        <w:rPr>
          <w:rFonts w:ascii="Arial Narrow" w:hAnsi="Arial Narrow"/>
          <w:sz w:val="22"/>
          <w:szCs w:val="22"/>
        </w:rPr>
        <w:t xml:space="preserve"> </w:t>
      </w:r>
      <w:r>
        <w:rPr>
          <w:rFonts w:ascii="Arial Narrow" w:hAnsi="Arial Narrow"/>
          <w:sz w:val="22"/>
          <w:szCs w:val="22"/>
        </w:rPr>
        <w:t xml:space="preserve">tejto </w:t>
      </w:r>
      <w:r w:rsidRPr="004718FA">
        <w:rPr>
          <w:rFonts w:ascii="Arial Narrow" w:hAnsi="Arial Narrow"/>
          <w:sz w:val="22"/>
          <w:szCs w:val="22"/>
        </w:rPr>
        <w:t>Dohody, podľa toho, ktorá skutočnosť nastane skôr.</w:t>
      </w:r>
    </w:p>
    <w:p w:rsidR="00473278" w:rsidRDefault="00473278" w:rsidP="009F5A12">
      <w:pPr>
        <w:numPr>
          <w:ilvl w:val="1"/>
          <w:numId w:val="6"/>
        </w:numPr>
        <w:tabs>
          <w:tab w:val="clear" w:pos="2160"/>
          <w:tab w:val="clear" w:pos="2880"/>
          <w:tab w:val="clear" w:pos="4500"/>
        </w:tabs>
        <w:spacing w:after="120"/>
        <w:ind w:left="567" w:hanging="567"/>
        <w:jc w:val="both"/>
        <w:rPr>
          <w:rFonts w:ascii="Arial Narrow" w:hAnsi="Arial Narrow"/>
          <w:sz w:val="22"/>
          <w:szCs w:val="22"/>
        </w:rPr>
      </w:pPr>
      <w:r w:rsidRPr="74E0700E">
        <w:rPr>
          <w:rFonts w:ascii="Arial Narrow" w:eastAsia="Arial Narrow" w:hAnsi="Arial Narrow" w:cs="Arial Narrow"/>
          <w:sz w:val="22"/>
          <w:szCs w:val="22"/>
        </w:rPr>
        <w:t xml:space="preserve">Tovar bude Kupujúcemu dodávaný priebežne, počas doby trvania tejto Dohody, a to na základe </w:t>
      </w:r>
      <w:r w:rsidR="00F031FE">
        <w:rPr>
          <w:rFonts w:ascii="Arial Narrow" w:eastAsia="Arial Narrow" w:hAnsi="Arial Narrow" w:cs="Arial Narrow"/>
          <w:sz w:val="22"/>
          <w:szCs w:val="22"/>
        </w:rPr>
        <w:t>Kúpnych zmlúv</w:t>
      </w:r>
      <w:r w:rsidRPr="74E0700E">
        <w:rPr>
          <w:rFonts w:ascii="Arial Narrow" w:eastAsia="Arial Narrow" w:hAnsi="Arial Narrow" w:cs="Arial Narrow"/>
          <w:sz w:val="22"/>
          <w:szCs w:val="22"/>
        </w:rPr>
        <w:t xml:space="preserve">  v súlade s čl. VI  tejto Dohody</w:t>
      </w:r>
      <w:r>
        <w:rPr>
          <w:rFonts w:ascii="Arial Narrow" w:eastAsia="Arial Narrow" w:hAnsi="Arial Narrow" w:cs="Arial Narrow"/>
          <w:sz w:val="22"/>
          <w:szCs w:val="22"/>
        </w:rPr>
        <w:t>.</w:t>
      </w:r>
    </w:p>
    <w:p w:rsidR="009F5A12" w:rsidRPr="00B72795" w:rsidRDefault="009F5A12" w:rsidP="009F5A12">
      <w:pPr>
        <w:tabs>
          <w:tab w:val="left" w:pos="4253"/>
        </w:tabs>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w:t>
      </w:r>
    </w:p>
    <w:p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Dodanie </w:t>
      </w:r>
      <w:r w:rsidR="00210B9B">
        <w:rPr>
          <w:rFonts w:ascii="Arial Narrow" w:hAnsi="Arial Narrow"/>
          <w:b/>
          <w:sz w:val="22"/>
          <w:szCs w:val="22"/>
        </w:rPr>
        <w:t>T</w:t>
      </w:r>
      <w:r>
        <w:rPr>
          <w:rFonts w:ascii="Arial Narrow" w:hAnsi="Arial Narrow"/>
          <w:b/>
          <w:sz w:val="22"/>
          <w:szCs w:val="22"/>
        </w:rPr>
        <w:t xml:space="preserve">ovaru </w:t>
      </w:r>
    </w:p>
    <w:p w:rsidR="00B71833" w:rsidRPr="00B71833" w:rsidRDefault="00691510" w:rsidP="00B33BC7">
      <w:pPr>
        <w:numPr>
          <w:ilvl w:val="1"/>
          <w:numId w:val="7"/>
        </w:numPr>
        <w:tabs>
          <w:tab w:val="clear" w:pos="2160"/>
          <w:tab w:val="clear" w:pos="2880"/>
          <w:tab w:val="clear" w:pos="4500"/>
        </w:tabs>
        <w:spacing w:after="60"/>
        <w:ind w:left="709" w:hanging="709"/>
        <w:jc w:val="both"/>
        <w:rPr>
          <w:rFonts w:ascii="Arial Narrow" w:hAnsi="Arial Narrow" w:cs="Arial"/>
          <w:color w:val="000000"/>
          <w:sz w:val="22"/>
          <w:szCs w:val="22"/>
        </w:rPr>
      </w:pPr>
      <w:r w:rsidRPr="000B2356">
        <w:rPr>
          <w:rFonts w:ascii="Arial Narrow" w:hAnsi="Arial Narrow"/>
          <w:sz w:val="22"/>
          <w:szCs w:val="22"/>
        </w:rPr>
        <w:t>Miestom dodania</w:t>
      </w:r>
      <w:r w:rsidR="000B333D">
        <w:rPr>
          <w:rFonts w:ascii="Arial Narrow" w:hAnsi="Arial Narrow"/>
          <w:sz w:val="22"/>
          <w:szCs w:val="22"/>
        </w:rPr>
        <w:t xml:space="preserve"> Tovaru</w:t>
      </w:r>
      <w:r w:rsidRPr="000B2356">
        <w:rPr>
          <w:rFonts w:ascii="Arial Narrow" w:hAnsi="Arial Narrow"/>
          <w:sz w:val="22"/>
          <w:szCs w:val="22"/>
        </w:rPr>
        <w:t xml:space="preserve"> je</w:t>
      </w:r>
      <w:r w:rsidR="00B71833">
        <w:rPr>
          <w:rFonts w:ascii="Arial Narrow" w:hAnsi="Arial Narrow"/>
          <w:sz w:val="22"/>
          <w:szCs w:val="22"/>
        </w:rPr>
        <w:t>:</w:t>
      </w:r>
      <w:r w:rsidR="00F400F0">
        <w:rPr>
          <w:rFonts w:ascii="Arial Narrow" w:hAnsi="Arial Narrow"/>
          <w:sz w:val="22"/>
          <w:szCs w:val="22"/>
        </w:rPr>
        <w:t xml:space="preserve"> Ústredný sklad MV SR, Príboj 560, 976 13 Slovenská Ľupča.</w:t>
      </w:r>
    </w:p>
    <w:p w:rsidR="00691510" w:rsidRPr="00473278" w:rsidRDefault="00691510" w:rsidP="00691510">
      <w:pPr>
        <w:numPr>
          <w:ilvl w:val="1"/>
          <w:numId w:val="7"/>
        </w:numPr>
        <w:tabs>
          <w:tab w:val="clear" w:pos="2160"/>
          <w:tab w:val="clear" w:pos="2880"/>
          <w:tab w:val="clear" w:pos="4500"/>
        </w:tabs>
        <w:spacing w:after="60"/>
        <w:ind w:left="709" w:hanging="709"/>
        <w:jc w:val="both"/>
        <w:rPr>
          <w:rFonts w:ascii="Arial Narrow" w:hAnsi="Arial Narrow" w:cs="Arial Narrow"/>
          <w:sz w:val="22"/>
          <w:szCs w:val="22"/>
        </w:rPr>
      </w:pPr>
      <w:r w:rsidRPr="00877D19">
        <w:rPr>
          <w:rFonts w:ascii="Arial Narrow" w:hAnsi="Arial Narrow" w:cs="Arial Narrow"/>
          <w:sz w:val="22"/>
          <w:szCs w:val="22"/>
        </w:rPr>
        <w:t>Predávajúci dodá Tovar Kupujúcemu v</w:t>
      </w:r>
      <w:r>
        <w:rPr>
          <w:rFonts w:ascii="Arial Narrow" w:hAnsi="Arial Narrow" w:cs="Arial Narrow"/>
          <w:sz w:val="22"/>
          <w:szCs w:val="22"/>
        </w:rPr>
        <w:t> </w:t>
      </w:r>
      <w:r w:rsidRPr="00877D19">
        <w:rPr>
          <w:rFonts w:ascii="Arial Narrow" w:hAnsi="Arial Narrow" w:cs="Arial Narrow"/>
          <w:sz w:val="22"/>
          <w:szCs w:val="22"/>
        </w:rPr>
        <w:t>množstve</w:t>
      </w:r>
      <w:r>
        <w:rPr>
          <w:rFonts w:ascii="Arial Narrow" w:hAnsi="Arial Narrow" w:cs="Arial Narrow"/>
          <w:sz w:val="22"/>
          <w:szCs w:val="22"/>
        </w:rPr>
        <w:t xml:space="preserve"> a druhu </w:t>
      </w:r>
      <w:r w:rsidRPr="00877D19">
        <w:rPr>
          <w:rFonts w:ascii="Arial Narrow" w:hAnsi="Arial Narrow" w:cs="Arial Narrow"/>
          <w:sz w:val="22"/>
          <w:szCs w:val="22"/>
        </w:rPr>
        <w:t>uvedenom v</w:t>
      </w:r>
      <w:r w:rsidR="00F031FE">
        <w:rPr>
          <w:rFonts w:ascii="Arial Narrow" w:hAnsi="Arial Narrow" w:cs="Arial Narrow"/>
          <w:sz w:val="22"/>
          <w:szCs w:val="22"/>
        </w:rPr>
        <w:t> Kúpnej zmluve</w:t>
      </w:r>
      <w:r w:rsidRPr="001206F6">
        <w:rPr>
          <w:rFonts w:ascii="Arial Narrow" w:hAnsi="Arial Narrow" w:cs="Arial Narrow"/>
          <w:sz w:val="22"/>
          <w:szCs w:val="22"/>
        </w:rPr>
        <w:t>, ktor</w:t>
      </w:r>
      <w:r w:rsidR="00F031FE">
        <w:rPr>
          <w:rFonts w:ascii="Arial Narrow" w:hAnsi="Arial Narrow" w:cs="Arial Narrow"/>
          <w:sz w:val="22"/>
          <w:szCs w:val="22"/>
        </w:rPr>
        <w:t>ý</w:t>
      </w:r>
      <w:r w:rsidRPr="001206F6">
        <w:rPr>
          <w:rFonts w:ascii="Arial Narrow" w:hAnsi="Arial Narrow" w:cs="Arial Narrow"/>
          <w:sz w:val="22"/>
          <w:szCs w:val="22"/>
        </w:rPr>
        <w:t xml:space="preserve"> Predávajúci písomne potvrdí.</w:t>
      </w:r>
      <w:r w:rsidR="00473278">
        <w:rPr>
          <w:rFonts w:ascii="Arial Narrow" w:hAnsi="Arial Narrow" w:cs="Arial Narrow"/>
          <w:sz w:val="22"/>
          <w:szCs w:val="22"/>
        </w:rPr>
        <w:t xml:space="preserve"> </w:t>
      </w:r>
      <w:r w:rsidR="00473278" w:rsidRPr="00473278">
        <w:rPr>
          <w:rFonts w:ascii="Arial Narrow" w:eastAsia="Calibri" w:hAnsi="Arial Narrow" w:cs="Calibri"/>
          <w:sz w:val="22"/>
          <w:szCs w:val="22"/>
        </w:rPr>
        <w:t>Účastníci Dohody sa dohodli na elektronickom prijímaní</w:t>
      </w:r>
      <w:r w:rsidR="00F031FE">
        <w:rPr>
          <w:rFonts w:ascii="Arial Narrow" w:eastAsia="Calibri" w:hAnsi="Arial Narrow" w:cs="Calibri"/>
          <w:sz w:val="22"/>
          <w:szCs w:val="22"/>
        </w:rPr>
        <w:t>,</w:t>
      </w:r>
      <w:r w:rsidR="00473278" w:rsidRPr="00473278">
        <w:rPr>
          <w:rFonts w:ascii="Arial Narrow" w:eastAsia="Calibri" w:hAnsi="Arial Narrow" w:cs="Calibri"/>
          <w:sz w:val="22"/>
          <w:szCs w:val="22"/>
        </w:rPr>
        <w:t xml:space="preserve"> doručovaní  a</w:t>
      </w:r>
      <w:r w:rsidR="00F031FE">
        <w:rPr>
          <w:rFonts w:ascii="Arial Narrow" w:eastAsia="Calibri" w:hAnsi="Arial Narrow" w:cs="Calibri"/>
          <w:sz w:val="22"/>
          <w:szCs w:val="22"/>
        </w:rPr>
        <w:t> </w:t>
      </w:r>
      <w:r w:rsidR="00473278" w:rsidRPr="00473278">
        <w:rPr>
          <w:rFonts w:ascii="Arial Narrow" w:eastAsia="Calibri" w:hAnsi="Arial Narrow" w:cs="Calibri"/>
          <w:sz w:val="22"/>
          <w:szCs w:val="22"/>
        </w:rPr>
        <w:t>po</w:t>
      </w:r>
      <w:r w:rsidR="00F031FE">
        <w:rPr>
          <w:rFonts w:ascii="Arial Narrow" w:eastAsia="Calibri" w:hAnsi="Arial Narrow" w:cs="Calibri"/>
          <w:sz w:val="22"/>
          <w:szCs w:val="22"/>
        </w:rPr>
        <w:t>dpisovaní Kúpnych zmlúv</w:t>
      </w:r>
      <w:r w:rsidR="00473278" w:rsidRPr="00473278">
        <w:rPr>
          <w:rFonts w:ascii="Arial Narrow" w:eastAsia="Calibri" w:hAnsi="Arial Narrow" w:cs="Calibri"/>
          <w:sz w:val="22"/>
          <w:szCs w:val="22"/>
        </w:rPr>
        <w:t>, pričom osobami zodpovednými za doručovanie a prijímanie  potrebnej komunikácie  sú kontaktné osoby uvedené v záhlaví tejto Dohody.</w:t>
      </w:r>
    </w:p>
    <w:p w:rsidR="00E53FF9" w:rsidRPr="001206F6" w:rsidRDefault="00E53FF9" w:rsidP="00E53FF9">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74E0700E">
        <w:rPr>
          <w:rFonts w:ascii="Arial Narrow" w:hAnsi="Arial Narrow"/>
          <w:sz w:val="22"/>
          <w:szCs w:val="22"/>
        </w:rPr>
        <w:t>Tovar musí byť dodaný v súlade s</w:t>
      </w:r>
      <w:r w:rsidR="0095243C">
        <w:rPr>
          <w:rFonts w:ascii="Arial Narrow" w:hAnsi="Arial Narrow"/>
          <w:sz w:val="22"/>
          <w:szCs w:val="22"/>
        </w:rPr>
        <w:t> Kúpnou zmluvou</w:t>
      </w:r>
      <w:r w:rsidRPr="74E0700E">
        <w:rPr>
          <w:rFonts w:ascii="Arial Narrow" w:hAnsi="Arial Narrow"/>
          <w:sz w:val="22"/>
          <w:szCs w:val="22"/>
        </w:rPr>
        <w:t>, Prílohou č.1 tejto Dohody a touto Dohodou a musí byť  riadne zabalený. Prebratie Tovaru dodaného do miesta dodania Tovaru Predávajúcim sa uskutoční fyzickým prevzatím Tovaru, kontrolou množstva a kvality dodaného tovaru a podpisom preberacieho protokolu a /alebo dodacieho listu splnomocneným zástupcom Predávajúceho a Kupujúceho. V preberacom protokole bude uvedené presné množstvo a druh dodaného Tovaru, vyjadrenie, či dodávka Tovaru je úplná a či pri prevzatí Tovar zodpovedal požiadavkám podľa OPZ, Ponuky, tejto Dohody a</w:t>
      </w:r>
      <w:r w:rsidR="0095243C">
        <w:rPr>
          <w:rFonts w:ascii="Arial Narrow" w:hAnsi="Arial Narrow"/>
          <w:sz w:val="22"/>
          <w:szCs w:val="22"/>
        </w:rPr>
        <w:t> Kúpnej zmluvy</w:t>
      </w:r>
      <w:r w:rsidRPr="74E0700E">
        <w:rPr>
          <w:rFonts w:ascii="Arial Narrow" w:hAnsi="Arial Narrow"/>
          <w:sz w:val="22"/>
          <w:szCs w:val="22"/>
        </w:rPr>
        <w:t xml:space="preserve">. V preberacom protokole Kupujúci vyznačí riadne dodanie </w:t>
      </w:r>
      <w:r w:rsidRPr="74E0700E">
        <w:rPr>
          <w:rFonts w:ascii="Arial Narrow" w:hAnsi="Arial Narrow"/>
          <w:sz w:val="22"/>
          <w:szCs w:val="22"/>
        </w:rPr>
        <w:lastRenderedPageBreak/>
        <w:t xml:space="preserve">Tovaru. V prípade vád sa tieto vyznačia v preberacom protokole a tento môže byť podkladom pre fakturácie až po odstránení vád dodávky Tovaru. Preberacím protokolom môže byť aj dodací list. </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Predávajúci je povinný dodať Tovar špecifikovaný v</w:t>
      </w:r>
      <w:r w:rsidR="0095243C">
        <w:rPr>
          <w:rFonts w:ascii="Arial Narrow" w:hAnsi="Arial Narrow" w:cs="Arial Narrow"/>
          <w:sz w:val="22"/>
          <w:szCs w:val="22"/>
        </w:rPr>
        <w:t> Kúpnej zmluve</w:t>
      </w:r>
      <w:r w:rsidRPr="001206F6">
        <w:rPr>
          <w:rFonts w:ascii="Arial Narrow" w:hAnsi="Arial Narrow" w:cs="Arial Narrow"/>
          <w:sz w:val="22"/>
          <w:szCs w:val="22"/>
        </w:rPr>
        <w:t xml:space="preserve"> Kupujúce</w:t>
      </w:r>
      <w:r w:rsidR="0095243C">
        <w:rPr>
          <w:rFonts w:ascii="Arial Narrow" w:hAnsi="Arial Narrow" w:cs="Arial Narrow"/>
          <w:sz w:val="22"/>
          <w:szCs w:val="22"/>
        </w:rPr>
        <w:t>mu</w:t>
      </w:r>
      <w:r w:rsidRPr="001206F6">
        <w:rPr>
          <w:rFonts w:ascii="Arial Narrow" w:hAnsi="Arial Narrow" w:cs="Arial Narrow"/>
          <w:sz w:val="22"/>
          <w:szCs w:val="22"/>
        </w:rPr>
        <w:t xml:space="preserve"> do miesta plnenia najneskôr do </w:t>
      </w:r>
      <w:r w:rsidR="00E97BA8">
        <w:rPr>
          <w:rFonts w:ascii="Arial Narrow" w:hAnsi="Arial Narrow" w:cs="Arial Narrow"/>
          <w:sz w:val="22"/>
          <w:szCs w:val="22"/>
        </w:rPr>
        <w:t>šiestich</w:t>
      </w:r>
      <w:r w:rsidR="00BE2E94">
        <w:rPr>
          <w:rFonts w:ascii="Arial Narrow" w:hAnsi="Arial Narrow" w:cs="Arial Narrow"/>
          <w:sz w:val="22"/>
          <w:szCs w:val="22"/>
        </w:rPr>
        <w:t xml:space="preserve"> (</w:t>
      </w:r>
      <w:r w:rsidR="00E97BA8">
        <w:rPr>
          <w:rFonts w:ascii="Arial Narrow" w:hAnsi="Arial Narrow" w:cs="Arial Narrow"/>
          <w:sz w:val="22"/>
          <w:szCs w:val="22"/>
        </w:rPr>
        <w:t>6</w:t>
      </w:r>
      <w:r>
        <w:rPr>
          <w:rFonts w:ascii="Arial Narrow" w:hAnsi="Arial Narrow" w:cs="Arial Narrow"/>
          <w:sz w:val="22"/>
          <w:szCs w:val="22"/>
        </w:rPr>
        <w:t>)</w:t>
      </w:r>
      <w:r w:rsidRPr="001206F6">
        <w:rPr>
          <w:rFonts w:ascii="Arial Narrow" w:hAnsi="Arial Narrow" w:cs="Arial Narrow"/>
          <w:sz w:val="22"/>
          <w:szCs w:val="22"/>
        </w:rPr>
        <w:t xml:space="preserve"> </w:t>
      </w:r>
      <w:r w:rsidR="002B6892">
        <w:rPr>
          <w:rFonts w:ascii="Arial Narrow" w:hAnsi="Arial Narrow" w:cs="Arial Narrow"/>
          <w:sz w:val="22"/>
          <w:szCs w:val="22"/>
        </w:rPr>
        <w:t>mesiacov</w:t>
      </w:r>
      <w:r w:rsidRPr="001206F6">
        <w:rPr>
          <w:rFonts w:ascii="Arial Narrow" w:hAnsi="Arial Narrow" w:cs="Arial Narrow"/>
          <w:sz w:val="22"/>
          <w:szCs w:val="22"/>
        </w:rPr>
        <w:t xml:space="preserve"> od </w:t>
      </w:r>
      <w:r w:rsidR="0095243C">
        <w:rPr>
          <w:rFonts w:ascii="Arial Narrow" w:hAnsi="Arial Narrow" w:cs="Arial Narrow"/>
          <w:sz w:val="22"/>
          <w:szCs w:val="22"/>
        </w:rPr>
        <w:t>nadobudnutia účinnosti Kúpnej zmluvy</w:t>
      </w:r>
      <w:r w:rsidR="00F400F0">
        <w:rPr>
          <w:rFonts w:ascii="Arial Narrow" w:hAnsi="Arial Narrow" w:cs="Arial Narrow"/>
          <w:sz w:val="22"/>
          <w:szCs w:val="22"/>
        </w:rPr>
        <w:t xml:space="preserve">, </w:t>
      </w:r>
      <w:r w:rsidR="00F400F0" w:rsidRPr="00F400F0">
        <w:rPr>
          <w:rFonts w:ascii="Arial Narrow" w:hAnsi="Arial Narrow"/>
          <w:sz w:val="22"/>
          <w:szCs w:val="22"/>
        </w:rPr>
        <w:t>ak nebude v </w:t>
      </w:r>
      <w:r w:rsidR="00F400F0">
        <w:rPr>
          <w:rFonts w:ascii="Arial Narrow" w:hAnsi="Arial Narrow"/>
          <w:sz w:val="22"/>
          <w:szCs w:val="22"/>
        </w:rPr>
        <w:t>K</w:t>
      </w:r>
      <w:bookmarkStart w:id="0" w:name="_GoBack"/>
      <w:bookmarkEnd w:id="0"/>
      <w:r w:rsidR="00F400F0" w:rsidRPr="00F400F0">
        <w:rPr>
          <w:rFonts w:ascii="Arial Narrow" w:hAnsi="Arial Narrow"/>
          <w:sz w:val="22"/>
          <w:szCs w:val="22"/>
        </w:rPr>
        <w:t>úpnej zmluve dohodnuté inak.</w:t>
      </w:r>
      <w:r w:rsidRPr="001206F6">
        <w:rPr>
          <w:rFonts w:ascii="Arial Narrow" w:hAnsi="Arial Narrow"/>
          <w:sz w:val="22"/>
          <w:szCs w:val="22"/>
        </w:rPr>
        <w:t xml:space="preserve"> </w:t>
      </w:r>
      <w:r w:rsidRPr="001206F6">
        <w:rPr>
          <w:rFonts w:ascii="Arial Narrow" w:hAnsi="Arial Narrow" w:cs="Arial Narrow"/>
          <w:sz w:val="22"/>
          <w:szCs w:val="22"/>
        </w:rPr>
        <w:t>Predávajúci sa zaväzuje zástupcovi Kupujúceho oznámiť čas dodávky Tovaru do miesta plnenia najneskôr</w:t>
      </w:r>
      <w:r w:rsidR="00054364">
        <w:rPr>
          <w:rFonts w:ascii="Arial Narrow" w:hAnsi="Arial Narrow" w:cs="Arial Narrow"/>
          <w:sz w:val="22"/>
          <w:szCs w:val="22"/>
        </w:rPr>
        <w:t xml:space="preserve"> (2)</w:t>
      </w:r>
      <w:r w:rsidRPr="001206F6">
        <w:rPr>
          <w:rFonts w:ascii="Arial Narrow" w:hAnsi="Arial Narrow" w:cs="Arial Narrow"/>
          <w:sz w:val="22"/>
          <w:szCs w:val="22"/>
        </w:rPr>
        <w:t xml:space="preserve"> </w:t>
      </w:r>
      <w:r w:rsidR="00E53FF9">
        <w:rPr>
          <w:rFonts w:ascii="Arial Narrow" w:hAnsi="Arial Narrow" w:cs="Arial Narrow"/>
          <w:sz w:val="22"/>
          <w:szCs w:val="22"/>
        </w:rPr>
        <w:t>dva pracovné dni</w:t>
      </w:r>
      <w:r w:rsidRPr="001206F6">
        <w:rPr>
          <w:rFonts w:ascii="Arial Narrow" w:hAnsi="Arial Narrow" w:cs="Arial Narrow"/>
          <w:sz w:val="22"/>
          <w:szCs w:val="22"/>
        </w:rPr>
        <w:t xml:space="preserve"> pred predpokladaným dňom dodania.</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Ak Predávajúci neoznámi termín dodávky</w:t>
      </w:r>
      <w:r w:rsidR="005B4B6C">
        <w:rPr>
          <w:rFonts w:ascii="Arial Narrow" w:hAnsi="Arial Narrow" w:cs="Arial Narrow"/>
          <w:sz w:val="22"/>
          <w:szCs w:val="22"/>
        </w:rPr>
        <w:t xml:space="preserve"> Tovaru</w:t>
      </w:r>
      <w:r w:rsidRPr="001206F6">
        <w:rPr>
          <w:rFonts w:ascii="Arial Narrow" w:hAnsi="Arial Narrow" w:cs="Arial Narrow"/>
          <w:sz w:val="22"/>
          <w:szCs w:val="22"/>
        </w:rPr>
        <w:t>, Kupujúci</w:t>
      </w:r>
      <w:r w:rsidRPr="007872D6">
        <w:rPr>
          <w:rFonts w:ascii="Arial Narrow" w:hAnsi="Arial Narrow" w:cs="Arial Narrow"/>
          <w:sz w:val="22"/>
          <w:szCs w:val="22"/>
        </w:rPr>
        <w:t xml:space="preserve"> nie je povinný prevziať dodávku </w:t>
      </w:r>
      <w:r w:rsidR="005B4B6C">
        <w:rPr>
          <w:rFonts w:ascii="Arial Narrow" w:hAnsi="Arial Narrow" w:cs="Arial Narrow"/>
          <w:sz w:val="22"/>
          <w:szCs w:val="22"/>
        </w:rPr>
        <w:t xml:space="preserve">Tovaru </w:t>
      </w:r>
      <w:r w:rsidRPr="007872D6">
        <w:rPr>
          <w:rFonts w:ascii="Arial Narrow" w:hAnsi="Arial Narrow" w:cs="Arial Narrow"/>
          <w:sz w:val="22"/>
          <w:szCs w:val="22"/>
        </w:rPr>
        <w:t xml:space="preserve">v deň doručenia, ale až v nasledujúci deň. Náklady spojené s odmietnutím prevzatia neoznámenej dodávky </w:t>
      </w:r>
      <w:r w:rsidR="005B4B6C">
        <w:rPr>
          <w:rFonts w:ascii="Arial Narrow" w:hAnsi="Arial Narrow" w:cs="Arial Narrow"/>
          <w:sz w:val="22"/>
          <w:szCs w:val="22"/>
        </w:rPr>
        <w:t xml:space="preserve">Tovaru </w:t>
      </w:r>
      <w:r w:rsidRPr="007872D6">
        <w:rPr>
          <w:rFonts w:ascii="Arial Narrow" w:hAnsi="Arial Narrow" w:cs="Arial Narrow"/>
          <w:sz w:val="22"/>
          <w:szCs w:val="22"/>
        </w:rPr>
        <w:t>a jej opätovným doručením znáša Predávajúci.</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7872D6">
        <w:rPr>
          <w:rFonts w:ascii="Arial Narrow" w:hAnsi="Arial Narrow" w:cs="Arial Narrow"/>
          <w:sz w:val="22"/>
          <w:szCs w:val="22"/>
        </w:rPr>
        <w:t>Predávajúci odovzdá Tovar na základe preberacieho protokolu</w:t>
      </w:r>
      <w:r>
        <w:rPr>
          <w:rFonts w:ascii="Arial Narrow" w:hAnsi="Arial Narrow" w:cs="Arial Narrow"/>
          <w:sz w:val="22"/>
          <w:szCs w:val="22"/>
        </w:rPr>
        <w:t>, prípadne dodacieho listu</w:t>
      </w:r>
      <w:r w:rsidRPr="007872D6">
        <w:rPr>
          <w:rFonts w:ascii="Arial Narrow" w:hAnsi="Arial Narrow" w:cs="Arial Narrow"/>
          <w:sz w:val="22"/>
          <w:szCs w:val="22"/>
        </w:rPr>
        <w:t>.  Predávajúci umožní Kupujúcemu riadne prevzatie dodaného Tovaru a jeho kontrolu.</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Po dodaní Tovaru Kupujúci potvrdí jeho prevzatie podpísaním preberacieho protokolu, prípadne dodacieho listu. Potvrdený preberací protokol (</w:t>
      </w:r>
      <w:r w:rsidR="005B4B6C">
        <w:rPr>
          <w:rFonts w:ascii="Arial Narrow" w:hAnsi="Arial Narrow" w:cs="Arial Narrow"/>
          <w:sz w:val="22"/>
          <w:szCs w:val="22"/>
        </w:rPr>
        <w:t xml:space="preserve">prípadne </w:t>
      </w:r>
      <w:r w:rsidRPr="001206F6">
        <w:rPr>
          <w:rFonts w:ascii="Arial Narrow" w:hAnsi="Arial Narrow" w:cs="Arial Narrow"/>
          <w:sz w:val="22"/>
          <w:szCs w:val="22"/>
        </w:rPr>
        <w:t>dodací list) a</w:t>
      </w:r>
      <w:r w:rsidR="0095243C">
        <w:rPr>
          <w:rFonts w:ascii="Arial Narrow" w:hAnsi="Arial Narrow" w:cs="Arial Narrow"/>
          <w:sz w:val="22"/>
          <w:szCs w:val="22"/>
        </w:rPr>
        <w:t> Kúpna zmluva</w:t>
      </w:r>
      <w:r w:rsidRPr="001206F6">
        <w:rPr>
          <w:rFonts w:ascii="Arial Narrow" w:hAnsi="Arial Narrow" w:cs="Arial Narrow"/>
          <w:sz w:val="22"/>
          <w:szCs w:val="22"/>
        </w:rPr>
        <w:t xml:space="preserve"> sú podkladom pre vystavenie faktúry a budú tvoriť jej neoddeliteľnú súčasť.</w:t>
      </w:r>
    </w:p>
    <w:p w:rsidR="00691510"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V prípade </w:t>
      </w:r>
      <w:r w:rsidRPr="001206F6">
        <w:rPr>
          <w:rFonts w:ascii="Arial Narrow" w:hAnsi="Arial Narrow" w:cs="Arial Narrow"/>
          <w:sz w:val="22"/>
          <w:szCs w:val="22"/>
        </w:rPr>
        <w:t>dodania</w:t>
      </w:r>
      <w:r w:rsidRPr="001206F6">
        <w:rPr>
          <w:rFonts w:ascii="Arial Narrow" w:hAnsi="Arial Narrow"/>
          <w:sz w:val="22"/>
          <w:szCs w:val="22"/>
        </w:rPr>
        <w:t xml:space="preserve"> Tovaru pred stanoveným časom dodania </w:t>
      </w:r>
      <w:r w:rsidR="005B4B6C">
        <w:rPr>
          <w:rFonts w:ascii="Arial Narrow" w:hAnsi="Arial Narrow"/>
          <w:sz w:val="22"/>
          <w:szCs w:val="22"/>
        </w:rPr>
        <w:t xml:space="preserve">Tovaru </w:t>
      </w:r>
      <w:r w:rsidRPr="001206F6">
        <w:rPr>
          <w:rFonts w:ascii="Arial Narrow" w:hAnsi="Arial Narrow"/>
          <w:sz w:val="22"/>
          <w:szCs w:val="22"/>
        </w:rPr>
        <w:t>nemá Predávajúci nárok na finančné zvýhodnenie.</w:t>
      </w:r>
    </w:p>
    <w:p w:rsidR="00E53FF9" w:rsidRPr="001206F6" w:rsidRDefault="00E53FF9"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74E0700E">
        <w:rPr>
          <w:rFonts w:ascii="Arial Narrow" w:eastAsia="Arial Narrow" w:hAnsi="Arial Narrow" w:cs="Arial Narrow"/>
          <w:sz w:val="22"/>
          <w:szCs w:val="22"/>
        </w:rPr>
        <w:t>Vlastnícke právo k Tovaru a nebezpečenstvo škody na Tovare prechádza na Kupujúceho momentom odovzdania Tovaru Kupujúcemu na základe  preberacieho  protokolu /a alebo dodacieho listu  podľa bodu 6.</w:t>
      </w:r>
      <w:r w:rsidR="00054364">
        <w:rPr>
          <w:rFonts w:ascii="Arial Narrow" w:eastAsia="Arial Narrow" w:hAnsi="Arial Narrow" w:cs="Arial Narrow"/>
          <w:sz w:val="22"/>
          <w:szCs w:val="22"/>
        </w:rPr>
        <w:t>3</w:t>
      </w:r>
      <w:r w:rsidRPr="74E0700E">
        <w:rPr>
          <w:rFonts w:ascii="Arial Narrow" w:eastAsia="Arial Narrow" w:hAnsi="Arial Narrow" w:cs="Arial Narrow"/>
          <w:sz w:val="22"/>
          <w:szCs w:val="22"/>
        </w:rPr>
        <w:t xml:space="preserve"> tohto článku</w:t>
      </w:r>
    </w:p>
    <w:p w:rsidR="00054364" w:rsidRDefault="00054364" w:rsidP="00951673">
      <w:pPr>
        <w:tabs>
          <w:tab w:val="clear" w:pos="2160"/>
          <w:tab w:val="clear" w:pos="2880"/>
          <w:tab w:val="clear" w:pos="4500"/>
        </w:tabs>
        <w:ind w:left="709"/>
        <w:jc w:val="center"/>
        <w:rPr>
          <w:rFonts w:ascii="Arial Narrow" w:hAnsi="Arial Narrow"/>
          <w:b/>
          <w:sz w:val="22"/>
          <w:szCs w:val="22"/>
        </w:rPr>
      </w:pPr>
    </w:p>
    <w:p w:rsidR="009F5A12" w:rsidRPr="00B72795" w:rsidRDefault="009F5A12" w:rsidP="00951673">
      <w:pPr>
        <w:tabs>
          <w:tab w:val="clear" w:pos="2160"/>
          <w:tab w:val="clear" w:pos="2880"/>
          <w:tab w:val="clear" w:pos="4500"/>
        </w:tabs>
        <w:ind w:left="709"/>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VII.</w:t>
      </w:r>
    </w:p>
    <w:p w:rsidR="009F5A12" w:rsidRDefault="009F5A12" w:rsidP="00951673">
      <w:pPr>
        <w:spacing w:line="264" w:lineRule="auto"/>
        <w:ind w:left="567" w:hanging="567"/>
        <w:jc w:val="center"/>
        <w:rPr>
          <w:rFonts w:ascii="Arial Narrow" w:hAnsi="Arial Narrow"/>
          <w:b/>
          <w:sz w:val="22"/>
          <w:szCs w:val="22"/>
        </w:rPr>
      </w:pPr>
      <w:r>
        <w:rPr>
          <w:rFonts w:ascii="Arial Narrow" w:hAnsi="Arial Narrow"/>
          <w:b/>
          <w:sz w:val="22"/>
          <w:szCs w:val="22"/>
        </w:rPr>
        <w:t>Platobné podmienky a fakturácia</w:t>
      </w:r>
    </w:p>
    <w:p w:rsidR="00691510" w:rsidRPr="00E53FF9" w:rsidRDefault="00E53FF9" w:rsidP="0069151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E53FF9">
        <w:rPr>
          <w:rFonts w:ascii="Arial Narrow" w:hAnsi="Arial Narrow"/>
          <w:sz w:val="22"/>
          <w:szCs w:val="22"/>
        </w:rPr>
        <w:t>Kupujúci sa zaväzuje za dodaný Tovar zaplatiť Predávajúcemu Cenu podľa tejto Dohody a</w:t>
      </w:r>
      <w:r w:rsidR="0095243C">
        <w:rPr>
          <w:rFonts w:ascii="Arial Narrow" w:hAnsi="Arial Narrow"/>
          <w:sz w:val="22"/>
          <w:szCs w:val="22"/>
        </w:rPr>
        <w:t> Kúpnej zmluvy</w:t>
      </w:r>
      <w:r w:rsidRPr="00E53FF9">
        <w:rPr>
          <w:rFonts w:ascii="Arial Narrow" w:hAnsi="Arial Narrow"/>
          <w:sz w:val="22"/>
          <w:szCs w:val="22"/>
        </w:rPr>
        <w:t xml:space="preserve"> na základe faktúry vystavenej Predávajúcim po dodaní Tovaru a podpísaní preberacieho protokolu alebo dodacieho listu s vyznačením riadneho dodania Tovaru. </w:t>
      </w:r>
      <w:r w:rsidRPr="00E53FF9">
        <w:rPr>
          <w:rFonts w:ascii="Arial Narrow" w:eastAsiaTheme="minorEastAsia" w:hAnsi="Arial Narrow" w:cstheme="minorBidi"/>
          <w:sz w:val="22"/>
          <w:szCs w:val="22"/>
        </w:rPr>
        <w:t>Zálohové platby ani platba vopred sa neposkytujú. Úhrada Ceny sa uskutoční po prebratí Tovaru  Kupujúcim, formou prevodu na bankový účet Predávajúceho. Bezhotovostný platobný styk sa uskutoční prostredníctvom finančného ústavu Kupujúceho na základe faktúry, ktorej splatnosť je dohodnutá v bode 7.3. tohto článku tejto Dohody.</w:t>
      </w:r>
    </w:p>
    <w:p w:rsidR="00691510" w:rsidRPr="001206F6" w:rsidRDefault="00691510" w:rsidP="0069151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Každá faktúra vystavená Predávajúcim bude obsahovať náležitosti podľa zákona č. 222/2004 Z. z. o dani z pridanej hodnoty v znení neskorších predpisov. Neoddeliteľnou súčasťou faktúry Predávajúceho bude originál/fotokópia preberacieho protokolu alebo dodacieho listu s vyznačením </w:t>
      </w:r>
      <w:r w:rsidR="005B4B6C">
        <w:rPr>
          <w:rFonts w:ascii="Arial Narrow" w:hAnsi="Arial Narrow"/>
          <w:sz w:val="22"/>
          <w:szCs w:val="22"/>
        </w:rPr>
        <w:t>bezchybného</w:t>
      </w:r>
      <w:r w:rsidRPr="001206F6">
        <w:rPr>
          <w:rFonts w:ascii="Arial Narrow" w:hAnsi="Arial Narrow"/>
          <w:sz w:val="22"/>
          <w:szCs w:val="22"/>
        </w:rPr>
        <w:t xml:space="preserve"> dodania Tovaru potvrdeného Kupujúcim.</w:t>
      </w:r>
    </w:p>
    <w:p w:rsidR="00F71470" w:rsidRPr="006D519E" w:rsidRDefault="00691510" w:rsidP="00F7147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F71470">
        <w:rPr>
          <w:rFonts w:ascii="Arial Narrow" w:hAnsi="Arial Narrow"/>
          <w:sz w:val="22"/>
          <w:szCs w:val="22"/>
        </w:rPr>
        <w:t>Lehota splatnosti faktúry Predávajúceho je 30</w:t>
      </w:r>
      <w:r w:rsidR="00025E9B" w:rsidRPr="00F71470">
        <w:rPr>
          <w:rFonts w:ascii="Arial Narrow" w:hAnsi="Arial Narrow"/>
          <w:sz w:val="22"/>
          <w:szCs w:val="22"/>
        </w:rPr>
        <w:t xml:space="preserve"> (tridsať)</w:t>
      </w:r>
      <w:r w:rsidRPr="00F71470">
        <w:rPr>
          <w:rFonts w:ascii="Arial Narrow" w:hAnsi="Arial Narrow"/>
          <w:sz w:val="22"/>
          <w:szCs w:val="22"/>
        </w:rPr>
        <w:t xml:space="preserve"> dní odo dňa doručenia faktúry Kupujúcemu. </w:t>
      </w:r>
      <w:r w:rsidR="00F71470" w:rsidRPr="006D519E">
        <w:rPr>
          <w:rFonts w:ascii="Arial Narrow" w:hAnsi="Arial Narrow"/>
          <w:sz w:val="22"/>
          <w:szCs w:val="22"/>
        </w:rPr>
        <w:t>Ak predložená faktúra nebude vystavená v</w:t>
      </w:r>
      <w:r w:rsidR="00F71470">
        <w:rPr>
          <w:rFonts w:ascii="Arial Narrow" w:hAnsi="Arial Narrow"/>
          <w:sz w:val="22"/>
          <w:szCs w:val="22"/>
        </w:rPr>
        <w:t xml:space="preserve"> súlade so zákonom č. 222/2004 Z. z., v </w:t>
      </w:r>
      <w:r w:rsidR="00F71470" w:rsidRPr="006D519E">
        <w:rPr>
          <w:rFonts w:ascii="Arial Narrow" w:hAnsi="Arial Narrow"/>
          <w:sz w:val="22"/>
          <w:szCs w:val="22"/>
        </w:rPr>
        <w:t xml:space="preserve">súlade s touto Dohodou a/alebo </w:t>
      </w:r>
      <w:r w:rsidR="0095243C">
        <w:rPr>
          <w:rFonts w:ascii="Arial Narrow" w:hAnsi="Arial Narrow"/>
          <w:sz w:val="22"/>
          <w:szCs w:val="22"/>
        </w:rPr>
        <w:t>Kúpnou zmluvou</w:t>
      </w:r>
      <w:r w:rsidR="00F71470" w:rsidRPr="006D519E">
        <w:rPr>
          <w:rFonts w:ascii="Arial Narrow" w:hAnsi="Arial Narrow"/>
          <w:sz w:val="22"/>
          <w:szCs w:val="22"/>
        </w:rPr>
        <w:t>, Kupujúci ju bezodkladne vráti Predávajúcemu na prepracovanie. Opravená faktúra je splatná do 30 (tridsať) dní odo dňa jej opätovného doručenia Kupujúcemu.</w:t>
      </w:r>
    </w:p>
    <w:p w:rsidR="00691510" w:rsidRPr="00F71470" w:rsidRDefault="00691510" w:rsidP="00630F2C">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F71470">
        <w:rPr>
          <w:rFonts w:ascii="Arial Narrow" w:hAnsi="Arial Narrow"/>
          <w:sz w:val="22"/>
          <w:szCs w:val="22"/>
        </w:rPr>
        <w:t>Všetky faktúry budú uhrádzané výhradne bezhotovostne prevodným príkazom.</w:t>
      </w:r>
    </w:p>
    <w:p w:rsidR="003D6600" w:rsidRPr="0060143A" w:rsidRDefault="003D6600" w:rsidP="003D6600">
      <w:pPr>
        <w:numPr>
          <w:ilvl w:val="1"/>
          <w:numId w:val="8"/>
        </w:numPr>
        <w:tabs>
          <w:tab w:val="clear" w:pos="2160"/>
          <w:tab w:val="clear" w:pos="2880"/>
          <w:tab w:val="clear" w:pos="4500"/>
        </w:tabs>
        <w:spacing w:after="120"/>
        <w:ind w:left="709" w:hanging="709"/>
        <w:jc w:val="both"/>
        <w:rPr>
          <w:rFonts w:ascii="Arial Narrow" w:hAnsi="Arial Narrow"/>
          <w:sz w:val="22"/>
          <w:szCs w:val="22"/>
        </w:rPr>
      </w:pPr>
      <w:r w:rsidRPr="0060143A">
        <w:rPr>
          <w:rFonts w:ascii="Arial Narrow" w:hAnsi="Arial Narrow"/>
          <w:sz w:val="22"/>
          <w:szCs w:val="22"/>
        </w:rPr>
        <w:t>Bankové spojenie Predávajúceho uvedené na faktúre musí byť zhodné s bankovým spojením</w:t>
      </w:r>
      <w:r>
        <w:rPr>
          <w:rFonts w:ascii="Arial Narrow" w:hAnsi="Arial Narrow"/>
          <w:sz w:val="22"/>
          <w:szCs w:val="22"/>
        </w:rPr>
        <w:t xml:space="preserve"> Predávajúceho uvedeným v záhlaví Dohody. </w:t>
      </w:r>
    </w:p>
    <w:p w:rsidR="00B71833" w:rsidRDefault="00B71833" w:rsidP="009F5A12">
      <w:pPr>
        <w:spacing w:line="264" w:lineRule="auto"/>
        <w:ind w:left="360" w:firstLine="360"/>
        <w:jc w:val="center"/>
        <w:rPr>
          <w:rFonts w:ascii="Arial Narrow" w:hAnsi="Arial Narrow"/>
          <w:b/>
          <w:sz w:val="22"/>
          <w:szCs w:val="22"/>
        </w:rPr>
      </w:pPr>
    </w:p>
    <w:p w:rsidR="00054364" w:rsidRDefault="00054364" w:rsidP="009F5A12">
      <w:pPr>
        <w:spacing w:line="264" w:lineRule="auto"/>
        <w:ind w:left="360" w:firstLine="360"/>
        <w:jc w:val="center"/>
        <w:rPr>
          <w:rFonts w:ascii="Arial Narrow" w:hAnsi="Arial Narrow"/>
          <w:b/>
          <w:sz w:val="22"/>
          <w:szCs w:val="22"/>
        </w:rPr>
      </w:pPr>
    </w:p>
    <w:p w:rsidR="009F5A12" w:rsidRPr="00B72795" w:rsidRDefault="009F5A12" w:rsidP="009F5A12">
      <w:pPr>
        <w:spacing w:line="264" w:lineRule="auto"/>
        <w:ind w:left="360" w:firstLine="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VIII.</w:t>
      </w:r>
    </w:p>
    <w:p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Práva a povinnosti zmluvných strán</w:t>
      </w:r>
    </w:p>
    <w:p w:rsidR="00060995" w:rsidRPr="002E055D"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sz w:val="22"/>
          <w:szCs w:val="22"/>
          <w:lang w:eastAsia="en-US"/>
        </w:rPr>
        <w:t xml:space="preserve">Predávajúci je povinný </w:t>
      </w:r>
      <w:r w:rsidRPr="001E3E7E">
        <w:rPr>
          <w:rFonts w:ascii="Arial Narrow" w:hAnsi="Arial Narrow"/>
          <w:sz w:val="22"/>
          <w:szCs w:val="22"/>
          <w:lang w:eastAsia="en-US"/>
        </w:rPr>
        <w:t xml:space="preserve">dodať </w:t>
      </w:r>
      <w:r>
        <w:rPr>
          <w:rFonts w:ascii="Arial Narrow" w:hAnsi="Arial Narrow"/>
          <w:sz w:val="22"/>
          <w:szCs w:val="22"/>
          <w:lang w:eastAsia="en-US"/>
        </w:rPr>
        <w:t>Tovar</w:t>
      </w:r>
      <w:r w:rsidRPr="001E3E7E">
        <w:rPr>
          <w:rFonts w:ascii="Arial Narrow" w:hAnsi="Arial Narrow"/>
          <w:sz w:val="22"/>
          <w:szCs w:val="22"/>
          <w:lang w:eastAsia="en-US"/>
        </w:rPr>
        <w:t xml:space="preserve"> Kupujúcemu v dohodnutom množstve, rozsahu, kvalite, v požadovaných technických parametroch, v bezchy</w:t>
      </w:r>
      <w:r>
        <w:rPr>
          <w:rFonts w:ascii="Arial Narrow" w:hAnsi="Arial Narrow"/>
          <w:sz w:val="22"/>
          <w:szCs w:val="22"/>
          <w:lang w:eastAsia="en-US"/>
        </w:rPr>
        <w:t>bnom stave a dohodnutom termíne</w:t>
      </w:r>
      <w:r w:rsidR="002875F9">
        <w:rPr>
          <w:rFonts w:ascii="Arial Narrow" w:hAnsi="Arial Narrow"/>
          <w:sz w:val="22"/>
          <w:szCs w:val="22"/>
          <w:lang w:val="sk-SK" w:eastAsia="en-US"/>
        </w:rPr>
        <w:t xml:space="preserve"> </w:t>
      </w:r>
      <w:r w:rsidR="002875F9" w:rsidRPr="74E0700E">
        <w:rPr>
          <w:rFonts w:ascii="Arial Narrow" w:eastAsia="Arial Narrow" w:hAnsi="Arial Narrow" w:cs="Arial Narrow"/>
          <w:sz w:val="22"/>
          <w:szCs w:val="22"/>
          <w:lang w:val="sk-SK"/>
        </w:rPr>
        <w:t>v súlade s požiadavkami OPZ, Ponuky, tejto Dohody a</w:t>
      </w:r>
      <w:r w:rsidR="0095243C">
        <w:rPr>
          <w:rFonts w:ascii="Arial Narrow" w:eastAsia="Arial Narrow" w:hAnsi="Arial Narrow" w:cs="Arial Narrow"/>
          <w:sz w:val="22"/>
          <w:szCs w:val="22"/>
          <w:lang w:val="sk-SK"/>
        </w:rPr>
        <w:t> Kúpnej zmluvy</w:t>
      </w:r>
      <w:r w:rsidR="002875F9" w:rsidRPr="74E0700E">
        <w:rPr>
          <w:rFonts w:ascii="Arial Narrow" w:hAnsi="Arial Narrow"/>
          <w:sz w:val="22"/>
          <w:szCs w:val="22"/>
          <w:lang w:eastAsia="en-US"/>
        </w:rPr>
        <w:t>.</w:t>
      </w:r>
    </w:p>
    <w:p w:rsidR="002875F9" w:rsidRPr="00CC6FE9" w:rsidRDefault="002875F9" w:rsidP="002875F9">
      <w:pPr>
        <w:pStyle w:val="Odsekzoznamu"/>
        <w:numPr>
          <w:ilvl w:val="1"/>
          <w:numId w:val="20"/>
        </w:numPr>
        <w:tabs>
          <w:tab w:val="clear" w:pos="2160"/>
          <w:tab w:val="left" w:pos="709"/>
        </w:tabs>
        <w:spacing w:after="60"/>
        <w:ind w:left="709" w:hanging="709"/>
        <w:jc w:val="both"/>
        <w:rPr>
          <w:rFonts w:ascii="Arial Narrow" w:hAnsi="Arial Narrow" w:cs="Calibri"/>
          <w:sz w:val="22"/>
          <w:szCs w:val="22"/>
        </w:rPr>
      </w:pPr>
      <w:r w:rsidRPr="74E0700E">
        <w:rPr>
          <w:rFonts w:ascii="Arial Narrow" w:hAnsi="Arial Narrow"/>
          <w:sz w:val="22"/>
          <w:szCs w:val="22"/>
          <w:lang w:eastAsia="en-US"/>
        </w:rPr>
        <w:t xml:space="preserve">Kupujúci je povinný protokolárne prebrať bezchybný Tovar podľa </w:t>
      </w:r>
      <w:r w:rsidR="00CB0F5F" w:rsidRPr="24894BEA">
        <w:rPr>
          <w:rFonts w:ascii="Arial Narrow" w:hAnsi="Arial Narrow"/>
          <w:sz w:val="22"/>
          <w:szCs w:val="22"/>
          <w:lang w:val="sk-SK" w:eastAsia="en-US"/>
        </w:rPr>
        <w:t>predchádzajúceho bodu</w:t>
      </w:r>
      <w:r w:rsidRPr="74E0700E">
        <w:rPr>
          <w:rFonts w:ascii="Arial Narrow" w:hAnsi="Arial Narrow"/>
          <w:sz w:val="22"/>
          <w:szCs w:val="22"/>
          <w:lang w:eastAsia="en-US"/>
        </w:rPr>
        <w:t xml:space="preserve"> </w:t>
      </w:r>
      <w:r w:rsidRPr="74E0700E">
        <w:rPr>
          <w:rFonts w:ascii="Arial Narrow" w:hAnsi="Arial Narrow"/>
          <w:sz w:val="22"/>
          <w:szCs w:val="22"/>
          <w:lang w:val="sk-SK" w:eastAsia="en-US"/>
        </w:rPr>
        <w:t>tejto Dohody a</w:t>
      </w:r>
      <w:r w:rsidR="0095243C">
        <w:rPr>
          <w:rFonts w:ascii="Arial Narrow" w:hAnsi="Arial Narrow"/>
          <w:sz w:val="22"/>
          <w:szCs w:val="22"/>
          <w:lang w:val="sk-SK" w:eastAsia="en-US"/>
        </w:rPr>
        <w:t> Kúpnej zmluvy</w:t>
      </w:r>
      <w:r w:rsidRPr="74E0700E">
        <w:rPr>
          <w:rFonts w:ascii="Arial Narrow" w:hAnsi="Arial Narrow"/>
          <w:sz w:val="22"/>
          <w:szCs w:val="22"/>
          <w:lang w:val="sk-SK" w:eastAsia="en-US"/>
        </w:rPr>
        <w:t>, v mieste dodania tovaru a za splnenia podmienky podľa čl. VI. ods. 6.</w:t>
      </w:r>
      <w:r w:rsidR="00CB0F5F">
        <w:rPr>
          <w:rFonts w:ascii="Arial Narrow" w:hAnsi="Arial Narrow"/>
          <w:sz w:val="22"/>
          <w:szCs w:val="22"/>
          <w:lang w:val="sk-SK" w:eastAsia="en-US"/>
        </w:rPr>
        <w:t>4</w:t>
      </w:r>
      <w:r w:rsidRPr="74E0700E">
        <w:rPr>
          <w:rFonts w:ascii="Arial Narrow" w:hAnsi="Arial Narrow"/>
          <w:sz w:val="22"/>
          <w:szCs w:val="22"/>
          <w:lang w:val="sk-SK" w:eastAsia="en-US"/>
        </w:rPr>
        <w:t>. tejto Dohody</w:t>
      </w:r>
      <w:r w:rsidRPr="74E0700E">
        <w:rPr>
          <w:rFonts w:ascii="Arial Narrow" w:hAnsi="Arial Narrow"/>
          <w:sz w:val="22"/>
          <w:szCs w:val="22"/>
          <w:lang w:eastAsia="en-US"/>
        </w:rPr>
        <w:t xml:space="preserve"> a podmienok </w:t>
      </w:r>
      <w:r w:rsidR="0095243C">
        <w:rPr>
          <w:rFonts w:ascii="Arial Narrow" w:hAnsi="Arial Narrow"/>
          <w:sz w:val="22"/>
          <w:szCs w:val="22"/>
          <w:lang w:val="sk-SK" w:eastAsia="en-US"/>
        </w:rPr>
        <w:t>Kúpnej zmluvy</w:t>
      </w:r>
      <w:r w:rsidRPr="74E0700E">
        <w:rPr>
          <w:rFonts w:ascii="Arial Narrow" w:hAnsi="Arial Narrow"/>
          <w:sz w:val="22"/>
          <w:szCs w:val="22"/>
          <w:lang w:eastAsia="en-US"/>
        </w:rPr>
        <w:t xml:space="preserve"> a  riadne a včas zaplatiť cenu dohodnutú podľa čl</w:t>
      </w:r>
      <w:r w:rsidRPr="74E0700E">
        <w:rPr>
          <w:rFonts w:ascii="Arial Narrow" w:hAnsi="Arial Narrow"/>
          <w:sz w:val="22"/>
          <w:szCs w:val="22"/>
          <w:lang w:val="sk-SK" w:eastAsia="en-US"/>
        </w:rPr>
        <w:t>.</w:t>
      </w:r>
      <w:r w:rsidRPr="74E0700E">
        <w:rPr>
          <w:rFonts w:ascii="Arial Narrow" w:hAnsi="Arial Narrow"/>
          <w:sz w:val="22"/>
          <w:szCs w:val="22"/>
          <w:lang w:eastAsia="en-US"/>
        </w:rPr>
        <w:t xml:space="preserve"> </w:t>
      </w:r>
      <w:r w:rsidRPr="74E0700E">
        <w:rPr>
          <w:rFonts w:ascii="Arial Narrow" w:hAnsi="Arial Narrow"/>
          <w:sz w:val="22"/>
          <w:szCs w:val="22"/>
          <w:lang w:val="sk-SK" w:eastAsia="en-US"/>
        </w:rPr>
        <w:t xml:space="preserve">III. </w:t>
      </w:r>
      <w:r w:rsidRPr="74E0700E">
        <w:rPr>
          <w:rFonts w:ascii="Arial Narrow" w:hAnsi="Arial Narrow"/>
          <w:sz w:val="22"/>
          <w:szCs w:val="22"/>
          <w:lang w:eastAsia="en-US"/>
        </w:rPr>
        <w:t>tejto Dohody</w:t>
      </w:r>
      <w:r w:rsidRPr="74E0700E">
        <w:rPr>
          <w:rFonts w:ascii="Arial Narrow" w:hAnsi="Arial Narrow"/>
          <w:sz w:val="22"/>
          <w:szCs w:val="22"/>
          <w:lang w:val="sk-SK" w:eastAsia="en-US"/>
        </w:rPr>
        <w:t>.</w:t>
      </w:r>
    </w:p>
    <w:p w:rsidR="00060995" w:rsidRPr="001E3E7E"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lastRenderedPageBreak/>
        <w:t>V Prílohe č.3</w:t>
      </w:r>
      <w:r w:rsidRPr="001E3E7E">
        <w:rPr>
          <w:rFonts w:ascii="Arial Narrow" w:hAnsi="Arial Narrow"/>
          <w:bCs/>
          <w:sz w:val="22"/>
          <w:szCs w:val="22"/>
        </w:rPr>
        <w:t xml:space="preserve"> sú uvedené údaje o všetkých známych subdodávateľoch </w:t>
      </w:r>
      <w:r>
        <w:rPr>
          <w:rFonts w:ascii="Arial Narrow" w:hAnsi="Arial Narrow"/>
          <w:bCs/>
          <w:sz w:val="22"/>
          <w:szCs w:val="22"/>
        </w:rPr>
        <w:t>Predávajúceho</w:t>
      </w:r>
      <w:r w:rsidRPr="001E3E7E">
        <w:rPr>
          <w:rFonts w:ascii="Arial Narrow" w:hAnsi="Arial Narrow"/>
          <w:bCs/>
          <w:sz w:val="22"/>
          <w:szCs w:val="22"/>
        </w:rPr>
        <w:t xml:space="preserve">, ktorí sú známi v čase uzavierania tejto </w:t>
      </w:r>
      <w:r>
        <w:rPr>
          <w:rFonts w:ascii="Arial Narrow" w:hAnsi="Arial Narrow"/>
          <w:bCs/>
          <w:sz w:val="22"/>
          <w:szCs w:val="22"/>
        </w:rPr>
        <w:t>D</w:t>
      </w:r>
      <w:r w:rsidRPr="001E3E7E">
        <w:rPr>
          <w:rFonts w:ascii="Arial Narrow" w:hAnsi="Arial Narrow"/>
          <w:bCs/>
          <w:sz w:val="22"/>
          <w:szCs w:val="22"/>
        </w:rPr>
        <w:t xml:space="preserve">ohody, a </w:t>
      </w:r>
      <w:r w:rsidRPr="001E3E7E">
        <w:rPr>
          <w:rFonts w:ascii="Arial Narrow" w:hAnsi="Arial Narrow" w:cs="Segoe UI"/>
          <w:sz w:val="22"/>
          <w:szCs w:val="22"/>
        </w:rPr>
        <w:t>údaje o osobe oprávnenej konať za subdodávateľa</w:t>
      </w:r>
      <w:r w:rsidRPr="001E3E7E">
        <w:rPr>
          <w:rFonts w:ascii="Arial Narrow" w:hAnsi="Arial Narrow"/>
          <w:bCs/>
          <w:sz w:val="22"/>
          <w:szCs w:val="22"/>
        </w:rPr>
        <w:t xml:space="preserve"> </w:t>
      </w:r>
      <w:r w:rsidRPr="001E3E7E">
        <w:rPr>
          <w:rFonts w:ascii="Arial Narrow" w:hAnsi="Arial Narrow" w:cs="Segoe UI"/>
          <w:sz w:val="22"/>
          <w:szCs w:val="22"/>
        </w:rPr>
        <w:t>v rozsahu meno a priezvisko, adresa pobytu, dátum narodenia.</w:t>
      </w:r>
    </w:p>
    <w:p w:rsidR="00060995" w:rsidRPr="001E3E7E"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je povinný </w:t>
      </w:r>
      <w:r>
        <w:rPr>
          <w:rFonts w:ascii="Arial Narrow" w:hAnsi="Arial Narrow"/>
          <w:bCs/>
          <w:sz w:val="22"/>
          <w:szCs w:val="22"/>
        </w:rPr>
        <w:t>Kupujúcemu</w:t>
      </w:r>
      <w:r w:rsidRPr="001E3E7E">
        <w:rPr>
          <w:rFonts w:ascii="Arial Narrow" w:hAnsi="Arial Narrow"/>
          <w:bCs/>
          <w:sz w:val="22"/>
          <w:szCs w:val="22"/>
        </w:rPr>
        <w:t xml:space="preserve"> oznámiť akúkoľvek zmenu údajov u subdodávateľov uvedených v P</w:t>
      </w:r>
      <w:r>
        <w:rPr>
          <w:rFonts w:ascii="Arial Narrow" w:hAnsi="Arial Narrow"/>
          <w:bCs/>
          <w:sz w:val="22"/>
          <w:szCs w:val="22"/>
        </w:rPr>
        <w:t>rílohe č.3</w:t>
      </w:r>
      <w:r w:rsidRPr="001E3E7E">
        <w:rPr>
          <w:rFonts w:ascii="Arial Narrow" w:hAnsi="Arial Narrow"/>
          <w:bCs/>
          <w:sz w:val="22"/>
          <w:szCs w:val="22"/>
        </w:rPr>
        <w:t xml:space="preserve">, a to bezodkladne. </w:t>
      </w:r>
    </w:p>
    <w:p w:rsidR="002875F9" w:rsidRPr="002875F9" w:rsidRDefault="002875F9" w:rsidP="002875F9">
      <w:pPr>
        <w:pStyle w:val="Odsekzoznamu"/>
        <w:numPr>
          <w:ilvl w:val="1"/>
          <w:numId w:val="20"/>
        </w:numPr>
        <w:tabs>
          <w:tab w:val="clear" w:pos="2160"/>
          <w:tab w:val="left" w:pos="709"/>
        </w:tabs>
        <w:spacing w:after="60"/>
        <w:ind w:left="709" w:hanging="709"/>
        <w:jc w:val="both"/>
        <w:rPr>
          <w:rFonts w:ascii="Arial Narrow" w:hAnsi="Arial Narrow"/>
          <w:sz w:val="22"/>
          <w:szCs w:val="22"/>
          <w:lang w:val="sk-SK"/>
        </w:rPr>
      </w:pPr>
      <w:r w:rsidRPr="002875F9">
        <w:rPr>
          <w:rFonts w:ascii="Arial Narrow" w:hAnsi="Arial Narrow"/>
          <w:sz w:val="22"/>
          <w:szCs w:val="22"/>
        </w:rPr>
        <w:t>V prípade zmeny subdodávateľa je Predávajúci povinný najneskôr 5</w:t>
      </w:r>
      <w:r w:rsidRPr="002875F9">
        <w:rPr>
          <w:rFonts w:ascii="Arial Narrow" w:hAnsi="Arial Narrow"/>
          <w:sz w:val="22"/>
          <w:szCs w:val="22"/>
          <w:lang w:val="sk-SK"/>
        </w:rPr>
        <w:t xml:space="preserve"> (päť)</w:t>
      </w:r>
      <w:r w:rsidRPr="002875F9">
        <w:rPr>
          <w:rFonts w:ascii="Arial Narrow" w:hAnsi="Arial Narrow"/>
          <w:sz w:val="22"/>
          <w:szCs w:val="22"/>
        </w:rPr>
        <w:t xml:space="preserve"> pracovných dní pred plánovanou zmenou subdodávateľa predložiť Kupujúcemu informácie o novom subdodávateľovi v rozsahu údajov podľa bodu 8.3</w:t>
      </w:r>
      <w:r w:rsidRPr="002875F9">
        <w:rPr>
          <w:rFonts w:ascii="Arial Narrow" w:hAnsi="Arial Narrow"/>
          <w:sz w:val="22"/>
          <w:szCs w:val="22"/>
          <w:lang w:val="sk-SK"/>
        </w:rPr>
        <w:t>. tohto článku tejto Dohody</w:t>
      </w:r>
      <w:r w:rsidRPr="002875F9">
        <w:rPr>
          <w:rFonts w:ascii="Arial Narrow" w:hAnsi="Arial Narrow"/>
          <w:sz w:val="22"/>
          <w:szCs w:val="22"/>
        </w:rPr>
        <w:t xml:space="preserve"> a predmety subdodávok, pričom pri výbere subdodávateľa musí Predávajúci postupovať tak, aby vynaložené náklady na zabezpečenie plnenia na základe zmluvy o subdodávke boli primerané jeho kvalite a cene. Subdodávateľ alebo subdodávateľ podľa osobitného predpisu, ktorý podľa § 11 ods. 1 zákona č. 343/2015 Z. z.</w:t>
      </w:r>
      <w:r w:rsidRPr="002875F9">
        <w:rPr>
          <w:rFonts w:ascii="Arial Narrow" w:hAnsi="Arial Narrow"/>
          <w:sz w:val="22"/>
          <w:szCs w:val="22"/>
          <w:lang w:val="sk-SK"/>
        </w:rPr>
        <w:t xml:space="preserve"> </w:t>
      </w:r>
      <w:r w:rsidRPr="002875F9">
        <w:rPr>
          <w:rFonts w:ascii="Arial Narrow" w:hAnsi="Arial Narrow"/>
          <w:sz w:val="22"/>
          <w:szCs w:val="22"/>
        </w:rPr>
        <w:t>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sidRPr="002875F9">
        <w:rPr>
          <w:rFonts w:ascii="Arial Narrow" w:hAnsi="Arial Narrow"/>
          <w:sz w:val="22"/>
          <w:szCs w:val="22"/>
          <w:lang w:val="sk-SK"/>
        </w:rPr>
        <w:t xml:space="preserve"> v znení neskorších predpisov (ďalej len „zákon č. 315/2016 Z. z.“)</w:t>
      </w:r>
      <w:r w:rsidRPr="002875F9">
        <w:rPr>
          <w:rFonts w:ascii="Arial Narrow" w:hAnsi="Arial Narrow"/>
          <w:sz w:val="22"/>
          <w:szCs w:val="22"/>
        </w:rPr>
        <w:t>.</w:t>
      </w:r>
      <w:r w:rsidRPr="002875F9">
        <w:rPr>
          <w:rFonts w:ascii="Arial Narrow" w:eastAsia="Calibri" w:hAnsi="Arial Narrow" w:cs="Calibri"/>
          <w:sz w:val="22"/>
          <w:szCs w:val="22"/>
          <w:lang w:val="sk-SK"/>
        </w:rPr>
        <w:t xml:space="preserve"> </w:t>
      </w:r>
      <w:r w:rsidRPr="002875F9">
        <w:rPr>
          <w:rFonts w:ascii="Arial Narrow" w:eastAsiaTheme="minorEastAsia" w:hAnsi="Arial Narrow" w:cstheme="minorBidi"/>
          <w:sz w:val="22"/>
          <w:szCs w:val="22"/>
          <w:lang w:val="sk-SK"/>
        </w:rPr>
        <w:t xml:space="preserve">Ak sa na strane Predávajúceho ako Účastníka Dohody, podieľa skupina dodávateľov podľa § 37 zákona č. 343/2015 </w:t>
      </w:r>
      <w:proofErr w:type="spellStart"/>
      <w:r w:rsidRPr="002875F9">
        <w:rPr>
          <w:rFonts w:ascii="Arial Narrow" w:eastAsiaTheme="minorEastAsia" w:hAnsi="Arial Narrow" w:cstheme="minorBidi"/>
          <w:sz w:val="22"/>
          <w:szCs w:val="22"/>
          <w:lang w:val="sk-SK"/>
        </w:rPr>
        <w:t>Z.z</w:t>
      </w:r>
      <w:proofErr w:type="spellEnd"/>
      <w:r w:rsidRPr="002875F9">
        <w:rPr>
          <w:rFonts w:ascii="Arial Narrow" w:eastAsiaTheme="minorEastAsia" w:hAnsi="Arial Narrow" w:cstheme="minorBidi"/>
          <w:sz w:val="22"/>
          <w:szCs w:val="22"/>
          <w:lang w:val="sk-SK"/>
        </w:rPr>
        <w:t>., má  každý člen tejto skupiny dodávateľov povinnosť byť zapísaný v registri partnerov verejného sektora</w:t>
      </w:r>
      <w:r>
        <w:rPr>
          <w:rFonts w:ascii="Arial Narrow" w:eastAsiaTheme="minorEastAsia" w:hAnsi="Arial Narrow" w:cstheme="minorBidi"/>
          <w:sz w:val="22"/>
          <w:szCs w:val="22"/>
          <w:lang w:val="sk-SK"/>
        </w:rPr>
        <w:t>.</w:t>
      </w:r>
    </w:p>
    <w:p w:rsidR="002875F9" w:rsidRDefault="002875F9" w:rsidP="002875F9">
      <w:pPr>
        <w:pStyle w:val="Odsekzoznamu"/>
        <w:numPr>
          <w:ilvl w:val="1"/>
          <w:numId w:val="20"/>
        </w:numPr>
        <w:tabs>
          <w:tab w:val="clear" w:pos="2160"/>
          <w:tab w:val="left" w:pos="709"/>
        </w:tabs>
        <w:spacing w:after="60"/>
        <w:ind w:left="709" w:hanging="709"/>
        <w:jc w:val="both"/>
        <w:rPr>
          <w:rFonts w:ascii="Arial Narrow" w:hAnsi="Arial Narrow"/>
          <w:sz w:val="22"/>
          <w:szCs w:val="22"/>
          <w:lang w:val="sk-SK"/>
        </w:rPr>
      </w:pPr>
      <w:r w:rsidRPr="0019698B">
        <w:rPr>
          <w:rFonts w:ascii="Arial Narrow" w:hAnsi="Arial Narrow"/>
          <w:sz w:val="22"/>
          <w:szCs w:val="22"/>
          <w:lang w:val="sk-SK"/>
        </w:rPr>
        <w:t xml:space="preserve">Predávajúci je zároveň povinný zabezpečiť, aby každý existujúci, ako aj nový subdodávateľ alebo tretia osoba, boli vybraní tak, aby spĺňali rovnaké podmienky vyžadované od subdodávateľov a tretích osôb vo verejnom obstarávaní, pričom tieto podmienky je Predávajúci povinný kedykoľvek na žiadosť Kupujúceho bezodkladne preukázať. V prípade, ak Kupujúci písomne odsúhlasí zmenu subdodávateľa alebo tretej osoby,  nevyžaduje sa uzatvorenie dodatku k tejto Dohode. </w:t>
      </w:r>
    </w:p>
    <w:p w:rsidR="00483C4F" w:rsidRPr="00483C4F" w:rsidRDefault="00483C4F" w:rsidP="002875F9">
      <w:pPr>
        <w:pStyle w:val="Odsekzoznamu"/>
        <w:numPr>
          <w:ilvl w:val="1"/>
          <w:numId w:val="20"/>
        </w:numPr>
        <w:tabs>
          <w:tab w:val="clear" w:pos="2160"/>
          <w:tab w:val="left" w:pos="709"/>
        </w:tabs>
        <w:spacing w:after="60"/>
        <w:ind w:left="709" w:hanging="709"/>
        <w:jc w:val="both"/>
        <w:rPr>
          <w:rFonts w:ascii="Arial Narrow" w:hAnsi="Arial Narrow"/>
          <w:sz w:val="22"/>
          <w:szCs w:val="22"/>
          <w:lang w:val="sk-SK"/>
        </w:rPr>
      </w:pPr>
      <w:r w:rsidRPr="00483C4F">
        <w:rPr>
          <w:rFonts w:ascii="Arial Narrow" w:eastAsiaTheme="minorEastAsia" w:hAnsi="Arial Narrow" w:cstheme="minorBidi"/>
          <w:sz w:val="22"/>
          <w:szCs w:val="22"/>
          <w:lang w:val="sk-SK"/>
        </w:rPr>
        <w:t>Kupujúci je oprávnený rozhodnúť o nepoužití subdodávateľa a/alebo tretej osoby alebo vylúčiť subdodávateľa aj bez udania  dôvodu, pričom Predávajúci je povinný riadiť sa takýmto rozhodnutím Kupujúceho a bezodkladne zabezpečiť na vlastné náklady náhradu subdodávateľa alebo použiť na plnenie predmetu tejto Dohody alebo Kúpnej zmluvy vl</w:t>
      </w:r>
      <w:r w:rsidRPr="00483C4F">
        <w:rPr>
          <w:rFonts w:ascii="Arial Narrow" w:eastAsia="Calibri" w:hAnsi="Arial Narrow" w:cs="Calibri"/>
          <w:sz w:val="22"/>
          <w:szCs w:val="22"/>
          <w:lang w:val="sk-SK"/>
        </w:rPr>
        <w:t>astné kapacity.</w:t>
      </w:r>
    </w:p>
    <w:p w:rsidR="00483C4F" w:rsidRPr="00FE20B1" w:rsidRDefault="00483C4F" w:rsidP="00483C4F">
      <w:pPr>
        <w:pStyle w:val="Odsekzoznamu"/>
        <w:numPr>
          <w:ilvl w:val="1"/>
          <w:numId w:val="20"/>
        </w:numPr>
        <w:tabs>
          <w:tab w:val="clear" w:pos="2160"/>
          <w:tab w:val="left" w:pos="709"/>
        </w:tabs>
        <w:spacing w:after="60"/>
        <w:ind w:left="709" w:hanging="709"/>
        <w:jc w:val="both"/>
        <w:rPr>
          <w:rFonts w:ascii="Arial Narrow" w:hAnsi="Arial Narrow" w:cs="Calibri"/>
          <w:sz w:val="22"/>
          <w:szCs w:val="22"/>
        </w:rPr>
      </w:pPr>
      <w:r w:rsidRPr="74E0700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činnosti/plnenia vykonanej/vykonaného na základe zmluvy o subdodávke.</w:t>
      </w:r>
    </w:p>
    <w:p w:rsidR="003D6600" w:rsidRPr="00483C4F" w:rsidRDefault="003D6600" w:rsidP="003D6600">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C07C2F">
        <w:rPr>
          <w:rFonts w:ascii="Arial Narrow" w:hAnsi="Arial Narrow"/>
          <w:bCs/>
          <w:sz w:val="22"/>
          <w:szCs w:val="22"/>
          <w:lang w:val="sk-SK"/>
        </w:rPr>
        <w:t xml:space="preserve">Predávajúci vyhlasuje, že </w:t>
      </w:r>
      <w:r>
        <w:rPr>
          <w:rFonts w:ascii="Arial Narrow" w:hAnsi="Arial Narrow"/>
          <w:bCs/>
          <w:sz w:val="22"/>
          <w:szCs w:val="22"/>
          <w:lang w:val="sk-SK"/>
        </w:rPr>
        <w:t>v čase uzatvorenia tejto Dohody</w:t>
      </w:r>
      <w:r w:rsidRPr="00C07C2F">
        <w:rPr>
          <w:rFonts w:ascii="Arial Narrow" w:hAnsi="Arial Narrow"/>
          <w:bCs/>
          <w:sz w:val="22"/>
          <w:szCs w:val="22"/>
          <w:lang w:val="sk-SK"/>
        </w:rPr>
        <w:t xml:space="preserve"> je zapísaný v registri partnerov verejného sektora v súlade so zákonom č. 315/2016 Z. z., pokiaľ sa ho povinnosť zápisu do registra partnerov verejného sektora týka.</w:t>
      </w:r>
    </w:p>
    <w:p w:rsidR="00483C4F" w:rsidRDefault="00483C4F" w:rsidP="00483C4F">
      <w:pPr>
        <w:pStyle w:val="Odsekzoznamu"/>
        <w:numPr>
          <w:ilvl w:val="1"/>
          <w:numId w:val="20"/>
        </w:numPr>
        <w:tabs>
          <w:tab w:val="clear" w:pos="2160"/>
          <w:tab w:val="left" w:pos="709"/>
        </w:tabs>
        <w:spacing w:after="60"/>
        <w:ind w:left="709" w:hanging="709"/>
        <w:jc w:val="both"/>
        <w:rPr>
          <w:rFonts w:ascii="Arial Narrow" w:eastAsia="Arial Narrow" w:hAnsi="Arial Narrow" w:cs="Arial Narrow"/>
          <w:sz w:val="22"/>
          <w:szCs w:val="22"/>
          <w:lang w:val="sk-SK"/>
        </w:rPr>
      </w:pPr>
      <w:r w:rsidRPr="40577E01">
        <w:rPr>
          <w:rFonts w:ascii="Arial Narrow" w:eastAsia="Arial Narrow" w:hAnsi="Arial Narrow" w:cs="Arial Narrow"/>
          <w:sz w:val="22"/>
          <w:szCs w:val="22"/>
          <w:lang w:val="sk-SK"/>
        </w:rPr>
        <w:t xml:space="preserve">V prípade, že </w:t>
      </w:r>
      <w:r w:rsidR="00CB0F5F">
        <w:rPr>
          <w:rFonts w:ascii="Arial Narrow" w:eastAsia="Arial Narrow" w:hAnsi="Arial Narrow" w:cs="Arial Narrow"/>
          <w:sz w:val="22"/>
          <w:szCs w:val="22"/>
          <w:lang w:val="sk-SK"/>
        </w:rPr>
        <w:t>P</w:t>
      </w:r>
      <w:r w:rsidRPr="40577E01">
        <w:rPr>
          <w:rFonts w:ascii="Arial Narrow" w:eastAsia="Arial Narrow" w:hAnsi="Arial Narrow" w:cs="Arial Narrow"/>
          <w:sz w:val="22"/>
          <w:szCs w:val="22"/>
          <w:lang w:val="sk-SK"/>
        </w:rPr>
        <w:t xml:space="preserve">redávajúci, jeho subdodávateľ podľa zákona č. 343/2015 Z. z. alebo subdodávateľ podľa zákona č. 315/2016 Z. z. má povinnosť byť zapísaný v registri partnerov verejného sektora podľa zákona č. 315/2016 Z. z., </w:t>
      </w:r>
      <w:r w:rsidR="00CB0F5F">
        <w:rPr>
          <w:rFonts w:ascii="Arial Narrow" w:eastAsia="Arial Narrow" w:hAnsi="Arial Narrow" w:cs="Arial Narrow"/>
          <w:sz w:val="22"/>
          <w:szCs w:val="22"/>
          <w:lang w:val="sk-SK"/>
        </w:rPr>
        <w:t>P</w:t>
      </w:r>
      <w:r w:rsidRPr="40577E01">
        <w:rPr>
          <w:rFonts w:ascii="Arial Narrow" w:eastAsia="Arial Narrow" w:hAnsi="Arial Narrow" w:cs="Arial Narrow"/>
          <w:sz w:val="22"/>
          <w:szCs w:val="22"/>
          <w:lang w:val="sk-SK"/>
        </w:rPr>
        <w:t>redávajúci vyhlasuje, že jeho konečným užívateľom výhod zapísaným v registri partnerov verejného sektora, rovnako ani konečným užívateľom výhod jeho subdodávateľa podľa zákona č. 343/2015 Z. z. alebo subdodávateľa podľa zákona č. 315/2016 Z. z., nie je:</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t>prezident Slovenskej republiky,</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t>člen vlády,</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t>vedúci ústredného orgánu štátnej správy, ktorý nie je členom vlády,</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t>vedúci orgánu štátnej správy s celoslovenskou pôsobnosťou,</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t>sudca Ústavného súdu Slovenskej republiky alebo sudca,</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t>generálny prokurátor Slovenskej republiky, špeciálny prokurátor alebo prokurátor,</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t>verejný ochranca práv,</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t>predseda Najvyššieho kontrolného úradu Slovenskej republiky a podpredseda Najvyššieho kontrolného úradu Slovenskej republiky,</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t>štátny tajomník,</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t>generálny tajomník služobného úradu,</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t>prednosta okresného úradu,</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lastRenderedPageBreak/>
        <w:t xml:space="preserve">primátor hlavného mesta Slovenskej republiky Bratislavy, primátor krajského mesta alebo primátor okresného mesta, alebo </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t>predseda vyššieho územného celku.</w:t>
      </w:r>
    </w:p>
    <w:p w:rsidR="00483C4F" w:rsidRPr="001E3E7E" w:rsidRDefault="00483C4F" w:rsidP="00483C4F">
      <w:pPr>
        <w:pStyle w:val="Odsekzoznamu"/>
        <w:tabs>
          <w:tab w:val="clear" w:pos="2160"/>
          <w:tab w:val="left" w:pos="709"/>
        </w:tabs>
        <w:spacing w:after="60"/>
        <w:ind w:left="709"/>
        <w:jc w:val="both"/>
        <w:rPr>
          <w:rFonts w:ascii="Arial Narrow" w:hAnsi="Arial Narrow" w:cs="Calibri"/>
          <w:bCs/>
          <w:sz w:val="22"/>
          <w:szCs w:val="22"/>
        </w:rPr>
      </w:pPr>
    </w:p>
    <w:p w:rsidR="009F5A12" w:rsidRPr="00B72795"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IX.</w:t>
      </w:r>
    </w:p>
    <w:p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Záručná doba a zodpovednosť za vady</w:t>
      </w:r>
    </w:p>
    <w:p w:rsidR="00060995" w:rsidRPr="00F52FBA" w:rsidRDefault="00060995" w:rsidP="00521C5E">
      <w:pPr>
        <w:pStyle w:val="Odsekzoznamu"/>
        <w:numPr>
          <w:ilvl w:val="1"/>
          <w:numId w:val="21"/>
        </w:numPr>
        <w:tabs>
          <w:tab w:val="clear" w:pos="2160"/>
          <w:tab w:val="clear" w:pos="2880"/>
          <w:tab w:val="clear" w:pos="4500"/>
        </w:tabs>
        <w:spacing w:after="60"/>
        <w:ind w:left="709" w:hanging="709"/>
        <w:jc w:val="both"/>
        <w:rPr>
          <w:rFonts w:ascii="Arial Narrow" w:hAnsi="Arial Narrow"/>
          <w:sz w:val="22"/>
          <w:szCs w:val="22"/>
        </w:rPr>
      </w:pPr>
      <w:r w:rsidRPr="00F52FBA">
        <w:rPr>
          <w:rFonts w:ascii="Arial Narrow" w:hAnsi="Arial Narrow"/>
          <w:sz w:val="22"/>
          <w:szCs w:val="22"/>
        </w:rPr>
        <w:t>Predávajúci zodpovedá v súlade s príslušnými ustanoveniami Ob</w:t>
      </w:r>
      <w:r w:rsidR="00521C5E">
        <w:rPr>
          <w:rFonts w:ascii="Arial Narrow" w:hAnsi="Arial Narrow"/>
          <w:sz w:val="22"/>
          <w:szCs w:val="22"/>
          <w:lang w:val="sk-SK"/>
        </w:rPr>
        <w:t>chodného zákonníka</w:t>
      </w:r>
      <w:r w:rsidRPr="00F52FBA">
        <w:rPr>
          <w:rFonts w:ascii="Arial Narrow" w:hAnsi="Arial Narrow"/>
          <w:sz w:val="22"/>
          <w:szCs w:val="22"/>
        </w:rPr>
        <w:t xml:space="preserve"> za vady </w:t>
      </w:r>
      <w:r w:rsidR="00521C5E">
        <w:rPr>
          <w:rFonts w:ascii="Arial Narrow" w:hAnsi="Arial Narrow"/>
          <w:sz w:val="22"/>
          <w:szCs w:val="22"/>
          <w:lang w:val="sk-SK"/>
        </w:rPr>
        <w:t xml:space="preserve"> </w:t>
      </w:r>
      <w:r w:rsidRPr="00F52FBA">
        <w:rPr>
          <w:rFonts w:ascii="Arial Narrow" w:hAnsi="Arial Narrow"/>
          <w:sz w:val="22"/>
          <w:szCs w:val="22"/>
        </w:rPr>
        <w:t>dodaného Tovaru.</w:t>
      </w:r>
    </w:p>
    <w:p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rsidR="00060995" w:rsidRPr="00F52FBA" w:rsidRDefault="00060995" w:rsidP="00060995">
      <w:pPr>
        <w:pStyle w:val="Odsekzoznamu"/>
        <w:numPr>
          <w:ilvl w:val="1"/>
          <w:numId w:val="11"/>
        </w:numPr>
        <w:tabs>
          <w:tab w:val="clear" w:pos="2160"/>
          <w:tab w:val="clear" w:pos="2880"/>
          <w:tab w:val="clear" w:pos="4500"/>
        </w:tabs>
        <w:spacing w:after="60"/>
        <w:jc w:val="both"/>
        <w:rPr>
          <w:rFonts w:ascii="Arial Narrow" w:hAnsi="Arial Narrow"/>
          <w:vanish/>
          <w:sz w:val="22"/>
          <w:szCs w:val="22"/>
        </w:rPr>
      </w:pPr>
    </w:p>
    <w:p w:rsidR="00060995" w:rsidRPr="001206F6" w:rsidRDefault="00483C4F"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74E0700E">
        <w:rPr>
          <w:rFonts w:ascii="Arial Narrow" w:hAnsi="Arial Narrow"/>
          <w:sz w:val="22"/>
          <w:szCs w:val="22"/>
        </w:rPr>
        <w:t>Predávajúci zodpovedá  v zmysle § 429 a </w:t>
      </w:r>
      <w:proofErr w:type="spellStart"/>
      <w:r w:rsidRPr="74E0700E">
        <w:rPr>
          <w:rFonts w:ascii="Arial Narrow" w:hAnsi="Arial Narrow"/>
          <w:sz w:val="22"/>
          <w:szCs w:val="22"/>
        </w:rPr>
        <w:t>nasl</w:t>
      </w:r>
      <w:proofErr w:type="spellEnd"/>
      <w:r w:rsidRPr="74E0700E">
        <w:rPr>
          <w:rFonts w:ascii="Arial Narrow" w:hAnsi="Arial Narrow"/>
          <w:sz w:val="22"/>
          <w:szCs w:val="22"/>
        </w:rPr>
        <w:t>.  Obchodného zákonníka  za akosť Tovaru minimálne dva (2) roky (ďalej len „</w:t>
      </w:r>
      <w:r w:rsidRPr="74E0700E">
        <w:rPr>
          <w:rFonts w:ascii="Arial Narrow" w:hAnsi="Arial Narrow"/>
          <w:b/>
          <w:bCs/>
          <w:sz w:val="22"/>
          <w:szCs w:val="22"/>
        </w:rPr>
        <w:t>Záručná doba</w:t>
      </w:r>
      <w:r w:rsidRPr="74E0700E">
        <w:rPr>
          <w:rFonts w:ascii="Arial Narrow" w:hAnsi="Arial Narrow"/>
          <w:sz w:val="22"/>
          <w:szCs w:val="22"/>
        </w:rPr>
        <w:t xml:space="preserve">“) od prevzatia Tovaru Kupujúcim, </w:t>
      </w:r>
      <w:proofErr w:type="spellStart"/>
      <w:r w:rsidRPr="74E0700E">
        <w:rPr>
          <w:rFonts w:ascii="Arial Narrow" w:hAnsi="Arial Narrow"/>
          <w:sz w:val="22"/>
          <w:szCs w:val="22"/>
        </w:rPr>
        <w:t>t.j</w:t>
      </w:r>
      <w:proofErr w:type="spellEnd"/>
      <w:r w:rsidRPr="74E0700E">
        <w:rPr>
          <w:rFonts w:ascii="Arial Narrow" w:hAnsi="Arial Narrow"/>
          <w:sz w:val="22"/>
          <w:szCs w:val="22"/>
        </w:rPr>
        <w:t xml:space="preserve">. odo dňa uvedeného na preberacom protokole alebo dodacom liste. </w:t>
      </w:r>
      <w:r w:rsidR="00060995" w:rsidRPr="001206F6">
        <w:rPr>
          <w:rFonts w:ascii="Arial Narrow" w:hAnsi="Arial Narrow"/>
          <w:sz w:val="22"/>
          <w:szCs w:val="22"/>
        </w:rPr>
        <w:t xml:space="preserve"> </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Podľa bodu 9.2. tohto článku Predávajúci zodpovedá za to, že dodaný Tovar bude mať počas Záručnej</w:t>
      </w:r>
      <w:r w:rsidRPr="0060143A">
        <w:rPr>
          <w:rFonts w:ascii="Arial Narrow" w:hAnsi="Arial Narrow"/>
          <w:sz w:val="22"/>
          <w:szCs w:val="22"/>
        </w:rPr>
        <w:t xml:space="preserve"> doby vlastnosti vymedzené v OPZ a Ponuke a že Tovar bude spôsobilý na použitie za účelom</w:t>
      </w:r>
      <w:r>
        <w:rPr>
          <w:rFonts w:ascii="Arial Narrow" w:hAnsi="Arial Narrow"/>
          <w:sz w:val="22"/>
          <w:szCs w:val="22"/>
        </w:rPr>
        <w:t>,</w:t>
      </w:r>
      <w:r w:rsidRPr="0060143A">
        <w:rPr>
          <w:rFonts w:ascii="Arial Narrow" w:hAnsi="Arial Narrow"/>
          <w:sz w:val="22"/>
          <w:szCs w:val="22"/>
        </w:rPr>
        <w:t xml:space="preserve"> na aký sa Tovar obvykle používa.</w:t>
      </w:r>
    </w:p>
    <w:p w:rsidR="00060995" w:rsidRPr="00F03068"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Kupujúci je povinný písomne oznámiť Predávajúcemu vady v akosti Tovaru bez zbytočného odkladu po ich zistení, najneskôr do konca dohodnutej záručnej doby (ďalej len „</w:t>
      </w:r>
      <w:r w:rsidRPr="0060143A">
        <w:rPr>
          <w:rFonts w:ascii="Arial Narrow" w:hAnsi="Arial Narrow"/>
          <w:b/>
          <w:sz w:val="22"/>
          <w:szCs w:val="22"/>
        </w:rPr>
        <w:t>Uplatnenie záruky</w:t>
      </w:r>
      <w:r w:rsidRPr="0060143A">
        <w:rPr>
          <w:rFonts w:ascii="Arial Narrow" w:hAnsi="Arial Narrow"/>
          <w:sz w:val="22"/>
          <w:szCs w:val="22"/>
        </w:rPr>
        <w:t>“).</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Uplatnenie záruky musí obsahovať: </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F52FBA">
        <w:rPr>
          <w:rFonts w:ascii="Arial Narrow" w:hAnsi="Arial Narrow"/>
          <w:sz w:val="22"/>
          <w:szCs w:val="22"/>
        </w:rPr>
        <w:t xml:space="preserve">číslo </w:t>
      </w:r>
      <w:r w:rsidR="00064331">
        <w:rPr>
          <w:rFonts w:ascii="Arial Narrow" w:hAnsi="Arial Narrow"/>
          <w:sz w:val="22"/>
          <w:szCs w:val="22"/>
          <w:lang w:val="sk-SK"/>
        </w:rPr>
        <w:t xml:space="preserve">písomnej </w:t>
      </w:r>
      <w:r>
        <w:rPr>
          <w:rFonts w:ascii="Arial Narrow" w:hAnsi="Arial Narrow"/>
          <w:sz w:val="22"/>
          <w:szCs w:val="22"/>
        </w:rPr>
        <w:t>Objednávky</w:t>
      </w:r>
      <w:r w:rsidRPr="00F52FBA">
        <w:rPr>
          <w:rFonts w:ascii="Arial Narrow" w:hAnsi="Arial Narrow"/>
          <w:sz w:val="22"/>
          <w:szCs w:val="22"/>
        </w:rPr>
        <w:t>,</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popis vady akosti Tovaru alebo spôsob ako sa vada akosti Tovaru prejavuje,</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 xml:space="preserve">počet </w:t>
      </w:r>
      <w:proofErr w:type="spellStart"/>
      <w:r w:rsidRPr="00224B74">
        <w:rPr>
          <w:rFonts w:ascii="Arial Narrow" w:hAnsi="Arial Narrow"/>
          <w:sz w:val="22"/>
          <w:szCs w:val="22"/>
        </w:rPr>
        <w:t>vadných</w:t>
      </w:r>
      <w:proofErr w:type="spellEnd"/>
      <w:r w:rsidRPr="00224B74">
        <w:rPr>
          <w:rFonts w:ascii="Arial Narrow" w:hAnsi="Arial Narrow"/>
          <w:sz w:val="22"/>
          <w:szCs w:val="22"/>
        </w:rPr>
        <w:t xml:space="preserve"> kusov Tovaru,</w:t>
      </w:r>
    </w:p>
    <w:p w:rsidR="00060995" w:rsidRPr="00224B74" w:rsidRDefault="00060995" w:rsidP="00060995">
      <w:pPr>
        <w:pStyle w:val="Odsekzoznamu"/>
        <w:numPr>
          <w:ilvl w:val="2"/>
          <w:numId w:val="11"/>
        </w:numPr>
        <w:tabs>
          <w:tab w:val="clear" w:pos="2160"/>
          <w:tab w:val="clear" w:pos="2880"/>
          <w:tab w:val="clear" w:pos="4500"/>
        </w:tabs>
        <w:spacing w:after="60"/>
        <w:ind w:left="709" w:firstLine="0"/>
        <w:jc w:val="both"/>
        <w:rPr>
          <w:rFonts w:ascii="Arial Narrow" w:hAnsi="Arial Narrow"/>
          <w:sz w:val="22"/>
          <w:szCs w:val="22"/>
        </w:rPr>
      </w:pPr>
      <w:r w:rsidRPr="00224B74">
        <w:rPr>
          <w:rFonts w:ascii="Arial Narrow" w:hAnsi="Arial Narrow"/>
          <w:sz w:val="22"/>
          <w:szCs w:val="22"/>
        </w:rPr>
        <w:t>určenie spôsobu uspokojenia nároku zo záruky podľa bodu 9.7. tejto Dohody.</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je povinný sa písomne k Uplatneniu záruky vyjadriť do 7 </w:t>
      </w:r>
      <w:r w:rsidR="00064331">
        <w:rPr>
          <w:rFonts w:ascii="Arial Narrow" w:hAnsi="Arial Narrow"/>
          <w:sz w:val="22"/>
          <w:szCs w:val="22"/>
        </w:rPr>
        <w:t xml:space="preserve">(sedem) </w:t>
      </w:r>
      <w:r w:rsidRPr="0060143A">
        <w:rPr>
          <w:rFonts w:ascii="Arial Narrow" w:hAnsi="Arial Narrow"/>
          <w:sz w:val="22"/>
          <w:szCs w:val="22"/>
        </w:rPr>
        <w:t>dní po jeho doručení. Ak sa Predávajúci v tejto lehote nevyjadrí, má sa za to, že Uplatnenie záruky je oprávnené a Predávajúci súhlasí s oznámenými vadami akosti Tovaru (ďalej len „</w:t>
      </w:r>
      <w:r w:rsidRPr="0060143A">
        <w:rPr>
          <w:rFonts w:ascii="Arial Narrow" w:hAnsi="Arial Narrow"/>
          <w:b/>
          <w:sz w:val="22"/>
          <w:szCs w:val="22"/>
        </w:rPr>
        <w:t>Oprávnená reklamácia</w:t>
      </w:r>
      <w:r w:rsidRPr="0060143A">
        <w:rPr>
          <w:rFonts w:ascii="Arial Narrow" w:hAnsi="Arial Narrow"/>
          <w:sz w:val="22"/>
          <w:szCs w:val="22"/>
        </w:rPr>
        <w:t>“).</w:t>
      </w:r>
      <w:r w:rsidR="00483C4F">
        <w:rPr>
          <w:rFonts w:ascii="Arial Narrow" w:hAnsi="Arial Narrow"/>
          <w:sz w:val="22"/>
          <w:szCs w:val="22"/>
        </w:rPr>
        <w:t xml:space="preserve"> </w:t>
      </w:r>
      <w:r w:rsidR="00483C4F" w:rsidRPr="74E0700E">
        <w:rPr>
          <w:rFonts w:ascii="Arial Narrow" w:hAnsi="Arial Narrow"/>
          <w:sz w:val="22"/>
          <w:szCs w:val="22"/>
        </w:rPr>
        <w:t>Predávajúci nemôže bez vážneho dôvodu odmietnuť Uplatnenie reklamácie</w:t>
      </w:r>
      <w:r w:rsidR="00483C4F">
        <w:rPr>
          <w:rFonts w:ascii="Arial Narrow" w:hAnsi="Arial Narrow"/>
          <w:sz w:val="22"/>
          <w:szCs w:val="22"/>
        </w:rPr>
        <w:t>.</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V </w:t>
      </w:r>
      <w:r>
        <w:rPr>
          <w:rFonts w:ascii="Arial Narrow" w:hAnsi="Arial Narrow"/>
          <w:sz w:val="22"/>
          <w:szCs w:val="22"/>
        </w:rPr>
        <w:t>u</w:t>
      </w:r>
      <w:r w:rsidRPr="0060143A">
        <w:rPr>
          <w:rFonts w:ascii="Arial Narrow" w:hAnsi="Arial Narrow"/>
          <w:sz w:val="22"/>
          <w:szCs w:val="22"/>
        </w:rPr>
        <w:t xml:space="preserve">platnení záruky je Kupujúci povinný určiť aké nároky si uplatňuje zo záruky. V prípade Oprávnenej reklamácie môže Kupujúci požadovať podľa svojho uváženia: </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F52FBA">
        <w:rPr>
          <w:rFonts w:ascii="Arial Narrow" w:hAnsi="Arial Narrow"/>
          <w:sz w:val="22"/>
          <w:szCs w:val="22"/>
        </w:rPr>
        <w:t xml:space="preserve">vrátenie zaplatenej kúpnej ceny za Tovar vykazujúci vady akosti, </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zľavu z kúpnej ceny za Tovar vykazujúci vady akosti,</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výmenu Tovaru vykazujúcich vady akosti</w:t>
      </w:r>
      <w:r>
        <w:rPr>
          <w:rFonts w:ascii="Arial Narrow" w:hAnsi="Arial Narrow"/>
          <w:sz w:val="22"/>
          <w:szCs w:val="22"/>
        </w:rPr>
        <w:t xml:space="preserve"> za bezchybný Tovar,</w:t>
      </w:r>
    </w:p>
    <w:p w:rsidR="00060995" w:rsidRPr="00224B74" w:rsidRDefault="00060995" w:rsidP="00060995">
      <w:pPr>
        <w:pStyle w:val="Odsekzoznamu"/>
        <w:numPr>
          <w:ilvl w:val="2"/>
          <w:numId w:val="11"/>
        </w:numPr>
        <w:tabs>
          <w:tab w:val="clear" w:pos="2160"/>
          <w:tab w:val="clear" w:pos="2880"/>
          <w:tab w:val="clear" w:pos="4500"/>
        </w:tabs>
        <w:spacing w:after="60"/>
        <w:ind w:hanging="11"/>
        <w:jc w:val="both"/>
        <w:rPr>
          <w:rFonts w:ascii="Arial Narrow" w:hAnsi="Arial Narrow"/>
          <w:sz w:val="22"/>
          <w:szCs w:val="22"/>
        </w:rPr>
      </w:pPr>
      <w:r w:rsidRPr="00224B74">
        <w:rPr>
          <w:rFonts w:ascii="Arial Narrow" w:hAnsi="Arial Narrow"/>
          <w:sz w:val="22"/>
          <w:szCs w:val="22"/>
        </w:rPr>
        <w:t>opravu Tovaru vykazujúceho vady akosti.</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Popri nárokoch ustanovených v bode </w:t>
      </w:r>
      <w:r>
        <w:rPr>
          <w:rFonts w:ascii="Arial Narrow" w:hAnsi="Arial Narrow"/>
          <w:sz w:val="22"/>
          <w:szCs w:val="22"/>
        </w:rPr>
        <w:t>9</w:t>
      </w:r>
      <w:r w:rsidRPr="0060143A">
        <w:rPr>
          <w:rFonts w:ascii="Arial Narrow" w:hAnsi="Arial Narrow"/>
          <w:sz w:val="22"/>
          <w:szCs w:val="22"/>
        </w:rPr>
        <w:t>.7.</w:t>
      </w:r>
      <w:r>
        <w:rPr>
          <w:rFonts w:ascii="Arial Narrow" w:hAnsi="Arial Narrow"/>
          <w:sz w:val="22"/>
          <w:szCs w:val="22"/>
        </w:rPr>
        <w:t xml:space="preserve"> tohto článku</w:t>
      </w:r>
      <w:r w:rsidRPr="0060143A">
        <w:rPr>
          <w:rFonts w:ascii="Arial Narrow" w:hAnsi="Arial Narrow"/>
          <w:sz w:val="22"/>
          <w:szCs w:val="22"/>
        </w:rPr>
        <w:t xml:space="preserve"> </w:t>
      </w:r>
      <w:r w:rsidR="00064331">
        <w:rPr>
          <w:rFonts w:ascii="Arial Narrow" w:hAnsi="Arial Narrow"/>
          <w:sz w:val="22"/>
          <w:szCs w:val="22"/>
        </w:rPr>
        <w:t xml:space="preserve">tejto Dohody </w:t>
      </w:r>
      <w:r w:rsidRPr="0060143A">
        <w:rPr>
          <w:rFonts w:ascii="Arial Narrow" w:hAnsi="Arial Narrow"/>
          <w:sz w:val="22"/>
          <w:szCs w:val="22"/>
        </w:rPr>
        <w:t>má Kupujúci nárok na náhradu škody.</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.7.1</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.7.2</w:t>
      </w:r>
      <w:r w:rsidR="00064331">
        <w:rPr>
          <w:rFonts w:ascii="Arial Narrow" w:hAnsi="Arial Narrow"/>
          <w:sz w:val="22"/>
          <w:szCs w:val="22"/>
        </w:rPr>
        <w:t>.</w:t>
      </w:r>
      <w:r>
        <w:rPr>
          <w:rFonts w:ascii="Arial Narrow" w:hAnsi="Arial Narrow"/>
          <w:sz w:val="22"/>
          <w:szCs w:val="22"/>
        </w:rPr>
        <w:t xml:space="preserve"> tohto článku</w:t>
      </w:r>
      <w:r w:rsidRPr="0060143A">
        <w:rPr>
          <w:rFonts w:ascii="Arial Narrow" w:hAnsi="Arial Narrow"/>
          <w:sz w:val="22"/>
          <w:szCs w:val="22"/>
        </w:rPr>
        <w:t xml:space="preserve"> je Predávajúci povinný vystaviť a doručiť Kupujúcemu dobropis (oprava základu dane s náležitosťami podľa príslušných </w:t>
      </w:r>
      <w:r w:rsidR="007C5DDC">
        <w:rPr>
          <w:rFonts w:ascii="Arial Narrow" w:hAnsi="Arial Narrow"/>
          <w:sz w:val="22"/>
          <w:szCs w:val="22"/>
        </w:rPr>
        <w:t xml:space="preserve">všeobecne záväzných </w:t>
      </w:r>
      <w:r w:rsidRPr="0060143A">
        <w:rPr>
          <w:rFonts w:ascii="Arial Narrow" w:hAnsi="Arial Narrow"/>
          <w:sz w:val="22"/>
          <w:szCs w:val="22"/>
        </w:rPr>
        <w:t>právnych predpisov) so splatnosťou 30</w:t>
      </w:r>
      <w:r w:rsidR="00064331">
        <w:rPr>
          <w:rFonts w:ascii="Arial Narrow" w:hAnsi="Arial Narrow"/>
          <w:sz w:val="22"/>
          <w:szCs w:val="22"/>
        </w:rPr>
        <w:t xml:space="preserve"> (tridsať)</w:t>
      </w:r>
      <w:r w:rsidRPr="0060143A">
        <w:rPr>
          <w:rFonts w:ascii="Arial Narrow" w:hAnsi="Arial Narrow"/>
          <w:sz w:val="22"/>
          <w:szCs w:val="22"/>
        </w:rPr>
        <w:t xml:space="preserve"> dní odo dňa jeho doručenia Kupujúcemu. </w:t>
      </w:r>
    </w:p>
    <w:p w:rsidR="00060995"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.7.3</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.7.4</w:t>
      </w:r>
      <w:r w:rsidR="00064331">
        <w:rPr>
          <w:rFonts w:ascii="Arial Narrow" w:hAnsi="Arial Narrow"/>
          <w:sz w:val="22"/>
          <w:szCs w:val="22"/>
        </w:rPr>
        <w:t>.</w:t>
      </w:r>
      <w:r>
        <w:rPr>
          <w:rFonts w:ascii="Arial Narrow" w:hAnsi="Arial Narrow"/>
          <w:sz w:val="22"/>
          <w:szCs w:val="22"/>
        </w:rPr>
        <w:t xml:space="preserve"> tohto článku</w:t>
      </w:r>
      <w:r w:rsidR="00064331">
        <w:rPr>
          <w:rFonts w:ascii="Arial Narrow" w:hAnsi="Arial Narrow"/>
          <w:sz w:val="22"/>
          <w:szCs w:val="22"/>
        </w:rPr>
        <w:t xml:space="preserve"> tejto Dohody</w:t>
      </w:r>
      <w:r w:rsidRPr="0060143A">
        <w:rPr>
          <w:rFonts w:ascii="Arial Narrow" w:hAnsi="Arial Narrow"/>
          <w:sz w:val="22"/>
          <w:szCs w:val="22"/>
        </w:rPr>
        <w:t xml:space="preserve"> je Predávajúci povinný vymeniť Tovar vykazujúcich vady akosti za bezchybný Tovar a/alebo vykonať opravu Tovaru do 30 </w:t>
      </w:r>
      <w:r w:rsidR="00064331">
        <w:rPr>
          <w:rFonts w:ascii="Arial Narrow" w:hAnsi="Arial Narrow"/>
          <w:sz w:val="22"/>
          <w:szCs w:val="22"/>
        </w:rPr>
        <w:t xml:space="preserve">(tridsať) </w:t>
      </w:r>
      <w:r w:rsidRPr="0060143A">
        <w:rPr>
          <w:rFonts w:ascii="Arial Narrow" w:hAnsi="Arial Narrow"/>
          <w:sz w:val="22"/>
          <w:szCs w:val="22"/>
        </w:rPr>
        <w:t>dní odo dňa doručenia Uplatnenia záruky. V tomto prípade zabezpečí odobratie Tovaru vykazujúceho vady akosti z </w:t>
      </w:r>
      <w:r>
        <w:rPr>
          <w:rFonts w:ascii="Arial Narrow" w:hAnsi="Arial Narrow"/>
          <w:sz w:val="22"/>
          <w:szCs w:val="22"/>
        </w:rPr>
        <w:t>m</w:t>
      </w:r>
      <w:r w:rsidRPr="0060143A">
        <w:rPr>
          <w:rFonts w:ascii="Arial Narrow" w:hAnsi="Arial Narrow"/>
          <w:sz w:val="22"/>
          <w:szCs w:val="22"/>
        </w:rPr>
        <w:t>iesta dodania tovaru a dodanie bezchybného a/alebo opraveného Tovarov na  miesto dodania Tovaru Predávajúci na svoje náklady.</w:t>
      </w:r>
      <w:r>
        <w:rPr>
          <w:rFonts w:ascii="Arial Narrow" w:hAnsi="Arial Narrow"/>
          <w:sz w:val="22"/>
          <w:szCs w:val="22"/>
        </w:rPr>
        <w:t xml:space="preserve"> </w:t>
      </w:r>
    </w:p>
    <w:p w:rsidR="00FE20B1" w:rsidRDefault="00FE20B1" w:rsidP="009F5A12">
      <w:pPr>
        <w:spacing w:line="264" w:lineRule="auto"/>
        <w:ind w:left="360"/>
        <w:jc w:val="center"/>
        <w:rPr>
          <w:rFonts w:ascii="Arial Narrow" w:hAnsi="Arial Narrow"/>
          <w:b/>
          <w:sz w:val="22"/>
          <w:szCs w:val="22"/>
        </w:rPr>
      </w:pP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w:t>
      </w:r>
    </w:p>
    <w:p w:rsidR="009F5A12" w:rsidRDefault="00060995" w:rsidP="009F5A12">
      <w:pPr>
        <w:spacing w:line="264" w:lineRule="auto"/>
        <w:ind w:left="360"/>
        <w:jc w:val="center"/>
        <w:rPr>
          <w:rFonts w:ascii="Arial Narrow" w:hAnsi="Arial Narrow"/>
          <w:b/>
          <w:sz w:val="22"/>
          <w:szCs w:val="22"/>
        </w:rPr>
      </w:pPr>
      <w:r>
        <w:rPr>
          <w:rFonts w:ascii="Arial Narrow" w:hAnsi="Arial Narrow"/>
          <w:b/>
          <w:sz w:val="22"/>
          <w:szCs w:val="22"/>
        </w:rPr>
        <w:t>Ukončenie Dohody</w:t>
      </w:r>
    </w:p>
    <w:p w:rsidR="00060995" w:rsidRPr="008E3791" w:rsidRDefault="00060995" w:rsidP="00060995">
      <w:pPr>
        <w:tabs>
          <w:tab w:val="clear" w:pos="2160"/>
          <w:tab w:val="clear" w:pos="2880"/>
          <w:tab w:val="clear" w:pos="4500"/>
        </w:tabs>
        <w:ind w:left="360" w:hanging="360"/>
        <w:jc w:val="both"/>
        <w:rPr>
          <w:rFonts w:ascii="Arial Narrow" w:hAnsi="Arial Narrow"/>
          <w:bCs/>
          <w:iCs/>
          <w:sz w:val="22"/>
          <w:szCs w:val="22"/>
        </w:rPr>
      </w:pPr>
      <w:r>
        <w:rPr>
          <w:rFonts w:ascii="Arial Narrow" w:hAnsi="Arial Narrow"/>
          <w:bCs/>
          <w:iCs/>
          <w:sz w:val="22"/>
          <w:szCs w:val="22"/>
        </w:rPr>
        <w:t xml:space="preserve">10.1.     </w:t>
      </w:r>
      <w:r w:rsidR="00064331">
        <w:rPr>
          <w:rFonts w:ascii="Arial Narrow" w:hAnsi="Arial Narrow"/>
          <w:bCs/>
          <w:iCs/>
          <w:sz w:val="22"/>
          <w:szCs w:val="22"/>
        </w:rPr>
        <w:t>Túto Dohod</w:t>
      </w:r>
      <w:r w:rsidRPr="008E3791">
        <w:rPr>
          <w:rFonts w:ascii="Arial Narrow" w:hAnsi="Arial Narrow"/>
          <w:bCs/>
          <w:iCs/>
          <w:sz w:val="22"/>
          <w:szCs w:val="22"/>
        </w:rPr>
        <w:t xml:space="preserve">u </w:t>
      </w:r>
      <w:r w:rsidR="00064331">
        <w:rPr>
          <w:rFonts w:ascii="Arial Narrow" w:hAnsi="Arial Narrow"/>
          <w:bCs/>
          <w:iCs/>
          <w:sz w:val="22"/>
          <w:szCs w:val="22"/>
        </w:rPr>
        <w:t xml:space="preserve">je </w:t>
      </w:r>
      <w:r w:rsidRPr="008E3791">
        <w:rPr>
          <w:rFonts w:ascii="Arial Narrow" w:hAnsi="Arial Narrow"/>
          <w:bCs/>
          <w:iCs/>
          <w:sz w:val="22"/>
          <w:szCs w:val="22"/>
        </w:rPr>
        <w:t>možn</w:t>
      </w:r>
      <w:r w:rsidR="00064331">
        <w:rPr>
          <w:rFonts w:ascii="Arial Narrow" w:hAnsi="Arial Narrow"/>
          <w:bCs/>
          <w:iCs/>
          <w:sz w:val="22"/>
          <w:szCs w:val="22"/>
        </w:rPr>
        <w:t>é</w:t>
      </w:r>
      <w:r w:rsidRPr="008E3791">
        <w:rPr>
          <w:rFonts w:ascii="Arial Narrow" w:hAnsi="Arial Narrow"/>
          <w:bCs/>
          <w:iCs/>
          <w:sz w:val="22"/>
          <w:szCs w:val="22"/>
        </w:rPr>
        <w:t xml:space="preserve"> </w:t>
      </w:r>
      <w:r w:rsidR="00064331">
        <w:rPr>
          <w:rFonts w:ascii="Arial Narrow" w:hAnsi="Arial Narrow"/>
          <w:bCs/>
          <w:iCs/>
          <w:sz w:val="22"/>
          <w:szCs w:val="22"/>
        </w:rPr>
        <w:t>s</w:t>
      </w:r>
      <w:r w:rsidRPr="008E3791">
        <w:rPr>
          <w:rFonts w:ascii="Arial Narrow" w:hAnsi="Arial Narrow"/>
          <w:bCs/>
          <w:iCs/>
          <w:sz w:val="22"/>
          <w:szCs w:val="22"/>
        </w:rPr>
        <w:t>končiť:</w:t>
      </w:r>
    </w:p>
    <w:p w:rsidR="00060995" w:rsidRPr="0056387D" w:rsidRDefault="00060995" w:rsidP="00060995">
      <w:pPr>
        <w:pStyle w:val="Odsekzoznamu"/>
        <w:tabs>
          <w:tab w:val="clear" w:pos="2160"/>
          <w:tab w:val="clear" w:pos="2880"/>
          <w:tab w:val="clear" w:pos="4500"/>
        </w:tabs>
        <w:ind w:left="1418" w:hanging="709"/>
        <w:jc w:val="both"/>
        <w:rPr>
          <w:rFonts w:ascii="Arial Narrow" w:hAnsi="Arial Narrow"/>
          <w:sz w:val="22"/>
          <w:szCs w:val="22"/>
        </w:rPr>
      </w:pPr>
      <w:r>
        <w:rPr>
          <w:rFonts w:ascii="Arial Narrow" w:hAnsi="Arial Narrow"/>
          <w:sz w:val="22"/>
          <w:szCs w:val="22"/>
          <w:lang w:val="sk-SK"/>
        </w:rPr>
        <w:t xml:space="preserve">10.1.1. </w:t>
      </w:r>
      <w:r w:rsidRPr="0056387D">
        <w:rPr>
          <w:rFonts w:ascii="Arial Narrow" w:hAnsi="Arial Narrow"/>
          <w:sz w:val="22"/>
          <w:szCs w:val="22"/>
        </w:rPr>
        <w:t xml:space="preserve">písomnou dohodou </w:t>
      </w:r>
      <w:r w:rsidR="00CB0F5F">
        <w:rPr>
          <w:rFonts w:ascii="Arial Narrow" w:hAnsi="Arial Narrow"/>
          <w:sz w:val="22"/>
          <w:szCs w:val="22"/>
          <w:lang w:val="sk-SK"/>
        </w:rPr>
        <w:t>Účastníkov dohody</w:t>
      </w:r>
      <w:r w:rsidRPr="0056387D">
        <w:rPr>
          <w:rFonts w:ascii="Arial Narrow" w:hAnsi="Arial Narrow"/>
          <w:sz w:val="22"/>
          <w:szCs w:val="22"/>
        </w:rPr>
        <w:t xml:space="preserve">, a to dňom uvedeným v takejto dohode; v dohode   o ukončení Dohody sa súčasne upravia aj nároky </w:t>
      </w:r>
      <w:r w:rsidR="00CB0F5F">
        <w:rPr>
          <w:rFonts w:ascii="Arial Narrow" w:hAnsi="Arial Narrow"/>
          <w:sz w:val="22"/>
          <w:szCs w:val="22"/>
          <w:lang w:val="sk-SK"/>
        </w:rPr>
        <w:t>Účastníkov dohody</w:t>
      </w:r>
      <w:r w:rsidRPr="0056387D">
        <w:rPr>
          <w:rFonts w:ascii="Arial Narrow" w:hAnsi="Arial Narrow"/>
          <w:sz w:val="22"/>
          <w:szCs w:val="22"/>
        </w:rPr>
        <w:t xml:space="preserve"> vzniknuté na základe alebo v súvislosti s Dohodou,</w:t>
      </w:r>
    </w:p>
    <w:p w:rsidR="00060995" w:rsidRDefault="00060995" w:rsidP="00060995">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lang w:val="sk-SK"/>
        </w:rPr>
        <w:t xml:space="preserve">10.1.2.  </w:t>
      </w:r>
      <w:r w:rsidRPr="0056387D">
        <w:rPr>
          <w:rFonts w:ascii="Arial Narrow" w:hAnsi="Arial Narrow"/>
          <w:sz w:val="22"/>
          <w:szCs w:val="22"/>
        </w:rPr>
        <w:t xml:space="preserve">písomným odstúpením od Dohody </w:t>
      </w:r>
      <w:r w:rsidR="00CB0F5F" w:rsidRPr="49933D68">
        <w:rPr>
          <w:rFonts w:ascii="Arial Narrow" w:hAnsi="Arial Narrow"/>
          <w:sz w:val="22"/>
          <w:szCs w:val="22"/>
        </w:rPr>
        <w:t>v súlade s touto Dohodou</w:t>
      </w:r>
      <w:r w:rsidRPr="0056387D">
        <w:rPr>
          <w:rFonts w:ascii="Arial Narrow" w:hAnsi="Arial Narrow"/>
          <w:sz w:val="22"/>
          <w:szCs w:val="22"/>
        </w:rPr>
        <w:t>,</w:t>
      </w:r>
    </w:p>
    <w:p w:rsidR="00060995" w:rsidRPr="0056387D" w:rsidRDefault="00060995" w:rsidP="00060995">
      <w:pPr>
        <w:pStyle w:val="Odsekzoznamu"/>
        <w:tabs>
          <w:tab w:val="clear" w:pos="2160"/>
          <w:tab w:val="clear" w:pos="2880"/>
          <w:tab w:val="clear" w:pos="4500"/>
        </w:tabs>
        <w:spacing w:after="60"/>
        <w:ind w:left="720"/>
        <w:jc w:val="both"/>
        <w:rPr>
          <w:rFonts w:ascii="Arial Narrow" w:hAnsi="Arial Narrow"/>
          <w:sz w:val="22"/>
          <w:szCs w:val="22"/>
        </w:rPr>
      </w:pPr>
      <w:r>
        <w:rPr>
          <w:rFonts w:ascii="Arial Narrow" w:hAnsi="Arial Narrow"/>
          <w:sz w:val="22"/>
          <w:szCs w:val="22"/>
          <w:lang w:val="sk-SK"/>
        </w:rPr>
        <w:t xml:space="preserve">10.1.3.  </w:t>
      </w:r>
      <w:r w:rsidR="00064331">
        <w:rPr>
          <w:rFonts w:ascii="Arial Narrow" w:hAnsi="Arial Narrow"/>
          <w:sz w:val="22"/>
          <w:szCs w:val="22"/>
          <w:lang w:val="sk-SK"/>
        </w:rPr>
        <w:t xml:space="preserve">písomnou </w:t>
      </w:r>
      <w:r w:rsidRPr="0056387D">
        <w:rPr>
          <w:rFonts w:ascii="Arial Narrow" w:hAnsi="Arial Narrow"/>
          <w:sz w:val="22"/>
          <w:szCs w:val="22"/>
        </w:rPr>
        <w:t>výpoveďou Dohody podľa bodu 10.</w:t>
      </w:r>
      <w:r w:rsidR="00CB0F5F">
        <w:rPr>
          <w:rFonts w:ascii="Arial Narrow" w:hAnsi="Arial Narrow"/>
          <w:sz w:val="22"/>
          <w:szCs w:val="22"/>
          <w:lang w:val="sk-SK"/>
        </w:rPr>
        <w:t>6</w:t>
      </w:r>
      <w:r w:rsidR="00064331">
        <w:rPr>
          <w:rFonts w:ascii="Arial Narrow" w:hAnsi="Arial Narrow"/>
          <w:sz w:val="22"/>
          <w:szCs w:val="22"/>
          <w:lang w:val="sk-SK"/>
        </w:rPr>
        <w:t>.</w:t>
      </w:r>
      <w:r w:rsidRPr="0056387D">
        <w:rPr>
          <w:rFonts w:ascii="Arial Narrow" w:hAnsi="Arial Narrow"/>
          <w:sz w:val="22"/>
          <w:szCs w:val="22"/>
        </w:rPr>
        <w:t xml:space="preserve"> tohto článku.</w:t>
      </w:r>
    </w:p>
    <w:p w:rsidR="00060995" w:rsidRPr="0060143A" w:rsidRDefault="00060995" w:rsidP="00060995">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lastRenderedPageBreak/>
        <w:t xml:space="preserve">10.2.      </w:t>
      </w:r>
      <w:r w:rsidRPr="0060143A">
        <w:rPr>
          <w:rFonts w:ascii="Arial Narrow" w:hAnsi="Arial Narrow"/>
          <w:bCs/>
          <w:iCs/>
          <w:sz w:val="22"/>
          <w:szCs w:val="22"/>
        </w:rPr>
        <w:t>Kupujúci je oprávnený odstúpiť od Dohody v prípade, ak:</w:t>
      </w:r>
    </w:p>
    <w:p w:rsidR="00060995" w:rsidRDefault="0098715A"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Pr>
          <w:rFonts w:ascii="Arial Narrow" w:hAnsi="Arial Narrow"/>
          <w:sz w:val="22"/>
          <w:szCs w:val="22"/>
          <w:lang w:val="sk-SK"/>
        </w:rPr>
        <w:t>s</w:t>
      </w:r>
      <w:r w:rsidR="00483C4F">
        <w:rPr>
          <w:rFonts w:ascii="Arial Narrow" w:hAnsi="Arial Narrow"/>
          <w:sz w:val="22"/>
          <w:szCs w:val="22"/>
          <w:lang w:val="sk-SK"/>
        </w:rPr>
        <w:t xml:space="preserve">a </w:t>
      </w:r>
      <w:r w:rsidR="00060995" w:rsidRPr="002356F2">
        <w:rPr>
          <w:rFonts w:ascii="Arial Narrow" w:hAnsi="Arial Narrow"/>
          <w:sz w:val="22"/>
          <w:szCs w:val="22"/>
        </w:rPr>
        <w:t>proti Predávajúcemu začalo konkurzné konanie alebo reštrukturalizácia,</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Predávajúci vstúpil do likvidácie,</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 xml:space="preserve">Kupujúci mal </w:t>
      </w:r>
      <w:r w:rsidR="00064331">
        <w:rPr>
          <w:rFonts w:ascii="Arial Narrow" w:hAnsi="Arial Narrow"/>
          <w:sz w:val="22"/>
          <w:szCs w:val="22"/>
          <w:lang w:val="sk-SK"/>
        </w:rPr>
        <w:t>(3)</w:t>
      </w:r>
      <w:r w:rsidRPr="0056387D">
        <w:rPr>
          <w:rFonts w:ascii="Arial Narrow" w:hAnsi="Arial Narrow"/>
          <w:sz w:val="22"/>
          <w:szCs w:val="22"/>
        </w:rPr>
        <w:t xml:space="preserve">tri a viac Oprávnených reklamácii k podstatnej časti dodávky Tovaru, </w:t>
      </w:r>
    </w:p>
    <w:p w:rsidR="00060995" w:rsidRPr="0056387D" w:rsidRDefault="00060995" w:rsidP="00060995">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56387D">
        <w:rPr>
          <w:rFonts w:ascii="Arial Narrow" w:hAnsi="Arial Narrow"/>
          <w:sz w:val="22"/>
          <w:szCs w:val="22"/>
        </w:rPr>
        <w:t xml:space="preserve">Predávajúci koná v rozpore s touto Dohodou a/alebo </w:t>
      </w:r>
      <w:r w:rsidR="00064331">
        <w:rPr>
          <w:rFonts w:ascii="Arial Narrow" w:hAnsi="Arial Narrow"/>
          <w:sz w:val="22"/>
          <w:szCs w:val="22"/>
          <w:lang w:val="sk-SK"/>
        </w:rPr>
        <w:t xml:space="preserve">písomnou </w:t>
      </w:r>
      <w:r w:rsidRPr="0056387D">
        <w:rPr>
          <w:rFonts w:ascii="Arial Narrow" w:hAnsi="Arial Narrow"/>
          <w:sz w:val="22"/>
          <w:szCs w:val="22"/>
        </w:rPr>
        <w:t>Objednávkou a/alebo</w:t>
      </w:r>
      <w:r>
        <w:rPr>
          <w:rFonts w:ascii="Arial Narrow" w:hAnsi="Arial Narrow"/>
          <w:sz w:val="22"/>
          <w:szCs w:val="22"/>
        </w:rPr>
        <w:t xml:space="preserve"> všeobecne záväznými</w:t>
      </w:r>
      <w:r w:rsidRPr="0056387D">
        <w:rPr>
          <w:rFonts w:ascii="Arial Narrow" w:hAnsi="Arial Narrow"/>
          <w:sz w:val="22"/>
          <w:szCs w:val="22"/>
        </w:rPr>
        <w:t xml:space="preserve"> právnymi predpismi </w:t>
      </w:r>
      <w:r w:rsidR="00064331">
        <w:rPr>
          <w:rFonts w:ascii="Arial Narrow" w:hAnsi="Arial Narrow"/>
          <w:sz w:val="22"/>
          <w:szCs w:val="22"/>
          <w:lang w:val="sk-SK"/>
        </w:rPr>
        <w:t xml:space="preserve">platnými na území Slovenskej republiky </w:t>
      </w:r>
      <w:r w:rsidRPr="0056387D">
        <w:rPr>
          <w:rFonts w:ascii="Arial Narrow" w:hAnsi="Arial Narrow"/>
          <w:sz w:val="22"/>
          <w:szCs w:val="22"/>
        </w:rPr>
        <w:t xml:space="preserve">a na písomnú výzvu Kupujúceho toto konanie a jeho následky v určenej primeranej lehote neodstráni, </w:t>
      </w:r>
    </w:p>
    <w:p w:rsidR="00060995" w:rsidRPr="00732D12" w:rsidRDefault="00060995" w:rsidP="00CB0F5F">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1E27F7">
        <w:rPr>
          <w:rFonts w:ascii="Arial Narrow" w:hAnsi="Arial Narrow"/>
          <w:sz w:val="22"/>
          <w:szCs w:val="22"/>
        </w:rPr>
        <w:t xml:space="preserve">v čase jej uzavretia existoval dôvod na vylúčenie </w:t>
      </w:r>
      <w:r>
        <w:rPr>
          <w:rFonts w:ascii="Arial Narrow" w:hAnsi="Arial Narrow"/>
          <w:sz w:val="22"/>
          <w:szCs w:val="22"/>
          <w:lang w:val="sk-SK"/>
        </w:rPr>
        <w:t>Predávajúceho</w:t>
      </w:r>
      <w:r w:rsidRPr="001E27F7">
        <w:rPr>
          <w:rFonts w:ascii="Arial Narrow" w:hAnsi="Arial Narrow"/>
          <w:sz w:val="22"/>
          <w:szCs w:val="22"/>
        </w:rPr>
        <w:t xml:space="preserve"> pre nesplnenie podmienky </w:t>
      </w:r>
      <w:r>
        <w:rPr>
          <w:rFonts w:ascii="Arial Narrow" w:hAnsi="Arial Narrow"/>
          <w:sz w:val="22"/>
          <w:szCs w:val="22"/>
          <w:lang w:val="sk-SK"/>
        </w:rPr>
        <w:t xml:space="preserve"> </w:t>
      </w:r>
      <w:r w:rsidRPr="001E27F7">
        <w:rPr>
          <w:rFonts w:ascii="Arial Narrow" w:hAnsi="Arial Narrow"/>
          <w:sz w:val="22"/>
          <w:szCs w:val="22"/>
        </w:rPr>
        <w:t>účasti podľa § 32 ods.1 písm. a) zákona č. 343/2015 Z. z.,</w:t>
      </w:r>
      <w:r w:rsidR="00732D12" w:rsidRPr="00732D12">
        <w:rPr>
          <w:rFonts w:ascii="Arial Narrow" w:eastAsia="Arial Narrow" w:hAnsi="Arial Narrow" w:cs="Arial Narrow"/>
          <w:sz w:val="22"/>
          <w:szCs w:val="22"/>
          <w:lang w:val="sk-SK"/>
        </w:rPr>
        <w:t xml:space="preserve"> </w:t>
      </w:r>
      <w:r w:rsidR="00732D12" w:rsidRPr="74E0700E">
        <w:rPr>
          <w:rFonts w:ascii="Arial Narrow" w:eastAsia="Arial Narrow" w:hAnsi="Arial Narrow" w:cs="Arial Narrow"/>
          <w:sz w:val="22"/>
          <w:szCs w:val="22"/>
          <w:lang w:val="sk-SK"/>
        </w:rPr>
        <w:t xml:space="preserve">alebo podľa   § 40 ods. 8 zákona č. 343/2015 </w:t>
      </w:r>
      <w:proofErr w:type="spellStart"/>
      <w:r w:rsidR="00732D12" w:rsidRPr="74E0700E">
        <w:rPr>
          <w:rFonts w:ascii="Arial Narrow" w:eastAsia="Arial Narrow" w:hAnsi="Arial Narrow" w:cs="Arial Narrow"/>
          <w:sz w:val="22"/>
          <w:szCs w:val="22"/>
          <w:lang w:val="sk-SK"/>
        </w:rPr>
        <w:t>Z.z</w:t>
      </w:r>
      <w:proofErr w:type="spellEnd"/>
      <w:r w:rsidR="00732D12" w:rsidRPr="74E0700E">
        <w:rPr>
          <w:rFonts w:ascii="Arial Narrow" w:eastAsia="Arial Narrow" w:hAnsi="Arial Narrow" w:cs="Arial Narrow"/>
          <w:sz w:val="22"/>
          <w:szCs w:val="22"/>
          <w:lang w:val="sk-SK"/>
        </w:rPr>
        <w:t xml:space="preserve">. alebo  akýkoľvek iný dôvod na vylúčenie Predávajúceho  stanovený  zákonom č. 343/2015 </w:t>
      </w:r>
      <w:proofErr w:type="spellStart"/>
      <w:r w:rsidR="00732D12" w:rsidRPr="74E0700E">
        <w:rPr>
          <w:rFonts w:ascii="Arial Narrow" w:eastAsia="Arial Narrow" w:hAnsi="Arial Narrow" w:cs="Arial Narrow"/>
          <w:sz w:val="22"/>
          <w:szCs w:val="22"/>
          <w:lang w:val="sk-SK"/>
        </w:rPr>
        <w:t>Z.z</w:t>
      </w:r>
      <w:proofErr w:type="spellEnd"/>
      <w:r w:rsidR="00732D12" w:rsidRPr="74E0700E">
        <w:rPr>
          <w:rFonts w:ascii="Arial Narrow" w:eastAsia="Arial Narrow" w:hAnsi="Arial Narrow" w:cs="Arial Narrow"/>
          <w:sz w:val="22"/>
          <w:szCs w:val="22"/>
          <w:lang w:val="sk-SK"/>
        </w:rPr>
        <w:t>.</w:t>
      </w:r>
      <w:r w:rsidR="00732D12">
        <w:rPr>
          <w:rFonts w:ascii="Arial Narrow" w:eastAsia="Arial Narrow" w:hAnsi="Arial Narrow" w:cs="Arial Narrow"/>
          <w:sz w:val="22"/>
          <w:szCs w:val="22"/>
          <w:lang w:val="sk-SK"/>
        </w:rPr>
        <w:t>,</w:t>
      </w:r>
    </w:p>
    <w:p w:rsidR="00732D12" w:rsidRDefault="00732D12" w:rsidP="00732D12">
      <w:pPr>
        <w:pStyle w:val="Odsekzoznamu"/>
        <w:numPr>
          <w:ilvl w:val="2"/>
          <w:numId w:val="22"/>
        </w:numPr>
        <w:tabs>
          <w:tab w:val="clear" w:pos="2160"/>
          <w:tab w:val="clear" w:pos="2880"/>
          <w:tab w:val="clear" w:pos="4500"/>
        </w:tabs>
        <w:ind w:left="1418" w:hanging="709"/>
        <w:rPr>
          <w:rFonts w:ascii="Arial Narrow" w:eastAsia="Arial Narrow" w:hAnsi="Arial Narrow" w:cs="Arial Narrow"/>
          <w:color w:val="000000" w:themeColor="text1"/>
          <w:sz w:val="22"/>
          <w:szCs w:val="22"/>
          <w:lang w:val="sk-SK"/>
        </w:rPr>
      </w:pPr>
      <w:r w:rsidRPr="74E0700E">
        <w:rPr>
          <w:rFonts w:ascii="Arial Narrow" w:eastAsia="Arial Narrow" w:hAnsi="Arial Narrow" w:cs="Arial Narrow"/>
          <w:color w:val="000000" w:themeColor="text1"/>
          <w:sz w:val="22"/>
          <w:szCs w:val="22"/>
          <w:lang w:val="sk-SK"/>
        </w:rPr>
        <w:t>Predávajúci nebude schopný dodať tovar v súlade s  touto Dohodou,</w:t>
      </w:r>
    </w:p>
    <w:p w:rsidR="00732D12" w:rsidRPr="001E27F7" w:rsidRDefault="00732D12" w:rsidP="00060995">
      <w:pPr>
        <w:pStyle w:val="Odsekzoznamu"/>
        <w:numPr>
          <w:ilvl w:val="2"/>
          <w:numId w:val="22"/>
        </w:numPr>
        <w:tabs>
          <w:tab w:val="clear" w:pos="2160"/>
          <w:tab w:val="clear" w:pos="2880"/>
          <w:tab w:val="clear" w:pos="4500"/>
        </w:tabs>
        <w:ind w:left="1418" w:hanging="709"/>
        <w:rPr>
          <w:rFonts w:ascii="Arial Narrow" w:hAnsi="Arial Narrow"/>
          <w:sz w:val="22"/>
          <w:szCs w:val="22"/>
        </w:rPr>
      </w:pPr>
      <w:r w:rsidRPr="74E0700E">
        <w:rPr>
          <w:rFonts w:ascii="Arial Narrow" w:eastAsia="Arial Narrow" w:hAnsi="Arial Narrow" w:cs="Arial Narrow"/>
          <w:color w:val="000000" w:themeColor="text1"/>
          <w:sz w:val="22"/>
          <w:szCs w:val="22"/>
          <w:lang w:val="sk-SK"/>
        </w:rPr>
        <w:t>Predávajúci poruší povinnosti podľa čl. VIII bod 8.4 až 8.10 tejto Dohody,</w:t>
      </w:r>
    </w:p>
    <w:p w:rsidR="00060995" w:rsidRPr="00F71470" w:rsidRDefault="00060995" w:rsidP="00CB0F5F">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1E27F7">
        <w:rPr>
          <w:rFonts w:ascii="Arial Narrow" w:hAnsi="Arial Narrow"/>
          <w:sz w:val="22"/>
          <w:szCs w:val="22"/>
        </w:rPr>
        <w:t>táto nemala byť uzavretá s </w:t>
      </w:r>
      <w:r>
        <w:rPr>
          <w:rFonts w:ascii="Arial Narrow" w:hAnsi="Arial Narrow"/>
          <w:sz w:val="22"/>
          <w:szCs w:val="22"/>
          <w:lang w:val="sk-SK"/>
        </w:rPr>
        <w:t>Predávajúcim</w:t>
      </w:r>
      <w:r w:rsidRPr="001E27F7">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r w:rsidR="00F71470">
        <w:rPr>
          <w:rFonts w:ascii="Arial Narrow" w:hAnsi="Arial Narrow"/>
          <w:sz w:val="22"/>
          <w:szCs w:val="22"/>
          <w:lang w:val="sk-SK"/>
        </w:rPr>
        <w:t>,</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cs="Arial Narrow"/>
          <w:sz w:val="22"/>
          <w:szCs w:val="22"/>
        </w:rPr>
        <w:t xml:space="preserve">subdodávateľ/subdodávatelia Predávajúceho nebol/neboli v čase uzavretia tejto Dohody zapísaný/í v registri partnerov verejného sektora alebo ak bol/boli vymazaný/í z registra partnerov verejného sektora; </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cs="Arial Narrow"/>
          <w:sz w:val="22"/>
          <w:szCs w:val="22"/>
        </w:rPr>
        <w:t xml:space="preserve">došlo k splneniu zákonných dôvodov na odstúpenie od tejto Dohody </w:t>
      </w:r>
      <w:r w:rsidR="00732D12" w:rsidRPr="74E0700E">
        <w:rPr>
          <w:rFonts w:ascii="Arial Narrow" w:hAnsi="Arial Narrow" w:cs="Arial Narrow"/>
          <w:sz w:val="22"/>
          <w:szCs w:val="22"/>
        </w:rPr>
        <w:t xml:space="preserve">podľa zák. č. 343/2015 </w:t>
      </w:r>
      <w:proofErr w:type="spellStart"/>
      <w:r w:rsidR="00732D12" w:rsidRPr="74E0700E">
        <w:rPr>
          <w:rFonts w:ascii="Arial Narrow" w:hAnsi="Arial Narrow" w:cs="Arial Narrow"/>
          <w:sz w:val="22"/>
          <w:szCs w:val="22"/>
        </w:rPr>
        <w:t>Z.z</w:t>
      </w:r>
      <w:proofErr w:type="spellEnd"/>
      <w:r w:rsidR="00732D12" w:rsidRPr="74E0700E">
        <w:rPr>
          <w:rFonts w:ascii="Arial Narrow" w:hAnsi="Arial Narrow" w:cs="Arial Narrow"/>
          <w:sz w:val="22"/>
          <w:szCs w:val="22"/>
        </w:rPr>
        <w:t xml:space="preserve">.. </w:t>
      </w:r>
      <w:r w:rsidRPr="006D519E">
        <w:rPr>
          <w:rFonts w:ascii="Arial Narrow" w:hAnsi="Arial Narrow" w:cs="Arial Narrow"/>
          <w:sz w:val="22"/>
          <w:szCs w:val="22"/>
        </w:rPr>
        <w:t>(najmä § 19 zákona č. 343/2015 Z. z.),</w:t>
      </w:r>
    </w:p>
    <w:p w:rsidR="00F71470" w:rsidRPr="00732D12"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bCs/>
          <w:iCs/>
          <w:color w:val="000000"/>
          <w:sz w:val="22"/>
          <w:szCs w:val="22"/>
        </w:rPr>
        <w:t xml:space="preserve">Predávajúci dodá Kupujúcemu Tovar takých parametrov, ktoré sú v rozpore s OPZ, </w:t>
      </w:r>
    </w:p>
    <w:p w:rsidR="00732D12" w:rsidRPr="006D519E" w:rsidRDefault="00732D12"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74E0700E">
        <w:rPr>
          <w:rFonts w:ascii="Arial Narrow" w:hAnsi="Arial Narrow"/>
          <w:sz w:val="22"/>
          <w:szCs w:val="22"/>
        </w:rPr>
        <w:t>Predávajúci nebol v čase uzavretia Dohody zapísaný v registri partnerov verejného sektora alebo ak bol vymazaný z registra partnerov verejného sektora.</w:t>
      </w:r>
    </w:p>
    <w:p w:rsidR="003D6600" w:rsidRDefault="003D6600" w:rsidP="003D6600">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Predávajúci je oprávnený</w:t>
      </w:r>
      <w:r>
        <w:rPr>
          <w:rFonts w:ascii="Arial Narrow" w:hAnsi="Arial Narrow"/>
          <w:bCs/>
          <w:iCs/>
          <w:sz w:val="22"/>
          <w:szCs w:val="22"/>
        </w:rPr>
        <w:t xml:space="preserve"> písomne</w:t>
      </w:r>
      <w:r w:rsidRPr="0060143A">
        <w:rPr>
          <w:rFonts w:ascii="Arial Narrow" w:hAnsi="Arial Narrow"/>
          <w:bCs/>
          <w:iCs/>
          <w:sz w:val="22"/>
          <w:szCs w:val="22"/>
        </w:rPr>
        <w:t xml:space="preserve"> odstúpiť od Dohody v prípade, ak Kupujúci poruší Dohodu podstatným spôsobom. </w:t>
      </w:r>
      <w:r>
        <w:rPr>
          <w:rFonts w:ascii="Arial Narrow" w:hAnsi="Arial Narrow"/>
          <w:bCs/>
          <w:iCs/>
          <w:sz w:val="22"/>
          <w:szCs w:val="22"/>
        </w:rPr>
        <w:t xml:space="preserve">Za podstatné porušenie tejto Dohody na strane Kupujúceho sa považuje </w:t>
      </w:r>
      <w:r w:rsidRPr="00280648">
        <w:rPr>
          <w:rFonts w:ascii="Arial Narrow" w:hAnsi="Arial Narrow"/>
          <w:bCs/>
          <w:iCs/>
          <w:sz w:val="22"/>
          <w:szCs w:val="22"/>
        </w:rPr>
        <w:t xml:space="preserve">omeškanie Kupujúceho s úhradou faktúry/faktúr viac ako šesťdesiat (60) dní </w:t>
      </w:r>
      <w:r>
        <w:rPr>
          <w:rFonts w:ascii="Arial Narrow" w:hAnsi="Arial Narrow"/>
          <w:bCs/>
          <w:iCs/>
          <w:sz w:val="22"/>
          <w:szCs w:val="22"/>
        </w:rPr>
        <w:t>po lehote</w:t>
      </w:r>
      <w:r w:rsidRPr="00280648">
        <w:rPr>
          <w:rFonts w:ascii="Arial Narrow" w:hAnsi="Arial Narrow"/>
          <w:bCs/>
          <w:iCs/>
          <w:sz w:val="22"/>
          <w:szCs w:val="22"/>
        </w:rPr>
        <w:t xml:space="preserve"> ich splatnosti</w:t>
      </w:r>
      <w:r w:rsidR="00732D12" w:rsidRPr="00732D12">
        <w:rPr>
          <w:rFonts w:ascii="Arial Narrow" w:eastAsia="Arial Narrow" w:hAnsi="Arial Narrow" w:cs="Arial Narrow"/>
          <w:sz w:val="22"/>
          <w:szCs w:val="22"/>
        </w:rPr>
        <w:t xml:space="preserve"> </w:t>
      </w:r>
      <w:r w:rsidR="00732D12" w:rsidRPr="74E0700E">
        <w:rPr>
          <w:rFonts w:ascii="Arial Narrow" w:eastAsia="Arial Narrow" w:hAnsi="Arial Narrow" w:cs="Arial Narrow"/>
          <w:sz w:val="22"/>
          <w:szCs w:val="22"/>
        </w:rPr>
        <w:t>a</w:t>
      </w:r>
      <w:r w:rsidR="00CB0F5F">
        <w:rPr>
          <w:rFonts w:ascii="Arial Narrow" w:eastAsia="Arial Narrow" w:hAnsi="Arial Narrow" w:cs="Arial Narrow"/>
          <w:sz w:val="22"/>
          <w:szCs w:val="22"/>
        </w:rPr>
        <w:t xml:space="preserve"> zároveň </w:t>
      </w:r>
      <w:r w:rsidR="00732D12" w:rsidRPr="74E0700E">
        <w:rPr>
          <w:rFonts w:ascii="Arial Narrow" w:eastAsia="Arial Narrow" w:hAnsi="Arial Narrow" w:cs="Arial Narrow"/>
          <w:sz w:val="22"/>
          <w:szCs w:val="22"/>
        </w:rPr>
        <w:t>Kupujúci  nevykoná nápravu v primeranej lehote po písomnej výzve Predávajúceho.</w:t>
      </w:r>
    </w:p>
    <w:p w:rsidR="00732D12" w:rsidRPr="00644F30" w:rsidRDefault="00732D12" w:rsidP="00732D12">
      <w:pPr>
        <w:pStyle w:val="Odsekzoznamu"/>
        <w:numPr>
          <w:ilvl w:val="1"/>
          <w:numId w:val="22"/>
        </w:numPr>
        <w:tabs>
          <w:tab w:val="clear" w:pos="2160"/>
          <w:tab w:val="clear" w:pos="2880"/>
          <w:tab w:val="clear" w:pos="4500"/>
        </w:tabs>
        <w:spacing w:after="60"/>
        <w:ind w:left="709" w:hanging="709"/>
        <w:jc w:val="both"/>
        <w:rPr>
          <w:rFonts w:ascii="Arial Narrow" w:eastAsia="Arial Narrow" w:hAnsi="Arial Narrow" w:cs="Arial Narrow"/>
          <w:sz w:val="22"/>
          <w:szCs w:val="22"/>
          <w:lang w:val="sk-SK"/>
        </w:rPr>
      </w:pPr>
      <w:r w:rsidRPr="74E0700E">
        <w:rPr>
          <w:rFonts w:ascii="Arial Narrow" w:hAnsi="Arial Narrow"/>
          <w:sz w:val="22"/>
          <w:szCs w:val="22"/>
        </w:rPr>
        <w:t xml:space="preserve">Odstúpenie od Dohody musí mať písomnú formu, musí sa v ňom uviesť dôvod odstúpenia a  je účinné </w:t>
      </w:r>
      <w:r w:rsidRPr="74E0700E">
        <w:rPr>
          <w:rFonts w:ascii="Arial Narrow" w:hAnsi="Arial Narrow"/>
          <w:sz w:val="22"/>
          <w:szCs w:val="22"/>
          <w:lang w:val="sk-SK"/>
        </w:rPr>
        <w:t xml:space="preserve">dňom </w:t>
      </w:r>
      <w:r w:rsidRPr="74E0700E">
        <w:rPr>
          <w:rFonts w:ascii="Arial Narrow" w:hAnsi="Arial Narrow"/>
          <w:sz w:val="22"/>
          <w:szCs w:val="22"/>
        </w:rPr>
        <w:t>doručen</w:t>
      </w:r>
      <w:r w:rsidRPr="74E0700E">
        <w:rPr>
          <w:rFonts w:ascii="Arial Narrow" w:hAnsi="Arial Narrow"/>
          <w:sz w:val="22"/>
          <w:szCs w:val="22"/>
          <w:lang w:val="sk-SK"/>
        </w:rPr>
        <w:t>ia</w:t>
      </w:r>
      <w:r w:rsidRPr="74E0700E">
        <w:rPr>
          <w:rFonts w:ascii="Arial Narrow" w:hAnsi="Arial Narrow"/>
          <w:sz w:val="22"/>
          <w:szCs w:val="22"/>
        </w:rPr>
        <w:t xml:space="preserve"> druhému Účastníkovi Dohody</w:t>
      </w:r>
      <w:r>
        <w:rPr>
          <w:rFonts w:ascii="Arial Narrow" w:hAnsi="Arial Narrow"/>
          <w:sz w:val="22"/>
          <w:szCs w:val="22"/>
        </w:rPr>
        <w:t xml:space="preserve">. </w:t>
      </w:r>
      <w:r w:rsidRPr="74E0700E">
        <w:rPr>
          <w:rFonts w:ascii="Arial Narrow" w:eastAsia="Arial Narrow" w:hAnsi="Arial Narrow" w:cs="Arial Narrow"/>
          <w:sz w:val="22"/>
          <w:szCs w:val="22"/>
          <w:lang w:val="sk-SK"/>
        </w:rPr>
        <w:t>Odstúpením od tejto Dohody nie sú dotknuté ustanovenia týkajúce sa ochrany dôverných informácií, voľby práva, zmluvných pokút, náhrady škody  a riešenia sporov. Odstúpením od tejto Dohody niektorým Účastníkom  Dohody sa táto Dohoda zrušuje ku dňu doručenia odstúpenia druhému Účastníkovi Dohody. Pri odstúpení od tejto Dohody si Účastníci Dohody ponechajú doterajšie plnenia a/alebo  Kupujúci určí spôsob vysporiadania ohľadom plnení, ktoré neboli riadne ukončené ku dňu zániku tejto Dohody.</w:t>
      </w:r>
    </w:p>
    <w:p w:rsidR="00060995" w:rsidRPr="00644F30" w:rsidRDefault="00732D12" w:rsidP="00732D12">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Ak účastník Dohody </w:t>
      </w:r>
      <w:r w:rsidR="003D6600" w:rsidRPr="0060143A">
        <w:rPr>
          <w:rFonts w:ascii="Arial Narrow" w:hAnsi="Arial Narrow"/>
          <w:bCs/>
          <w:iCs/>
          <w:sz w:val="22"/>
          <w:szCs w:val="22"/>
        </w:rPr>
        <w:t>odstúpi od Dohody</w:t>
      </w:r>
      <w:r>
        <w:rPr>
          <w:rFonts w:ascii="Arial Narrow" w:hAnsi="Arial Narrow"/>
          <w:bCs/>
          <w:iCs/>
          <w:sz w:val="22"/>
          <w:szCs w:val="22"/>
        </w:rPr>
        <w:t xml:space="preserve"> v súlade touto Dohodou</w:t>
      </w:r>
      <w:r w:rsidR="003D6600" w:rsidRPr="0060143A">
        <w:rPr>
          <w:rFonts w:ascii="Arial Narrow" w:hAnsi="Arial Narrow"/>
          <w:bCs/>
          <w:iCs/>
          <w:sz w:val="22"/>
          <w:szCs w:val="22"/>
        </w:rPr>
        <w:t>, má právo požadovať od druhej strany náhradu škody, ktorá jej týmto konaním vznikla, okrem prípadov vyššej moci.</w:t>
      </w:r>
      <w:r w:rsidR="003D6600">
        <w:rPr>
          <w:rFonts w:ascii="Arial Narrow" w:hAnsi="Arial Narrow"/>
          <w:bCs/>
          <w:iCs/>
          <w:sz w:val="22"/>
          <w:szCs w:val="22"/>
        </w:rPr>
        <w:t xml:space="preserve"> </w:t>
      </w:r>
      <w:r w:rsidR="003D6600" w:rsidRPr="00C616D2">
        <w:rPr>
          <w:rFonts w:ascii="Arial Narrow" w:hAnsi="Arial Narrow"/>
          <w:bCs/>
          <w:iCs/>
          <w:sz w:val="22"/>
          <w:szCs w:val="22"/>
        </w:rPr>
        <w:t>Za okolnosti vyššej moci sa považujú okolnosti, ktoré nastali nezávisle od vôle povinnej st</w:t>
      </w:r>
      <w:r>
        <w:rPr>
          <w:rFonts w:ascii="Arial Narrow" w:hAnsi="Arial Narrow"/>
          <w:bCs/>
          <w:iCs/>
          <w:sz w:val="22"/>
          <w:szCs w:val="22"/>
        </w:rPr>
        <w:t xml:space="preserve">rany a bránia jej v splnení jej povinnosti,  </w:t>
      </w:r>
      <w:r w:rsidR="003D6600" w:rsidRPr="00C616D2">
        <w:rPr>
          <w:rFonts w:ascii="Arial Narrow" w:hAnsi="Arial Narrow"/>
          <w:bCs/>
          <w:iCs/>
          <w:sz w:val="22"/>
          <w:szCs w:val="22"/>
        </w:rPr>
        <w:t xml:space="preserve">ak nemožno rozumne predpokladať, že by povinná strana túto prekážku alebo jej následky odvrátila alebo prekonala, a že by v čase vzniku záväzku túto prekážku predvídala, </w:t>
      </w:r>
      <w:r w:rsidR="003D6600">
        <w:rPr>
          <w:rFonts w:ascii="Arial Narrow" w:hAnsi="Arial Narrow"/>
          <w:bCs/>
          <w:iCs/>
          <w:sz w:val="22"/>
          <w:szCs w:val="22"/>
        </w:rPr>
        <w:t xml:space="preserve">a to najmä </w:t>
      </w:r>
      <w:r w:rsidR="003D6600" w:rsidRPr="00C616D2">
        <w:rPr>
          <w:rFonts w:ascii="Arial Narrow" w:hAnsi="Arial Narrow"/>
          <w:bCs/>
          <w:iCs/>
          <w:sz w:val="22"/>
          <w:szCs w:val="22"/>
        </w:rPr>
        <w:t xml:space="preserve"> vojny, živelné katastrofy značného rozsahu majúce súvislosť s predmetom zmluvy, štrajky. Za vyššiu moc sa však nepovažujú </w:t>
      </w:r>
      <w:r w:rsidR="003D6600">
        <w:rPr>
          <w:rFonts w:ascii="Arial Narrow" w:hAnsi="Arial Narrow"/>
          <w:bCs/>
          <w:iCs/>
          <w:sz w:val="22"/>
          <w:szCs w:val="22"/>
        </w:rPr>
        <w:t xml:space="preserve">najmä </w:t>
      </w:r>
      <w:r w:rsidR="003D6600" w:rsidRPr="00C616D2">
        <w:rPr>
          <w:rFonts w:ascii="Arial Narrow" w:hAnsi="Arial Narrow"/>
          <w:bCs/>
          <w:iCs/>
          <w:sz w:val="22"/>
          <w:szCs w:val="22"/>
        </w:rPr>
        <w:t>výpadky vo výrobe, prerušenie dodávok energií, nesplnenie alebo oneskorenie dodávok od subdodávateľov a zásahy orgánov verejnej moci alebo nezískanie úradných povolení.</w:t>
      </w:r>
    </w:p>
    <w:p w:rsidR="006D1A65" w:rsidRDefault="003E5567" w:rsidP="006D1A65">
      <w:pPr>
        <w:numPr>
          <w:ilvl w:val="1"/>
          <w:numId w:val="22"/>
        </w:numPr>
        <w:tabs>
          <w:tab w:val="clear" w:pos="2160"/>
          <w:tab w:val="clear" w:pos="2880"/>
          <w:tab w:val="clear" w:pos="4500"/>
        </w:tabs>
        <w:ind w:left="709" w:hanging="709"/>
        <w:jc w:val="both"/>
        <w:rPr>
          <w:rFonts w:ascii="Arial Narrow" w:hAnsi="Arial Narrow"/>
          <w:bCs/>
          <w:iCs/>
          <w:sz w:val="22"/>
          <w:szCs w:val="22"/>
        </w:rPr>
      </w:pPr>
      <w:r w:rsidRPr="74E0700E">
        <w:rPr>
          <w:rFonts w:ascii="Arial Narrow" w:eastAsia="Arial Narrow" w:hAnsi="Arial Narrow" w:cs="Arial Narrow"/>
          <w:sz w:val="22"/>
          <w:szCs w:val="22"/>
        </w:rPr>
        <w:t xml:space="preserve">Túto Dohodu môže </w:t>
      </w:r>
      <w:r w:rsidR="00CB0F5F" w:rsidRPr="49933D68">
        <w:rPr>
          <w:rFonts w:ascii="Arial Narrow" w:eastAsia="Arial Narrow" w:hAnsi="Arial Narrow" w:cs="Arial Narrow"/>
          <w:sz w:val="22"/>
          <w:szCs w:val="22"/>
        </w:rPr>
        <w:t xml:space="preserve">vypovedať  Kupujúci  </w:t>
      </w:r>
      <w:r w:rsidRPr="74E0700E">
        <w:rPr>
          <w:rFonts w:ascii="Arial Narrow" w:eastAsia="Arial Narrow" w:hAnsi="Arial Narrow" w:cs="Arial Narrow"/>
          <w:sz w:val="22"/>
          <w:szCs w:val="22"/>
        </w:rPr>
        <w:t>aj bez udania dôvodu s výpovednou lehotou dva (2) mesiace. Výpovedná lehota začína plynúť prvým dňom mesiaca nasledujúceho po mesiaci, v ktorom bola písomná výpoveď doručená druhému Účastníkovi Dohody.</w:t>
      </w:r>
    </w:p>
    <w:p w:rsidR="00EA1156" w:rsidRDefault="00EA1156" w:rsidP="009F5A12">
      <w:pPr>
        <w:spacing w:line="264" w:lineRule="auto"/>
        <w:ind w:left="360"/>
        <w:jc w:val="center"/>
        <w:rPr>
          <w:rFonts w:ascii="Arial Narrow" w:hAnsi="Arial Narrow"/>
          <w:b/>
          <w:sz w:val="22"/>
          <w:szCs w:val="22"/>
        </w:rPr>
      </w:pP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w:t>
      </w:r>
    </w:p>
    <w:p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Zmluvné pokuty a úroky z omeškania</w:t>
      </w:r>
    </w:p>
    <w:p w:rsidR="00734E8D" w:rsidRPr="0060143A" w:rsidRDefault="00AA5181" w:rsidP="00AA5181">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lastRenderedPageBreak/>
        <w:t xml:space="preserve">11.1.    </w:t>
      </w:r>
      <w:r w:rsidR="00734E8D" w:rsidRPr="0060143A">
        <w:rPr>
          <w:rFonts w:ascii="Arial Narrow" w:hAnsi="Arial Narrow"/>
          <w:bCs/>
          <w:iCs/>
          <w:sz w:val="22"/>
          <w:szCs w:val="22"/>
        </w:rPr>
        <w:t xml:space="preserve">V prípade, že Predávajúci nedodá Tovar (riadne) a v dohodnutom termíne (včas) má Kupujúci právo požadovať za každý </w:t>
      </w:r>
      <w:r w:rsidR="00E80348">
        <w:rPr>
          <w:rFonts w:ascii="Arial Narrow" w:hAnsi="Arial Narrow"/>
          <w:bCs/>
          <w:iCs/>
          <w:sz w:val="22"/>
          <w:szCs w:val="22"/>
        </w:rPr>
        <w:t xml:space="preserve">aj </w:t>
      </w:r>
      <w:r w:rsidR="00734E8D" w:rsidRPr="0060143A">
        <w:rPr>
          <w:rFonts w:ascii="Arial Narrow" w:hAnsi="Arial Narrow"/>
          <w:bCs/>
          <w:iCs/>
          <w:sz w:val="22"/>
          <w:szCs w:val="22"/>
        </w:rPr>
        <w:t>začatý deň ome</w:t>
      </w:r>
      <w:r w:rsidR="00E80348">
        <w:rPr>
          <w:rFonts w:ascii="Arial Narrow" w:hAnsi="Arial Narrow"/>
          <w:bCs/>
          <w:iCs/>
          <w:sz w:val="22"/>
          <w:szCs w:val="22"/>
        </w:rPr>
        <w:t xml:space="preserve">škania zmluvnú pokutu vo výške </w:t>
      </w:r>
      <w:r w:rsidR="00734E8D" w:rsidRPr="0060143A">
        <w:rPr>
          <w:rFonts w:ascii="Arial Narrow" w:hAnsi="Arial Narrow"/>
          <w:bCs/>
          <w:iCs/>
          <w:sz w:val="22"/>
          <w:szCs w:val="22"/>
        </w:rPr>
        <w:t>0,05 % z ceny Tovaru, s dodávkou ktorého je Predávajúci v omeškaní.</w:t>
      </w:r>
    </w:p>
    <w:p w:rsidR="00734E8D" w:rsidRPr="0060143A"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11.2.    </w:t>
      </w:r>
      <w:r w:rsidRPr="0060143A">
        <w:rPr>
          <w:rFonts w:ascii="Arial Narrow" w:hAnsi="Arial Narrow"/>
          <w:bCs/>
          <w:iCs/>
          <w:sz w:val="22"/>
          <w:szCs w:val="22"/>
        </w:rPr>
        <w:t>V prípade omeškania Kupujúceho s úhradou  faktúry, má Predávajúci právo za každý</w:t>
      </w:r>
      <w:r w:rsidR="00E80348">
        <w:rPr>
          <w:rFonts w:ascii="Arial Narrow" w:hAnsi="Arial Narrow"/>
          <w:bCs/>
          <w:iCs/>
          <w:sz w:val="22"/>
          <w:szCs w:val="22"/>
        </w:rPr>
        <w:t xml:space="preserve"> aj</w:t>
      </w:r>
      <w:r w:rsidRPr="0060143A">
        <w:rPr>
          <w:rFonts w:ascii="Arial Narrow" w:hAnsi="Arial Narrow"/>
          <w:bCs/>
          <w:iCs/>
          <w:sz w:val="22"/>
          <w:szCs w:val="22"/>
        </w:rPr>
        <w:t xml:space="preserve"> začatý deň omeškania požadovať úrok</w:t>
      </w:r>
      <w:r>
        <w:rPr>
          <w:rFonts w:ascii="Arial Narrow" w:hAnsi="Arial Narrow"/>
          <w:bCs/>
          <w:iCs/>
          <w:sz w:val="22"/>
          <w:szCs w:val="22"/>
        </w:rPr>
        <w:t>y</w:t>
      </w:r>
      <w:r w:rsidRPr="0060143A">
        <w:rPr>
          <w:rFonts w:ascii="Arial Narrow" w:hAnsi="Arial Narrow"/>
          <w:bCs/>
          <w:iCs/>
          <w:sz w:val="22"/>
          <w:szCs w:val="22"/>
        </w:rPr>
        <w:t xml:space="preserve"> z omeškania v zákonom stanovenej výške</w:t>
      </w:r>
      <w:r>
        <w:rPr>
          <w:rFonts w:ascii="Arial Narrow" w:hAnsi="Arial Narrow"/>
          <w:bCs/>
          <w:iCs/>
          <w:sz w:val="22"/>
          <w:szCs w:val="22"/>
        </w:rPr>
        <w:t>, ak o </w:t>
      </w:r>
      <w:proofErr w:type="spellStart"/>
      <w:r>
        <w:rPr>
          <w:rFonts w:ascii="Arial Narrow" w:hAnsi="Arial Narrow"/>
          <w:bCs/>
          <w:iCs/>
          <w:sz w:val="22"/>
          <w:szCs w:val="22"/>
        </w:rPr>
        <w:t>ne</w:t>
      </w:r>
      <w:proofErr w:type="spellEnd"/>
      <w:r>
        <w:rPr>
          <w:rFonts w:ascii="Arial Narrow" w:hAnsi="Arial Narrow"/>
          <w:bCs/>
          <w:iCs/>
          <w:sz w:val="22"/>
          <w:szCs w:val="22"/>
        </w:rPr>
        <w:t xml:space="preserve"> Predávajúci požiada</w:t>
      </w:r>
      <w:r w:rsidRPr="0060143A">
        <w:rPr>
          <w:rFonts w:ascii="Arial Narrow" w:hAnsi="Arial Narrow"/>
          <w:bCs/>
          <w:iCs/>
          <w:sz w:val="22"/>
          <w:szCs w:val="22"/>
        </w:rPr>
        <w:t>.</w:t>
      </w:r>
    </w:p>
    <w:p w:rsidR="00734E8D"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11.3.     </w:t>
      </w:r>
      <w:r w:rsidRPr="0060143A">
        <w:rPr>
          <w:rFonts w:ascii="Arial Narrow" w:hAnsi="Arial Narrow"/>
          <w:bCs/>
          <w:iCs/>
          <w:sz w:val="22"/>
          <w:szCs w:val="22"/>
        </w:rPr>
        <w:t xml:space="preserve">V prípade omeškania Predávajúceho s odstránením vady Tovaru  alebo výmeny Tovaru </w:t>
      </w:r>
      <w:r>
        <w:rPr>
          <w:rFonts w:ascii="Arial Narrow" w:hAnsi="Arial Narrow"/>
          <w:bCs/>
          <w:iCs/>
          <w:sz w:val="22"/>
          <w:szCs w:val="22"/>
        </w:rPr>
        <w:t xml:space="preserve">podľa čl. </w:t>
      </w:r>
      <w:r w:rsidR="00C64527">
        <w:rPr>
          <w:rFonts w:ascii="Arial Narrow" w:hAnsi="Arial Narrow"/>
          <w:bCs/>
          <w:iCs/>
          <w:sz w:val="22"/>
          <w:szCs w:val="22"/>
        </w:rPr>
        <w:t>IX.</w:t>
      </w:r>
      <w:r>
        <w:rPr>
          <w:rFonts w:ascii="Arial Narrow" w:hAnsi="Arial Narrow"/>
          <w:bCs/>
          <w:iCs/>
          <w:sz w:val="22"/>
          <w:szCs w:val="22"/>
        </w:rPr>
        <w:t xml:space="preserve"> bod </w:t>
      </w:r>
      <w:r w:rsidRPr="0060143A">
        <w:rPr>
          <w:rFonts w:ascii="Arial Narrow" w:hAnsi="Arial Narrow"/>
          <w:bCs/>
          <w:iCs/>
          <w:sz w:val="22"/>
          <w:szCs w:val="22"/>
        </w:rPr>
        <w:t> </w:t>
      </w:r>
      <w:r>
        <w:rPr>
          <w:rFonts w:ascii="Arial Narrow" w:hAnsi="Arial Narrow"/>
          <w:bCs/>
          <w:iCs/>
          <w:sz w:val="22"/>
          <w:szCs w:val="22"/>
        </w:rPr>
        <w:t>9</w:t>
      </w:r>
      <w:r w:rsidRPr="0060143A">
        <w:rPr>
          <w:rFonts w:ascii="Arial Narrow" w:hAnsi="Arial Narrow"/>
          <w:bCs/>
          <w:iCs/>
          <w:sz w:val="22"/>
          <w:szCs w:val="22"/>
        </w:rPr>
        <w:t>.10</w:t>
      </w:r>
      <w:r w:rsidR="00E80348">
        <w:rPr>
          <w:rFonts w:ascii="Arial Narrow" w:hAnsi="Arial Narrow"/>
          <w:bCs/>
          <w:iCs/>
          <w:sz w:val="22"/>
          <w:szCs w:val="22"/>
        </w:rPr>
        <w:t>.</w:t>
      </w:r>
      <w:r w:rsidRPr="0060143A">
        <w:rPr>
          <w:rFonts w:ascii="Arial Narrow" w:hAnsi="Arial Narrow"/>
          <w:bCs/>
          <w:iCs/>
          <w:sz w:val="22"/>
          <w:szCs w:val="22"/>
        </w:rPr>
        <w:t xml:space="preserve"> tejto Dohody</w:t>
      </w:r>
      <w:r>
        <w:rPr>
          <w:rFonts w:ascii="Arial Narrow" w:hAnsi="Arial Narrow"/>
          <w:bCs/>
          <w:iCs/>
          <w:sz w:val="22"/>
          <w:szCs w:val="22"/>
        </w:rPr>
        <w:t xml:space="preserve"> </w:t>
      </w:r>
      <w:r w:rsidRPr="0060143A">
        <w:rPr>
          <w:rFonts w:ascii="Arial Narrow" w:hAnsi="Arial Narrow"/>
          <w:bCs/>
          <w:iCs/>
          <w:sz w:val="22"/>
          <w:szCs w:val="22"/>
        </w:rPr>
        <w:t xml:space="preserve">má Kupujúci právo požadovať za každý </w:t>
      </w:r>
      <w:r w:rsidR="00E80348">
        <w:rPr>
          <w:rFonts w:ascii="Arial Narrow" w:hAnsi="Arial Narrow"/>
          <w:bCs/>
          <w:iCs/>
          <w:sz w:val="22"/>
          <w:szCs w:val="22"/>
        </w:rPr>
        <w:t xml:space="preserve">aj </w:t>
      </w:r>
      <w:r w:rsidRPr="0060143A">
        <w:rPr>
          <w:rFonts w:ascii="Arial Narrow" w:hAnsi="Arial Narrow"/>
          <w:bCs/>
          <w:iCs/>
          <w:sz w:val="22"/>
          <w:szCs w:val="22"/>
        </w:rPr>
        <w:t>začatý deň omeškania zmluvnú pokutu vo výške 0,05 % z ceny Tovaru, s dodávkou/opravou ktorého je Predávajúci v omeškaní.</w:t>
      </w:r>
    </w:p>
    <w:p w:rsidR="00AA5181" w:rsidRDefault="00AA5181" w:rsidP="00AA5181">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11.4.    Zaplatenie zmluvnej pokuty Predávajúcim podľa bodu 11.1. a/alebo 11.3. tohto článku tejto Dohody nemá vplyv na náhradu škody, ktorá vznikla v priamej príčinnej súvislosti s porušenou povinnosťou vyplývajúcou z tejto Dohody, za ktorú sa uplatňuje zmluvná pokuta. </w:t>
      </w:r>
    </w:p>
    <w:p w:rsidR="003E5567" w:rsidRPr="003E5567" w:rsidRDefault="003E5567" w:rsidP="00AA5181">
      <w:pPr>
        <w:tabs>
          <w:tab w:val="clear" w:pos="2160"/>
          <w:tab w:val="clear" w:pos="2880"/>
          <w:tab w:val="clear" w:pos="4500"/>
        </w:tabs>
        <w:spacing w:after="60"/>
        <w:ind w:left="709" w:hanging="709"/>
        <w:jc w:val="both"/>
        <w:rPr>
          <w:rFonts w:ascii="Arial Narrow" w:hAnsi="Arial Narrow"/>
          <w:bCs/>
          <w:iCs/>
          <w:sz w:val="22"/>
          <w:szCs w:val="22"/>
        </w:rPr>
      </w:pPr>
      <w:r>
        <w:rPr>
          <w:rFonts w:ascii="Arial Narrow" w:eastAsia="Arial Narrow" w:hAnsi="Arial Narrow" w:cs="Arial Narrow"/>
          <w:color w:val="000000" w:themeColor="text1"/>
          <w:sz w:val="22"/>
          <w:szCs w:val="22"/>
          <w:lang w:val="cs"/>
        </w:rPr>
        <w:t xml:space="preserve">11.5.     </w:t>
      </w:r>
      <w:r w:rsidRPr="003E5567">
        <w:rPr>
          <w:rFonts w:ascii="Arial Narrow" w:eastAsia="Arial Narrow" w:hAnsi="Arial Narrow" w:cs="Arial Narrow"/>
          <w:color w:val="000000" w:themeColor="text1"/>
          <w:sz w:val="22"/>
          <w:szCs w:val="22"/>
        </w:rPr>
        <w:t>V prípade nepravdivosti vyhlásenia Predávajúceho, ktoré je uvedené v čl. 8 bod 8.9. tejto Dohody, je Predávajúci povinný zaplatiť Kupujúcemu zmluvnú pokutu vo výške 30 000,-EUR.</w:t>
      </w:r>
    </w:p>
    <w:p w:rsidR="00AA5181" w:rsidRPr="0060143A" w:rsidRDefault="00AA5181" w:rsidP="00734E8D">
      <w:pPr>
        <w:tabs>
          <w:tab w:val="clear" w:pos="2160"/>
          <w:tab w:val="clear" w:pos="2880"/>
          <w:tab w:val="clear" w:pos="4500"/>
        </w:tabs>
        <w:spacing w:after="60"/>
        <w:ind w:left="709" w:hanging="709"/>
        <w:jc w:val="both"/>
        <w:rPr>
          <w:rFonts w:ascii="Arial Narrow" w:hAnsi="Arial Narrow"/>
          <w:bCs/>
          <w:iCs/>
          <w:sz w:val="22"/>
          <w:szCs w:val="22"/>
        </w:rPr>
      </w:pPr>
    </w:p>
    <w:p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w:t>
      </w:r>
    </w:p>
    <w:p w:rsidR="00734E8D" w:rsidRPr="00B72795"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Vlastnícke právo</w:t>
      </w:r>
    </w:p>
    <w:p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12.1.     </w:t>
      </w:r>
      <w:r w:rsidRPr="0060143A">
        <w:rPr>
          <w:rFonts w:ascii="Arial Narrow" w:hAnsi="Arial Narrow"/>
          <w:sz w:val="22"/>
          <w:szCs w:val="22"/>
        </w:rPr>
        <w:t>Kupujúci nadobúda vlastnícke právo k Tovaru podpisom preberacieho protokolu</w:t>
      </w:r>
      <w:r>
        <w:rPr>
          <w:rFonts w:ascii="Arial Narrow" w:hAnsi="Arial Narrow"/>
          <w:sz w:val="22"/>
          <w:szCs w:val="22"/>
        </w:rPr>
        <w:t xml:space="preserve"> </w:t>
      </w:r>
      <w:r w:rsidRPr="001206F6">
        <w:rPr>
          <w:rFonts w:ascii="Arial Narrow" w:hAnsi="Arial Narrow"/>
          <w:sz w:val="22"/>
          <w:szCs w:val="22"/>
        </w:rPr>
        <w:t xml:space="preserve">alebo dodacieho listu </w:t>
      </w:r>
    </w:p>
    <w:p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             </w:t>
      </w:r>
      <w:r w:rsidRPr="001206F6">
        <w:rPr>
          <w:rFonts w:ascii="Arial Narrow" w:hAnsi="Arial Narrow"/>
          <w:sz w:val="22"/>
          <w:szCs w:val="22"/>
        </w:rPr>
        <w:t>s vyznačením</w:t>
      </w:r>
      <w:r w:rsidRPr="0060143A">
        <w:rPr>
          <w:rFonts w:ascii="Arial Narrow" w:hAnsi="Arial Narrow"/>
          <w:sz w:val="22"/>
          <w:szCs w:val="22"/>
        </w:rPr>
        <w:t xml:space="preserve"> </w:t>
      </w:r>
      <w:r>
        <w:rPr>
          <w:rFonts w:ascii="Arial Narrow" w:hAnsi="Arial Narrow"/>
          <w:sz w:val="22"/>
          <w:szCs w:val="22"/>
        </w:rPr>
        <w:t xml:space="preserve"> bezchybného </w:t>
      </w:r>
      <w:r w:rsidRPr="0060143A">
        <w:rPr>
          <w:rFonts w:ascii="Arial Narrow" w:hAnsi="Arial Narrow"/>
          <w:sz w:val="22"/>
          <w:szCs w:val="22"/>
        </w:rPr>
        <w:t>dodania Tovaru</w:t>
      </w:r>
      <w:r>
        <w:rPr>
          <w:rFonts w:ascii="Arial Narrow" w:hAnsi="Arial Narrow"/>
          <w:sz w:val="22"/>
          <w:szCs w:val="22"/>
        </w:rPr>
        <w:t>.</w:t>
      </w:r>
    </w:p>
    <w:p w:rsidR="007C5DDC" w:rsidRDefault="007C5DDC" w:rsidP="009F5A12">
      <w:pPr>
        <w:tabs>
          <w:tab w:val="clear" w:pos="2160"/>
          <w:tab w:val="clear" w:pos="2880"/>
          <w:tab w:val="clear" w:pos="4500"/>
        </w:tabs>
        <w:spacing w:line="264" w:lineRule="auto"/>
        <w:ind w:left="360"/>
        <w:jc w:val="center"/>
        <w:rPr>
          <w:rFonts w:ascii="Arial Narrow" w:hAnsi="Arial Narrow"/>
          <w:b/>
          <w:sz w:val="22"/>
          <w:szCs w:val="22"/>
        </w:rPr>
      </w:pPr>
    </w:p>
    <w:p w:rsidR="009F5A12" w:rsidRPr="00B72795" w:rsidRDefault="009F5A12" w:rsidP="009F5A12">
      <w:pPr>
        <w:tabs>
          <w:tab w:val="clear" w:pos="2160"/>
          <w:tab w:val="clear" w:pos="2880"/>
          <w:tab w:val="clear" w:pos="4500"/>
        </w:tabs>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XIII.</w:t>
      </w:r>
    </w:p>
    <w:p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Náhrada škody</w:t>
      </w:r>
    </w:p>
    <w:p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13.1.     </w:t>
      </w:r>
      <w:r w:rsidRPr="0060143A">
        <w:rPr>
          <w:rFonts w:ascii="Arial Narrow" w:hAnsi="Arial Narrow"/>
          <w:sz w:val="22"/>
          <w:szCs w:val="22"/>
        </w:rPr>
        <w:t>V prípade že Kupujúc</w:t>
      </w:r>
      <w:r w:rsidR="00E80348">
        <w:rPr>
          <w:rFonts w:ascii="Arial Narrow" w:hAnsi="Arial Narrow"/>
          <w:sz w:val="22"/>
          <w:szCs w:val="22"/>
        </w:rPr>
        <w:t>emu bude spôsobená škoda</w:t>
      </w:r>
      <w:r w:rsidRPr="0060143A">
        <w:rPr>
          <w:rFonts w:ascii="Arial Narrow" w:hAnsi="Arial Narrow"/>
          <w:sz w:val="22"/>
          <w:szCs w:val="22"/>
        </w:rPr>
        <w:t xml:space="preserve"> Predávajúcim, </w:t>
      </w:r>
      <w:r w:rsidR="00E80348">
        <w:rPr>
          <w:rFonts w:ascii="Arial Narrow" w:hAnsi="Arial Narrow"/>
          <w:sz w:val="22"/>
          <w:szCs w:val="22"/>
        </w:rPr>
        <w:t>P</w:t>
      </w:r>
      <w:r w:rsidRPr="0060143A">
        <w:rPr>
          <w:rFonts w:ascii="Arial Narrow" w:hAnsi="Arial Narrow"/>
          <w:sz w:val="22"/>
          <w:szCs w:val="22"/>
        </w:rPr>
        <w:t>redávajúci sa túto škodu zaväzuje</w:t>
      </w:r>
    </w:p>
    <w:p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 xml:space="preserve"> v </w:t>
      </w:r>
      <w:r>
        <w:rPr>
          <w:rFonts w:ascii="Arial Narrow" w:hAnsi="Arial Narrow"/>
          <w:sz w:val="22"/>
          <w:szCs w:val="22"/>
        </w:rPr>
        <w:t xml:space="preserve">plnom </w:t>
      </w:r>
      <w:r w:rsidRPr="0060143A">
        <w:rPr>
          <w:rFonts w:ascii="Arial Narrow" w:hAnsi="Arial Narrow"/>
          <w:sz w:val="22"/>
          <w:szCs w:val="22"/>
        </w:rPr>
        <w:t>rozsahu Kupujúcemu nahradiť.</w:t>
      </w:r>
    </w:p>
    <w:p w:rsidR="00B71833" w:rsidRDefault="00B71833" w:rsidP="00734E8D">
      <w:pPr>
        <w:tabs>
          <w:tab w:val="clear" w:pos="2160"/>
          <w:tab w:val="clear" w:pos="2880"/>
          <w:tab w:val="clear" w:pos="4500"/>
        </w:tabs>
        <w:jc w:val="center"/>
        <w:rPr>
          <w:rFonts w:ascii="Arial Narrow" w:hAnsi="Arial Narrow"/>
          <w:b/>
          <w:sz w:val="22"/>
          <w:szCs w:val="22"/>
        </w:rPr>
      </w:pPr>
    </w:p>
    <w:p w:rsidR="00734E8D" w:rsidRPr="0060143A" w:rsidRDefault="00734E8D" w:rsidP="00734E8D">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w:t>
      </w:r>
      <w:r w:rsidR="00580634">
        <w:rPr>
          <w:rFonts w:ascii="Arial Narrow" w:hAnsi="Arial Narrow"/>
          <w:b/>
          <w:sz w:val="22"/>
          <w:szCs w:val="22"/>
        </w:rPr>
        <w:t>ánok  XIV.</w:t>
      </w:r>
    </w:p>
    <w:p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Osobitné ustanovenia</w:t>
      </w:r>
    </w:p>
    <w:p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rsidR="00734E8D" w:rsidRPr="0060143A" w:rsidRDefault="00734E8D" w:rsidP="00734E8D">
      <w:pPr>
        <w:numPr>
          <w:ilvl w:val="1"/>
          <w:numId w:val="14"/>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Akákoľvek písomnosť alebo iné správy, ktoré sa doručujú v súvislosti s Dohodou (každá z nich ďalej ako „</w:t>
      </w:r>
      <w:r w:rsidRPr="0060143A">
        <w:rPr>
          <w:rFonts w:ascii="Arial Narrow" w:hAnsi="Arial Narrow"/>
          <w:b/>
          <w:sz w:val="22"/>
          <w:szCs w:val="22"/>
        </w:rPr>
        <w:t>Oznámenie</w:t>
      </w:r>
      <w:r w:rsidRPr="0060143A">
        <w:rPr>
          <w:rFonts w:ascii="Arial Narrow" w:hAnsi="Arial Narrow"/>
          <w:sz w:val="22"/>
          <w:szCs w:val="22"/>
        </w:rPr>
        <w:t xml:space="preserve">“) musia </w:t>
      </w:r>
      <w:r>
        <w:rPr>
          <w:rFonts w:ascii="Arial Narrow" w:hAnsi="Arial Narrow"/>
          <w:sz w:val="22"/>
          <w:szCs w:val="22"/>
        </w:rPr>
        <w:t>byť v písomnej podobe doručené</w:t>
      </w:r>
      <w:r w:rsidRPr="0060143A">
        <w:rPr>
          <w:rFonts w:ascii="Arial Narrow" w:hAnsi="Arial Narrow"/>
          <w:sz w:val="22"/>
          <w:szCs w:val="22"/>
        </w:rPr>
        <w:t>:</w:t>
      </w: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E26310"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osobne, </w:t>
      </w:r>
    </w:p>
    <w:p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poštou prvou triedou s uhradeným poštovným, </w:t>
      </w:r>
    </w:p>
    <w:p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kuriérom prostredníctvom  kuriérskej spoločnosti alebo </w:t>
      </w:r>
    </w:p>
    <w:p w:rsidR="00734E8D" w:rsidRPr="00E26310" w:rsidRDefault="00734E8D" w:rsidP="00734E8D">
      <w:pPr>
        <w:pStyle w:val="Odsekzoznamu"/>
        <w:numPr>
          <w:ilvl w:val="0"/>
          <w:numId w:val="25"/>
        </w:numPr>
        <w:tabs>
          <w:tab w:val="clear" w:pos="2160"/>
          <w:tab w:val="clear" w:pos="2880"/>
          <w:tab w:val="clear" w:pos="4500"/>
        </w:tabs>
        <w:spacing w:after="60"/>
        <w:jc w:val="both"/>
        <w:rPr>
          <w:rFonts w:ascii="Arial Narrow" w:hAnsi="Arial Narrow"/>
          <w:sz w:val="22"/>
          <w:szCs w:val="22"/>
        </w:rPr>
      </w:pPr>
      <w:r w:rsidRPr="00E26310">
        <w:rPr>
          <w:rFonts w:ascii="Arial Narrow" w:hAnsi="Arial Narrow"/>
          <w:sz w:val="22"/>
          <w:szCs w:val="22"/>
        </w:rPr>
        <w:t>elektronickou poštou na adresy, ktoré budú oznámené v</w:t>
      </w:r>
      <w:r>
        <w:rPr>
          <w:rFonts w:ascii="Arial Narrow" w:hAnsi="Arial Narrow"/>
          <w:sz w:val="22"/>
          <w:szCs w:val="22"/>
        </w:rPr>
        <w:t> </w:t>
      </w:r>
      <w:r w:rsidRPr="00E26310">
        <w:rPr>
          <w:rFonts w:ascii="Arial Narrow" w:hAnsi="Arial Narrow"/>
          <w:sz w:val="22"/>
          <w:szCs w:val="22"/>
        </w:rPr>
        <w:t>súlade</w:t>
      </w:r>
      <w:r>
        <w:rPr>
          <w:rFonts w:ascii="Arial Narrow" w:hAnsi="Arial Narrow"/>
          <w:sz w:val="22"/>
          <w:szCs w:val="22"/>
        </w:rPr>
        <w:t xml:space="preserve"> </w:t>
      </w:r>
      <w:r w:rsidRPr="00E26310">
        <w:rPr>
          <w:rFonts w:ascii="Arial Narrow" w:hAnsi="Arial Narrow"/>
          <w:sz w:val="22"/>
          <w:szCs w:val="22"/>
        </w:rPr>
        <w:t>s týmto článkom Dohody.</w:t>
      </w:r>
    </w:p>
    <w:p w:rsidR="00734E8D" w:rsidRPr="00255C32"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Kupujúci:</w:t>
      </w:r>
    </w:p>
    <w:p w:rsidR="00734E8D" w:rsidRPr="0060143A" w:rsidRDefault="00734E8D" w:rsidP="00734E8D">
      <w:pPr>
        <w:tabs>
          <w:tab w:val="clear" w:pos="2160"/>
          <w:tab w:val="clear" w:pos="2880"/>
          <w:tab w:val="clear" w:pos="4500"/>
        </w:tabs>
        <w:ind w:firstLine="709"/>
        <w:rPr>
          <w:rFonts w:ascii="Arial Narrow" w:hAnsi="Arial Narrow"/>
          <w:bCs/>
          <w:sz w:val="22"/>
          <w:szCs w:val="22"/>
        </w:rPr>
      </w:pPr>
      <w:r w:rsidRPr="0060143A">
        <w:rPr>
          <w:rFonts w:ascii="Arial Narrow" w:hAnsi="Arial Narrow"/>
          <w:sz w:val="22"/>
          <w:szCs w:val="22"/>
        </w:rPr>
        <w:t>Ministerstvo vnútra Slovenskej republiky</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 xml:space="preserve">Pribinova 2, 812 72 Bratislava – Staré Mesto, Slovenská republika </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 rukám:</w:t>
      </w:r>
      <w:r>
        <w:rPr>
          <w:rFonts w:ascii="Arial Narrow" w:hAnsi="Arial Narrow"/>
          <w:sz w:val="22"/>
          <w:szCs w:val="22"/>
        </w:rPr>
        <w:t xml:space="preserve">  </w:t>
      </w:r>
      <w:r>
        <w:rPr>
          <w:rFonts w:ascii="Arial Narrow" w:hAnsi="Arial Narrow"/>
          <w:sz w:val="22"/>
          <w:szCs w:val="22"/>
        </w:rPr>
        <w:tab/>
      </w:r>
      <w:proofErr w:type="spellStart"/>
      <w:r>
        <w:rPr>
          <w:rFonts w:ascii="Arial Narrow" w:hAnsi="Arial Narrow"/>
          <w:sz w:val="22"/>
          <w:szCs w:val="22"/>
        </w:rPr>
        <w:t>xxxx</w:t>
      </w:r>
      <w:proofErr w:type="spellEnd"/>
      <w:r>
        <w:rPr>
          <w:rFonts w:ascii="Arial Narrow" w:hAnsi="Arial Narrow"/>
          <w:sz w:val="22"/>
          <w:szCs w:val="22"/>
        </w:rPr>
        <w:t xml:space="preserve"> (vyplní kupujúci)</w:t>
      </w:r>
    </w:p>
    <w:p w:rsidR="00734E8D" w:rsidRPr="0060143A" w:rsidRDefault="00734E8D" w:rsidP="00734E8D">
      <w:pPr>
        <w:tabs>
          <w:tab w:val="clear" w:pos="2160"/>
          <w:tab w:val="clear" w:pos="2880"/>
          <w:tab w:val="clear" w:pos="4500"/>
        </w:tabs>
        <w:spacing w:after="60"/>
        <w:ind w:firstLine="709"/>
        <w:rPr>
          <w:rFonts w:ascii="Arial Narrow" w:hAnsi="Arial Narrow"/>
          <w:sz w:val="22"/>
          <w:szCs w:val="22"/>
        </w:rPr>
      </w:pPr>
      <w:r w:rsidRPr="0060143A">
        <w:rPr>
          <w:rFonts w:ascii="Arial Narrow" w:hAnsi="Arial Narrow"/>
          <w:sz w:val="22"/>
          <w:szCs w:val="22"/>
        </w:rPr>
        <w:t xml:space="preserve">email: </w:t>
      </w:r>
      <w:r>
        <w:rPr>
          <w:rFonts w:ascii="Arial Narrow" w:hAnsi="Arial Narrow"/>
          <w:sz w:val="22"/>
          <w:szCs w:val="22"/>
        </w:rPr>
        <w:tab/>
      </w:r>
      <w:r>
        <w:rPr>
          <w:rFonts w:ascii="Arial Narrow" w:hAnsi="Arial Narrow"/>
          <w:sz w:val="22"/>
          <w:szCs w:val="22"/>
        </w:rPr>
        <w:tab/>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rsidR="00734E8D" w:rsidRPr="0060143A" w:rsidRDefault="00734E8D" w:rsidP="00734E8D">
      <w:pPr>
        <w:tabs>
          <w:tab w:val="clear" w:pos="2160"/>
          <w:tab w:val="clear" w:pos="2880"/>
          <w:tab w:val="clear" w:pos="4500"/>
        </w:tabs>
        <w:ind w:left="709" w:hanging="29"/>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Predávajúci:</w:t>
      </w:r>
      <w:r>
        <w:rPr>
          <w:rFonts w:ascii="Arial Narrow" w:hAnsi="Arial Narrow"/>
          <w:sz w:val="22"/>
          <w:szCs w:val="22"/>
        </w:rPr>
        <w:t xml:space="preserve"> </w:t>
      </w:r>
    </w:p>
    <w:p w:rsidR="00734E8D" w:rsidRPr="0060143A" w:rsidRDefault="00734E8D" w:rsidP="00734E8D">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60143A">
        <w:rPr>
          <w:rFonts w:ascii="Arial Narrow" w:hAnsi="Arial Narrow"/>
          <w:sz w:val="22"/>
          <w:szCs w:val="22"/>
        </w:rPr>
        <w:t xml:space="preserve">k rukám: </w:t>
      </w:r>
      <w:r>
        <w:rPr>
          <w:rFonts w:ascii="Arial Narrow" w:hAnsi="Arial Narrow"/>
          <w:sz w:val="22"/>
          <w:szCs w:val="22"/>
        </w:rPr>
        <w:tab/>
      </w:r>
      <w:proofErr w:type="spellStart"/>
      <w:r>
        <w:rPr>
          <w:rFonts w:ascii="Arial Narrow" w:hAnsi="Arial Narrow"/>
          <w:sz w:val="22"/>
          <w:szCs w:val="22"/>
        </w:rPr>
        <w:t>xxxx</w:t>
      </w:r>
      <w:proofErr w:type="spellEnd"/>
      <w:r>
        <w:rPr>
          <w:rFonts w:ascii="Arial Narrow" w:hAnsi="Arial Narrow"/>
          <w:sz w:val="22"/>
          <w:szCs w:val="22"/>
        </w:rPr>
        <w:t xml:space="preserve"> (vyplní predávajúci)</w:t>
      </w:r>
    </w:p>
    <w:p w:rsidR="00FE1D74" w:rsidRDefault="00734E8D" w:rsidP="00734E8D">
      <w:pPr>
        <w:tabs>
          <w:tab w:val="clear" w:pos="2160"/>
          <w:tab w:val="clear" w:pos="2880"/>
          <w:tab w:val="clear" w:pos="4500"/>
        </w:tabs>
        <w:spacing w:after="60"/>
        <w:ind w:left="708" w:hanging="28"/>
        <w:rPr>
          <w:rFonts w:ascii="Arial Narrow" w:hAnsi="Arial Narrow"/>
          <w:sz w:val="22"/>
          <w:szCs w:val="22"/>
        </w:rPr>
      </w:pPr>
      <w:r w:rsidRPr="0060143A">
        <w:rPr>
          <w:rFonts w:ascii="Arial Narrow" w:hAnsi="Arial Narrow"/>
          <w:sz w:val="22"/>
          <w:szCs w:val="22"/>
        </w:rPr>
        <w:t xml:space="preserve">email: </w:t>
      </w:r>
      <w:r>
        <w:rPr>
          <w:rFonts w:ascii="Arial Narrow" w:hAnsi="Arial Narrow"/>
          <w:sz w:val="22"/>
          <w:szCs w:val="22"/>
        </w:rPr>
        <w:tab/>
      </w:r>
    </w:p>
    <w:p w:rsidR="00734E8D" w:rsidRDefault="00734E8D" w:rsidP="00734E8D">
      <w:pPr>
        <w:tabs>
          <w:tab w:val="clear" w:pos="2160"/>
          <w:tab w:val="clear" w:pos="2880"/>
          <w:tab w:val="clear" w:pos="4500"/>
        </w:tabs>
        <w:spacing w:after="60"/>
        <w:ind w:left="708" w:hanging="28"/>
        <w:rPr>
          <w:rFonts w:ascii="Arial Narrow" w:hAnsi="Arial Narrow"/>
          <w:sz w:val="22"/>
          <w:szCs w:val="22"/>
        </w:rPr>
      </w:pPr>
      <w:r>
        <w:rPr>
          <w:rFonts w:ascii="Arial Narrow" w:hAnsi="Arial Narrow"/>
          <w:sz w:val="22"/>
          <w:szCs w:val="22"/>
        </w:rPr>
        <w:tab/>
      </w:r>
    </w:p>
    <w:p w:rsidR="00734E8D" w:rsidRPr="00BE701D"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BE701D">
        <w:rPr>
          <w:rFonts w:ascii="Arial Narrow" w:hAnsi="Arial Narrow"/>
          <w:sz w:val="22"/>
          <w:szCs w:val="22"/>
        </w:rPr>
        <w:t>Oznámenie nadobúda účinnosť okamihom jeho prevzatia a má sa za prevzaté:</w:t>
      </w:r>
    </w:p>
    <w:p w:rsidR="00734E8D" w:rsidRPr="00255C32" w:rsidRDefault="00734E8D" w:rsidP="00734E8D">
      <w:pPr>
        <w:tabs>
          <w:tab w:val="clear" w:pos="2160"/>
          <w:tab w:val="clear" w:pos="2880"/>
          <w:tab w:val="clear" w:pos="4500"/>
        </w:tabs>
        <w:ind w:left="709"/>
        <w:jc w:val="both"/>
        <w:rPr>
          <w:rFonts w:ascii="Arial Narrow" w:hAnsi="Arial Narrow"/>
          <w:sz w:val="22"/>
          <w:szCs w:val="22"/>
        </w:rPr>
      </w:pPr>
      <w:r w:rsidRPr="00255C32">
        <w:rPr>
          <w:rFonts w:ascii="Arial Narrow" w:hAnsi="Arial Narrow"/>
          <w:sz w:val="22"/>
          <w:szCs w:val="22"/>
        </w:rPr>
        <w:t>14.4.1</w:t>
      </w:r>
      <w:r w:rsidR="00E80348">
        <w:rPr>
          <w:rFonts w:ascii="Arial Narrow" w:hAnsi="Arial Narrow"/>
          <w:sz w:val="22"/>
          <w:szCs w:val="22"/>
        </w:rPr>
        <w:t>.</w:t>
      </w:r>
      <w:r w:rsidRPr="00255C32">
        <w:rPr>
          <w:rFonts w:ascii="Arial Narrow" w:hAnsi="Arial Narrow"/>
          <w:sz w:val="22"/>
          <w:szCs w:val="22"/>
        </w:rPr>
        <w:t xml:space="preserve">  v čase jeho doručenia (alebo odmietnutia jeho prevzatia), pokiaľ sa doručuje osobne alebo   </w:t>
      </w:r>
      <w:r w:rsidRPr="00255C32">
        <w:rPr>
          <w:rFonts w:ascii="Arial Narrow" w:hAnsi="Arial Narrow"/>
          <w:sz w:val="22"/>
          <w:szCs w:val="22"/>
        </w:rPr>
        <w:br/>
        <w:t xml:space="preserve">             kuriérom; alebo</w:t>
      </w:r>
    </w:p>
    <w:p w:rsidR="00734E8D" w:rsidRDefault="00734E8D" w:rsidP="00734E8D">
      <w:pPr>
        <w:tabs>
          <w:tab w:val="clear" w:pos="2160"/>
          <w:tab w:val="clear" w:pos="2880"/>
          <w:tab w:val="clear" w:pos="4500"/>
        </w:tabs>
        <w:ind w:left="709"/>
        <w:jc w:val="both"/>
        <w:rPr>
          <w:rFonts w:ascii="Arial Narrow" w:hAnsi="Arial Narrow"/>
          <w:sz w:val="22"/>
          <w:szCs w:val="22"/>
        </w:rPr>
      </w:pPr>
      <w:r>
        <w:rPr>
          <w:rFonts w:ascii="Arial Narrow" w:hAnsi="Arial Narrow"/>
          <w:sz w:val="22"/>
          <w:szCs w:val="22"/>
        </w:rPr>
        <w:lastRenderedPageBreak/>
        <w:t>14.4.2</w:t>
      </w:r>
      <w:r w:rsidR="00E80348">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v čase jeho doručenia, ale najneskôr v piaty (5) kalendárny deň po jeho odoslaní, pokiaľ sa </w:t>
      </w:r>
      <w:r>
        <w:rPr>
          <w:rFonts w:ascii="Arial Narrow" w:hAnsi="Arial Narrow"/>
          <w:sz w:val="22"/>
          <w:szCs w:val="22"/>
        </w:rPr>
        <w:t xml:space="preserve"> </w:t>
      </w:r>
      <w:r>
        <w:rPr>
          <w:rFonts w:ascii="Arial Narrow" w:hAnsi="Arial Narrow"/>
          <w:sz w:val="22"/>
          <w:szCs w:val="22"/>
        </w:rPr>
        <w:br/>
        <w:t xml:space="preserve">             </w:t>
      </w:r>
      <w:r w:rsidRPr="0060143A">
        <w:rPr>
          <w:rFonts w:ascii="Arial Narrow" w:hAnsi="Arial Narrow"/>
          <w:sz w:val="22"/>
          <w:szCs w:val="22"/>
        </w:rPr>
        <w:t>doručuje ako poštová zásielka prvej triedy s uhradeným poštovným; alebo</w:t>
      </w:r>
    </w:p>
    <w:p w:rsidR="00734E8D" w:rsidRDefault="00734E8D" w:rsidP="00734E8D">
      <w:pPr>
        <w:tabs>
          <w:tab w:val="clear" w:pos="2160"/>
          <w:tab w:val="clear" w:pos="2880"/>
          <w:tab w:val="clear" w:pos="4500"/>
        </w:tabs>
        <w:spacing w:after="60"/>
        <w:ind w:left="709"/>
        <w:jc w:val="both"/>
        <w:rPr>
          <w:rFonts w:ascii="Arial Narrow" w:hAnsi="Arial Narrow"/>
          <w:sz w:val="22"/>
          <w:szCs w:val="22"/>
        </w:rPr>
      </w:pPr>
      <w:r>
        <w:rPr>
          <w:rFonts w:ascii="Arial Narrow" w:hAnsi="Arial Narrow"/>
          <w:sz w:val="22"/>
          <w:szCs w:val="22"/>
        </w:rPr>
        <w:t>14.4.3</w:t>
      </w:r>
      <w:r w:rsidR="00E80348">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v čase </w:t>
      </w:r>
      <w:r>
        <w:rPr>
          <w:rFonts w:ascii="Arial Narrow" w:hAnsi="Arial Narrow"/>
          <w:sz w:val="22"/>
          <w:szCs w:val="22"/>
        </w:rPr>
        <w:t>jeho doručenia, ale najneskôr na</w:t>
      </w:r>
      <w:r w:rsidRPr="0060143A">
        <w:rPr>
          <w:rFonts w:ascii="Arial Narrow" w:hAnsi="Arial Narrow"/>
          <w:sz w:val="22"/>
          <w:szCs w:val="22"/>
        </w:rPr>
        <w:t xml:space="preserve">sledujúci kalendárny deň po jeho odoslaní, pokiaľ sa </w:t>
      </w:r>
      <w:r>
        <w:rPr>
          <w:rFonts w:ascii="Arial Narrow" w:hAnsi="Arial Narrow"/>
          <w:sz w:val="22"/>
          <w:szCs w:val="22"/>
        </w:rPr>
        <w:br/>
        <w:t xml:space="preserve">              </w:t>
      </w:r>
      <w:r w:rsidRPr="0060143A">
        <w:rPr>
          <w:rFonts w:ascii="Arial Narrow" w:hAnsi="Arial Narrow"/>
          <w:sz w:val="22"/>
          <w:szCs w:val="22"/>
        </w:rPr>
        <w:t>doručuje prostredníctvom elektronickej pošty.</w:t>
      </w:r>
    </w:p>
    <w:p w:rsidR="00734E8D" w:rsidRPr="00BE701D"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BE701D">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734E8D" w:rsidRPr="0060143A" w:rsidRDefault="003E5567"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Účastníci Dohody</w:t>
      </w:r>
      <w:r w:rsidR="00734E8D" w:rsidRPr="0060143A">
        <w:rPr>
          <w:rFonts w:ascii="Arial Narrow" w:hAnsi="Arial Narrow"/>
          <w:sz w:val="22"/>
          <w:szCs w:val="22"/>
        </w:rPr>
        <w:t xml:space="preserve"> sa dohodli, že Predávajúci nie je oprávnený jednostranne započítať akúkoľvek svoju pohľadávku voči pohľadávkam Kupujúceho.</w:t>
      </w:r>
      <w:r w:rsidR="00734E8D">
        <w:rPr>
          <w:rFonts w:ascii="Arial Narrow" w:hAnsi="Arial Narrow"/>
          <w:sz w:val="22"/>
          <w:szCs w:val="22"/>
        </w:rPr>
        <w:t xml:space="preserve"> </w:t>
      </w:r>
    </w:p>
    <w:p w:rsidR="00734E8D" w:rsidRPr="007D5BCF" w:rsidRDefault="00734E8D" w:rsidP="00734E8D">
      <w:pPr>
        <w:numPr>
          <w:ilvl w:val="1"/>
          <w:numId w:val="14"/>
        </w:numPr>
        <w:tabs>
          <w:tab w:val="clear" w:pos="2160"/>
          <w:tab w:val="clear" w:pos="2880"/>
          <w:tab w:val="clear" w:pos="4500"/>
        </w:tabs>
        <w:spacing w:after="60"/>
        <w:ind w:left="709" w:hanging="709"/>
        <w:jc w:val="both"/>
        <w:rPr>
          <w:rFonts w:ascii="Arial Narrow" w:hAnsi="Arial Narrow"/>
          <w:color w:val="000000"/>
          <w:sz w:val="22"/>
          <w:szCs w:val="22"/>
        </w:rPr>
      </w:pPr>
      <w:r w:rsidRPr="0060143A">
        <w:rPr>
          <w:rFonts w:ascii="Arial Narrow" w:hAnsi="Arial Narrow"/>
          <w:sz w:val="22"/>
          <w:szCs w:val="22"/>
        </w:rPr>
        <w:t xml:space="preserve">Ak ktorékoľvek z ustanovení </w:t>
      </w:r>
      <w:r>
        <w:rPr>
          <w:rFonts w:ascii="Arial Narrow" w:hAnsi="Arial Narrow"/>
          <w:sz w:val="22"/>
          <w:szCs w:val="22"/>
        </w:rPr>
        <w:t xml:space="preserve">tejto </w:t>
      </w:r>
      <w:r w:rsidRPr="0060143A">
        <w:rPr>
          <w:rFonts w:ascii="Arial Narrow" w:hAnsi="Arial Narrow"/>
          <w:sz w:val="22"/>
          <w:szCs w:val="22"/>
        </w:rPr>
        <w:t xml:space="preserve">Dohody </w:t>
      </w:r>
      <w:r>
        <w:rPr>
          <w:rFonts w:ascii="Arial Narrow" w:hAnsi="Arial Narrow"/>
          <w:sz w:val="22"/>
          <w:szCs w:val="22"/>
        </w:rPr>
        <w:t>b</w:t>
      </w:r>
      <w:r w:rsidRPr="0060143A">
        <w:rPr>
          <w:rFonts w:ascii="Arial Narrow" w:hAnsi="Arial Narrow"/>
          <w:sz w:val="22"/>
          <w:szCs w:val="22"/>
        </w:rPr>
        <w:t xml:space="preserve">ude považované za nezákonné, neplatné alebo nevykonateľné (celkom alebo z časti) podľa akejkoľvek právnej normy, pravidla alebo na inom základe, také ustanovenie (alebo jeho časť) nebude v rozsahu, ktorý je neplatný tvoriť časť tejto </w:t>
      </w:r>
      <w:r w:rsidRPr="007D5BCF">
        <w:rPr>
          <w:rFonts w:ascii="Arial Narrow" w:hAnsi="Arial Narrow"/>
          <w:color w:val="000000"/>
          <w:sz w:val="22"/>
          <w:szCs w:val="22"/>
        </w:rPr>
        <w:t>Dohody, avšak zákonnosť, platnosť a vykonateľnosť zvyšných ustanovení Dohody zostane nedotknutá.</w:t>
      </w:r>
    </w:p>
    <w:p w:rsidR="00734E8D" w:rsidRPr="0060143A" w:rsidRDefault="003E5567"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74E0700E">
        <w:rPr>
          <w:rFonts w:ascii="Arial Narrow" w:hAnsi="Arial Narrow"/>
          <w:sz w:val="22"/>
          <w:szCs w:val="22"/>
        </w:rPr>
        <w:t>Účastníci Dohody  sa dohodli, že pohľadávky Kupujúceho vyplývajúce z tejto Dohody Objednávky  voči Predávajúcemu môžu byť Kupujúcim jednostranne  započítané  alebo  postúpené na tretie osoby</w:t>
      </w:r>
      <w:r w:rsidR="00734E8D" w:rsidRPr="0060143A">
        <w:rPr>
          <w:rFonts w:ascii="Arial Narrow" w:hAnsi="Arial Narrow"/>
          <w:sz w:val="22"/>
          <w:szCs w:val="22"/>
        </w:rPr>
        <w:t>.</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Predávajúci sa zaväzuje poskytnúť Kupujúcemu všetku súčinnosť nevyhnutnú na plnenie tejto Dohody</w:t>
      </w:r>
      <w:r>
        <w:rPr>
          <w:rFonts w:ascii="Arial Narrow" w:hAnsi="Arial Narrow"/>
          <w:sz w:val="22"/>
          <w:szCs w:val="22"/>
        </w:rPr>
        <w:t xml:space="preserve"> a/alebo Objednávky.</w:t>
      </w:r>
      <w:r w:rsidRPr="0060143A">
        <w:rPr>
          <w:rFonts w:ascii="Arial Narrow" w:hAnsi="Arial Narrow"/>
          <w:sz w:val="22"/>
          <w:szCs w:val="22"/>
        </w:rPr>
        <w:t xml:space="preserve"> </w:t>
      </w:r>
    </w:p>
    <w:p w:rsidR="00FE1D74" w:rsidRDefault="00FE1D74" w:rsidP="00734E8D">
      <w:pPr>
        <w:tabs>
          <w:tab w:val="clear" w:pos="2160"/>
          <w:tab w:val="clear" w:pos="2880"/>
          <w:tab w:val="clear" w:pos="4500"/>
        </w:tabs>
        <w:jc w:val="center"/>
        <w:rPr>
          <w:rFonts w:ascii="Arial Narrow" w:hAnsi="Arial Narrow"/>
          <w:b/>
          <w:sz w:val="22"/>
          <w:szCs w:val="22"/>
        </w:rPr>
      </w:pPr>
    </w:p>
    <w:p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Čl</w:t>
      </w:r>
      <w:r w:rsidR="00580634">
        <w:rPr>
          <w:rFonts w:ascii="Arial Narrow" w:hAnsi="Arial Narrow"/>
          <w:b/>
          <w:sz w:val="22"/>
          <w:szCs w:val="22"/>
        </w:rPr>
        <w:t>ánok XV.</w:t>
      </w:r>
    </w:p>
    <w:p w:rsidR="00210B9B" w:rsidRDefault="00210B9B" w:rsidP="00210B9B">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Záverečné ustanovenia a riešenie sporov</w:t>
      </w:r>
    </w:p>
    <w:p w:rsidR="00734E8D" w:rsidRPr="00F50BD2" w:rsidRDefault="00734E8D" w:rsidP="00210B9B">
      <w:pPr>
        <w:pStyle w:val="Odsekzoznamu"/>
        <w:numPr>
          <w:ilvl w:val="1"/>
          <w:numId w:val="26"/>
        </w:numPr>
        <w:tabs>
          <w:tab w:val="clear" w:pos="2160"/>
          <w:tab w:val="clear" w:pos="2880"/>
          <w:tab w:val="clear" w:pos="4500"/>
        </w:tabs>
        <w:spacing w:after="60"/>
        <w:ind w:left="567" w:hanging="567"/>
        <w:jc w:val="both"/>
        <w:rPr>
          <w:rFonts w:ascii="Arial Narrow" w:hAnsi="Arial Narrow"/>
          <w:sz w:val="22"/>
          <w:szCs w:val="22"/>
        </w:rPr>
      </w:pPr>
      <w:r w:rsidRPr="00F50BD2">
        <w:rPr>
          <w:rFonts w:ascii="Arial Narrow" w:hAnsi="Arial Narrow"/>
          <w:sz w:val="22"/>
          <w:szCs w:val="22"/>
        </w:rPr>
        <w:t xml:space="preserve">Táto Dohoda nadobúda platnosť dňom jej podpisu obidvoma </w:t>
      </w:r>
      <w:r w:rsidR="003E5567" w:rsidRPr="74E0700E">
        <w:rPr>
          <w:rFonts w:ascii="Arial Narrow" w:hAnsi="Arial Narrow"/>
          <w:sz w:val="22"/>
          <w:szCs w:val="22"/>
        </w:rPr>
        <w:t>Účastníkmi Dohody</w:t>
      </w:r>
      <w:r w:rsidRPr="00F50BD2">
        <w:rPr>
          <w:rFonts w:ascii="Arial Narrow" w:hAnsi="Arial Narrow"/>
          <w:sz w:val="22"/>
          <w:szCs w:val="22"/>
        </w:rPr>
        <w:t xml:space="preserve"> a účinnosť dňom nasledujúcim po dni jej zverejnenia v Centrálnom registri zmlúv</w:t>
      </w:r>
      <w:r w:rsidR="00E22463">
        <w:rPr>
          <w:rFonts w:ascii="Arial Narrow" w:hAnsi="Arial Narrow"/>
          <w:sz w:val="22"/>
          <w:szCs w:val="22"/>
          <w:lang w:val="sk-SK"/>
        </w:rPr>
        <w:t>, ktorý vedie Úrad vlády SR</w:t>
      </w:r>
      <w:r w:rsidRPr="00F50BD2">
        <w:rPr>
          <w:rFonts w:ascii="Arial Narrow" w:hAnsi="Arial Narrow"/>
          <w:sz w:val="22"/>
          <w:szCs w:val="22"/>
        </w:rPr>
        <w:t>. Dohodu zverejní Kupujúci.</w:t>
      </w:r>
    </w:p>
    <w:p w:rsidR="00734E8D" w:rsidRPr="00C576C1" w:rsidRDefault="00734E8D" w:rsidP="00734E8D">
      <w:pPr>
        <w:pStyle w:val="Odsekzoznamu"/>
        <w:numPr>
          <w:ilvl w:val="0"/>
          <w:numId w:val="26"/>
        </w:numPr>
        <w:tabs>
          <w:tab w:val="clear" w:pos="2160"/>
          <w:tab w:val="clear" w:pos="2880"/>
          <w:tab w:val="clear" w:pos="4500"/>
        </w:tabs>
        <w:spacing w:before="160"/>
        <w:jc w:val="both"/>
        <w:rPr>
          <w:rFonts w:ascii="Arial Narrow" w:hAnsi="Arial Narrow"/>
          <w:vanish/>
          <w:sz w:val="22"/>
          <w:szCs w:val="22"/>
        </w:rPr>
      </w:pPr>
    </w:p>
    <w:p w:rsidR="00734E8D" w:rsidRPr="00A26652" w:rsidRDefault="00734E8D" w:rsidP="00734E8D">
      <w:p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 xml:space="preserve">15.2  </w:t>
      </w:r>
      <w:r w:rsidR="008A7897" w:rsidRPr="74E0700E">
        <w:rPr>
          <w:rFonts w:ascii="Arial Narrow" w:hAnsi="Arial Narrow"/>
          <w:sz w:val="22"/>
          <w:szCs w:val="22"/>
        </w:rPr>
        <w:t>Táto Dohoda môže byť doplnená alebo zmenená len písomnými, očíslovanými a Účastníkmi Dohody  podpísanými dodatkami k tejto Dohode, ktoré sa stávajú neoddeliteľnou súčasťou tejto Dohody.</w:t>
      </w:r>
      <w:r w:rsidR="008A7897" w:rsidRPr="74E0700E">
        <w:rPr>
          <w:rFonts w:ascii="Arial Narrow" w:eastAsia="Arial Narrow" w:hAnsi="Arial Narrow" w:cs="Arial Narrow"/>
          <w:sz w:val="22"/>
          <w:szCs w:val="22"/>
        </w:rPr>
        <w:t xml:space="preserve"> V prípade zmeny obchodného mena, názvu, sídla, právnej formy, štatutárnych orgánov alebo i spôsobu ich konania za Účastníka Dohody, bankového spojenia alebo čísla účtu, oznámi Účastník Dohody  ktorého sa niektorá z uvedených zmien týka, písomnou formou túto skutočnosť druhému Účastníkovi Dohody, a to bez zbytočného odkladu, inak povinný Účastník Dohody zodpovedá za všetky škody z toho vyplývajúce alebo náklady, ktoré v tejto súvislosti musel vynaložiť druhý Účastník Dohody</w:t>
      </w:r>
      <w:r w:rsidR="008A7897">
        <w:rPr>
          <w:rFonts w:ascii="Arial Narrow" w:eastAsia="Arial Narrow" w:hAnsi="Arial Narrow" w:cs="Arial Narrow"/>
          <w:sz w:val="22"/>
          <w:szCs w:val="22"/>
        </w:rPr>
        <w:t>.</w:t>
      </w:r>
    </w:p>
    <w:p w:rsidR="008A7897" w:rsidRDefault="008A7897" w:rsidP="008A7897">
      <w:pPr>
        <w:pStyle w:val="Odsekzoznamu"/>
        <w:widowControl w:val="0"/>
        <w:numPr>
          <w:ilvl w:val="1"/>
          <w:numId w:val="27"/>
        </w:numPr>
        <w:tabs>
          <w:tab w:val="clear" w:pos="2160"/>
          <w:tab w:val="clear" w:pos="2880"/>
          <w:tab w:val="clear" w:pos="4500"/>
        </w:tabs>
        <w:autoSpaceDE w:val="0"/>
        <w:autoSpaceDN w:val="0"/>
        <w:adjustRightInd w:val="0"/>
        <w:spacing w:after="60"/>
        <w:ind w:left="567" w:hanging="567"/>
        <w:jc w:val="both"/>
        <w:rPr>
          <w:rFonts w:ascii="Arial Narrow" w:hAnsi="Arial Narrow"/>
          <w:sz w:val="22"/>
          <w:szCs w:val="22"/>
          <w:lang w:eastAsia="en-US"/>
        </w:rPr>
      </w:pPr>
      <w:r w:rsidRPr="74E0700E">
        <w:rPr>
          <w:rFonts w:ascii="Arial Narrow" w:hAnsi="Arial Narrow"/>
          <w:sz w:val="22"/>
          <w:szCs w:val="22"/>
          <w:lang w:eastAsia="en-US"/>
        </w:rPr>
        <w:t xml:space="preserve">Práva a povinnosti Účastníkov Dohody  výslovne neupravené touto Dohodou  sa riadia ustanoveniami Obchodného zákonníka a ostatných všeobecne záväzných právnych predpisov platných v Slovenskej republike. Prípadné spory, ktoré vzniknú z Dohody, sa budú Účastníci Dohody snažiť riešiť predovšetkým formou dohody, ktorá musí mať písomnú formu a v prípade, že sa Účastníci  Dohody  nedohodnú, budú sa riadiť slovenským právnym poriadkom a všetky spory z tejto Dohody budú riešené </w:t>
      </w:r>
      <w:r w:rsidRPr="74E0700E">
        <w:rPr>
          <w:rFonts w:ascii="Arial Narrow" w:hAnsi="Arial Narrow"/>
          <w:sz w:val="22"/>
          <w:szCs w:val="22"/>
          <w:lang w:val="sk-SK" w:eastAsia="en-US"/>
        </w:rPr>
        <w:t xml:space="preserve">vecne a miestne </w:t>
      </w:r>
      <w:r w:rsidRPr="74E0700E">
        <w:rPr>
          <w:rFonts w:ascii="Arial Narrow" w:hAnsi="Arial Narrow"/>
          <w:sz w:val="22"/>
          <w:szCs w:val="22"/>
          <w:lang w:eastAsia="en-US"/>
        </w:rPr>
        <w:t>príslušnými súdmi</w:t>
      </w:r>
      <w:r w:rsidRPr="74E0700E">
        <w:rPr>
          <w:rFonts w:ascii="Arial Narrow" w:hAnsi="Arial Narrow"/>
          <w:sz w:val="22"/>
          <w:szCs w:val="22"/>
          <w:lang w:val="sk-SK" w:eastAsia="en-US"/>
        </w:rPr>
        <w:t xml:space="preserve"> SR</w:t>
      </w:r>
      <w:r w:rsidRPr="74E0700E">
        <w:rPr>
          <w:rFonts w:ascii="Arial Narrow" w:hAnsi="Arial Narrow"/>
          <w:sz w:val="22"/>
          <w:szCs w:val="22"/>
          <w:lang w:eastAsia="en-US"/>
        </w:rPr>
        <w:t>.</w:t>
      </w:r>
    </w:p>
    <w:p w:rsidR="008A7897" w:rsidRDefault="008A7897" w:rsidP="008A7897">
      <w:pPr>
        <w:pStyle w:val="Odsekzoznamu"/>
        <w:widowControl w:val="0"/>
        <w:numPr>
          <w:ilvl w:val="1"/>
          <w:numId w:val="27"/>
        </w:numPr>
        <w:tabs>
          <w:tab w:val="clear" w:pos="2160"/>
          <w:tab w:val="clear" w:pos="2880"/>
          <w:tab w:val="clear" w:pos="4500"/>
        </w:tabs>
        <w:autoSpaceDE w:val="0"/>
        <w:autoSpaceDN w:val="0"/>
        <w:adjustRightInd w:val="0"/>
        <w:spacing w:after="60"/>
        <w:ind w:left="567" w:hanging="567"/>
        <w:jc w:val="both"/>
        <w:rPr>
          <w:rFonts w:ascii="Arial Narrow" w:hAnsi="Arial Narrow"/>
          <w:sz w:val="22"/>
          <w:szCs w:val="22"/>
          <w:lang w:eastAsia="en-US"/>
        </w:rPr>
      </w:pPr>
      <w:r w:rsidRPr="74E0700E">
        <w:rPr>
          <w:rFonts w:ascii="Arial Narrow" w:eastAsia="Arial Narrow" w:hAnsi="Arial Narrow" w:cs="Arial Narrow"/>
          <w:sz w:val="22"/>
          <w:szCs w:val="22"/>
          <w:lang w:val="sk-SK"/>
        </w:rPr>
        <w:t>Táto Dohoda je vyhotovená v elektronickej podobe s platnosťou originálu v súlade so zákonom č.305/2013 Z. z. o elektronickej podobe výkonu pôsobnosti orgánov verejnej moci a o zmene a doplnením niektorých zákonov (zákon o e-</w:t>
      </w:r>
      <w:proofErr w:type="spellStart"/>
      <w:r w:rsidRPr="74E0700E">
        <w:rPr>
          <w:rFonts w:ascii="Arial Narrow" w:eastAsia="Arial Narrow" w:hAnsi="Arial Narrow" w:cs="Arial Narrow"/>
          <w:sz w:val="22"/>
          <w:szCs w:val="22"/>
          <w:lang w:val="sk-SK"/>
        </w:rPr>
        <w:t>Governmente</w:t>
      </w:r>
      <w:proofErr w:type="spellEnd"/>
      <w:r w:rsidRPr="74E0700E">
        <w:rPr>
          <w:rFonts w:ascii="Arial Narrow" w:eastAsia="Arial Narrow" w:hAnsi="Arial Narrow" w:cs="Arial Narrow"/>
          <w:sz w:val="22"/>
          <w:szCs w:val="22"/>
          <w:lang w:val="sk-SK"/>
        </w:rPr>
        <w:t>) v znení neskorších predpisov a v súlade so zákonom č.272/2016 Z. z. o dôveryhodných službách pre elektronické transakcie na vnútornom trhu a o zmene a doplnení niektorých zákonov v znení neskorších predpisov. V prípade podpisu Dohody v listinnej podobe</w:t>
      </w:r>
      <w:r w:rsidRPr="74E0700E">
        <w:rPr>
          <w:rFonts w:ascii="Calibri" w:eastAsia="Calibri" w:hAnsi="Calibri" w:cs="Calibri"/>
          <w:sz w:val="22"/>
          <w:szCs w:val="22"/>
          <w:lang w:val="sk-SK"/>
        </w:rPr>
        <w:t xml:space="preserve"> </w:t>
      </w:r>
      <w:r w:rsidRPr="74E0700E">
        <w:rPr>
          <w:rFonts w:ascii="Arial Narrow" w:hAnsi="Arial Narrow"/>
          <w:sz w:val="22"/>
          <w:szCs w:val="22"/>
        </w:rPr>
        <w:t>táto Dohoda je vyhotovená v </w:t>
      </w:r>
      <w:r w:rsidRPr="74E0700E">
        <w:rPr>
          <w:rFonts w:ascii="Arial Narrow" w:hAnsi="Arial Narrow"/>
          <w:sz w:val="22"/>
          <w:szCs w:val="22"/>
          <w:lang w:val="sk-SK"/>
        </w:rPr>
        <w:t>troch</w:t>
      </w:r>
      <w:r w:rsidRPr="74E0700E">
        <w:rPr>
          <w:rFonts w:ascii="Arial Narrow" w:hAnsi="Arial Narrow"/>
          <w:sz w:val="22"/>
          <w:szCs w:val="22"/>
        </w:rPr>
        <w:t xml:space="preserve"> </w:t>
      </w:r>
      <w:r w:rsidRPr="74E0700E">
        <w:rPr>
          <w:rFonts w:ascii="Arial Narrow" w:hAnsi="Arial Narrow"/>
          <w:sz w:val="22"/>
          <w:szCs w:val="22"/>
          <w:lang w:val="sk-SK"/>
        </w:rPr>
        <w:t xml:space="preserve">(3) </w:t>
      </w:r>
      <w:r w:rsidRPr="74E0700E">
        <w:rPr>
          <w:rFonts w:ascii="Arial Narrow" w:hAnsi="Arial Narrow"/>
          <w:sz w:val="22"/>
          <w:szCs w:val="22"/>
        </w:rPr>
        <w:t xml:space="preserve">vyhotoveniach s platnosťou originálu, pričom Predávajúci </w:t>
      </w:r>
      <w:proofErr w:type="spellStart"/>
      <w:r w:rsidRPr="74E0700E">
        <w:rPr>
          <w:rFonts w:ascii="Arial Narrow" w:hAnsi="Arial Narrow"/>
          <w:sz w:val="22"/>
          <w:szCs w:val="22"/>
        </w:rPr>
        <w:t>obdrží</w:t>
      </w:r>
      <w:proofErr w:type="spellEnd"/>
      <w:r w:rsidRPr="74E0700E">
        <w:rPr>
          <w:rFonts w:ascii="Arial Narrow" w:hAnsi="Arial Narrow"/>
          <w:sz w:val="22"/>
          <w:szCs w:val="22"/>
        </w:rPr>
        <w:t xml:space="preserve"> </w:t>
      </w:r>
      <w:r w:rsidRPr="74E0700E">
        <w:rPr>
          <w:rFonts w:ascii="Arial Narrow" w:hAnsi="Arial Narrow"/>
          <w:sz w:val="22"/>
          <w:szCs w:val="22"/>
          <w:lang w:val="sk-SK"/>
        </w:rPr>
        <w:t>jedno</w:t>
      </w:r>
      <w:r w:rsidRPr="74E0700E">
        <w:rPr>
          <w:rFonts w:ascii="Arial Narrow" w:hAnsi="Arial Narrow"/>
          <w:sz w:val="22"/>
          <w:szCs w:val="22"/>
        </w:rPr>
        <w:t xml:space="preserve"> (</w:t>
      </w:r>
      <w:r w:rsidRPr="74E0700E">
        <w:rPr>
          <w:rFonts w:ascii="Arial Narrow" w:hAnsi="Arial Narrow"/>
          <w:sz w:val="22"/>
          <w:szCs w:val="22"/>
          <w:lang w:val="sk-SK"/>
        </w:rPr>
        <w:t>1</w:t>
      </w:r>
      <w:r w:rsidRPr="74E0700E">
        <w:rPr>
          <w:rFonts w:ascii="Arial Narrow" w:hAnsi="Arial Narrow"/>
          <w:sz w:val="22"/>
          <w:szCs w:val="22"/>
        </w:rPr>
        <w:t>) vyhotoveni</w:t>
      </w:r>
      <w:r w:rsidRPr="74E0700E">
        <w:rPr>
          <w:rFonts w:ascii="Arial Narrow" w:hAnsi="Arial Narrow"/>
          <w:sz w:val="22"/>
          <w:szCs w:val="22"/>
          <w:lang w:val="sk-SK"/>
        </w:rPr>
        <w:t>e</w:t>
      </w:r>
      <w:r w:rsidRPr="74E0700E">
        <w:rPr>
          <w:rFonts w:ascii="Arial Narrow" w:hAnsi="Arial Narrow"/>
          <w:sz w:val="22"/>
          <w:szCs w:val="22"/>
        </w:rPr>
        <w:t xml:space="preserve"> a Kupujúci </w:t>
      </w:r>
      <w:proofErr w:type="spellStart"/>
      <w:r w:rsidRPr="74E0700E">
        <w:rPr>
          <w:rFonts w:ascii="Arial Narrow" w:hAnsi="Arial Narrow"/>
          <w:sz w:val="22"/>
          <w:szCs w:val="22"/>
        </w:rPr>
        <w:t>obdrží</w:t>
      </w:r>
      <w:proofErr w:type="spellEnd"/>
      <w:r w:rsidRPr="74E0700E">
        <w:rPr>
          <w:rFonts w:ascii="Arial Narrow" w:hAnsi="Arial Narrow"/>
          <w:sz w:val="22"/>
          <w:szCs w:val="22"/>
        </w:rPr>
        <w:t xml:space="preserve"> </w:t>
      </w:r>
      <w:r w:rsidRPr="74E0700E">
        <w:rPr>
          <w:rFonts w:ascii="Arial Narrow" w:hAnsi="Arial Narrow"/>
          <w:sz w:val="22"/>
          <w:szCs w:val="22"/>
          <w:lang w:val="sk-SK"/>
        </w:rPr>
        <w:t>dve</w:t>
      </w:r>
      <w:r w:rsidRPr="74E0700E">
        <w:rPr>
          <w:rFonts w:ascii="Arial Narrow" w:hAnsi="Arial Narrow"/>
          <w:sz w:val="22"/>
          <w:szCs w:val="22"/>
        </w:rPr>
        <w:t xml:space="preserve"> (</w:t>
      </w:r>
      <w:r w:rsidRPr="74E0700E">
        <w:rPr>
          <w:rFonts w:ascii="Arial Narrow" w:hAnsi="Arial Narrow"/>
          <w:sz w:val="22"/>
          <w:szCs w:val="22"/>
          <w:lang w:val="sk-SK"/>
        </w:rPr>
        <w:t>2</w:t>
      </w:r>
      <w:r w:rsidRPr="74E0700E">
        <w:rPr>
          <w:rFonts w:ascii="Arial Narrow" w:hAnsi="Arial Narrow"/>
          <w:sz w:val="22"/>
          <w:szCs w:val="22"/>
        </w:rPr>
        <w:t>) vyhotovenia.</w:t>
      </w:r>
    </w:p>
    <w:p w:rsidR="008A7897" w:rsidRDefault="008A7897" w:rsidP="008A7897">
      <w:pPr>
        <w:widowControl w:val="0"/>
        <w:tabs>
          <w:tab w:val="clear" w:pos="2160"/>
          <w:tab w:val="clear" w:pos="2880"/>
          <w:tab w:val="clear" w:pos="4500"/>
        </w:tabs>
        <w:autoSpaceDE w:val="0"/>
        <w:autoSpaceDN w:val="0"/>
        <w:adjustRightInd w:val="0"/>
        <w:spacing w:after="60"/>
        <w:jc w:val="both"/>
        <w:rPr>
          <w:rFonts w:ascii="Arial Narrow" w:hAnsi="Arial Narrow"/>
          <w:sz w:val="22"/>
          <w:szCs w:val="22"/>
          <w:lang w:eastAsia="en-US"/>
        </w:rPr>
      </w:pPr>
    </w:p>
    <w:p w:rsidR="008A7897" w:rsidRDefault="008A7897" w:rsidP="008A7897">
      <w:pPr>
        <w:widowControl w:val="0"/>
        <w:tabs>
          <w:tab w:val="clear" w:pos="2160"/>
          <w:tab w:val="clear" w:pos="2880"/>
          <w:tab w:val="clear" w:pos="4500"/>
        </w:tabs>
        <w:autoSpaceDE w:val="0"/>
        <w:autoSpaceDN w:val="0"/>
        <w:adjustRightInd w:val="0"/>
        <w:spacing w:after="60"/>
        <w:jc w:val="both"/>
        <w:rPr>
          <w:rFonts w:ascii="Arial Narrow" w:hAnsi="Arial Narrow"/>
          <w:sz w:val="22"/>
          <w:szCs w:val="22"/>
          <w:lang w:eastAsia="en-US"/>
        </w:rPr>
      </w:pPr>
    </w:p>
    <w:p w:rsidR="008A7897" w:rsidRPr="008A7897" w:rsidRDefault="008A7897" w:rsidP="008A7897">
      <w:pPr>
        <w:widowControl w:val="0"/>
        <w:tabs>
          <w:tab w:val="clear" w:pos="2160"/>
          <w:tab w:val="clear" w:pos="2880"/>
          <w:tab w:val="clear" w:pos="4500"/>
        </w:tabs>
        <w:autoSpaceDE w:val="0"/>
        <w:autoSpaceDN w:val="0"/>
        <w:adjustRightInd w:val="0"/>
        <w:spacing w:after="60"/>
        <w:jc w:val="both"/>
        <w:rPr>
          <w:rFonts w:ascii="Arial Narrow" w:hAnsi="Arial Narrow"/>
          <w:sz w:val="22"/>
          <w:szCs w:val="22"/>
          <w:lang w:eastAsia="en-US"/>
        </w:rPr>
      </w:pPr>
    </w:p>
    <w:p w:rsidR="00734E8D" w:rsidRPr="00210B9B" w:rsidRDefault="008A7897" w:rsidP="00734E8D">
      <w:pPr>
        <w:pStyle w:val="Odsekzoznamu"/>
        <w:numPr>
          <w:ilvl w:val="1"/>
          <w:numId w:val="27"/>
        </w:numPr>
        <w:tabs>
          <w:tab w:val="clear" w:pos="2160"/>
          <w:tab w:val="clear" w:pos="2880"/>
          <w:tab w:val="clear" w:pos="4500"/>
        </w:tabs>
        <w:spacing w:after="60"/>
        <w:ind w:left="567" w:hanging="567"/>
        <w:jc w:val="both"/>
        <w:rPr>
          <w:rFonts w:ascii="Arial Narrow" w:hAnsi="Arial Narrow"/>
          <w:sz w:val="22"/>
          <w:szCs w:val="22"/>
        </w:rPr>
      </w:pPr>
      <w:r w:rsidRPr="74E0700E">
        <w:rPr>
          <w:rFonts w:ascii="Arial Narrow" w:hAnsi="Arial Narrow"/>
          <w:sz w:val="22"/>
          <w:szCs w:val="22"/>
        </w:rPr>
        <w:t xml:space="preserve">Účastníci Dohody </w:t>
      </w:r>
      <w:r w:rsidR="00734E8D" w:rsidRPr="0071650D">
        <w:rPr>
          <w:rFonts w:ascii="Arial Narrow" w:hAnsi="Arial Narrow"/>
          <w:sz w:val="22"/>
          <w:szCs w:val="22"/>
        </w:rPr>
        <w:t>vyhlasujú, že vôľa prejavená v tejto Dohode je slobodná, vážna, bez  omylu  v osobe  alebo  predmete  Dohody a že túto Dohodu neuzavreli ani v tiesni ani za nápadne nevýhodných podmienok, čo potvrdzujú podpisom tejto Dohody.</w:t>
      </w:r>
    </w:p>
    <w:p w:rsidR="00210B9B" w:rsidRDefault="00210B9B" w:rsidP="00210B9B">
      <w:pPr>
        <w:pStyle w:val="Odsekzoznamu"/>
        <w:numPr>
          <w:ilvl w:val="1"/>
          <w:numId w:val="27"/>
        </w:num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Neoddeliteľnou súčasťou tejto Dohody je:</w:t>
      </w:r>
    </w:p>
    <w:p w:rsidR="00210B9B" w:rsidRPr="003843D7" w:rsidRDefault="00210B9B" w:rsidP="00210B9B">
      <w:pPr>
        <w:pStyle w:val="Odsekzoznamu"/>
        <w:tabs>
          <w:tab w:val="clear" w:pos="2160"/>
          <w:tab w:val="clear" w:pos="2880"/>
          <w:tab w:val="clear" w:pos="4500"/>
          <w:tab w:val="left" w:pos="567"/>
        </w:tabs>
        <w:ind w:left="502"/>
        <w:jc w:val="both"/>
        <w:rPr>
          <w:rFonts w:ascii="Arial Narrow" w:hAnsi="Arial Narrow"/>
          <w:sz w:val="22"/>
          <w:szCs w:val="22"/>
        </w:rPr>
      </w:pPr>
      <w:r>
        <w:rPr>
          <w:rFonts w:ascii="Arial Narrow" w:hAnsi="Arial Narrow"/>
          <w:sz w:val="22"/>
          <w:szCs w:val="22"/>
        </w:rPr>
        <w:lastRenderedPageBreak/>
        <w:tab/>
        <w:t xml:space="preserve">Príloha č. 1:   </w:t>
      </w:r>
      <w:r w:rsidRPr="003843D7">
        <w:rPr>
          <w:rFonts w:ascii="Arial Narrow" w:hAnsi="Arial Narrow"/>
          <w:sz w:val="22"/>
          <w:szCs w:val="22"/>
        </w:rPr>
        <w:t xml:space="preserve">Opis predmetu zákazky členený na: </w:t>
      </w:r>
    </w:p>
    <w:p w:rsidR="00210B9B" w:rsidRPr="003843D7" w:rsidRDefault="00210B9B" w:rsidP="00210B9B">
      <w:pPr>
        <w:pStyle w:val="Odsekzoznamu"/>
        <w:tabs>
          <w:tab w:val="clear" w:pos="2160"/>
          <w:tab w:val="clear" w:pos="2880"/>
          <w:tab w:val="clear" w:pos="4500"/>
          <w:tab w:val="left" w:pos="1701"/>
        </w:tabs>
        <w:ind w:left="502"/>
        <w:jc w:val="both"/>
        <w:rPr>
          <w:rFonts w:ascii="Arial Narrow" w:hAnsi="Arial Narrow"/>
          <w:sz w:val="22"/>
          <w:szCs w:val="22"/>
        </w:rPr>
      </w:pP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 xml:space="preserve">Príloha  č.1.A  -     Opis predmetu zákazky použitý v súťažných podkladoch </w:t>
      </w:r>
    </w:p>
    <w:p w:rsidR="00210B9B" w:rsidRPr="003843D7" w:rsidRDefault="00210B9B" w:rsidP="00210B9B">
      <w:pPr>
        <w:pStyle w:val="Odsekzoznamu"/>
        <w:tabs>
          <w:tab w:val="clear" w:pos="2160"/>
          <w:tab w:val="clear" w:pos="2880"/>
          <w:tab w:val="clear" w:pos="4500"/>
        </w:tabs>
        <w:ind w:left="502"/>
        <w:jc w:val="both"/>
        <w:rPr>
          <w:rFonts w:ascii="Arial Narrow" w:hAnsi="Arial Narrow"/>
          <w:sz w:val="22"/>
          <w:szCs w:val="22"/>
        </w:rPr>
      </w:pP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 xml:space="preserve"> Príloha č. 1.B  -     Opis predmetu zákazky z ponuky Predávajúceho predloženej do</w:t>
      </w:r>
    </w:p>
    <w:p w:rsidR="00210B9B" w:rsidRPr="00210B9B" w:rsidRDefault="00210B9B" w:rsidP="00210B9B">
      <w:pPr>
        <w:pStyle w:val="Odsekzoznamu"/>
        <w:tabs>
          <w:tab w:val="clear" w:pos="2160"/>
          <w:tab w:val="clear" w:pos="2880"/>
          <w:tab w:val="clear" w:pos="4500"/>
        </w:tabs>
        <w:ind w:left="502"/>
        <w:jc w:val="both"/>
        <w:rPr>
          <w:rFonts w:ascii="Arial Narrow" w:hAnsi="Arial Narrow"/>
          <w:sz w:val="22"/>
          <w:szCs w:val="22"/>
        </w:rPr>
      </w:pPr>
      <w:r w:rsidRPr="00210B9B">
        <w:rPr>
          <w:rFonts w:ascii="Arial Narrow" w:hAnsi="Arial Narrow"/>
          <w:sz w:val="22"/>
          <w:szCs w:val="22"/>
        </w:rPr>
        <w:t xml:space="preserve">                                                                verejného obstarávania </w:t>
      </w:r>
    </w:p>
    <w:p w:rsidR="00210B9B" w:rsidRPr="003843D7" w:rsidRDefault="00210B9B" w:rsidP="00210B9B">
      <w:pPr>
        <w:pStyle w:val="Odsekzoznamu"/>
        <w:tabs>
          <w:tab w:val="clear" w:pos="2160"/>
          <w:tab w:val="clear" w:pos="2880"/>
          <w:tab w:val="clear" w:pos="4500"/>
        </w:tabs>
        <w:ind w:left="502"/>
        <w:jc w:val="both"/>
        <w:rPr>
          <w:rFonts w:ascii="Arial Narrow" w:hAnsi="Arial Narrow"/>
          <w:sz w:val="22"/>
          <w:szCs w:val="22"/>
        </w:rPr>
      </w:pPr>
      <w:r>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2</w:t>
      </w: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Štruktúrovaný rozpočet ceny tejto Dohody</w:t>
      </w:r>
    </w:p>
    <w:p w:rsidR="00210B9B" w:rsidRPr="003843D7" w:rsidRDefault="00210B9B" w:rsidP="00210B9B">
      <w:pPr>
        <w:pStyle w:val="Odsekzoznamu"/>
        <w:tabs>
          <w:tab w:val="left" w:pos="567"/>
        </w:tabs>
        <w:spacing w:after="60"/>
        <w:ind w:left="502"/>
        <w:jc w:val="both"/>
        <w:rPr>
          <w:rFonts w:ascii="Arial Narrow" w:hAnsi="Arial Narrow"/>
          <w:sz w:val="22"/>
          <w:szCs w:val="22"/>
        </w:rPr>
      </w:pPr>
      <w:r>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3</w:t>
      </w: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Informácie o subdodávateľoch</w:t>
      </w:r>
    </w:p>
    <w:p w:rsidR="00734E8D" w:rsidRDefault="00734E8D" w:rsidP="00734E8D">
      <w:pPr>
        <w:spacing w:line="264" w:lineRule="auto"/>
        <w:ind w:left="360" w:hanging="360"/>
        <w:rPr>
          <w:rFonts w:ascii="Arial Narrow" w:hAnsi="Arial Narrow"/>
          <w:b/>
          <w:sz w:val="22"/>
          <w:szCs w:val="22"/>
        </w:rPr>
      </w:pPr>
    </w:p>
    <w:p w:rsidR="003D6600" w:rsidRDefault="003D6600" w:rsidP="00734E8D">
      <w:pPr>
        <w:spacing w:line="264" w:lineRule="auto"/>
        <w:ind w:left="360" w:hanging="360"/>
        <w:rPr>
          <w:rFonts w:ascii="Arial Narrow" w:hAnsi="Arial Narrow"/>
          <w:b/>
          <w:sz w:val="22"/>
          <w:szCs w:val="22"/>
        </w:rPr>
      </w:pPr>
    </w:p>
    <w:p w:rsidR="00B71833" w:rsidRDefault="00B71833" w:rsidP="00734E8D">
      <w:pPr>
        <w:spacing w:line="264" w:lineRule="auto"/>
        <w:ind w:left="360" w:hanging="360"/>
        <w:rPr>
          <w:rFonts w:ascii="Arial Narrow" w:hAnsi="Arial Narrow"/>
          <w:b/>
          <w:sz w:val="22"/>
          <w:szCs w:val="22"/>
        </w:rPr>
      </w:pPr>
    </w:p>
    <w:p w:rsidR="00B71833" w:rsidRDefault="00B71833" w:rsidP="00734E8D">
      <w:pPr>
        <w:spacing w:line="264" w:lineRule="auto"/>
        <w:ind w:left="360" w:hanging="360"/>
        <w:rPr>
          <w:rFonts w:ascii="Arial Narrow" w:hAnsi="Arial Narrow"/>
          <w:b/>
          <w:sz w:val="22"/>
          <w:szCs w:val="22"/>
        </w:rPr>
      </w:pPr>
    </w:p>
    <w:p w:rsidR="003D6600" w:rsidRPr="00B72795" w:rsidRDefault="003D6600" w:rsidP="00734E8D">
      <w:pPr>
        <w:spacing w:line="264" w:lineRule="auto"/>
        <w:ind w:left="360" w:hanging="360"/>
        <w:rPr>
          <w:rFonts w:ascii="Arial Narrow" w:hAnsi="Arial Narrow"/>
          <w:b/>
          <w:sz w:val="22"/>
          <w:szCs w:val="22"/>
        </w:rPr>
      </w:pPr>
    </w:p>
    <w:p w:rsidR="009F5A12" w:rsidRPr="00B72795"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V Bratislave dňa</w:t>
      </w:r>
      <w:r>
        <w:rPr>
          <w:rFonts w:ascii="Arial Narrow" w:hAnsi="Arial Narrow"/>
          <w:sz w:val="22"/>
          <w:szCs w:val="22"/>
        </w:rPr>
        <w:t xml:space="preserve"> ...............</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3223B4">
        <w:rPr>
          <w:rFonts w:ascii="Arial Narrow" w:hAnsi="Arial Narrow"/>
          <w:sz w:val="22"/>
          <w:szCs w:val="22"/>
        </w:rPr>
        <w:t xml:space="preserve">    </w:t>
      </w:r>
      <w:r w:rsidRPr="00B72795">
        <w:rPr>
          <w:rFonts w:ascii="Arial Narrow" w:hAnsi="Arial Narrow"/>
          <w:sz w:val="22"/>
          <w:szCs w:val="22"/>
        </w:rPr>
        <w:t>V</w:t>
      </w:r>
      <w:r w:rsidR="003223B4">
        <w:rPr>
          <w:rFonts w:ascii="Arial Narrow" w:hAnsi="Arial Narrow"/>
          <w:sz w:val="22"/>
          <w:szCs w:val="22"/>
        </w:rPr>
        <w:t xml:space="preserve"> </w:t>
      </w:r>
      <w:r w:rsidRPr="00B72795">
        <w:rPr>
          <w:rFonts w:ascii="Arial Narrow" w:hAnsi="Arial Narrow"/>
          <w:sz w:val="22"/>
          <w:szCs w:val="22"/>
        </w:rPr>
        <w:t>....................... dňa</w:t>
      </w:r>
      <w:r>
        <w:rPr>
          <w:rFonts w:ascii="Arial Narrow" w:hAnsi="Arial Narrow"/>
          <w:sz w:val="22"/>
          <w:szCs w:val="22"/>
        </w:rPr>
        <w:t>:</w:t>
      </w:r>
      <w:r w:rsidRPr="005F3835">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rsidR="009F5A12" w:rsidRDefault="009F5A12" w:rsidP="009F5A12">
      <w:pPr>
        <w:tabs>
          <w:tab w:val="left" w:pos="1080"/>
        </w:tabs>
        <w:spacing w:line="264" w:lineRule="auto"/>
        <w:jc w:val="both"/>
        <w:rPr>
          <w:rFonts w:ascii="Arial Narrow" w:hAnsi="Arial Narrow"/>
          <w:sz w:val="22"/>
          <w:szCs w:val="22"/>
        </w:rPr>
      </w:pPr>
    </w:p>
    <w:p w:rsidR="003D6600" w:rsidRDefault="003D6600" w:rsidP="009F5A12">
      <w:pPr>
        <w:tabs>
          <w:tab w:val="left" w:pos="1080"/>
        </w:tabs>
        <w:spacing w:line="264" w:lineRule="auto"/>
        <w:jc w:val="both"/>
        <w:rPr>
          <w:rFonts w:ascii="Arial Narrow" w:hAnsi="Arial Narrow"/>
          <w:sz w:val="22"/>
          <w:szCs w:val="22"/>
        </w:rPr>
      </w:pPr>
    </w:p>
    <w:p w:rsidR="003D6600" w:rsidRDefault="003D6600" w:rsidP="009F5A12">
      <w:pPr>
        <w:tabs>
          <w:tab w:val="left" w:pos="1080"/>
        </w:tabs>
        <w:spacing w:line="264" w:lineRule="auto"/>
        <w:jc w:val="both"/>
        <w:rPr>
          <w:rFonts w:ascii="Arial Narrow" w:hAnsi="Arial Narrow"/>
          <w:sz w:val="22"/>
          <w:szCs w:val="22"/>
        </w:rPr>
      </w:pPr>
    </w:p>
    <w:p w:rsidR="009F5A12"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 xml:space="preserve">za </w:t>
      </w:r>
      <w:r>
        <w:rPr>
          <w:rFonts w:ascii="Arial Narrow" w:hAnsi="Arial Narrow"/>
          <w:sz w:val="22"/>
          <w:szCs w:val="22"/>
        </w:rPr>
        <w:t xml:space="preserve">  </w:t>
      </w:r>
      <w:r w:rsidR="00CB0F5F">
        <w:rPr>
          <w:rFonts w:ascii="Arial Narrow" w:hAnsi="Arial Narrow"/>
          <w:sz w:val="22"/>
          <w:szCs w:val="22"/>
        </w:rPr>
        <w:t>Kupujúceho</w:t>
      </w:r>
      <w:r w:rsidRPr="00B72795">
        <w:rPr>
          <w:rFonts w:ascii="Arial Narrow" w:hAnsi="Arial Narrow"/>
          <w:sz w:val="22"/>
          <w:szCs w:val="22"/>
        </w:rPr>
        <w:t>:</w:t>
      </w:r>
      <w:r w:rsidRPr="00B72795">
        <w:rPr>
          <w:rFonts w:ascii="Arial Narrow" w:hAnsi="Arial Narrow"/>
          <w:sz w:val="22"/>
          <w:szCs w:val="22"/>
        </w:rPr>
        <w:tab/>
      </w:r>
      <w:r w:rsidRPr="00B72795">
        <w:rPr>
          <w:rFonts w:ascii="Arial Narrow" w:hAnsi="Arial Narrow"/>
          <w:sz w:val="22"/>
          <w:szCs w:val="22"/>
        </w:rPr>
        <w:tab/>
      </w:r>
      <w:r w:rsidR="003223B4">
        <w:rPr>
          <w:rFonts w:ascii="Arial Narrow" w:hAnsi="Arial Narrow"/>
          <w:sz w:val="22"/>
          <w:szCs w:val="22"/>
        </w:rPr>
        <w:t xml:space="preserve">   </w:t>
      </w:r>
      <w:r w:rsidR="00B03FEB">
        <w:rPr>
          <w:rFonts w:ascii="Arial Narrow" w:hAnsi="Arial Narrow"/>
          <w:sz w:val="22"/>
          <w:szCs w:val="22"/>
        </w:rPr>
        <w:t xml:space="preserve">                              </w:t>
      </w:r>
      <w:r w:rsidR="003223B4">
        <w:rPr>
          <w:rFonts w:ascii="Arial Narrow" w:hAnsi="Arial Narrow"/>
          <w:sz w:val="22"/>
          <w:szCs w:val="22"/>
        </w:rPr>
        <w:t xml:space="preserve">   </w:t>
      </w:r>
      <w:r>
        <w:rPr>
          <w:rFonts w:ascii="Arial Narrow" w:hAnsi="Arial Narrow"/>
          <w:sz w:val="22"/>
          <w:szCs w:val="22"/>
        </w:rPr>
        <w:t>za   Predávajúceho</w:t>
      </w:r>
      <w:r w:rsidRPr="00B72795">
        <w:rPr>
          <w:rFonts w:ascii="Arial Narrow" w:hAnsi="Arial Narrow"/>
          <w:sz w:val="22"/>
          <w:szCs w:val="22"/>
        </w:rPr>
        <w:t>:</w:t>
      </w:r>
    </w:p>
    <w:p w:rsidR="009F5A12" w:rsidRDefault="009F5A12" w:rsidP="009F5A12">
      <w:pPr>
        <w:tabs>
          <w:tab w:val="left" w:pos="1080"/>
        </w:tabs>
        <w:spacing w:line="264" w:lineRule="auto"/>
        <w:jc w:val="both"/>
        <w:rPr>
          <w:rFonts w:ascii="Arial Narrow" w:hAnsi="Arial Narrow"/>
          <w:sz w:val="22"/>
          <w:szCs w:val="22"/>
        </w:rPr>
      </w:pPr>
    </w:p>
    <w:p w:rsidR="009F5A12" w:rsidRDefault="009F5A12" w:rsidP="009F5A12">
      <w:pPr>
        <w:spacing w:line="264" w:lineRule="auto"/>
        <w:jc w:val="both"/>
        <w:rPr>
          <w:rFonts w:ascii="Arial Narrow" w:hAnsi="Arial Narrow"/>
          <w:sz w:val="22"/>
          <w:szCs w:val="22"/>
        </w:rPr>
      </w:pP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00E22463">
        <w:rPr>
          <w:rFonts w:ascii="Arial Narrow" w:hAnsi="Arial Narrow"/>
          <w:sz w:val="22"/>
          <w:szCs w:val="22"/>
        </w:rPr>
        <w:t>..........</w:t>
      </w:r>
      <w:r>
        <w:rPr>
          <w:rFonts w:ascii="Arial Narrow" w:hAnsi="Arial Narrow"/>
          <w:sz w:val="22"/>
          <w:szCs w:val="22"/>
        </w:rPr>
        <w:tab/>
      </w:r>
      <w:r w:rsidR="003223B4">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rsidR="00781521" w:rsidRDefault="00E22463" w:rsidP="00781521">
      <w:pPr>
        <w:spacing w:line="264" w:lineRule="auto"/>
        <w:jc w:val="both"/>
        <w:rPr>
          <w:rFonts w:ascii="Arial Narrow" w:hAnsi="Arial Narrow" w:cs="Arial"/>
          <w:sz w:val="22"/>
          <w:szCs w:val="22"/>
        </w:rPr>
      </w:pPr>
      <w:r>
        <w:rPr>
          <w:rFonts w:ascii="Arial Narrow" w:hAnsi="Arial Narrow" w:cs="Arial Narrow"/>
          <w:sz w:val="22"/>
          <w:szCs w:val="22"/>
        </w:rPr>
        <w:t xml:space="preserve">              </w:t>
      </w:r>
      <w:proofErr w:type="spellStart"/>
      <w:r w:rsidR="005F252D">
        <w:rPr>
          <w:rFonts w:ascii="Arial Narrow" w:hAnsi="Arial Narrow" w:cs="Arial"/>
          <w:sz w:val="22"/>
          <w:szCs w:val="22"/>
        </w:rPr>
        <w:t>xxxxxxxxxxxxxxxxxxx</w:t>
      </w:r>
      <w:proofErr w:type="spellEnd"/>
    </w:p>
    <w:p w:rsidR="00781521" w:rsidRDefault="00CB0F5F" w:rsidP="00781521">
      <w:pPr>
        <w:spacing w:line="264" w:lineRule="auto"/>
        <w:jc w:val="both"/>
        <w:rPr>
          <w:rFonts w:ascii="Arial Narrow" w:hAnsi="Arial Narrow" w:cs="Arial"/>
          <w:sz w:val="22"/>
          <w:szCs w:val="22"/>
        </w:rPr>
      </w:pPr>
      <w:proofErr w:type="spellStart"/>
      <w:r>
        <w:rPr>
          <w:rFonts w:ascii="Arial Narrow" w:hAnsi="Arial Narrow" w:cs="Arial"/>
          <w:sz w:val="22"/>
          <w:szCs w:val="22"/>
        </w:rPr>
        <w:t>xxxxxxxxxxxxxxxxx</w:t>
      </w:r>
      <w:proofErr w:type="spellEnd"/>
      <w:r w:rsidR="00781521" w:rsidRPr="00E3090B">
        <w:rPr>
          <w:rFonts w:ascii="Arial Narrow" w:hAnsi="Arial Narrow" w:cs="Arial"/>
          <w:sz w:val="22"/>
          <w:szCs w:val="22"/>
        </w:rPr>
        <w:t xml:space="preserve"> </w:t>
      </w:r>
      <w:r w:rsidR="00781521">
        <w:rPr>
          <w:rFonts w:ascii="Arial Narrow" w:hAnsi="Arial Narrow" w:cs="Arial"/>
          <w:sz w:val="22"/>
          <w:szCs w:val="22"/>
        </w:rPr>
        <w:t xml:space="preserve">Ministerstva vnútra </w:t>
      </w:r>
    </w:p>
    <w:p w:rsidR="007257B8" w:rsidRDefault="00781521" w:rsidP="00EA1156">
      <w:pPr>
        <w:autoSpaceDE w:val="0"/>
        <w:autoSpaceDN w:val="0"/>
        <w:adjustRightInd w:val="0"/>
        <w:ind w:left="2880" w:hanging="2880"/>
        <w:jc w:val="both"/>
      </w:pPr>
      <w:r>
        <w:rPr>
          <w:rFonts w:ascii="Arial Narrow" w:hAnsi="Arial Narrow" w:cs="Arial"/>
          <w:sz w:val="22"/>
          <w:szCs w:val="22"/>
        </w:rPr>
        <w:t xml:space="preserve">            Slovenskej republiky</w:t>
      </w:r>
    </w:p>
    <w:sectPr w:rsidR="007257B8" w:rsidSect="00855E91">
      <w:footerReference w:type="default" r:id="rId8"/>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473" w:rsidRDefault="00A56473" w:rsidP="00464EC7">
      <w:r>
        <w:separator/>
      </w:r>
    </w:p>
  </w:endnote>
  <w:endnote w:type="continuationSeparator" w:id="0">
    <w:p w:rsidR="00A56473" w:rsidRDefault="00A56473"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216065"/>
      <w:docPartObj>
        <w:docPartGallery w:val="Page Numbers (Bottom of Page)"/>
        <w:docPartUnique/>
      </w:docPartObj>
    </w:sdtPr>
    <w:sdtEndPr/>
    <w:sdtContent>
      <w:p w:rsidR="003D6600" w:rsidRDefault="003D6600">
        <w:pPr>
          <w:pStyle w:val="Pta"/>
          <w:jc w:val="right"/>
        </w:pPr>
        <w:r>
          <w:fldChar w:fldCharType="begin"/>
        </w:r>
        <w:r>
          <w:instrText>PAGE   \* MERGEFORMAT</w:instrText>
        </w:r>
        <w:r>
          <w:fldChar w:fldCharType="separate"/>
        </w:r>
        <w:r w:rsidR="00F400F0">
          <w:rPr>
            <w:noProof/>
          </w:rPr>
          <w:t>10</w:t>
        </w:r>
        <w:r>
          <w:fldChar w:fldCharType="end"/>
        </w:r>
      </w:p>
    </w:sdtContent>
  </w:sdt>
  <w:p w:rsidR="003D6600" w:rsidRDefault="003D660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473" w:rsidRDefault="00A56473" w:rsidP="00464EC7">
      <w:r>
        <w:separator/>
      </w:r>
    </w:p>
  </w:footnote>
  <w:footnote w:type="continuationSeparator" w:id="0">
    <w:p w:rsidR="00A56473" w:rsidRDefault="00A56473" w:rsidP="00464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nsid w:val="04CF16DA"/>
    <w:multiLevelType w:val="hybridMultilevel"/>
    <w:tmpl w:val="CDBC4820"/>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1E266F"/>
    <w:multiLevelType w:val="hybridMultilevel"/>
    <w:tmpl w:val="BAD632A0"/>
    <w:lvl w:ilvl="0" w:tplc="FFFFFFFF">
      <w:start w:val="1"/>
      <w:numFmt w:val="decimal"/>
      <w:lvlText w:val="8.7.%1."/>
      <w:lvlJc w:val="left"/>
      <w:pPr>
        <w:ind w:left="229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FC656F4"/>
    <w:multiLevelType w:val="hybridMultilevel"/>
    <w:tmpl w:val="8BE448FA"/>
    <w:lvl w:ilvl="0" w:tplc="FFFFFFFF">
      <w:start w:val="1"/>
      <w:numFmt w:val="decimal"/>
      <w:lvlText w:val="10.%1."/>
      <w:lvlJc w:val="left"/>
      <w:pPr>
        <w:ind w:left="720" w:hanging="360"/>
      </w:pPr>
      <w:rPr>
        <w:rFonts w:hint="default"/>
      </w:rPr>
    </w:lvl>
    <w:lvl w:ilvl="1" w:tplc="FFFFFFFF">
      <w:start w:val="1"/>
      <w:numFmt w:val="decimal"/>
      <w:lvlText w:val="8.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9B1B2A"/>
    <w:multiLevelType w:val="hybridMultilevel"/>
    <w:tmpl w:val="034617FA"/>
    <w:lvl w:ilvl="0" w:tplc="5DC49D9C">
      <w:numFmt w:val="bullet"/>
      <w:lvlText w:val="-"/>
      <w:lvlJc w:val="left"/>
      <w:pPr>
        <w:ind w:left="1068" w:hanging="360"/>
      </w:pPr>
      <w:rPr>
        <w:rFonts w:ascii="Arial Narrow" w:eastAsia="Times New Roman" w:hAnsi="Arial Narrow" w:cstheme="majorHAns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nsid w:val="1D7A16E2"/>
    <w:multiLevelType w:val="multilevel"/>
    <w:tmpl w:val="09708F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5E01B70"/>
    <w:multiLevelType w:val="hybridMultilevel"/>
    <w:tmpl w:val="B8DA2B7A"/>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5">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8">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BF007FA"/>
    <w:multiLevelType w:val="multilevel"/>
    <w:tmpl w:val="5B8218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Narrow" w:hAnsi="Arial Narrow"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F06F91C"/>
    <w:multiLevelType w:val="hybridMultilevel"/>
    <w:tmpl w:val="68E80B70"/>
    <w:lvl w:ilvl="0" w:tplc="26969E44">
      <w:start w:val="1"/>
      <w:numFmt w:val="decimal"/>
      <w:lvlText w:val="%1"/>
      <w:lvlJc w:val="left"/>
      <w:pPr>
        <w:ind w:left="720" w:hanging="360"/>
      </w:pPr>
    </w:lvl>
    <w:lvl w:ilvl="1" w:tplc="1026C466">
      <w:start w:val="1"/>
      <w:numFmt w:val="lowerLetter"/>
      <w:lvlText w:val="%2."/>
      <w:lvlJc w:val="left"/>
      <w:pPr>
        <w:ind w:left="1440" w:hanging="360"/>
      </w:pPr>
    </w:lvl>
    <w:lvl w:ilvl="2" w:tplc="09A0B2AE">
      <w:start w:val="1"/>
      <w:numFmt w:val="lowerRoman"/>
      <w:lvlText w:val="%3."/>
      <w:lvlJc w:val="right"/>
      <w:pPr>
        <w:ind w:left="2160" w:hanging="180"/>
      </w:pPr>
    </w:lvl>
    <w:lvl w:ilvl="3" w:tplc="6964A63E">
      <w:start w:val="1"/>
      <w:numFmt w:val="decimal"/>
      <w:lvlText w:val="%4."/>
      <w:lvlJc w:val="left"/>
      <w:pPr>
        <w:ind w:left="2880" w:hanging="360"/>
      </w:pPr>
    </w:lvl>
    <w:lvl w:ilvl="4" w:tplc="435C8816">
      <w:start w:val="1"/>
      <w:numFmt w:val="lowerLetter"/>
      <w:lvlText w:val="%5."/>
      <w:lvlJc w:val="left"/>
      <w:pPr>
        <w:ind w:left="3600" w:hanging="360"/>
      </w:pPr>
    </w:lvl>
    <w:lvl w:ilvl="5" w:tplc="2788FD4C">
      <w:start w:val="1"/>
      <w:numFmt w:val="lowerRoman"/>
      <w:lvlText w:val="%6."/>
      <w:lvlJc w:val="right"/>
      <w:pPr>
        <w:ind w:left="4320" w:hanging="180"/>
      </w:pPr>
    </w:lvl>
    <w:lvl w:ilvl="6" w:tplc="1766E5E8">
      <w:start w:val="1"/>
      <w:numFmt w:val="decimal"/>
      <w:lvlText w:val="%7."/>
      <w:lvlJc w:val="left"/>
      <w:pPr>
        <w:ind w:left="5040" w:hanging="360"/>
      </w:pPr>
    </w:lvl>
    <w:lvl w:ilvl="7" w:tplc="B7DCFA02">
      <w:start w:val="1"/>
      <w:numFmt w:val="lowerLetter"/>
      <w:lvlText w:val="%8."/>
      <w:lvlJc w:val="left"/>
      <w:pPr>
        <w:ind w:left="5760" w:hanging="360"/>
      </w:pPr>
    </w:lvl>
    <w:lvl w:ilvl="8" w:tplc="DE82E51A">
      <w:start w:val="1"/>
      <w:numFmt w:val="lowerRoman"/>
      <w:lvlText w:val="%9."/>
      <w:lvlJc w:val="right"/>
      <w:pPr>
        <w:ind w:left="6480" w:hanging="180"/>
      </w:pPr>
    </w:lvl>
  </w:abstractNum>
  <w:abstractNum w:abstractNumId="22">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3">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nsid w:val="65203B2C"/>
    <w:multiLevelType w:val="hybridMultilevel"/>
    <w:tmpl w:val="99968E1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88327C2"/>
    <w:multiLevelType w:val="hybridMultilevel"/>
    <w:tmpl w:val="B1E88A0A"/>
    <w:lvl w:ilvl="0" w:tplc="041B0017">
      <w:start w:val="1"/>
      <w:numFmt w:val="lowerLetter"/>
      <w:lvlText w:val="%1)"/>
      <w:lvlJc w:val="left"/>
      <w:pPr>
        <w:ind w:left="1791" w:hanging="36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27">
    <w:nsid w:val="7E8B75AE"/>
    <w:multiLevelType w:val="multilevel"/>
    <w:tmpl w:val="DC0E8016"/>
    <w:lvl w:ilvl="0">
      <w:start w:val="15"/>
      <w:numFmt w:val="decimal"/>
      <w:lvlText w:val="%1"/>
      <w:lvlJc w:val="left"/>
      <w:pPr>
        <w:ind w:left="502"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130" w:hanging="72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num w:numId="1">
    <w:abstractNumId w:val="1"/>
  </w:num>
  <w:num w:numId="2">
    <w:abstractNumId w:val="25"/>
  </w:num>
  <w:num w:numId="3">
    <w:abstractNumId w:val="2"/>
  </w:num>
  <w:num w:numId="4">
    <w:abstractNumId w:val="19"/>
  </w:num>
  <w:num w:numId="5">
    <w:abstractNumId w:val="7"/>
  </w:num>
  <w:num w:numId="6">
    <w:abstractNumId w:val="0"/>
  </w:num>
  <w:num w:numId="7">
    <w:abstractNumId w:val="9"/>
  </w:num>
  <w:num w:numId="8">
    <w:abstractNumId w:val="15"/>
  </w:num>
  <w:num w:numId="9">
    <w:abstractNumId w:val="5"/>
  </w:num>
  <w:num w:numId="10">
    <w:abstractNumId w:val="4"/>
  </w:num>
  <w:num w:numId="11">
    <w:abstractNumId w:val="23"/>
  </w:num>
  <w:num w:numId="12">
    <w:abstractNumId w:val="16"/>
  </w:num>
  <w:num w:numId="13">
    <w:abstractNumId w:val="13"/>
  </w:num>
  <w:num w:numId="14">
    <w:abstractNumId w:val="6"/>
  </w:num>
  <w:num w:numId="15">
    <w:abstractNumId w:val="12"/>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2."/>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abstractNumId w:val="12"/>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abstractNumId w:val="12"/>
    <w:lvlOverride w:ilvl="0">
      <w:lvl w:ilvl="0">
        <w:start w:val="3"/>
        <w:numFmt w:val="decimal"/>
        <w:lvlText w:val="1%1."/>
        <w:lvlJc w:val="left"/>
        <w:pPr>
          <w:tabs>
            <w:tab w:val="num" w:pos="360"/>
          </w:tabs>
          <w:ind w:left="357" w:hanging="357"/>
        </w:pPr>
        <w:rPr>
          <w:rFonts w:hint="default"/>
        </w:rPr>
      </w:lvl>
    </w:lvlOverride>
    <w:lvlOverride w:ilvl="1">
      <w:lvl w:ilvl="1">
        <w:start w:val="1"/>
        <w:numFmt w:val="decimal"/>
        <w:lvlText w:val="%2%1.4."/>
        <w:lvlJc w:val="left"/>
        <w:pPr>
          <w:tabs>
            <w:tab w:val="num" w:pos="360"/>
          </w:tabs>
          <w:ind w:left="357" w:hanging="357"/>
        </w:pPr>
        <w:rPr>
          <w:rFonts w:hint="default"/>
        </w:rPr>
      </w:lvl>
    </w:lvlOverride>
    <w:lvlOverride w:ilvl="2">
      <w:lvl w:ilvl="2">
        <w:start w:val="1"/>
        <w:numFmt w:val="decimal"/>
        <w:lvlText w:val="1%1.4.1."/>
        <w:lvlJc w:val="left"/>
        <w:pPr>
          <w:tabs>
            <w:tab w:val="num" w:pos="360"/>
          </w:tabs>
          <w:ind w:left="357" w:hanging="357"/>
        </w:pPr>
        <w:rPr>
          <w:rFonts w:hint="default"/>
        </w:rPr>
      </w:lvl>
    </w:lvlOverride>
    <w:lvlOverride w:ilvl="3">
      <w:lvl w:ilvl="3">
        <w:start w:val="1"/>
        <w:numFmt w:val="decimal"/>
        <w:lvlText w:val="1%1.4.1.%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18">
    <w:abstractNumId w:val="3"/>
  </w:num>
  <w:num w:numId="19">
    <w:abstractNumId w:val="24"/>
  </w:num>
  <w:num w:numId="20">
    <w:abstractNumId w:val="18"/>
  </w:num>
  <w:num w:numId="21">
    <w:abstractNumId w:val="10"/>
  </w:num>
  <w:num w:numId="22">
    <w:abstractNumId w:val="17"/>
  </w:num>
  <w:num w:numId="23">
    <w:abstractNumId w:val="11"/>
  </w:num>
  <w:num w:numId="24">
    <w:abstractNumId w:val="12"/>
  </w:num>
  <w:num w:numId="25">
    <w:abstractNumId w:val="14"/>
  </w:num>
  <w:num w:numId="26">
    <w:abstractNumId w:val="20"/>
  </w:num>
  <w:num w:numId="27">
    <w:abstractNumId w:val="27"/>
  </w:num>
  <w:num w:numId="28">
    <w:abstractNumId w:val="22"/>
  </w:num>
  <w:num w:numId="29">
    <w:abstractNumId w:val="26"/>
  </w:num>
  <w:num w:numId="30">
    <w:abstractNumId w:val="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12"/>
    <w:rsid w:val="000053DA"/>
    <w:rsid w:val="00021FF8"/>
    <w:rsid w:val="00025E9B"/>
    <w:rsid w:val="00030548"/>
    <w:rsid w:val="00054364"/>
    <w:rsid w:val="00060995"/>
    <w:rsid w:val="00064331"/>
    <w:rsid w:val="00074CDC"/>
    <w:rsid w:val="00084A1D"/>
    <w:rsid w:val="000B333D"/>
    <w:rsid w:val="00151AA3"/>
    <w:rsid w:val="00171D3D"/>
    <w:rsid w:val="00200FEE"/>
    <w:rsid w:val="00210B9B"/>
    <w:rsid w:val="00242433"/>
    <w:rsid w:val="00266503"/>
    <w:rsid w:val="002875F9"/>
    <w:rsid w:val="00291212"/>
    <w:rsid w:val="002B6892"/>
    <w:rsid w:val="002F7618"/>
    <w:rsid w:val="00316611"/>
    <w:rsid w:val="003223B4"/>
    <w:rsid w:val="003736DC"/>
    <w:rsid w:val="003D6600"/>
    <w:rsid w:val="003E5567"/>
    <w:rsid w:val="0041187B"/>
    <w:rsid w:val="00464EC7"/>
    <w:rsid w:val="00473278"/>
    <w:rsid w:val="00483C4F"/>
    <w:rsid w:val="00517E7E"/>
    <w:rsid w:val="00521C5E"/>
    <w:rsid w:val="00566C56"/>
    <w:rsid w:val="00580634"/>
    <w:rsid w:val="005A5F86"/>
    <w:rsid w:val="005B2F36"/>
    <w:rsid w:val="005B4B6C"/>
    <w:rsid w:val="005E7BEA"/>
    <w:rsid w:val="005F252D"/>
    <w:rsid w:val="005F71C0"/>
    <w:rsid w:val="006134E4"/>
    <w:rsid w:val="00621C6A"/>
    <w:rsid w:val="0064118C"/>
    <w:rsid w:val="006656D8"/>
    <w:rsid w:val="006737DD"/>
    <w:rsid w:val="00691510"/>
    <w:rsid w:val="006D1A65"/>
    <w:rsid w:val="007136A7"/>
    <w:rsid w:val="00721A89"/>
    <w:rsid w:val="007257B8"/>
    <w:rsid w:val="00732C93"/>
    <w:rsid w:val="00732D12"/>
    <w:rsid w:val="00734E8D"/>
    <w:rsid w:val="00761B63"/>
    <w:rsid w:val="00781521"/>
    <w:rsid w:val="007C5DDC"/>
    <w:rsid w:val="007C6DC0"/>
    <w:rsid w:val="008163C4"/>
    <w:rsid w:val="00855E91"/>
    <w:rsid w:val="008620C1"/>
    <w:rsid w:val="008A7897"/>
    <w:rsid w:val="008C5312"/>
    <w:rsid w:val="008D671F"/>
    <w:rsid w:val="00951673"/>
    <w:rsid w:val="0095243C"/>
    <w:rsid w:val="0098715A"/>
    <w:rsid w:val="009E4F61"/>
    <w:rsid w:val="009F5A12"/>
    <w:rsid w:val="00A56473"/>
    <w:rsid w:val="00AA1A34"/>
    <w:rsid w:val="00AA5181"/>
    <w:rsid w:val="00B021D5"/>
    <w:rsid w:val="00B03FEB"/>
    <w:rsid w:val="00B272D9"/>
    <w:rsid w:val="00B32E8B"/>
    <w:rsid w:val="00B33BC7"/>
    <w:rsid w:val="00B71833"/>
    <w:rsid w:val="00B91794"/>
    <w:rsid w:val="00BC2828"/>
    <w:rsid w:val="00BE2E94"/>
    <w:rsid w:val="00C64527"/>
    <w:rsid w:val="00CB0F5F"/>
    <w:rsid w:val="00CB7AA7"/>
    <w:rsid w:val="00CC5053"/>
    <w:rsid w:val="00D61094"/>
    <w:rsid w:val="00DA7CAF"/>
    <w:rsid w:val="00DF6681"/>
    <w:rsid w:val="00E22463"/>
    <w:rsid w:val="00E53FF9"/>
    <w:rsid w:val="00E80348"/>
    <w:rsid w:val="00E865C0"/>
    <w:rsid w:val="00E97BA8"/>
    <w:rsid w:val="00EA1156"/>
    <w:rsid w:val="00F01500"/>
    <w:rsid w:val="00F031FE"/>
    <w:rsid w:val="00F13233"/>
    <w:rsid w:val="00F400F0"/>
    <w:rsid w:val="00F460CE"/>
    <w:rsid w:val="00F67D8E"/>
    <w:rsid w:val="00F71470"/>
    <w:rsid w:val="00FB03C6"/>
    <w:rsid w:val="00FC6BC6"/>
    <w:rsid w:val="00FD1613"/>
    <w:rsid w:val="00FE1D74"/>
    <w:rsid w:val="00FE20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FD446533-21E9-4E32-8DEA-8A7ED236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aliases w:val="Bullet Number,lp1,lp11,List Paragraph11,Bullet 1,Use Case List Paragraph,List Paragraph1,body,List Paragraph,Odstavec cíl se seznamem,Odstavec se seznamem1,VS_Odsek,Odsek zoznamu2"/>
    <w:basedOn w:val="Normlny"/>
    <w:link w:val="OdsekzoznamuChar"/>
    <w:uiPriority w:val="34"/>
    <w:qFormat/>
    <w:rsid w:val="009F5A12"/>
    <w:pPr>
      <w:ind w:left="708"/>
    </w:pPr>
    <w:rPr>
      <w:lang w:val="x-none"/>
    </w:r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ullet Number Char,lp1 Char,lp11 Char,List Paragraph11 Char,Bullet 1 Char,Use Case List Paragraph Char,List Paragraph1 Char,body Char,List Paragraph Char,Odstavec cíl se seznamem Char,Odstavec se seznamem1 Char,VS_Odsek Char"/>
    <w:link w:val="Odsekzoznamu"/>
    <w:uiPriority w:val="34"/>
    <w:qFormat/>
    <w:locked/>
    <w:rsid w:val="009F5A12"/>
    <w:rPr>
      <w:rFonts w:ascii="Arial" w:eastAsia="Times New Roman" w:hAnsi="Arial" w:cs="Times New Roman"/>
      <w:sz w:val="20"/>
      <w:szCs w:val="20"/>
      <w:lang w:val="x-none" w:eastAsia="cs-CZ"/>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paragraph" w:customStyle="1" w:styleId="Default">
    <w:name w:val="Default"/>
    <w:basedOn w:val="Normlny"/>
    <w:rsid w:val="00EA1156"/>
    <w:pPr>
      <w:tabs>
        <w:tab w:val="clear" w:pos="2160"/>
        <w:tab w:val="clear" w:pos="2880"/>
        <w:tab w:val="clear" w:pos="4500"/>
      </w:tabs>
      <w:autoSpaceDE w:val="0"/>
      <w:autoSpaceDN w:val="0"/>
    </w:pPr>
    <w:rPr>
      <w:rFonts w:eastAsiaTheme="minorHAnsi" w:cs="Arial"/>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849659">
      <w:bodyDiv w:val="1"/>
      <w:marLeft w:val="0"/>
      <w:marRight w:val="0"/>
      <w:marTop w:val="0"/>
      <w:marBottom w:val="0"/>
      <w:divBdr>
        <w:top w:val="none" w:sz="0" w:space="0" w:color="auto"/>
        <w:left w:val="none" w:sz="0" w:space="0" w:color="auto"/>
        <w:bottom w:val="none" w:sz="0" w:space="0" w:color="auto"/>
        <w:right w:val="none" w:sz="0" w:space="0" w:color="auto"/>
      </w:divBdr>
    </w:div>
    <w:div w:id="10912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42BA6-2D98-4ECE-AA80-76258F1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10</Pages>
  <Words>4717</Words>
  <Characters>26888</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Miroslav Baxant</cp:lastModifiedBy>
  <cp:revision>36</cp:revision>
  <dcterms:created xsi:type="dcterms:W3CDTF">2019-08-05T12:12:00Z</dcterms:created>
  <dcterms:modified xsi:type="dcterms:W3CDTF">2025-01-16T11:30:00Z</dcterms:modified>
</cp:coreProperties>
</file>