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37C6573D" w14:textId="77777777" w:rsidR="00B657E0" w:rsidRDefault="00B657E0" w:rsidP="009F1783">
      <w:pPr>
        <w:pStyle w:val="Bezodstpw"/>
      </w:pPr>
    </w:p>
    <w:p w14:paraId="4F0D9F98"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Pr="00E23167"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E23167">
        <w:rPr>
          <w:rFonts w:ascii="Cambria" w:hAnsi="Cambria" w:cs="Arial"/>
          <w:b/>
          <w:sz w:val="22"/>
          <w:szCs w:val="22"/>
        </w:rPr>
        <w:t>Skarb Państwa Państwowe Gospodarstwo Leśne Lasy Państwowe</w:t>
      </w:r>
    </w:p>
    <w:p w14:paraId="00AB1442" w14:textId="5B6ABAD9" w:rsidR="00B657E0" w:rsidRPr="00E23167"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E23167">
        <w:rPr>
          <w:rFonts w:ascii="Cambria" w:hAnsi="Cambria" w:cs="Arial"/>
          <w:b/>
          <w:sz w:val="22"/>
          <w:szCs w:val="22"/>
        </w:rPr>
        <w:t xml:space="preserve">Nadleśnictwo </w:t>
      </w:r>
      <w:r w:rsidR="0062172E">
        <w:rPr>
          <w:rFonts w:ascii="Cambria" w:hAnsi="Cambria" w:cs="Arial"/>
          <w:b/>
          <w:sz w:val="22"/>
          <w:szCs w:val="22"/>
        </w:rPr>
        <w:t>Herby</w:t>
      </w:r>
    </w:p>
    <w:p w14:paraId="3E34CA72" w14:textId="77777777" w:rsidR="00B657E0" w:rsidRPr="00E23167"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Pr="00E23167"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Pr="00E23167" w:rsidRDefault="00B657E0" w:rsidP="00B37A45">
      <w:pPr>
        <w:spacing w:before="120"/>
        <w:jc w:val="center"/>
        <w:rPr>
          <w:rFonts w:ascii="Cambria" w:hAnsi="Cambria"/>
          <w:b/>
          <w:sz w:val="22"/>
          <w:szCs w:val="22"/>
        </w:rPr>
      </w:pPr>
    </w:p>
    <w:p w14:paraId="3E50D30D" w14:textId="77777777" w:rsidR="00B657E0" w:rsidRPr="00E23167" w:rsidRDefault="00B657E0" w:rsidP="00B37A45">
      <w:pPr>
        <w:spacing w:before="120"/>
        <w:jc w:val="center"/>
        <w:rPr>
          <w:rFonts w:ascii="Cambria" w:hAnsi="Cambria"/>
          <w:b/>
          <w:sz w:val="22"/>
          <w:szCs w:val="22"/>
        </w:rPr>
      </w:pPr>
    </w:p>
    <w:p w14:paraId="3DBD74E9" w14:textId="5CBC30AB" w:rsidR="00B657E0" w:rsidRPr="00E23167" w:rsidRDefault="00651AD0" w:rsidP="00B37A45">
      <w:pPr>
        <w:spacing w:before="120"/>
        <w:jc w:val="center"/>
        <w:rPr>
          <w:rFonts w:ascii="Cambria" w:hAnsi="Cambria"/>
          <w:b/>
          <w:sz w:val="22"/>
          <w:szCs w:val="22"/>
        </w:rPr>
      </w:pPr>
      <w:r w:rsidRPr="00E23167">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sidRPr="00E23167">
        <w:rPr>
          <w:rFonts w:ascii="Cambria" w:hAnsi="Cambria"/>
          <w:b/>
          <w:sz w:val="22"/>
          <w:szCs w:val="22"/>
        </w:rPr>
        <w:t>Specyfikacja warunków zamówienia</w:t>
      </w:r>
    </w:p>
    <w:p w14:paraId="283AEAA9" w14:textId="77777777" w:rsidR="00B657E0" w:rsidRPr="00E23167" w:rsidRDefault="00B657E0" w:rsidP="00B37A45">
      <w:pPr>
        <w:spacing w:before="120"/>
        <w:rPr>
          <w:rFonts w:ascii="Cambria" w:hAnsi="Cambria"/>
          <w:b/>
          <w:sz w:val="22"/>
          <w:szCs w:val="22"/>
        </w:rPr>
      </w:pPr>
    </w:p>
    <w:p w14:paraId="77490AF7" w14:textId="44A1EF62" w:rsidR="00B657E0" w:rsidRPr="00E23167" w:rsidRDefault="00B657E0" w:rsidP="00B37A45">
      <w:pPr>
        <w:spacing w:before="120"/>
        <w:rPr>
          <w:rFonts w:ascii="Cambria" w:hAnsi="Cambria"/>
          <w:sz w:val="22"/>
          <w:szCs w:val="22"/>
        </w:rPr>
      </w:pPr>
      <w:r w:rsidRPr="00E23167">
        <w:rPr>
          <w:rFonts w:ascii="Cambria" w:hAnsi="Cambria"/>
          <w:sz w:val="22"/>
          <w:szCs w:val="22"/>
        </w:rPr>
        <w:t>Nr postępowania</w:t>
      </w:r>
      <w:r w:rsidRPr="00DD7F17">
        <w:rPr>
          <w:rFonts w:ascii="Cambria" w:hAnsi="Cambria"/>
          <w:sz w:val="22"/>
          <w:szCs w:val="22"/>
        </w:rPr>
        <w:t xml:space="preserve">: </w:t>
      </w:r>
      <w:r w:rsidR="0062172E" w:rsidRPr="00DD7F17">
        <w:rPr>
          <w:rFonts w:ascii="Cambria" w:hAnsi="Cambria"/>
          <w:sz w:val="22"/>
          <w:szCs w:val="22"/>
        </w:rPr>
        <w:t>S.270.</w:t>
      </w:r>
      <w:r w:rsidR="00DD7F17" w:rsidRPr="00DD7F17">
        <w:rPr>
          <w:rFonts w:ascii="Cambria" w:hAnsi="Cambria"/>
          <w:sz w:val="22"/>
          <w:szCs w:val="22"/>
        </w:rPr>
        <w:t>5</w:t>
      </w:r>
      <w:r w:rsidR="0062172E" w:rsidRPr="00DD7F17">
        <w:rPr>
          <w:rFonts w:ascii="Cambria" w:hAnsi="Cambria"/>
          <w:sz w:val="22"/>
          <w:szCs w:val="22"/>
        </w:rPr>
        <w:t>.2024</w:t>
      </w:r>
    </w:p>
    <w:p w14:paraId="4836A110" w14:textId="77777777" w:rsidR="00B657E0" w:rsidRPr="00E23167" w:rsidRDefault="00B657E0" w:rsidP="00B37A45">
      <w:pPr>
        <w:spacing w:before="120"/>
        <w:rPr>
          <w:rFonts w:ascii="Cambria" w:hAnsi="Cambria"/>
          <w:b/>
          <w:sz w:val="22"/>
          <w:szCs w:val="22"/>
        </w:rPr>
      </w:pPr>
      <w:r w:rsidRPr="00E23167">
        <w:rPr>
          <w:rFonts w:ascii="Cambria" w:hAnsi="Cambria"/>
          <w:b/>
          <w:sz w:val="22"/>
          <w:szCs w:val="22"/>
        </w:rPr>
        <w:t>Tryb postępowania: przetarg nieograniczony</w:t>
      </w:r>
    </w:p>
    <w:p w14:paraId="72CDBC0D" w14:textId="19FF92B8" w:rsidR="00B657E0" w:rsidRPr="00E23167" w:rsidRDefault="00B657E0" w:rsidP="00B37A45">
      <w:pPr>
        <w:spacing w:before="120"/>
        <w:jc w:val="both"/>
        <w:rPr>
          <w:rFonts w:ascii="Cambria" w:hAnsi="Cambria"/>
          <w:b/>
          <w:sz w:val="22"/>
          <w:szCs w:val="22"/>
        </w:rPr>
      </w:pPr>
      <w:r w:rsidRPr="00E23167">
        <w:rPr>
          <w:rFonts w:ascii="Cambria" w:hAnsi="Cambria"/>
          <w:b/>
          <w:sz w:val="22"/>
          <w:szCs w:val="22"/>
        </w:rPr>
        <w:t>Podstawa prawna – art. 129 ust. 1 pkt 1) w zw. z art. 129 ust. 2 oraz art. 132 - 139  ustawy z dnia 11 września 2019 r. Prawo zamówień publicznych (</w:t>
      </w:r>
      <w:r w:rsidR="00330497" w:rsidRPr="00E23167">
        <w:rPr>
          <w:rFonts w:ascii="Cambria" w:hAnsi="Cambria"/>
          <w:b/>
          <w:sz w:val="22"/>
          <w:szCs w:val="22"/>
        </w:rPr>
        <w:t>tekst jedn.: Dz. U. z 202</w:t>
      </w:r>
      <w:r w:rsidR="0062172E">
        <w:rPr>
          <w:rFonts w:ascii="Cambria" w:hAnsi="Cambria"/>
          <w:b/>
          <w:sz w:val="22"/>
          <w:szCs w:val="22"/>
        </w:rPr>
        <w:t>4</w:t>
      </w:r>
      <w:r w:rsidR="00330497" w:rsidRPr="00E23167">
        <w:rPr>
          <w:rFonts w:ascii="Cambria" w:hAnsi="Cambria"/>
          <w:b/>
          <w:sz w:val="22"/>
          <w:szCs w:val="22"/>
        </w:rPr>
        <w:t xml:space="preserve"> r. poz. 1</w:t>
      </w:r>
      <w:r w:rsidR="0062172E">
        <w:rPr>
          <w:rFonts w:ascii="Cambria" w:hAnsi="Cambria"/>
          <w:b/>
          <w:sz w:val="22"/>
          <w:szCs w:val="22"/>
        </w:rPr>
        <w:t>320</w:t>
      </w:r>
      <w:r w:rsidRPr="00E23167">
        <w:rPr>
          <w:rFonts w:ascii="Cambria" w:hAnsi="Cambria"/>
          <w:b/>
          <w:sz w:val="22"/>
          <w:szCs w:val="22"/>
        </w:rPr>
        <w:t xml:space="preserve">). </w:t>
      </w:r>
    </w:p>
    <w:p w14:paraId="59B42560" w14:textId="77777777" w:rsidR="00B657E0" w:rsidRPr="00E23167" w:rsidRDefault="00B657E0" w:rsidP="00B37A45">
      <w:pPr>
        <w:spacing w:before="120"/>
        <w:rPr>
          <w:rFonts w:ascii="Cambria" w:hAnsi="Cambria"/>
          <w:b/>
          <w:sz w:val="22"/>
          <w:szCs w:val="22"/>
        </w:rPr>
      </w:pPr>
    </w:p>
    <w:p w14:paraId="6F0AA804" w14:textId="77777777" w:rsidR="00B657E0" w:rsidRPr="00E23167" w:rsidRDefault="00B657E0" w:rsidP="00B37A45">
      <w:pPr>
        <w:spacing w:before="120"/>
        <w:rPr>
          <w:rFonts w:ascii="Cambria" w:hAnsi="Cambria"/>
          <w:b/>
          <w:sz w:val="22"/>
          <w:szCs w:val="22"/>
          <w:u w:val="single"/>
        </w:rPr>
      </w:pPr>
      <w:r w:rsidRPr="00E23167">
        <w:rPr>
          <w:rFonts w:ascii="Cambria" w:hAnsi="Cambria"/>
          <w:b/>
          <w:sz w:val="22"/>
          <w:szCs w:val="22"/>
          <w:u w:val="single"/>
        </w:rPr>
        <w:t>PRZEDMIOT ZAMÓWIENIA:</w:t>
      </w:r>
    </w:p>
    <w:p w14:paraId="06DCA0FC" w14:textId="77777777" w:rsidR="00B657E0" w:rsidRPr="00E23167" w:rsidRDefault="00B657E0" w:rsidP="00B37A45">
      <w:pPr>
        <w:spacing w:before="120"/>
        <w:rPr>
          <w:rFonts w:ascii="Cambria" w:hAnsi="Cambria"/>
          <w:b/>
          <w:sz w:val="22"/>
          <w:szCs w:val="22"/>
          <w:u w:val="single"/>
        </w:rPr>
      </w:pPr>
    </w:p>
    <w:p w14:paraId="59189D04" w14:textId="77777777" w:rsidR="00B657E0" w:rsidRPr="00E23167" w:rsidRDefault="00B657E0" w:rsidP="00B37A45">
      <w:pPr>
        <w:spacing w:before="120"/>
        <w:rPr>
          <w:rFonts w:ascii="Cambria" w:hAnsi="Cambria"/>
          <w:b/>
          <w:sz w:val="22"/>
          <w:szCs w:val="22"/>
          <w:u w:val="single"/>
        </w:rPr>
      </w:pPr>
    </w:p>
    <w:p w14:paraId="204C8882" w14:textId="77777777" w:rsidR="00B657E0" w:rsidRPr="00E23167" w:rsidRDefault="00B657E0" w:rsidP="00B37A45">
      <w:pPr>
        <w:pBdr>
          <w:bottom w:val="single" w:sz="8" w:space="3" w:color="000000"/>
        </w:pBdr>
        <w:spacing w:before="120"/>
        <w:jc w:val="center"/>
        <w:rPr>
          <w:rFonts w:ascii="Cambria" w:hAnsi="Cambria" w:cs="Arial"/>
          <w:b/>
          <w:i/>
          <w:sz w:val="22"/>
          <w:szCs w:val="22"/>
        </w:rPr>
      </w:pPr>
      <w:bookmarkStart w:id="0" w:name="_Hlk179271698"/>
      <w:r w:rsidRPr="00E23167">
        <w:rPr>
          <w:rFonts w:ascii="Cambria" w:hAnsi="Cambria" w:cs="Arial"/>
          <w:b/>
          <w:i/>
          <w:sz w:val="22"/>
          <w:szCs w:val="22"/>
        </w:rPr>
        <w:t xml:space="preserve">„Wykonywanie usług z zakresu gospodarki leśnej na terenie </w:t>
      </w:r>
    </w:p>
    <w:p w14:paraId="331DA5D7" w14:textId="77777777" w:rsidR="00B657E0" w:rsidRPr="00E23167" w:rsidRDefault="00B657E0" w:rsidP="00B37A45">
      <w:pPr>
        <w:pBdr>
          <w:bottom w:val="single" w:sz="8" w:space="3" w:color="000000"/>
        </w:pBdr>
        <w:spacing w:before="120"/>
        <w:jc w:val="center"/>
        <w:rPr>
          <w:rFonts w:ascii="Cambria" w:hAnsi="Cambria" w:cs="Arial"/>
          <w:b/>
          <w:i/>
          <w:sz w:val="22"/>
          <w:szCs w:val="22"/>
        </w:rPr>
      </w:pPr>
    </w:p>
    <w:p w14:paraId="136FEEF1" w14:textId="0B9F8E8A" w:rsidR="00B657E0" w:rsidRPr="00E23167" w:rsidRDefault="00B657E0" w:rsidP="00B37A45">
      <w:pPr>
        <w:pBdr>
          <w:bottom w:val="single" w:sz="8" w:space="3" w:color="000000"/>
        </w:pBdr>
        <w:spacing w:before="120"/>
        <w:jc w:val="center"/>
        <w:rPr>
          <w:rFonts w:ascii="Cambria" w:hAnsi="Cambria" w:cs="Arial"/>
          <w:b/>
          <w:i/>
          <w:sz w:val="22"/>
          <w:szCs w:val="22"/>
        </w:rPr>
      </w:pPr>
      <w:r w:rsidRPr="00E23167">
        <w:rPr>
          <w:rFonts w:ascii="Cambria" w:hAnsi="Cambria" w:cs="Arial"/>
          <w:b/>
          <w:i/>
          <w:sz w:val="22"/>
          <w:szCs w:val="22"/>
        </w:rPr>
        <w:t xml:space="preserve">Nadleśnictwa </w:t>
      </w:r>
      <w:r w:rsidR="0062172E">
        <w:rPr>
          <w:rFonts w:ascii="Cambria" w:hAnsi="Cambria" w:cs="Arial"/>
          <w:b/>
          <w:i/>
          <w:sz w:val="22"/>
          <w:szCs w:val="22"/>
        </w:rPr>
        <w:t xml:space="preserve">Herby </w:t>
      </w:r>
      <w:r w:rsidRPr="00E23167">
        <w:rPr>
          <w:rFonts w:ascii="Cambria" w:hAnsi="Cambria" w:cs="Arial"/>
          <w:b/>
          <w:i/>
          <w:sz w:val="22"/>
          <w:szCs w:val="22"/>
        </w:rPr>
        <w:t>w roku</w:t>
      </w:r>
      <w:r w:rsidR="0062172E">
        <w:rPr>
          <w:rFonts w:ascii="Cambria" w:hAnsi="Cambria" w:cs="Arial"/>
          <w:b/>
          <w:i/>
          <w:sz w:val="22"/>
          <w:szCs w:val="22"/>
        </w:rPr>
        <w:t xml:space="preserve"> 2025 r.”</w:t>
      </w:r>
    </w:p>
    <w:bookmarkEnd w:id="0"/>
    <w:p w14:paraId="482E521E" w14:textId="77777777" w:rsidR="00B657E0" w:rsidRPr="00E23167" w:rsidRDefault="00B657E0" w:rsidP="00B37A45">
      <w:pPr>
        <w:pBdr>
          <w:bottom w:val="single" w:sz="8" w:space="3" w:color="000000"/>
        </w:pBdr>
        <w:spacing w:before="120"/>
        <w:jc w:val="center"/>
        <w:rPr>
          <w:rFonts w:ascii="Cambria" w:hAnsi="Cambria" w:cs="Arial"/>
          <w:b/>
          <w:i/>
          <w:sz w:val="22"/>
          <w:szCs w:val="22"/>
        </w:rPr>
      </w:pPr>
    </w:p>
    <w:p w14:paraId="34111613" w14:textId="77777777" w:rsidR="00B657E0" w:rsidRPr="00E23167" w:rsidRDefault="00B657E0" w:rsidP="00B37A45">
      <w:pPr>
        <w:spacing w:before="120"/>
        <w:jc w:val="center"/>
        <w:rPr>
          <w:rFonts w:ascii="Cambria" w:hAnsi="Cambria"/>
          <w:sz w:val="22"/>
          <w:szCs w:val="22"/>
        </w:rPr>
      </w:pPr>
    </w:p>
    <w:p w14:paraId="0E88B431" w14:textId="77777777" w:rsidR="00B657E0" w:rsidRPr="00E23167" w:rsidRDefault="00B657E0" w:rsidP="00B37A45">
      <w:pPr>
        <w:spacing w:before="120"/>
        <w:rPr>
          <w:rFonts w:ascii="Cambria" w:hAnsi="Cambria"/>
          <w:b/>
          <w:sz w:val="22"/>
          <w:szCs w:val="22"/>
        </w:rPr>
      </w:pPr>
    </w:p>
    <w:p w14:paraId="2D7574BF" w14:textId="77777777" w:rsidR="00B657E0" w:rsidRPr="00E23167" w:rsidRDefault="00B657E0" w:rsidP="00B37A45">
      <w:pPr>
        <w:spacing w:before="120"/>
        <w:ind w:left="33" w:right="-108"/>
        <w:rPr>
          <w:rFonts w:ascii="Cambria" w:hAnsi="Cambria"/>
          <w:b/>
          <w:sz w:val="22"/>
          <w:szCs w:val="22"/>
        </w:rPr>
      </w:pPr>
    </w:p>
    <w:p w14:paraId="0E0C9F07" w14:textId="77777777" w:rsidR="00B657E0" w:rsidRPr="00E23167" w:rsidRDefault="00B657E0" w:rsidP="00B37A45">
      <w:pPr>
        <w:spacing w:before="120"/>
        <w:ind w:right="-108"/>
        <w:rPr>
          <w:rFonts w:ascii="Cambria" w:hAnsi="Cambria"/>
          <w:b/>
          <w:sz w:val="22"/>
          <w:szCs w:val="22"/>
        </w:rPr>
      </w:pPr>
    </w:p>
    <w:p w14:paraId="153D88A4" w14:textId="77777777" w:rsidR="00B657E0" w:rsidRPr="00E23167" w:rsidRDefault="00B657E0" w:rsidP="00B37A45">
      <w:pPr>
        <w:spacing w:before="120"/>
        <w:ind w:left="33" w:right="-108"/>
        <w:rPr>
          <w:rFonts w:ascii="Cambria" w:hAnsi="Cambria"/>
          <w:b/>
          <w:sz w:val="22"/>
          <w:szCs w:val="22"/>
        </w:rPr>
      </w:pPr>
    </w:p>
    <w:p w14:paraId="74AFBEC9" w14:textId="77777777" w:rsidR="00B657E0" w:rsidRPr="00E23167"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E23167">
        <w:rPr>
          <w:rFonts w:ascii="Cambria" w:hAnsi="Cambria" w:cs="Arial"/>
          <w:b/>
          <w:sz w:val="22"/>
          <w:szCs w:val="22"/>
        </w:rPr>
        <w:t>Zamówienie realizowane ze środków własnych</w:t>
      </w:r>
    </w:p>
    <w:p w14:paraId="1537229A" w14:textId="77777777" w:rsidR="00B657E0" w:rsidRPr="00E23167" w:rsidRDefault="00B657E0" w:rsidP="00B37A45">
      <w:pPr>
        <w:spacing w:before="120"/>
        <w:ind w:firstLine="2694"/>
        <w:rPr>
          <w:rFonts w:ascii="Cambria" w:hAnsi="Cambria"/>
          <w:b/>
          <w:sz w:val="22"/>
          <w:szCs w:val="22"/>
        </w:rPr>
      </w:pPr>
    </w:p>
    <w:p w14:paraId="7F3731E7" w14:textId="3880C1A3" w:rsidR="00B657E0" w:rsidRPr="00E23167" w:rsidRDefault="00B657E0" w:rsidP="00B37A45">
      <w:pPr>
        <w:spacing w:before="120"/>
        <w:jc w:val="both"/>
        <w:rPr>
          <w:rFonts w:ascii="Cambria" w:hAnsi="Cambria"/>
          <w:b/>
          <w:sz w:val="22"/>
          <w:szCs w:val="22"/>
        </w:rPr>
      </w:pPr>
      <w:r w:rsidRPr="00E23167">
        <w:rPr>
          <w:rFonts w:ascii="Cambria" w:hAnsi="Cambria"/>
          <w:b/>
          <w:sz w:val="22"/>
          <w:szCs w:val="22"/>
        </w:rPr>
        <w:t>Opracował:</w:t>
      </w:r>
      <w:r w:rsidR="0062172E">
        <w:rPr>
          <w:rFonts w:ascii="Cambria" w:hAnsi="Cambria"/>
          <w:b/>
          <w:sz w:val="22"/>
          <w:szCs w:val="22"/>
        </w:rPr>
        <w:t xml:space="preserve"> Ryszard Kocieliński, Krzysztof Daniel, Radosław Szafran</w:t>
      </w:r>
    </w:p>
    <w:p w14:paraId="03826175" w14:textId="77777777" w:rsidR="00B657E0" w:rsidRPr="00E23167" w:rsidRDefault="00B657E0" w:rsidP="0062172E">
      <w:pPr>
        <w:spacing w:before="120"/>
        <w:jc w:val="right"/>
        <w:rPr>
          <w:rFonts w:ascii="Cambria" w:hAnsi="Cambria"/>
          <w:b/>
          <w:sz w:val="22"/>
          <w:szCs w:val="22"/>
        </w:rPr>
      </w:pPr>
      <w:r w:rsidRPr="00E23167">
        <w:rPr>
          <w:rFonts w:ascii="Cambria" w:hAnsi="Cambria"/>
          <w:b/>
          <w:sz w:val="22"/>
          <w:szCs w:val="22"/>
        </w:rPr>
        <w:t>Zatwierdzam:</w:t>
      </w:r>
      <w:r w:rsidRPr="00E23167">
        <w:rPr>
          <w:rFonts w:ascii="Cambria" w:hAnsi="Cambria"/>
          <w:b/>
          <w:sz w:val="22"/>
          <w:szCs w:val="22"/>
        </w:rPr>
        <w:tab/>
      </w:r>
    </w:p>
    <w:p w14:paraId="3BE186C4" w14:textId="72A3C6E6" w:rsidR="00B657E0" w:rsidRPr="00E23167" w:rsidRDefault="00B657E0" w:rsidP="00B37A45">
      <w:pPr>
        <w:spacing w:before="120"/>
        <w:jc w:val="center"/>
        <w:rPr>
          <w:rFonts w:ascii="Cambria" w:hAnsi="Cambria"/>
          <w:b/>
          <w:bCs/>
          <w:sz w:val="22"/>
          <w:szCs w:val="22"/>
        </w:rPr>
      </w:pPr>
      <w:r w:rsidRPr="00E23167">
        <w:rPr>
          <w:rFonts w:ascii="Cambria" w:hAnsi="Cambria"/>
          <w:b/>
          <w:sz w:val="22"/>
          <w:szCs w:val="22"/>
        </w:rPr>
        <w:br w:type="page"/>
      </w:r>
      <w:r w:rsidRPr="00E23167">
        <w:rPr>
          <w:rFonts w:ascii="Cambria" w:hAnsi="Cambria"/>
          <w:b/>
          <w:bCs/>
          <w:sz w:val="22"/>
          <w:szCs w:val="22"/>
        </w:rPr>
        <w:lastRenderedPageBreak/>
        <w:t>SPECYFIKACJA WARUNKÓW ZAMÓWIENIA</w:t>
      </w:r>
    </w:p>
    <w:p w14:paraId="55FBEF0F" w14:textId="77777777" w:rsidR="00B657E0" w:rsidRPr="00E23167" w:rsidRDefault="00B657E0" w:rsidP="00B37A45">
      <w:pPr>
        <w:spacing w:before="120"/>
        <w:jc w:val="both"/>
        <w:rPr>
          <w:rFonts w:ascii="Cambria" w:hAnsi="Cambria" w:cs="Arial"/>
          <w:b/>
          <w:sz w:val="22"/>
          <w:szCs w:val="22"/>
        </w:rPr>
      </w:pPr>
    </w:p>
    <w:p w14:paraId="3D0EF4D5" w14:textId="77777777" w:rsidR="00B657E0" w:rsidRPr="00E23167" w:rsidRDefault="00B657E0" w:rsidP="00B37A45">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E23167" w14:paraId="610B6029" w14:textId="77777777">
        <w:tc>
          <w:tcPr>
            <w:tcW w:w="9077" w:type="dxa"/>
            <w:shd w:val="clear" w:color="auto" w:fill="E7E6E6"/>
          </w:tcPr>
          <w:p w14:paraId="01D355D1" w14:textId="2D553930" w:rsidR="0062371D" w:rsidRPr="00E23167" w:rsidRDefault="00B657E0" w:rsidP="00B37A45">
            <w:pPr>
              <w:snapToGrid w:val="0"/>
              <w:spacing w:before="120"/>
              <w:ind w:left="507" w:hanging="507"/>
              <w:jc w:val="both"/>
              <w:rPr>
                <w:rFonts w:ascii="Cambria" w:hAnsi="Cambria" w:cs="Arial"/>
                <w:b/>
                <w:sz w:val="22"/>
                <w:szCs w:val="22"/>
              </w:rPr>
            </w:pPr>
            <w:r w:rsidRPr="00E23167">
              <w:rPr>
                <w:rFonts w:ascii="Cambria" w:hAnsi="Cambria" w:cs="Arial"/>
                <w:b/>
                <w:sz w:val="22"/>
                <w:szCs w:val="22"/>
              </w:rPr>
              <w:t xml:space="preserve">1. </w:t>
            </w:r>
            <w:r w:rsidRPr="00E23167">
              <w:rPr>
                <w:rFonts w:ascii="Cambria" w:hAnsi="Cambria" w:cs="Arial"/>
                <w:b/>
                <w:sz w:val="22"/>
                <w:szCs w:val="22"/>
              </w:rPr>
              <w:tab/>
              <w:t xml:space="preserve">NAZWA </w:t>
            </w:r>
            <w:r w:rsidR="0062371D" w:rsidRPr="00E23167">
              <w:rPr>
                <w:rFonts w:ascii="Cambria" w:hAnsi="Cambria" w:cs="Arial"/>
                <w:b/>
                <w:sz w:val="22"/>
                <w:szCs w:val="22"/>
              </w:rPr>
              <w:t xml:space="preserve">ORAZ </w:t>
            </w:r>
            <w:r w:rsidRPr="00E23167">
              <w:rPr>
                <w:rFonts w:ascii="Cambria" w:hAnsi="Cambria" w:cs="Arial"/>
                <w:b/>
                <w:sz w:val="22"/>
                <w:szCs w:val="22"/>
              </w:rPr>
              <w:t>ADRES ZAMAWIAJĄCEGO</w:t>
            </w:r>
            <w:r w:rsidR="0062371D" w:rsidRPr="00E23167">
              <w:rPr>
                <w:rFonts w:ascii="Cambria" w:hAnsi="Cambria" w:cs="Arial"/>
                <w:b/>
                <w:sz w:val="22"/>
                <w:szCs w:val="22"/>
              </w:rPr>
              <w:t xml:space="preserve">, </w:t>
            </w:r>
            <w:r w:rsidR="0062371D" w:rsidRPr="00E23167">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p>
          <w:p w14:paraId="238FDC83" w14:textId="77777777" w:rsidR="0062371D" w:rsidRPr="00E23167" w:rsidRDefault="0062371D" w:rsidP="00B37A45">
            <w:pPr>
              <w:snapToGrid w:val="0"/>
              <w:spacing w:before="120"/>
              <w:rPr>
                <w:rFonts w:ascii="Cambria" w:hAnsi="Cambria" w:cs="Arial"/>
                <w:b/>
                <w:sz w:val="22"/>
                <w:szCs w:val="22"/>
              </w:rPr>
            </w:pPr>
          </w:p>
        </w:tc>
      </w:tr>
    </w:tbl>
    <w:p w14:paraId="0C74FC2F" w14:textId="77777777" w:rsidR="00B657E0" w:rsidRPr="00E23167" w:rsidRDefault="00B657E0" w:rsidP="00B37A45">
      <w:pPr>
        <w:spacing w:before="120"/>
        <w:ind w:left="709"/>
        <w:jc w:val="both"/>
        <w:rPr>
          <w:rFonts w:ascii="Cambria" w:hAnsi="Cambria" w:cs="Arial"/>
          <w:b/>
          <w:sz w:val="22"/>
          <w:szCs w:val="22"/>
        </w:rPr>
      </w:pPr>
    </w:p>
    <w:p w14:paraId="7EFB5124" w14:textId="77777777" w:rsidR="00B657E0" w:rsidRPr="00E23167" w:rsidRDefault="00B657E0" w:rsidP="00B37A45">
      <w:pPr>
        <w:spacing w:before="120"/>
        <w:ind w:left="709"/>
        <w:jc w:val="both"/>
        <w:rPr>
          <w:rFonts w:ascii="Cambria" w:hAnsi="Cambria" w:cs="Arial"/>
          <w:b/>
          <w:sz w:val="22"/>
          <w:szCs w:val="22"/>
        </w:rPr>
      </w:pPr>
      <w:r w:rsidRPr="00E23167">
        <w:rPr>
          <w:rFonts w:ascii="Cambria" w:hAnsi="Cambria" w:cs="Arial"/>
          <w:b/>
          <w:sz w:val="22"/>
          <w:szCs w:val="22"/>
        </w:rPr>
        <w:t xml:space="preserve">Skarb Państwa - Państwowe Gospodarstwo Leśne Lasy Państwowe </w:t>
      </w:r>
    </w:p>
    <w:p w14:paraId="0A64C984" w14:textId="3774849D" w:rsidR="00B657E0" w:rsidRPr="00E23167" w:rsidRDefault="00B657E0" w:rsidP="00B37A45">
      <w:pPr>
        <w:spacing w:before="120"/>
        <w:ind w:left="709"/>
        <w:jc w:val="both"/>
        <w:rPr>
          <w:rFonts w:ascii="Cambria" w:hAnsi="Cambria" w:cs="Arial"/>
          <w:b/>
          <w:sz w:val="22"/>
          <w:szCs w:val="22"/>
        </w:rPr>
      </w:pPr>
      <w:r w:rsidRPr="00E23167">
        <w:rPr>
          <w:rFonts w:ascii="Cambria" w:hAnsi="Cambria" w:cs="Arial"/>
          <w:b/>
          <w:sz w:val="22"/>
          <w:szCs w:val="22"/>
        </w:rPr>
        <w:t xml:space="preserve">Nadleśnictwo </w:t>
      </w:r>
      <w:r w:rsidR="0062172E">
        <w:rPr>
          <w:rFonts w:ascii="Cambria" w:hAnsi="Cambria" w:cs="Arial"/>
          <w:b/>
          <w:sz w:val="22"/>
          <w:szCs w:val="22"/>
        </w:rPr>
        <w:t xml:space="preserve">Herby </w:t>
      </w:r>
      <w:r w:rsidR="00330497" w:rsidRPr="00E23167">
        <w:rPr>
          <w:rFonts w:ascii="Cambria" w:hAnsi="Cambria" w:cs="Arial"/>
          <w:sz w:val="22"/>
          <w:szCs w:val="22"/>
        </w:rPr>
        <w:t>(„Zamawiający”)</w:t>
      </w:r>
    </w:p>
    <w:p w14:paraId="5793951C" w14:textId="292C5004" w:rsidR="00B657E0" w:rsidRPr="00E23167" w:rsidRDefault="00B657E0" w:rsidP="00B37A45">
      <w:pPr>
        <w:spacing w:before="120"/>
        <w:ind w:left="709"/>
        <w:jc w:val="both"/>
        <w:rPr>
          <w:rFonts w:ascii="Cambria" w:hAnsi="Cambria" w:cs="Arial"/>
          <w:b/>
          <w:sz w:val="22"/>
          <w:szCs w:val="22"/>
        </w:rPr>
      </w:pPr>
      <w:r w:rsidRPr="00E23167">
        <w:rPr>
          <w:rFonts w:ascii="Cambria" w:hAnsi="Cambria" w:cs="Arial"/>
          <w:b/>
          <w:sz w:val="22"/>
          <w:szCs w:val="22"/>
        </w:rPr>
        <w:t xml:space="preserve">reprezentowane przez </w:t>
      </w:r>
      <w:r w:rsidR="0062172E">
        <w:rPr>
          <w:rFonts w:ascii="Cambria" w:hAnsi="Cambria" w:cs="Arial"/>
          <w:b/>
          <w:sz w:val="22"/>
          <w:szCs w:val="22"/>
        </w:rPr>
        <w:t>Roberta Gorzelaka</w:t>
      </w:r>
      <w:r w:rsidRPr="00E23167">
        <w:rPr>
          <w:rFonts w:ascii="Cambria" w:hAnsi="Cambria" w:cs="Arial"/>
          <w:b/>
          <w:sz w:val="22"/>
          <w:szCs w:val="22"/>
        </w:rPr>
        <w:t xml:space="preserve"> – Nadleśniczego</w:t>
      </w:r>
    </w:p>
    <w:p w14:paraId="53CC29F0" w14:textId="77777777" w:rsidR="00B657E0" w:rsidRPr="00E23167" w:rsidRDefault="00B657E0" w:rsidP="00B37A45">
      <w:pPr>
        <w:spacing w:before="120"/>
        <w:ind w:left="709"/>
        <w:jc w:val="both"/>
        <w:rPr>
          <w:rFonts w:ascii="Cambria" w:hAnsi="Cambria" w:cs="Arial"/>
          <w:b/>
          <w:sz w:val="22"/>
          <w:szCs w:val="22"/>
        </w:rPr>
      </w:pPr>
      <w:r w:rsidRPr="00E23167">
        <w:rPr>
          <w:rFonts w:ascii="Cambria" w:hAnsi="Cambria" w:cs="Arial"/>
          <w:b/>
          <w:sz w:val="22"/>
          <w:szCs w:val="22"/>
        </w:rPr>
        <w:t xml:space="preserve">siedziba Nadleśnictwa: </w:t>
      </w:r>
    </w:p>
    <w:p w14:paraId="5A71C310" w14:textId="5511B6B7" w:rsidR="00B657E0" w:rsidRPr="0062172E" w:rsidRDefault="0062172E" w:rsidP="00B37A45">
      <w:pPr>
        <w:spacing w:before="120"/>
        <w:ind w:left="709"/>
        <w:jc w:val="both"/>
        <w:rPr>
          <w:rFonts w:ascii="Cambria" w:hAnsi="Cambria" w:cs="Arial"/>
          <w:bCs/>
          <w:sz w:val="22"/>
          <w:szCs w:val="22"/>
        </w:rPr>
      </w:pPr>
      <w:r w:rsidRPr="0062172E">
        <w:rPr>
          <w:rFonts w:ascii="Cambria" w:hAnsi="Cambria" w:cs="Arial"/>
          <w:bCs/>
          <w:sz w:val="22"/>
          <w:szCs w:val="22"/>
        </w:rPr>
        <w:t>ul. Lubliniecka 6</w:t>
      </w:r>
    </w:p>
    <w:p w14:paraId="595525B6" w14:textId="4FECBD0A" w:rsidR="00B657E0" w:rsidRPr="00E23167" w:rsidRDefault="0062172E" w:rsidP="00B37A45">
      <w:pPr>
        <w:spacing w:before="120"/>
        <w:ind w:left="709"/>
        <w:jc w:val="both"/>
        <w:rPr>
          <w:rFonts w:ascii="Cambria" w:hAnsi="Cambria" w:cs="Arial"/>
          <w:sz w:val="22"/>
          <w:szCs w:val="22"/>
        </w:rPr>
      </w:pPr>
      <w:r>
        <w:rPr>
          <w:rFonts w:ascii="Cambria" w:hAnsi="Cambria" w:cs="Arial"/>
          <w:sz w:val="22"/>
          <w:szCs w:val="22"/>
        </w:rPr>
        <w:t>42</w:t>
      </w:r>
      <w:r w:rsidR="00B657E0" w:rsidRPr="00E23167">
        <w:rPr>
          <w:rFonts w:ascii="Cambria" w:hAnsi="Cambria" w:cs="Arial"/>
          <w:sz w:val="22"/>
          <w:szCs w:val="22"/>
        </w:rPr>
        <w:t>-</w:t>
      </w:r>
      <w:r>
        <w:rPr>
          <w:rFonts w:ascii="Cambria" w:hAnsi="Cambria" w:cs="Arial"/>
          <w:sz w:val="22"/>
          <w:szCs w:val="22"/>
        </w:rPr>
        <w:t>284 Herby</w:t>
      </w:r>
    </w:p>
    <w:p w14:paraId="32949C59" w14:textId="1E438E12" w:rsidR="00B657E0" w:rsidRPr="00E23167" w:rsidRDefault="00B657E0" w:rsidP="00B37A45">
      <w:pPr>
        <w:spacing w:before="120"/>
        <w:ind w:left="709"/>
        <w:jc w:val="both"/>
        <w:rPr>
          <w:rFonts w:ascii="Cambria" w:hAnsi="Cambria" w:cs="Arial"/>
          <w:sz w:val="22"/>
          <w:szCs w:val="22"/>
        </w:rPr>
      </w:pPr>
      <w:r w:rsidRPr="00E23167">
        <w:rPr>
          <w:rFonts w:ascii="Cambria" w:hAnsi="Cambria" w:cs="Arial"/>
          <w:sz w:val="22"/>
          <w:szCs w:val="22"/>
        </w:rPr>
        <w:t xml:space="preserve">tel. </w:t>
      </w:r>
      <w:r w:rsidR="0062172E">
        <w:rPr>
          <w:rFonts w:ascii="Cambria" w:hAnsi="Cambria" w:cs="Arial"/>
          <w:sz w:val="22"/>
          <w:szCs w:val="22"/>
        </w:rPr>
        <w:t>34-247 40 09</w:t>
      </w:r>
    </w:p>
    <w:p w14:paraId="0A3EC506" w14:textId="2F6BFC49" w:rsidR="00B657E0" w:rsidRPr="005444FA" w:rsidRDefault="00B657E0" w:rsidP="00B37A45">
      <w:pPr>
        <w:spacing w:before="120"/>
        <w:ind w:left="709"/>
        <w:jc w:val="both"/>
        <w:rPr>
          <w:rFonts w:ascii="Cambria" w:hAnsi="Cambria" w:cs="Arial"/>
          <w:sz w:val="22"/>
          <w:szCs w:val="22"/>
          <w:lang w:val="en-GB"/>
        </w:rPr>
      </w:pPr>
      <w:r w:rsidRPr="005444FA">
        <w:rPr>
          <w:rFonts w:ascii="Cambria" w:hAnsi="Cambria" w:cs="Arial"/>
          <w:sz w:val="22"/>
          <w:szCs w:val="22"/>
          <w:lang w:val="en-GB"/>
        </w:rPr>
        <w:t xml:space="preserve">e-mail: </w:t>
      </w:r>
      <w:hyperlink r:id="rId9" w:history="1">
        <w:r w:rsidR="0062172E" w:rsidRPr="005444FA">
          <w:rPr>
            <w:rStyle w:val="Hipercze"/>
            <w:rFonts w:ascii="Cambria" w:hAnsi="Cambria" w:cs="Arial"/>
            <w:sz w:val="22"/>
            <w:szCs w:val="22"/>
            <w:lang w:val="en-GB"/>
          </w:rPr>
          <w:t>herby@katowice.lasy.gov.pl</w:t>
        </w:r>
      </w:hyperlink>
      <w:r w:rsidR="0062172E" w:rsidRPr="005444FA">
        <w:rPr>
          <w:rFonts w:ascii="Cambria" w:hAnsi="Cambria" w:cs="Arial"/>
          <w:sz w:val="22"/>
          <w:szCs w:val="22"/>
          <w:lang w:val="en-GB"/>
        </w:rPr>
        <w:t xml:space="preserve"> </w:t>
      </w:r>
    </w:p>
    <w:p w14:paraId="31469BE4" w14:textId="34893B89" w:rsidR="004D3FCB" w:rsidRDefault="00B657E0" w:rsidP="00B37A45">
      <w:pPr>
        <w:spacing w:before="120"/>
        <w:ind w:left="709"/>
        <w:jc w:val="both"/>
        <w:rPr>
          <w:rFonts w:ascii="Cambria" w:hAnsi="Cambria" w:cs="Arial"/>
          <w:sz w:val="22"/>
          <w:szCs w:val="22"/>
        </w:rPr>
      </w:pPr>
      <w:r w:rsidRPr="00E23167">
        <w:rPr>
          <w:rFonts w:ascii="Cambria" w:hAnsi="Cambria" w:cs="Arial"/>
          <w:sz w:val="22"/>
          <w:szCs w:val="22"/>
        </w:rPr>
        <w:t>strona internetowa prowadzonego postępowania:</w:t>
      </w:r>
    </w:p>
    <w:bookmarkStart w:id="1" w:name="_Hlk181790095"/>
    <w:p w14:paraId="767EDCD3" w14:textId="3CCDE740" w:rsidR="004D3FCB" w:rsidRPr="00E23167" w:rsidRDefault="00E50AF2" w:rsidP="00B37A45">
      <w:pPr>
        <w:spacing w:before="120"/>
        <w:ind w:left="709"/>
        <w:jc w:val="both"/>
        <w:rPr>
          <w:rFonts w:ascii="Cambria" w:hAnsi="Cambria" w:cs="Arial"/>
          <w:sz w:val="22"/>
          <w:szCs w:val="22"/>
        </w:rPr>
      </w:pPr>
      <w:r>
        <w:rPr>
          <w:rFonts w:ascii="Cambria" w:hAnsi="Cambria" w:cs="Arial"/>
          <w:sz w:val="22"/>
          <w:szCs w:val="22"/>
        </w:rPr>
        <w:fldChar w:fldCharType="begin"/>
      </w:r>
      <w:r>
        <w:rPr>
          <w:rFonts w:ascii="Cambria" w:hAnsi="Cambria" w:cs="Arial"/>
          <w:sz w:val="22"/>
          <w:szCs w:val="22"/>
        </w:rPr>
        <w:instrText>HYPERLINK "</w:instrText>
      </w:r>
      <w:r w:rsidRPr="00E50AF2">
        <w:rPr>
          <w:rFonts w:ascii="Cambria" w:hAnsi="Cambria" w:cs="Arial"/>
          <w:sz w:val="22"/>
          <w:szCs w:val="22"/>
        </w:rPr>
        <w:instrText>https://josephine.proebiz.com/pl</w:instrText>
      </w:r>
      <w:r w:rsidRPr="00E50AF2">
        <w:rPr>
          <w:rStyle w:val="Hipercze"/>
          <w:rFonts w:ascii="Cambria" w:hAnsi="Cambria" w:cs="Arial"/>
          <w:sz w:val="22"/>
          <w:szCs w:val="22"/>
        </w:rPr>
        <w:instrText>/promoter/tender/61673/general</w:instrText>
      </w:r>
      <w:r>
        <w:rPr>
          <w:rFonts w:ascii="Cambria" w:hAnsi="Cambria" w:cs="Arial"/>
          <w:sz w:val="22"/>
          <w:szCs w:val="22"/>
        </w:rPr>
        <w:instrText>"</w:instrText>
      </w:r>
      <w:r>
        <w:rPr>
          <w:rFonts w:ascii="Cambria" w:hAnsi="Cambria" w:cs="Arial"/>
          <w:sz w:val="22"/>
          <w:szCs w:val="22"/>
        </w:rPr>
      </w:r>
      <w:r>
        <w:rPr>
          <w:rFonts w:ascii="Cambria" w:hAnsi="Cambria" w:cs="Arial"/>
          <w:sz w:val="22"/>
          <w:szCs w:val="22"/>
        </w:rPr>
        <w:fldChar w:fldCharType="separate"/>
      </w:r>
      <w:r w:rsidRPr="008E62D0">
        <w:rPr>
          <w:rStyle w:val="Hipercze"/>
          <w:rFonts w:ascii="Cambria" w:hAnsi="Cambria" w:cs="Arial"/>
          <w:sz w:val="22"/>
          <w:szCs w:val="22"/>
        </w:rPr>
        <w:t>https://josephine.proebiz.com/pl/promoter/tender/61673/general</w:t>
      </w:r>
      <w:r>
        <w:rPr>
          <w:rFonts w:ascii="Cambria" w:hAnsi="Cambria" w:cs="Arial"/>
          <w:sz w:val="22"/>
          <w:szCs w:val="22"/>
        </w:rPr>
        <w:fldChar w:fldCharType="end"/>
      </w:r>
      <w:bookmarkEnd w:id="1"/>
      <w:r>
        <w:rPr>
          <w:rStyle w:val="Hipercze"/>
          <w:rFonts w:ascii="Cambria" w:hAnsi="Cambria" w:cs="Arial"/>
          <w:sz w:val="22"/>
          <w:szCs w:val="22"/>
        </w:rPr>
        <w:t xml:space="preserve"> </w:t>
      </w:r>
    </w:p>
    <w:p w14:paraId="3FB6068C" w14:textId="1732D5BE" w:rsidR="00A61550" w:rsidRDefault="00B657E0" w:rsidP="0062172E">
      <w:pPr>
        <w:spacing w:before="120"/>
        <w:ind w:left="709"/>
        <w:jc w:val="both"/>
        <w:rPr>
          <w:rFonts w:ascii="Cambria" w:hAnsi="Cambria" w:cs="Arial"/>
          <w:sz w:val="22"/>
          <w:szCs w:val="22"/>
        </w:rPr>
      </w:pPr>
      <w:r w:rsidRPr="00E23167">
        <w:rPr>
          <w:rFonts w:ascii="Cambria" w:hAnsi="Cambria" w:cs="Arial"/>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p>
    <w:p w14:paraId="1A54181A" w14:textId="716229FB" w:rsidR="004D3FCB" w:rsidRPr="00E23167" w:rsidRDefault="00E50AF2" w:rsidP="0062172E">
      <w:pPr>
        <w:spacing w:before="120"/>
        <w:ind w:left="709"/>
        <w:jc w:val="both"/>
        <w:rPr>
          <w:rFonts w:ascii="Cambria" w:hAnsi="Cambria" w:cs="Arial"/>
          <w:sz w:val="22"/>
          <w:szCs w:val="22"/>
        </w:rPr>
      </w:pPr>
      <w:hyperlink r:id="rId10" w:history="1">
        <w:r w:rsidRPr="008E62D0">
          <w:rPr>
            <w:rStyle w:val="Hipercze"/>
            <w:rFonts w:ascii="Cambria" w:hAnsi="Cambria" w:cs="Arial"/>
            <w:sz w:val="22"/>
            <w:szCs w:val="22"/>
          </w:rPr>
          <w:t>https://josephine.proebiz.com/pl/promoter/tender/61673/general</w:t>
        </w:r>
      </w:hyperlink>
      <w:r>
        <w:rPr>
          <w:rFonts w:ascii="Cambria" w:hAnsi="Cambria" w:cs="Arial"/>
          <w:sz w:val="22"/>
          <w:szCs w:val="22"/>
        </w:rPr>
        <w:t xml:space="preserve"> </w:t>
      </w:r>
    </w:p>
    <w:p w14:paraId="69123377" w14:textId="65EA96D3" w:rsidR="008A72FD" w:rsidRPr="00E23167" w:rsidRDefault="00B657E0" w:rsidP="0090487F">
      <w:pPr>
        <w:spacing w:before="120"/>
        <w:ind w:left="709"/>
        <w:jc w:val="both"/>
        <w:rPr>
          <w:rFonts w:ascii="Cambria" w:hAnsi="Cambria" w:cs="Arial"/>
          <w:sz w:val="22"/>
          <w:szCs w:val="22"/>
        </w:rPr>
      </w:pPr>
      <w:r w:rsidRPr="00E23167">
        <w:rPr>
          <w:rFonts w:ascii="Cambria" w:hAnsi="Cambria" w:cs="Arial"/>
          <w:sz w:val="22"/>
          <w:szCs w:val="22"/>
        </w:rPr>
        <w:t xml:space="preserve">zaprasza do udziału w postępowaniu o udzielenie zamówienia publicznego prowadzonym w trybie przetargu nieograniczonego zgodnie z wymaganiami określonymi w SWZ. </w:t>
      </w:r>
    </w:p>
    <w:p w14:paraId="1F1E17C7" w14:textId="52CCA77E" w:rsidR="00B657E0" w:rsidRPr="00E23167" w:rsidRDefault="00B657E0" w:rsidP="00B37A45">
      <w:pPr>
        <w:spacing w:before="120"/>
        <w:rPr>
          <w:rFonts w:ascii="Cambria" w:hAnsi="Cambria" w:cs="Arial"/>
          <w:sz w:val="22"/>
          <w:szCs w:val="22"/>
        </w:rPr>
      </w:pPr>
    </w:p>
    <w:p w14:paraId="10427F0B" w14:textId="77777777" w:rsidR="003A6F91" w:rsidRPr="00E23167" w:rsidRDefault="003A6F91"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E23167" w14:paraId="1C202743" w14:textId="77777777">
        <w:tc>
          <w:tcPr>
            <w:tcW w:w="9077" w:type="dxa"/>
            <w:shd w:val="clear" w:color="auto" w:fill="E7E6E6"/>
          </w:tcPr>
          <w:p w14:paraId="6082FC91" w14:textId="77777777" w:rsidR="00B657E0" w:rsidRPr="00E23167" w:rsidRDefault="00B657E0" w:rsidP="00B37A45">
            <w:pPr>
              <w:snapToGrid w:val="0"/>
              <w:spacing w:before="120"/>
              <w:rPr>
                <w:rFonts w:ascii="Cambria" w:hAnsi="Cambria" w:cs="Arial"/>
                <w:b/>
                <w:sz w:val="22"/>
                <w:szCs w:val="22"/>
              </w:rPr>
            </w:pPr>
            <w:r w:rsidRPr="00E23167">
              <w:rPr>
                <w:rFonts w:ascii="Cambria" w:hAnsi="Cambria" w:cs="Arial"/>
                <w:b/>
                <w:sz w:val="22"/>
                <w:szCs w:val="22"/>
              </w:rPr>
              <w:t xml:space="preserve">2. </w:t>
            </w:r>
            <w:r w:rsidRPr="00E23167">
              <w:rPr>
                <w:rFonts w:ascii="Cambria" w:hAnsi="Cambria" w:cs="Arial"/>
                <w:b/>
                <w:sz w:val="22"/>
                <w:szCs w:val="22"/>
              </w:rPr>
              <w:tab/>
              <w:t>TRYB UDZIELANIA ZAMÓWIENIA</w:t>
            </w:r>
          </w:p>
        </w:tc>
      </w:tr>
    </w:tbl>
    <w:p w14:paraId="188EEDFD" w14:textId="77777777" w:rsidR="00B657E0" w:rsidRPr="00E23167" w:rsidRDefault="00B657E0" w:rsidP="00B37A45">
      <w:pPr>
        <w:spacing w:before="120"/>
        <w:rPr>
          <w:rFonts w:ascii="Cambria" w:hAnsi="Cambria" w:cs="Arial"/>
          <w:sz w:val="22"/>
          <w:szCs w:val="22"/>
        </w:rPr>
      </w:pPr>
    </w:p>
    <w:p w14:paraId="3E4CC2AD" w14:textId="2D562191"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2.1.</w:t>
      </w:r>
      <w:r w:rsidRPr="00E23167">
        <w:rPr>
          <w:rFonts w:ascii="Cambria" w:hAnsi="Cambria" w:cs="Arial"/>
          <w:sz w:val="22"/>
          <w:szCs w:val="22"/>
        </w:rPr>
        <w:tab/>
        <w:t>Postępowanie prowadzone jest w trybie przetargu nieograniczonego na podstawie art. 129 ust. 1 pkt 1) w zw. z art. 129 ust. 2 oraz art. 132-139 ustawy z dnia 11 września 2019 r. Prawo zamówień publicznych (</w:t>
      </w:r>
      <w:r w:rsidR="00330497" w:rsidRPr="00E23167">
        <w:rPr>
          <w:rFonts w:ascii="Cambria" w:hAnsi="Cambria" w:cs="Arial"/>
          <w:sz w:val="22"/>
          <w:szCs w:val="22"/>
        </w:rPr>
        <w:t>tekst jedn.: Dz. U. z 202</w:t>
      </w:r>
      <w:r w:rsidR="002A5C6D">
        <w:rPr>
          <w:rFonts w:ascii="Cambria" w:hAnsi="Cambria" w:cs="Arial"/>
          <w:sz w:val="22"/>
          <w:szCs w:val="22"/>
        </w:rPr>
        <w:t>4</w:t>
      </w:r>
      <w:r w:rsidR="00330497" w:rsidRPr="00E23167">
        <w:rPr>
          <w:rFonts w:ascii="Cambria" w:hAnsi="Cambria" w:cs="Arial"/>
          <w:sz w:val="22"/>
          <w:szCs w:val="22"/>
        </w:rPr>
        <w:t xml:space="preserve"> r. poz. 1</w:t>
      </w:r>
      <w:r w:rsidR="002A5C6D">
        <w:rPr>
          <w:rFonts w:ascii="Cambria" w:hAnsi="Cambria" w:cs="Arial"/>
          <w:sz w:val="22"/>
          <w:szCs w:val="22"/>
        </w:rPr>
        <w:t>320</w:t>
      </w:r>
      <w:r w:rsidR="00AE4B79" w:rsidRPr="00E23167">
        <w:rPr>
          <w:rFonts w:ascii="Cambria" w:hAnsi="Cambria" w:cs="Arial"/>
          <w:sz w:val="22"/>
          <w:szCs w:val="22"/>
        </w:rPr>
        <w:t xml:space="preserve"> </w:t>
      </w:r>
      <w:r w:rsidRPr="00E23167">
        <w:rPr>
          <w:rFonts w:ascii="Cambria" w:hAnsi="Cambria" w:cs="Arial"/>
          <w:sz w:val="22"/>
          <w:szCs w:val="22"/>
        </w:rPr>
        <w:t>- „PZP”) oraz aktów wykonawczych do PZP.</w:t>
      </w:r>
    </w:p>
    <w:p w14:paraId="21D5306E" w14:textId="77777777"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2.2.</w:t>
      </w:r>
      <w:r w:rsidRPr="00E23167">
        <w:rPr>
          <w:rFonts w:ascii="Cambria" w:hAnsi="Cambria" w:cs="Arial"/>
          <w:b/>
          <w:sz w:val="22"/>
          <w:szCs w:val="22"/>
        </w:rPr>
        <w:tab/>
      </w:r>
      <w:r w:rsidRPr="00E23167">
        <w:rPr>
          <w:rFonts w:ascii="Cambria" w:hAnsi="Cambria" w:cs="Arial"/>
          <w:sz w:val="22"/>
          <w:szCs w:val="22"/>
        </w:rPr>
        <w:t xml:space="preserve">Postępowanie jest prowadzone zgodnie z zasadami przewidzianymi dla zamówień klasycznych o wartości równej lub przekraczającej progi unijne. </w:t>
      </w:r>
    </w:p>
    <w:p w14:paraId="0AAFADAD" w14:textId="0574C34B"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2.3.</w:t>
      </w:r>
      <w:r w:rsidRPr="00E23167">
        <w:rPr>
          <w:rFonts w:ascii="Cambria" w:hAnsi="Cambria" w:cs="Arial"/>
          <w:b/>
          <w:sz w:val="22"/>
          <w:szCs w:val="22"/>
        </w:rPr>
        <w:tab/>
      </w:r>
      <w:r w:rsidRPr="00E23167">
        <w:rPr>
          <w:rFonts w:ascii="Cambria" w:hAnsi="Cambria" w:cs="Arial"/>
          <w:sz w:val="22"/>
          <w:szCs w:val="22"/>
        </w:rPr>
        <w:t>Postępowanie jest prowadzone zgodnie z zasadami przewidzianymi dla tzw. „procedury odwróconej”, o której mowa w art. 139 ust. 1</w:t>
      </w:r>
      <w:r w:rsidR="00E5738D" w:rsidRPr="00E23167">
        <w:rPr>
          <w:rFonts w:ascii="Cambria" w:hAnsi="Cambria" w:cs="Arial"/>
          <w:sz w:val="22"/>
          <w:szCs w:val="22"/>
        </w:rPr>
        <w:t>, 3</w:t>
      </w:r>
      <w:r w:rsidRPr="00E23167">
        <w:rPr>
          <w:rFonts w:ascii="Cambria" w:hAnsi="Cambria" w:cs="Arial"/>
          <w:sz w:val="22"/>
          <w:szCs w:val="22"/>
        </w:rPr>
        <w:t xml:space="preserve"> - 4 PZP. Stosownie do przywołanych przepisów Zamawiający najpierw dokona badania i oceny ofert, a </w:t>
      </w:r>
      <w:r w:rsidRPr="00E23167">
        <w:rPr>
          <w:rFonts w:ascii="Cambria" w:hAnsi="Cambria" w:cs="Arial"/>
          <w:sz w:val="22"/>
          <w:szCs w:val="22"/>
        </w:rPr>
        <w:lastRenderedPageBreak/>
        <w:t>następnie dokona kwalifikacji podmiotowej Wykonawcy, którego oferta została najwyżej oceniona, w zakresie braku podstaw wykluczenia oraz spełni</w:t>
      </w:r>
      <w:r w:rsidR="00FE0D4D" w:rsidRPr="00E23167">
        <w:rPr>
          <w:rFonts w:ascii="Cambria" w:hAnsi="Cambria" w:cs="Arial"/>
          <w:sz w:val="22"/>
          <w:szCs w:val="22"/>
        </w:rPr>
        <w:t>a</w:t>
      </w:r>
      <w:r w:rsidRPr="00E23167">
        <w:rPr>
          <w:rFonts w:ascii="Cambria" w:hAnsi="Cambria" w:cs="Arial"/>
          <w:sz w:val="22"/>
          <w:szCs w:val="22"/>
        </w:rPr>
        <w:t xml:space="preserve">nia warunków udziału w postępowaniu. </w:t>
      </w:r>
    </w:p>
    <w:p w14:paraId="5C1E5F50" w14:textId="20A5BDE8" w:rsidR="00330497" w:rsidRPr="00E23167" w:rsidRDefault="00330497" w:rsidP="00B37A45">
      <w:pPr>
        <w:spacing w:before="120"/>
        <w:jc w:val="both"/>
        <w:rPr>
          <w:rFonts w:ascii="Cambria" w:hAnsi="Cambria" w:cs="Arial"/>
          <w:sz w:val="22"/>
          <w:szCs w:val="22"/>
        </w:rPr>
      </w:pPr>
    </w:p>
    <w:p w14:paraId="11733D9C" w14:textId="77777777" w:rsidR="00D52DFE" w:rsidRPr="00E23167" w:rsidRDefault="00D52DF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E23167" w14:paraId="450E77EA" w14:textId="77777777">
        <w:tc>
          <w:tcPr>
            <w:tcW w:w="9077" w:type="dxa"/>
            <w:shd w:val="clear" w:color="auto" w:fill="E7E6E6"/>
          </w:tcPr>
          <w:p w14:paraId="143B613F" w14:textId="77777777" w:rsidR="00B657E0" w:rsidRPr="00E23167" w:rsidRDefault="00B657E0" w:rsidP="00B37A45">
            <w:pPr>
              <w:snapToGrid w:val="0"/>
              <w:spacing w:before="120"/>
              <w:rPr>
                <w:rFonts w:ascii="Cambria" w:hAnsi="Cambria" w:cs="Arial"/>
                <w:b/>
                <w:bCs/>
                <w:sz w:val="22"/>
                <w:szCs w:val="22"/>
              </w:rPr>
            </w:pPr>
            <w:r w:rsidRPr="00E23167">
              <w:rPr>
                <w:rFonts w:ascii="Cambria" w:hAnsi="Cambria" w:cs="Arial"/>
                <w:b/>
                <w:bCs/>
                <w:sz w:val="22"/>
                <w:szCs w:val="22"/>
              </w:rPr>
              <w:t xml:space="preserve">3. </w:t>
            </w:r>
            <w:r w:rsidRPr="00E23167">
              <w:rPr>
                <w:rFonts w:ascii="Cambria" w:hAnsi="Cambria" w:cs="Arial"/>
                <w:b/>
                <w:bCs/>
                <w:sz w:val="22"/>
                <w:szCs w:val="22"/>
              </w:rPr>
              <w:tab/>
              <w:t>OPIS PRZEDMIOTU ZAMÓWIENIA</w:t>
            </w:r>
          </w:p>
        </w:tc>
      </w:tr>
    </w:tbl>
    <w:p w14:paraId="571B3787" w14:textId="77777777" w:rsidR="00B657E0" w:rsidRPr="00E23167" w:rsidRDefault="00B657E0" w:rsidP="00B37A45">
      <w:pPr>
        <w:spacing w:before="120"/>
        <w:rPr>
          <w:rFonts w:ascii="Cambria" w:hAnsi="Cambria" w:cs="Arial"/>
          <w:sz w:val="22"/>
          <w:szCs w:val="22"/>
        </w:rPr>
      </w:pPr>
    </w:p>
    <w:p w14:paraId="4A2E28FC" w14:textId="77777777" w:rsidR="00B657E0" w:rsidRPr="00E23167" w:rsidRDefault="00B657E0" w:rsidP="00B37A45">
      <w:pPr>
        <w:numPr>
          <w:ilvl w:val="1"/>
          <w:numId w:val="5"/>
        </w:numPr>
        <w:spacing w:before="120"/>
        <w:ind w:left="709"/>
        <w:rPr>
          <w:rFonts w:ascii="Cambria" w:hAnsi="Cambria" w:cs="Arial"/>
          <w:bCs/>
          <w:sz w:val="22"/>
          <w:szCs w:val="22"/>
        </w:rPr>
      </w:pPr>
      <w:r w:rsidRPr="00E23167">
        <w:rPr>
          <w:rFonts w:ascii="Cambria" w:hAnsi="Cambria" w:cs="Arial"/>
          <w:bCs/>
          <w:sz w:val="22"/>
          <w:szCs w:val="22"/>
        </w:rPr>
        <w:t>Zakres rzeczowy przedmiotu zamówienia</w:t>
      </w:r>
    </w:p>
    <w:p w14:paraId="67E71772" w14:textId="48E1D607"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1)</w:t>
      </w:r>
      <w:r w:rsidRPr="00E23167">
        <w:rPr>
          <w:rFonts w:ascii="Cambria" w:hAnsi="Cambria" w:cs="Arial"/>
          <w:sz w:val="22"/>
          <w:szCs w:val="22"/>
        </w:rPr>
        <w:tab/>
        <w:t xml:space="preserve">Przedmiotem zamówienia są usługi z zakresu gospodarki leśnej zgodnie z określeniem w art. 6 ust. 1 pkt. 1 ustawy z dnia 28 września 1991 r. o lasach (tekst jedn.: </w:t>
      </w:r>
      <w:r w:rsidR="00AE4B79" w:rsidRPr="00E23167">
        <w:rPr>
          <w:rFonts w:ascii="Cambria" w:hAnsi="Cambria" w:cs="Arial"/>
          <w:sz w:val="22"/>
          <w:szCs w:val="22"/>
        </w:rPr>
        <w:t>Dz. U. z 2024 r. poz. 530</w:t>
      </w:r>
      <w:r w:rsidR="00557501" w:rsidRPr="00E23167">
        <w:rPr>
          <w:rFonts w:ascii="Cambria" w:hAnsi="Cambria" w:cs="Arial"/>
          <w:sz w:val="22"/>
          <w:szCs w:val="22"/>
        </w:rPr>
        <w:t xml:space="preserve"> </w:t>
      </w:r>
      <w:r w:rsidRPr="00E23167">
        <w:rPr>
          <w:rFonts w:ascii="Cambria" w:hAnsi="Cambria" w:cs="Arial"/>
          <w:sz w:val="22"/>
          <w:szCs w:val="22"/>
        </w:rPr>
        <w:t xml:space="preserve">– „Ustawa o lasach”) obejmujące prace z zakresu hodowli i ochrony lasu, ochrony przeciwpożarowej, pozyskania i zrywki drewna do wykonania na terenie Nadleśnictwa </w:t>
      </w:r>
      <w:r w:rsidR="00F8323C">
        <w:rPr>
          <w:rFonts w:ascii="Cambria" w:hAnsi="Cambria" w:cs="Arial"/>
          <w:sz w:val="22"/>
          <w:szCs w:val="22"/>
        </w:rPr>
        <w:t>Herby</w:t>
      </w:r>
      <w:r w:rsidRPr="00E23167">
        <w:rPr>
          <w:rFonts w:ascii="Cambria" w:hAnsi="Cambria" w:cs="Arial"/>
          <w:sz w:val="22"/>
          <w:szCs w:val="22"/>
        </w:rPr>
        <w:t xml:space="preserve"> w roku </w:t>
      </w:r>
      <w:r w:rsidR="00F8323C">
        <w:rPr>
          <w:rFonts w:ascii="Cambria" w:hAnsi="Cambria" w:cs="Arial"/>
          <w:sz w:val="22"/>
          <w:szCs w:val="22"/>
        </w:rPr>
        <w:t>2025</w:t>
      </w:r>
      <w:r w:rsidRPr="00E23167">
        <w:rPr>
          <w:rFonts w:ascii="Cambria" w:hAnsi="Cambria" w:cs="Arial"/>
          <w:sz w:val="22"/>
          <w:szCs w:val="22"/>
        </w:rPr>
        <w:t>.</w:t>
      </w:r>
    </w:p>
    <w:p w14:paraId="277B70B1" w14:textId="1ADC9B3E"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2)</w:t>
      </w:r>
      <w:r w:rsidRPr="00E23167">
        <w:rPr>
          <w:rFonts w:ascii="Cambria" w:hAnsi="Cambria" w:cs="Arial"/>
          <w:sz w:val="22"/>
          <w:szCs w:val="22"/>
        </w:rPr>
        <w:tab/>
        <w:t xml:space="preserve">Zakres rzeczowy przedmiotu zamówienia obejmuje sumaryczne ilości prac z zakresu hodowli i ochrony lasu, ochrony przeciwpożarowej, pozyskania i zrywki drewna wynikające z </w:t>
      </w:r>
      <w:r w:rsidR="000B5D8C" w:rsidRPr="00E23167">
        <w:rPr>
          <w:rFonts w:ascii="Cambria" w:hAnsi="Cambria" w:cs="Arial"/>
          <w:sz w:val="22"/>
          <w:szCs w:val="22"/>
        </w:rPr>
        <w:t>Z</w:t>
      </w:r>
      <w:r w:rsidRPr="00E23167">
        <w:rPr>
          <w:rFonts w:ascii="Cambria" w:hAnsi="Cambria" w:cs="Arial"/>
          <w:sz w:val="22"/>
          <w:szCs w:val="22"/>
        </w:rPr>
        <w:t xml:space="preserve">ałącznika nr </w:t>
      </w:r>
      <w:r w:rsidR="00F12BB8" w:rsidRPr="00E23167">
        <w:rPr>
          <w:rFonts w:ascii="Cambria" w:hAnsi="Cambria" w:cs="Arial"/>
          <w:sz w:val="22"/>
          <w:szCs w:val="22"/>
        </w:rPr>
        <w:t>2</w:t>
      </w:r>
      <w:r w:rsidRPr="00E23167">
        <w:rPr>
          <w:rFonts w:ascii="Cambria" w:hAnsi="Cambria" w:cs="Arial"/>
          <w:sz w:val="22"/>
          <w:szCs w:val="22"/>
        </w:rPr>
        <w:t xml:space="preserve"> do SWZ, na który składają się: </w:t>
      </w:r>
    </w:p>
    <w:p w14:paraId="11876225" w14:textId="77777777" w:rsidR="00F10D05" w:rsidRPr="00E23167" w:rsidRDefault="00F10D05" w:rsidP="00F10D05">
      <w:pPr>
        <w:tabs>
          <w:tab w:val="left" w:pos="3544"/>
        </w:tabs>
        <w:spacing w:before="120"/>
        <w:ind w:left="3402" w:hanging="1984"/>
        <w:jc w:val="both"/>
        <w:rPr>
          <w:rFonts w:ascii="Cambria" w:hAnsi="Cambria" w:cs="Arial"/>
          <w:bCs/>
          <w:sz w:val="22"/>
          <w:szCs w:val="22"/>
        </w:rPr>
      </w:pPr>
      <w:bookmarkStart w:id="2" w:name="OLE_LINK1"/>
      <w:bookmarkStart w:id="3" w:name="_Hlk82023777"/>
      <w:bookmarkStart w:id="4" w:name="_Hlk43841518"/>
      <w:bookmarkStart w:id="5" w:name="_Hlk143197586"/>
      <w:r w:rsidRPr="00E23167">
        <w:rPr>
          <w:rFonts w:ascii="Cambria" w:hAnsi="Cambria" w:cs="Arial"/>
          <w:bCs/>
          <w:sz w:val="22"/>
          <w:szCs w:val="22"/>
        </w:rPr>
        <w:t xml:space="preserve">Załącznik nr 2.1. – </w:t>
      </w:r>
      <w:r w:rsidRPr="00E23167">
        <w:rPr>
          <w:rFonts w:ascii="Cambria" w:hAnsi="Cambria" w:cs="Arial"/>
          <w:bCs/>
          <w:sz w:val="22"/>
          <w:szCs w:val="22"/>
        </w:rPr>
        <w:tab/>
        <w:t xml:space="preserve">planowany rozmiar prac; </w:t>
      </w:r>
      <w:bookmarkEnd w:id="2"/>
    </w:p>
    <w:p w14:paraId="11CCE6EF" w14:textId="77777777" w:rsidR="00F10D05" w:rsidRPr="00E23167" w:rsidRDefault="00F10D05" w:rsidP="00F10D05">
      <w:pPr>
        <w:tabs>
          <w:tab w:val="left" w:pos="3544"/>
        </w:tabs>
        <w:spacing w:before="120"/>
        <w:ind w:left="3402" w:hanging="1984"/>
        <w:jc w:val="both"/>
        <w:rPr>
          <w:rFonts w:ascii="Cambria" w:hAnsi="Cambria" w:cs="Arial"/>
          <w:bCs/>
          <w:sz w:val="22"/>
          <w:szCs w:val="22"/>
        </w:rPr>
      </w:pPr>
      <w:r w:rsidRPr="00E23167">
        <w:rPr>
          <w:rFonts w:ascii="Cambria" w:hAnsi="Cambria" w:cs="Arial"/>
          <w:bCs/>
          <w:sz w:val="22"/>
          <w:szCs w:val="22"/>
        </w:rPr>
        <w:t>Załącznik nr 2.2. -</w:t>
      </w:r>
      <w:r w:rsidRPr="00E23167">
        <w:rPr>
          <w:rFonts w:ascii="Cambria" w:hAnsi="Cambria" w:cs="Arial"/>
          <w:bCs/>
          <w:sz w:val="22"/>
          <w:szCs w:val="22"/>
        </w:rPr>
        <w:tab/>
        <w:t xml:space="preserve">szczegółowy rozmiar prac według grup czynności, czynności i lokalizacji; </w:t>
      </w:r>
    </w:p>
    <w:p w14:paraId="7CC408DB" w14:textId="77777777" w:rsidR="00F10D05" w:rsidRPr="00E23167" w:rsidRDefault="00F10D05" w:rsidP="00F10D05">
      <w:pPr>
        <w:tabs>
          <w:tab w:val="left" w:pos="3544"/>
        </w:tabs>
        <w:spacing w:before="120"/>
        <w:ind w:left="3402" w:hanging="1984"/>
        <w:jc w:val="both"/>
        <w:rPr>
          <w:rFonts w:ascii="Cambria" w:hAnsi="Cambria" w:cs="Arial"/>
          <w:bCs/>
          <w:sz w:val="22"/>
          <w:szCs w:val="22"/>
        </w:rPr>
      </w:pPr>
      <w:r w:rsidRPr="00E23167">
        <w:rPr>
          <w:rFonts w:ascii="Cambria" w:hAnsi="Cambria" w:cs="Arial"/>
          <w:bCs/>
          <w:sz w:val="22"/>
          <w:szCs w:val="22"/>
        </w:rPr>
        <w:t xml:space="preserve">Załącznik nr 2.3.1. – </w:t>
      </w:r>
      <w:r w:rsidRPr="00E23167">
        <w:rPr>
          <w:rFonts w:ascii="Cambria" w:hAnsi="Cambria" w:cs="Arial"/>
          <w:bCs/>
          <w:sz w:val="22"/>
          <w:szCs w:val="22"/>
        </w:rPr>
        <w:tab/>
        <w:t>charakterystyka leśnictwa w zakresie pozyskania drewna;</w:t>
      </w:r>
    </w:p>
    <w:p w14:paraId="0794B5F1" w14:textId="77777777" w:rsidR="00F10D05" w:rsidRPr="00E23167" w:rsidRDefault="00F10D05" w:rsidP="00F10D05">
      <w:pPr>
        <w:tabs>
          <w:tab w:val="left" w:pos="3544"/>
        </w:tabs>
        <w:spacing w:before="120"/>
        <w:ind w:left="3402" w:hanging="1984"/>
        <w:jc w:val="both"/>
        <w:rPr>
          <w:rFonts w:ascii="Cambria" w:hAnsi="Cambria" w:cs="Arial"/>
          <w:bCs/>
          <w:sz w:val="22"/>
          <w:szCs w:val="22"/>
        </w:rPr>
      </w:pPr>
      <w:r w:rsidRPr="00E23167">
        <w:rPr>
          <w:rFonts w:ascii="Cambria" w:hAnsi="Cambria" w:cs="Arial"/>
          <w:bCs/>
          <w:sz w:val="22"/>
          <w:szCs w:val="22"/>
        </w:rPr>
        <w:t xml:space="preserve">Załącznik nr 2.3.2. – </w:t>
      </w:r>
      <w:r w:rsidRPr="00E23167">
        <w:rPr>
          <w:rFonts w:ascii="Cambria" w:hAnsi="Cambria" w:cs="Arial"/>
          <w:bCs/>
          <w:sz w:val="22"/>
          <w:szCs w:val="22"/>
        </w:rPr>
        <w:tab/>
        <w:t>układ sortymentowy pozyskania drewna w leśnictwie;</w:t>
      </w:r>
    </w:p>
    <w:p w14:paraId="6F14A61B" w14:textId="77777777" w:rsidR="00F10D05" w:rsidRPr="00E23167" w:rsidRDefault="00F10D05" w:rsidP="00F10D05">
      <w:pPr>
        <w:tabs>
          <w:tab w:val="left" w:pos="3544"/>
        </w:tabs>
        <w:spacing w:before="120"/>
        <w:ind w:left="3402" w:hanging="1984"/>
        <w:jc w:val="both"/>
        <w:rPr>
          <w:rFonts w:ascii="Cambria" w:hAnsi="Cambria" w:cs="Arial"/>
          <w:bCs/>
          <w:sz w:val="22"/>
          <w:szCs w:val="22"/>
        </w:rPr>
      </w:pPr>
      <w:r w:rsidRPr="00E23167">
        <w:rPr>
          <w:rFonts w:ascii="Cambria" w:hAnsi="Cambria" w:cs="Arial"/>
          <w:bCs/>
          <w:sz w:val="22"/>
          <w:szCs w:val="22"/>
        </w:rPr>
        <w:t xml:space="preserve">Załącznik nr 2.3.3. – </w:t>
      </w:r>
      <w:r w:rsidRPr="00E23167">
        <w:rPr>
          <w:rFonts w:ascii="Cambria" w:hAnsi="Cambria" w:cs="Arial"/>
          <w:bCs/>
          <w:sz w:val="22"/>
          <w:szCs w:val="22"/>
        </w:rPr>
        <w:tab/>
        <w:t>zestawienie odległości i warunków zrywki drewna;</w:t>
      </w:r>
    </w:p>
    <w:p w14:paraId="0635458F" w14:textId="77777777" w:rsidR="00F10D05" w:rsidRPr="00E23167" w:rsidRDefault="00F10D05" w:rsidP="00F10D05">
      <w:pPr>
        <w:tabs>
          <w:tab w:val="left" w:pos="3544"/>
        </w:tabs>
        <w:spacing w:before="120"/>
        <w:ind w:left="3402" w:hanging="1984"/>
        <w:jc w:val="both"/>
        <w:rPr>
          <w:rFonts w:ascii="Cambria" w:hAnsi="Cambria" w:cs="Arial"/>
          <w:bCs/>
          <w:sz w:val="22"/>
          <w:szCs w:val="22"/>
        </w:rPr>
      </w:pPr>
      <w:r w:rsidRPr="00E23167">
        <w:rPr>
          <w:rFonts w:ascii="Cambria" w:hAnsi="Cambria" w:cs="Arial"/>
          <w:bCs/>
          <w:sz w:val="22"/>
          <w:szCs w:val="22"/>
        </w:rPr>
        <w:t xml:space="preserve">Załącznik nr 2.3.4. – </w:t>
      </w:r>
      <w:r w:rsidRPr="00E23167">
        <w:rPr>
          <w:rFonts w:ascii="Cambria" w:hAnsi="Cambria" w:cs="Arial"/>
          <w:bCs/>
          <w:sz w:val="22"/>
          <w:szCs w:val="22"/>
        </w:rPr>
        <w:tab/>
        <w:t>zestawienie pozycji z dodatkowymi utrudnieniami w zakresie pozyskania i zrywki;</w:t>
      </w:r>
    </w:p>
    <w:p w14:paraId="44BA3A38" w14:textId="77777777" w:rsidR="00F10D05" w:rsidRPr="00E23167" w:rsidRDefault="00F10D05" w:rsidP="00F10D05">
      <w:pPr>
        <w:tabs>
          <w:tab w:val="left" w:pos="3544"/>
        </w:tabs>
        <w:spacing w:before="120"/>
        <w:ind w:left="3402" w:hanging="1984"/>
        <w:jc w:val="both"/>
        <w:rPr>
          <w:rFonts w:ascii="Cambria" w:hAnsi="Cambria" w:cs="Arial"/>
          <w:bCs/>
          <w:sz w:val="22"/>
          <w:szCs w:val="22"/>
        </w:rPr>
      </w:pPr>
      <w:r w:rsidRPr="00E23167">
        <w:rPr>
          <w:rFonts w:ascii="Cambria" w:hAnsi="Cambria" w:cs="Arial"/>
          <w:bCs/>
          <w:sz w:val="22"/>
          <w:szCs w:val="22"/>
        </w:rPr>
        <w:t xml:space="preserve">Załącznik nr 2.3.5. – </w:t>
      </w:r>
      <w:r w:rsidRPr="00E23167">
        <w:rPr>
          <w:rFonts w:ascii="Cambria" w:hAnsi="Cambria" w:cs="Arial"/>
          <w:bCs/>
          <w:sz w:val="22"/>
          <w:szCs w:val="22"/>
        </w:rPr>
        <w:tab/>
        <w:t>zestawienie pozycji nieudostępnionych dla pozyskania maszynowego;</w:t>
      </w:r>
    </w:p>
    <w:p w14:paraId="375843D2" w14:textId="77777777" w:rsidR="00F10D05" w:rsidRPr="00E23167" w:rsidRDefault="00F10D05" w:rsidP="00F10D05">
      <w:pPr>
        <w:tabs>
          <w:tab w:val="left" w:pos="3544"/>
        </w:tabs>
        <w:spacing w:before="120"/>
        <w:ind w:left="3402" w:hanging="1984"/>
        <w:jc w:val="both"/>
        <w:rPr>
          <w:rFonts w:ascii="Cambria" w:hAnsi="Cambria" w:cs="Arial"/>
          <w:bCs/>
          <w:sz w:val="22"/>
          <w:szCs w:val="22"/>
        </w:rPr>
      </w:pPr>
      <w:r w:rsidRPr="00E23167">
        <w:rPr>
          <w:rFonts w:ascii="Cambria" w:hAnsi="Cambria" w:cs="Arial"/>
          <w:bCs/>
          <w:sz w:val="22"/>
          <w:szCs w:val="22"/>
        </w:rPr>
        <w:t xml:space="preserve">Załącznik nr 2.3.6. – </w:t>
      </w:r>
      <w:r w:rsidRPr="00E23167">
        <w:rPr>
          <w:rFonts w:ascii="Cambria" w:hAnsi="Cambria" w:cs="Arial"/>
          <w:bCs/>
          <w:sz w:val="22"/>
          <w:szCs w:val="22"/>
        </w:rPr>
        <w:tab/>
        <w:t>informacja o optymalnej technologii pozyskania drewna (potencjał);</w:t>
      </w:r>
    </w:p>
    <w:p w14:paraId="5406296D" w14:textId="63D92121" w:rsidR="006C5F1B" w:rsidRPr="00E23167" w:rsidRDefault="006C5F1B" w:rsidP="00F10D05">
      <w:pPr>
        <w:tabs>
          <w:tab w:val="left" w:pos="3544"/>
        </w:tabs>
        <w:spacing w:before="120"/>
        <w:ind w:left="3402" w:hanging="1984"/>
        <w:jc w:val="both"/>
        <w:rPr>
          <w:rFonts w:ascii="Cambria" w:hAnsi="Cambria" w:cs="Arial"/>
          <w:bCs/>
          <w:sz w:val="22"/>
          <w:szCs w:val="22"/>
        </w:rPr>
      </w:pPr>
      <w:r w:rsidRPr="00E23167">
        <w:rPr>
          <w:rFonts w:ascii="Cambria" w:hAnsi="Cambria" w:cs="Arial"/>
          <w:bCs/>
          <w:sz w:val="22"/>
          <w:szCs w:val="22"/>
        </w:rPr>
        <w:t>Załącznik nr 2.3.7. -</w:t>
      </w:r>
      <w:r w:rsidRPr="00E23167">
        <w:rPr>
          <w:rFonts w:ascii="Cambria" w:hAnsi="Cambria" w:cs="Arial"/>
          <w:bCs/>
          <w:sz w:val="22"/>
          <w:szCs w:val="22"/>
        </w:rPr>
        <w:tab/>
        <w:t>optymalny wariant pozyskania drewna</w:t>
      </w:r>
    </w:p>
    <w:p w14:paraId="502EA216" w14:textId="6FE7D59A" w:rsidR="00F10D05" w:rsidRPr="00E23167" w:rsidRDefault="00F10D05" w:rsidP="00F10D05">
      <w:pPr>
        <w:tabs>
          <w:tab w:val="left" w:pos="3544"/>
        </w:tabs>
        <w:spacing w:before="120"/>
        <w:ind w:left="3402" w:hanging="1984"/>
        <w:jc w:val="both"/>
        <w:rPr>
          <w:rFonts w:ascii="Cambria" w:hAnsi="Cambria" w:cs="Arial"/>
          <w:sz w:val="22"/>
          <w:szCs w:val="22"/>
        </w:rPr>
      </w:pPr>
      <w:r w:rsidRPr="00E23167">
        <w:rPr>
          <w:rFonts w:ascii="Cambria" w:hAnsi="Cambria" w:cs="Arial"/>
          <w:bCs/>
          <w:sz w:val="22"/>
          <w:szCs w:val="22"/>
        </w:rPr>
        <w:t xml:space="preserve">Załącznik nr 2.4.1. - </w:t>
      </w:r>
      <w:r w:rsidRPr="00E23167">
        <w:rPr>
          <w:rFonts w:ascii="Cambria" w:hAnsi="Cambria" w:cs="Arial"/>
          <w:bCs/>
          <w:sz w:val="22"/>
          <w:szCs w:val="22"/>
        </w:rPr>
        <w:tab/>
      </w:r>
      <w:r w:rsidR="006C5F1B" w:rsidRPr="00E23167">
        <w:rPr>
          <w:rFonts w:ascii="Cambria" w:hAnsi="Cambria" w:cs="Arial"/>
          <w:bCs/>
          <w:sz w:val="22"/>
          <w:szCs w:val="22"/>
        </w:rPr>
        <w:t>potencjalne lokalizacje dla pielęgnacji upraw leśnych</w:t>
      </w:r>
      <w:r w:rsidRPr="00E23167">
        <w:rPr>
          <w:rFonts w:ascii="Cambria" w:hAnsi="Cambria" w:cs="Arial"/>
          <w:bCs/>
          <w:sz w:val="22"/>
          <w:szCs w:val="22"/>
        </w:rPr>
        <w:t xml:space="preserve">;  </w:t>
      </w:r>
    </w:p>
    <w:p w14:paraId="380ABF03" w14:textId="4F469100" w:rsidR="00A9235A" w:rsidRPr="00E23167" w:rsidRDefault="00F10D05" w:rsidP="00FC2E27">
      <w:pPr>
        <w:tabs>
          <w:tab w:val="left" w:pos="3544"/>
        </w:tabs>
        <w:spacing w:before="120"/>
        <w:ind w:left="3402" w:hanging="1984"/>
        <w:jc w:val="both"/>
        <w:rPr>
          <w:rFonts w:ascii="Cambria" w:hAnsi="Cambria" w:cs="Arial"/>
          <w:bCs/>
          <w:sz w:val="22"/>
          <w:szCs w:val="22"/>
        </w:rPr>
      </w:pPr>
      <w:r w:rsidRPr="00E23167">
        <w:rPr>
          <w:rFonts w:ascii="Cambria" w:hAnsi="Cambria" w:cs="Arial"/>
          <w:bCs/>
          <w:sz w:val="22"/>
          <w:szCs w:val="22"/>
        </w:rPr>
        <w:t xml:space="preserve">Załącznik nr 2.4.2. - </w:t>
      </w:r>
      <w:r w:rsidRPr="00E23167">
        <w:rPr>
          <w:rFonts w:ascii="Cambria" w:hAnsi="Cambria" w:cs="Arial"/>
          <w:bCs/>
          <w:sz w:val="22"/>
          <w:szCs w:val="22"/>
        </w:rPr>
        <w:tab/>
        <w:t>zestawienie pozycji nieudostępnionych do odnowień wykonywanych przy pomocy sadzarki</w:t>
      </w:r>
      <w:r w:rsidR="00FF58C6" w:rsidRPr="00E23167">
        <w:rPr>
          <w:rFonts w:ascii="Cambria" w:hAnsi="Cambria" w:cs="Arial"/>
          <w:bCs/>
          <w:sz w:val="22"/>
          <w:szCs w:val="22"/>
        </w:rPr>
        <w:t>.</w:t>
      </w:r>
      <w:r w:rsidRPr="00E23167">
        <w:rPr>
          <w:rFonts w:ascii="Cambria" w:hAnsi="Cambria" w:cs="Arial"/>
          <w:bCs/>
          <w:sz w:val="22"/>
          <w:szCs w:val="22"/>
        </w:rPr>
        <w:t xml:space="preserve"> </w:t>
      </w:r>
      <w:bookmarkEnd w:id="3"/>
      <w:bookmarkEnd w:id="4"/>
    </w:p>
    <w:bookmarkEnd w:id="5"/>
    <w:p w14:paraId="3AFEA021" w14:textId="00EEEA06"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3)</w:t>
      </w:r>
      <w:r w:rsidRPr="00E23167">
        <w:rPr>
          <w:rFonts w:ascii="Cambria" w:hAnsi="Cambria" w:cs="Arial"/>
          <w:sz w:val="22"/>
          <w:szCs w:val="22"/>
        </w:rPr>
        <w:tab/>
      </w:r>
      <w:bookmarkStart w:id="6" w:name="_Hlk109211049"/>
      <w:r w:rsidRPr="00E23167">
        <w:rPr>
          <w:rFonts w:ascii="Cambria" w:hAnsi="Cambria" w:cs="Arial"/>
          <w:sz w:val="22"/>
          <w:szCs w:val="22"/>
        </w:rPr>
        <w:t xml:space="preserve">Zakresy rzeczowe zestawione w załącznikach </w:t>
      </w:r>
      <w:r w:rsidR="003A6F91" w:rsidRPr="00E23167">
        <w:rPr>
          <w:rFonts w:ascii="Cambria" w:hAnsi="Cambria" w:cs="Arial"/>
          <w:sz w:val="22"/>
          <w:szCs w:val="22"/>
        </w:rPr>
        <w:t xml:space="preserve">wchodzących w skład </w:t>
      </w:r>
      <w:r w:rsidR="001114A4" w:rsidRPr="00E23167">
        <w:rPr>
          <w:rFonts w:ascii="Cambria" w:hAnsi="Cambria" w:cs="Arial"/>
          <w:sz w:val="22"/>
          <w:szCs w:val="22"/>
        </w:rPr>
        <w:t>Z</w:t>
      </w:r>
      <w:r w:rsidR="00734D0D" w:rsidRPr="00E23167">
        <w:rPr>
          <w:rFonts w:ascii="Cambria" w:hAnsi="Cambria" w:cs="Arial"/>
          <w:sz w:val="22"/>
          <w:szCs w:val="22"/>
        </w:rPr>
        <w:t xml:space="preserve">ałącznika nr 2 </w:t>
      </w:r>
      <w:r w:rsidRPr="00E23167">
        <w:rPr>
          <w:rFonts w:ascii="Cambria" w:hAnsi="Cambria" w:cs="Arial"/>
          <w:sz w:val="22"/>
          <w:szCs w:val="22"/>
        </w:rPr>
        <w:t>mają charakter szacunkowy</w:t>
      </w:r>
      <w:bookmarkEnd w:id="6"/>
      <w:r w:rsidRPr="00E23167">
        <w:rPr>
          <w:rFonts w:ascii="Cambria" w:hAnsi="Cambria" w:cs="Arial"/>
          <w:sz w:val="22"/>
          <w:szCs w:val="22"/>
        </w:rPr>
        <w:t>.</w:t>
      </w:r>
    </w:p>
    <w:p w14:paraId="3CFEDD6F" w14:textId="77777777" w:rsidR="000732A8"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4)</w:t>
      </w:r>
      <w:r w:rsidRPr="00E23167">
        <w:rPr>
          <w:rFonts w:ascii="Cambria" w:hAnsi="Cambria" w:cs="Arial"/>
          <w:sz w:val="22"/>
          <w:szCs w:val="22"/>
        </w:rPr>
        <w:tab/>
      </w:r>
      <w:bookmarkStart w:id="7" w:name="_Hlk107684252"/>
      <w:bookmarkStart w:id="8" w:name="_Hlk82029188"/>
      <w:r w:rsidR="000732A8" w:rsidRPr="00E23167">
        <w:rPr>
          <w:rFonts w:ascii="Cambria" w:hAnsi="Cambria" w:cs="Arial"/>
          <w:sz w:val="22"/>
          <w:szCs w:val="22"/>
        </w:rPr>
        <w:t>Standardy jakościowe odnoszące się do wszystkich istotnych cech przedmiotu zamówienia określa Załącznik nr 3 do SWZ, na który składają się:</w:t>
      </w:r>
    </w:p>
    <w:p w14:paraId="1881B85A" w14:textId="64731208" w:rsidR="000732A8" w:rsidRPr="00E23167" w:rsidRDefault="008C11C0" w:rsidP="00B37A45">
      <w:pPr>
        <w:spacing w:before="120"/>
        <w:ind w:left="3402" w:hanging="1984"/>
        <w:jc w:val="both"/>
        <w:rPr>
          <w:rFonts w:ascii="Cambria" w:hAnsi="Cambria" w:cs="Arial"/>
          <w:sz w:val="22"/>
          <w:szCs w:val="22"/>
        </w:rPr>
      </w:pPr>
      <w:bookmarkStart w:id="9" w:name="_Hlk107683660"/>
      <w:bookmarkStart w:id="10" w:name="_Hlk169528155"/>
      <w:r w:rsidRPr="00E23167">
        <w:rPr>
          <w:rFonts w:ascii="Cambria" w:hAnsi="Cambria" w:cs="Arial"/>
          <w:sz w:val="22"/>
          <w:szCs w:val="22"/>
        </w:rPr>
        <w:t xml:space="preserve">Załącznik nr 3.1. </w:t>
      </w:r>
      <w:r w:rsidRPr="00E23167">
        <w:rPr>
          <w:rFonts w:ascii="Cambria" w:hAnsi="Cambria" w:cs="Arial"/>
          <w:sz w:val="22"/>
          <w:szCs w:val="22"/>
        </w:rPr>
        <w:tab/>
        <w:t>„Opis standardu technologii wykonawstwa prac leśnych"</w:t>
      </w:r>
      <w:r w:rsidR="00AE4B79" w:rsidRPr="00E23167">
        <w:rPr>
          <w:rFonts w:ascii="Cambria" w:hAnsi="Cambria" w:cs="Arial"/>
          <w:sz w:val="22"/>
          <w:szCs w:val="22"/>
        </w:rPr>
        <w:t xml:space="preserve"> przyjęty decyzją nr </w:t>
      </w:r>
      <w:r w:rsidR="00501308" w:rsidRPr="00E23167">
        <w:rPr>
          <w:rFonts w:ascii="Cambria" w:hAnsi="Cambria" w:cs="Arial"/>
          <w:sz w:val="22"/>
          <w:szCs w:val="22"/>
        </w:rPr>
        <w:t>45</w:t>
      </w:r>
      <w:r w:rsidR="00AE4B79" w:rsidRPr="00E23167">
        <w:rPr>
          <w:rFonts w:ascii="Cambria" w:hAnsi="Cambria" w:cs="Arial"/>
          <w:sz w:val="22"/>
          <w:szCs w:val="22"/>
        </w:rPr>
        <w:t xml:space="preserve">__ Dyrektora </w:t>
      </w:r>
      <w:r w:rsidR="00557501" w:rsidRPr="00E23167">
        <w:rPr>
          <w:rFonts w:ascii="Cambria" w:hAnsi="Cambria" w:cs="Arial"/>
          <w:sz w:val="22"/>
          <w:szCs w:val="22"/>
        </w:rPr>
        <w:t>Generalnego</w:t>
      </w:r>
      <w:r w:rsidR="00AE4B79" w:rsidRPr="00E23167">
        <w:rPr>
          <w:rFonts w:ascii="Cambria" w:hAnsi="Cambria" w:cs="Arial"/>
          <w:sz w:val="22"/>
          <w:szCs w:val="22"/>
        </w:rPr>
        <w:t xml:space="preserve"> Lasów Państwowych z dnia </w:t>
      </w:r>
      <w:r w:rsidR="00501308" w:rsidRPr="00E23167">
        <w:rPr>
          <w:rFonts w:ascii="Cambria" w:hAnsi="Cambria" w:cs="Arial"/>
          <w:sz w:val="22"/>
          <w:szCs w:val="22"/>
        </w:rPr>
        <w:t xml:space="preserve">23 maja 2024 </w:t>
      </w:r>
      <w:r w:rsidR="00AE4B79" w:rsidRPr="00E23167">
        <w:rPr>
          <w:rFonts w:ascii="Cambria" w:hAnsi="Cambria" w:cs="Arial"/>
          <w:sz w:val="22"/>
          <w:szCs w:val="22"/>
        </w:rPr>
        <w:t xml:space="preserve">r. </w:t>
      </w:r>
      <w:r w:rsidR="00501308" w:rsidRPr="00E23167">
        <w:rPr>
          <w:rFonts w:ascii="Cambria" w:hAnsi="Cambria" w:cs="Arial"/>
          <w:sz w:val="22"/>
          <w:szCs w:val="22"/>
        </w:rPr>
        <w:t>„Opisu standardu technologii wykonawstwa prac leśnych" w jednostkach organizacyjnych Lasów Państwowych</w:t>
      </w:r>
      <w:r w:rsidRPr="00E23167">
        <w:rPr>
          <w:rFonts w:ascii="Cambria" w:hAnsi="Cambria" w:cs="Arial"/>
          <w:sz w:val="22"/>
          <w:szCs w:val="22"/>
        </w:rPr>
        <w:t>;</w:t>
      </w:r>
      <w:r w:rsidR="000732A8" w:rsidRPr="00E23167">
        <w:rPr>
          <w:rFonts w:ascii="Cambria" w:hAnsi="Cambria" w:cs="Arial"/>
          <w:sz w:val="22"/>
          <w:szCs w:val="22"/>
        </w:rPr>
        <w:t xml:space="preserve"> </w:t>
      </w:r>
    </w:p>
    <w:bookmarkEnd w:id="9"/>
    <w:p w14:paraId="438A240B" w14:textId="285D95B0" w:rsidR="000732A8" w:rsidRPr="00E23167" w:rsidRDefault="000732A8" w:rsidP="00B37A45">
      <w:pPr>
        <w:spacing w:before="120"/>
        <w:ind w:left="3402" w:hanging="1984"/>
        <w:jc w:val="both"/>
        <w:rPr>
          <w:rFonts w:ascii="Cambria" w:hAnsi="Cambria" w:cs="Arial"/>
          <w:sz w:val="22"/>
          <w:szCs w:val="22"/>
        </w:rPr>
      </w:pPr>
      <w:r w:rsidRPr="00E23167">
        <w:rPr>
          <w:rFonts w:ascii="Cambria" w:hAnsi="Cambria" w:cs="Arial"/>
          <w:sz w:val="22"/>
          <w:szCs w:val="22"/>
        </w:rPr>
        <w:t>Załącznik nr 3.2.</w:t>
      </w:r>
      <w:r w:rsidRPr="00E23167">
        <w:rPr>
          <w:rFonts w:ascii="Cambria" w:hAnsi="Cambria" w:cs="Arial"/>
          <w:sz w:val="22"/>
          <w:szCs w:val="22"/>
        </w:rPr>
        <w:tab/>
      </w:r>
      <w:r w:rsidR="00AE4B79" w:rsidRPr="00E23167">
        <w:rPr>
          <w:rFonts w:ascii="Cambria" w:hAnsi="Cambria" w:cs="Arial"/>
          <w:sz w:val="22"/>
          <w:szCs w:val="22"/>
        </w:rPr>
        <w:t>Tabele Parametrów (odrębnie dla każdego z Pakietów)</w:t>
      </w:r>
      <w:bookmarkEnd w:id="10"/>
      <w:r w:rsidR="00AE4B79" w:rsidRPr="00E23167">
        <w:rPr>
          <w:rFonts w:ascii="Cambria" w:hAnsi="Cambria" w:cs="Arial"/>
          <w:sz w:val="22"/>
          <w:szCs w:val="22"/>
        </w:rPr>
        <w:t xml:space="preserve">; </w:t>
      </w:r>
    </w:p>
    <w:bookmarkEnd w:id="7"/>
    <w:p w14:paraId="55BFED5D" w14:textId="3A2E0613" w:rsidR="002F54F9" w:rsidRPr="00E23167" w:rsidRDefault="002F54F9" w:rsidP="00B37A45">
      <w:pPr>
        <w:spacing w:before="120"/>
        <w:ind w:left="1418" w:hanging="2"/>
        <w:jc w:val="both"/>
        <w:rPr>
          <w:rFonts w:ascii="Cambria" w:hAnsi="Cambria" w:cs="Arial"/>
          <w:sz w:val="22"/>
          <w:szCs w:val="22"/>
        </w:rPr>
      </w:pPr>
      <w:r w:rsidRPr="00E23167">
        <w:rPr>
          <w:rFonts w:ascii="Cambria" w:hAnsi="Cambria" w:cs="Arial"/>
          <w:sz w:val="22"/>
          <w:szCs w:val="22"/>
        </w:rPr>
        <w:lastRenderedPageBreak/>
        <w:t xml:space="preserve">Określony </w:t>
      </w:r>
      <w:r w:rsidR="00FD7C73" w:rsidRPr="00E23167">
        <w:rPr>
          <w:rFonts w:ascii="Cambria" w:hAnsi="Cambria" w:cs="Arial"/>
          <w:sz w:val="22"/>
          <w:szCs w:val="22"/>
        </w:rPr>
        <w:t xml:space="preserve">w </w:t>
      </w:r>
      <w:r w:rsidRPr="00E23167">
        <w:rPr>
          <w:rFonts w:ascii="Cambria" w:hAnsi="Cambria" w:cs="Arial"/>
          <w:sz w:val="22"/>
          <w:szCs w:val="22"/>
        </w:rPr>
        <w:t xml:space="preserve">Załączniku nr. 3.1. do SWZ szczegółowy opis standardu technologii wykonywania poszczególnych prac leśnych (czynności) stanowi podstawę określenia wymagań jakościowych odnoszących się do elementów składających się na przedmiot zamówienia (Załącznik nr 2 do SWZ). Jeżeli czynność opisana w ww. załącznikach nie została przewidziana w opisie przedmiotu zamówienia (Załącznik nr 2 do SWZ), to w tym zakresie postanowień Załącznika nr. 3.1. do SWZ nie stosuje się. </w:t>
      </w:r>
    </w:p>
    <w:p w14:paraId="1C6FD6E4" w14:textId="12ABDECC" w:rsidR="00AE4B79" w:rsidRPr="00E23167" w:rsidRDefault="00AE4B79" w:rsidP="00B37A45">
      <w:pPr>
        <w:spacing w:before="120"/>
        <w:ind w:left="1418" w:hanging="2"/>
        <w:jc w:val="both"/>
        <w:rPr>
          <w:rFonts w:ascii="Cambria" w:hAnsi="Cambria" w:cs="Arial"/>
          <w:sz w:val="22"/>
          <w:szCs w:val="22"/>
        </w:rPr>
      </w:pPr>
      <w:r w:rsidRPr="00E23167">
        <w:rPr>
          <w:rFonts w:ascii="Cambria" w:hAnsi="Cambria" w:cs="Arial"/>
          <w:sz w:val="22"/>
          <w:szCs w:val="22"/>
        </w:rPr>
        <w:t xml:space="preserve">Tabele Parametrów zawierają (odrębnie dla każdego Pakietu) informacje szczegółowe dotyczące sposobu realizacji niektórych czynności opisanych w Załączniku nr. 3.1. do SWZ </w:t>
      </w:r>
      <w:r w:rsidR="00557501" w:rsidRPr="00E23167">
        <w:rPr>
          <w:rFonts w:ascii="Cambria" w:hAnsi="Cambria" w:cs="Arial"/>
          <w:sz w:val="22"/>
          <w:szCs w:val="22"/>
        </w:rPr>
        <w:t>Opis standardu technologii wykonawstwa prac leśnych,</w:t>
      </w:r>
      <w:r w:rsidRPr="00E23167">
        <w:rPr>
          <w:rFonts w:ascii="Cambria" w:hAnsi="Cambria" w:cs="Arial"/>
          <w:sz w:val="22"/>
          <w:szCs w:val="22"/>
        </w:rPr>
        <w:t xml:space="preserve"> w szczególnych warunkach dotyczących </w:t>
      </w:r>
      <w:r w:rsidR="00557501" w:rsidRPr="00E23167">
        <w:rPr>
          <w:rFonts w:ascii="Cambria" w:hAnsi="Cambria" w:cs="Arial"/>
          <w:sz w:val="22"/>
          <w:szCs w:val="22"/>
        </w:rPr>
        <w:t xml:space="preserve">danego Pakietu wchodzącego w skład przedmiotu zamówienia. </w:t>
      </w:r>
    </w:p>
    <w:bookmarkEnd w:id="8"/>
    <w:p w14:paraId="3F8112D8" w14:textId="4B7FBFBA"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5)</w:t>
      </w:r>
      <w:r w:rsidRPr="00E23167">
        <w:rPr>
          <w:rFonts w:ascii="Cambria" w:hAnsi="Cambria" w:cs="Arial"/>
          <w:sz w:val="22"/>
          <w:szCs w:val="22"/>
        </w:rPr>
        <w:tab/>
        <w:t xml:space="preserve">Opisy kodów czynności opisujących poszczególne prace leśne (czynności) wchodzące w skład przedmiotu zamówienia zostały opisane w </w:t>
      </w:r>
      <w:r w:rsidR="000B5D8C" w:rsidRPr="00E23167">
        <w:rPr>
          <w:rFonts w:ascii="Cambria" w:hAnsi="Cambria" w:cs="Arial"/>
          <w:sz w:val="22"/>
          <w:szCs w:val="22"/>
        </w:rPr>
        <w:t>Z</w:t>
      </w:r>
      <w:r w:rsidRPr="00E23167">
        <w:rPr>
          <w:rFonts w:ascii="Cambria" w:hAnsi="Cambria" w:cs="Arial"/>
          <w:sz w:val="22"/>
          <w:szCs w:val="22"/>
        </w:rPr>
        <w:t xml:space="preserve">ałączniku nr </w:t>
      </w:r>
      <w:r w:rsidR="00CE4A58" w:rsidRPr="00E23167">
        <w:rPr>
          <w:rFonts w:ascii="Cambria" w:hAnsi="Cambria" w:cs="Arial"/>
          <w:sz w:val="22"/>
          <w:szCs w:val="22"/>
        </w:rPr>
        <w:t>3</w:t>
      </w:r>
      <w:r w:rsidRPr="00E23167">
        <w:rPr>
          <w:rFonts w:ascii="Cambria" w:hAnsi="Cambria" w:cs="Arial"/>
          <w:sz w:val="22"/>
          <w:szCs w:val="22"/>
        </w:rPr>
        <w:t xml:space="preserve"> do SWZ.</w:t>
      </w:r>
    </w:p>
    <w:p w14:paraId="55BCACE1" w14:textId="7EEB1331"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6)</w:t>
      </w:r>
      <w:r w:rsidRPr="00E23167">
        <w:rPr>
          <w:rFonts w:ascii="Cambria" w:hAnsi="Cambria" w:cs="Arial"/>
          <w:sz w:val="22"/>
          <w:szCs w:val="22"/>
        </w:rPr>
        <w:tab/>
        <w:t xml:space="preserve">Opis zasad procedury dokonywania odbiorów prac leśnych został zawarty w </w:t>
      </w:r>
      <w:r w:rsidR="003011B7" w:rsidRPr="00E23167">
        <w:rPr>
          <w:rFonts w:ascii="Cambria" w:hAnsi="Cambria" w:cs="Arial"/>
          <w:sz w:val="22"/>
          <w:szCs w:val="22"/>
        </w:rPr>
        <w:t>Z</w:t>
      </w:r>
      <w:r w:rsidRPr="00E23167">
        <w:rPr>
          <w:rFonts w:ascii="Cambria" w:hAnsi="Cambria" w:cs="Arial"/>
          <w:sz w:val="22"/>
          <w:szCs w:val="22"/>
        </w:rPr>
        <w:t xml:space="preserve">ałączniku nr </w:t>
      </w:r>
      <w:r w:rsidR="00CE4A58" w:rsidRPr="00E23167">
        <w:rPr>
          <w:rFonts w:ascii="Cambria" w:hAnsi="Cambria" w:cs="Arial"/>
          <w:sz w:val="22"/>
          <w:szCs w:val="22"/>
        </w:rPr>
        <w:t>3</w:t>
      </w:r>
      <w:r w:rsidRPr="00E23167">
        <w:rPr>
          <w:rFonts w:ascii="Cambria" w:hAnsi="Cambria" w:cs="Arial"/>
          <w:sz w:val="22"/>
          <w:szCs w:val="22"/>
        </w:rPr>
        <w:t xml:space="preserve"> do SWZ. </w:t>
      </w:r>
    </w:p>
    <w:p w14:paraId="4241075C" w14:textId="77777777" w:rsidR="00B657E0" w:rsidRPr="00E23167" w:rsidRDefault="00B657E0" w:rsidP="00B37A45">
      <w:pPr>
        <w:pStyle w:val="Tekstpodstawowy22"/>
        <w:spacing w:before="120"/>
        <w:ind w:left="1418" w:hanging="709"/>
        <w:rPr>
          <w:rFonts w:ascii="Cambria" w:hAnsi="Cambria" w:cs="Arial"/>
          <w:bCs/>
        </w:rPr>
      </w:pPr>
      <w:r w:rsidRPr="00E23167">
        <w:rPr>
          <w:rFonts w:ascii="Cambria" w:hAnsi="Cambria" w:cs="Arial"/>
          <w:bCs/>
        </w:rPr>
        <w:t>7)</w:t>
      </w:r>
      <w:r w:rsidRPr="00E23167">
        <w:rPr>
          <w:rFonts w:ascii="Cambria" w:hAnsi="Cambria" w:cs="Arial"/>
          <w:bCs/>
        </w:rPr>
        <w:tab/>
        <w:t>Przedmiot zamówienia został podzielony na części („Pakiet”)</w:t>
      </w:r>
    </w:p>
    <w:p w14:paraId="53C4232C" w14:textId="505A7C89" w:rsidR="00B657E0" w:rsidRPr="00E23167" w:rsidRDefault="00B657E0" w:rsidP="005444FA">
      <w:pPr>
        <w:spacing w:before="120"/>
        <w:ind w:left="1418"/>
        <w:jc w:val="both"/>
        <w:rPr>
          <w:rFonts w:ascii="Cambria" w:hAnsi="Cambria" w:cs="Arial"/>
          <w:sz w:val="22"/>
          <w:szCs w:val="22"/>
        </w:rPr>
      </w:pPr>
      <w:r w:rsidRPr="00336037">
        <w:rPr>
          <w:rFonts w:ascii="Cambria" w:hAnsi="Cambria" w:cs="Arial"/>
          <w:b/>
          <w:bCs/>
          <w:sz w:val="22"/>
          <w:szCs w:val="22"/>
        </w:rPr>
        <w:t>Pakiet I</w:t>
      </w:r>
      <w:r w:rsidRPr="00E23167">
        <w:rPr>
          <w:rFonts w:ascii="Cambria" w:hAnsi="Cambria" w:cs="Arial"/>
          <w:sz w:val="22"/>
          <w:szCs w:val="22"/>
        </w:rPr>
        <w:t xml:space="preserve"> – leśnictwa: </w:t>
      </w:r>
      <w:r w:rsidR="00336037">
        <w:rPr>
          <w:rFonts w:ascii="Cambria" w:hAnsi="Cambria" w:cs="Arial"/>
          <w:sz w:val="22"/>
          <w:szCs w:val="22"/>
        </w:rPr>
        <w:t xml:space="preserve">Blachownia, Aleksandria i Hutki – prace z wyłączeniem usług </w:t>
      </w:r>
      <w:r w:rsidR="00336037" w:rsidRPr="00336037">
        <w:rPr>
          <w:rFonts w:ascii="Cambria" w:hAnsi="Cambria" w:cs="Arial"/>
          <w:sz w:val="22"/>
          <w:szCs w:val="22"/>
        </w:rPr>
        <w:t>mechanicznego rozdrobnienia pozostałości drzewnych i mechanicznego przygotowania gleby</w:t>
      </w:r>
      <w:r w:rsidRPr="00E23167">
        <w:rPr>
          <w:rFonts w:ascii="Cambria" w:hAnsi="Cambria" w:cs="Arial"/>
          <w:sz w:val="22"/>
          <w:szCs w:val="22"/>
        </w:rPr>
        <w:t>;</w:t>
      </w:r>
    </w:p>
    <w:p w14:paraId="26862527" w14:textId="59A57BBE" w:rsidR="00B657E0" w:rsidRDefault="00336037" w:rsidP="005444FA">
      <w:pPr>
        <w:spacing w:before="120"/>
        <w:ind w:left="1418"/>
        <w:jc w:val="both"/>
        <w:rPr>
          <w:rFonts w:ascii="Cambria" w:hAnsi="Cambria" w:cs="Arial"/>
          <w:sz w:val="22"/>
          <w:szCs w:val="22"/>
        </w:rPr>
      </w:pPr>
      <w:r w:rsidRPr="00336037">
        <w:rPr>
          <w:rFonts w:ascii="Cambria" w:hAnsi="Cambria" w:cs="Arial"/>
          <w:b/>
          <w:bCs/>
          <w:sz w:val="22"/>
          <w:szCs w:val="22"/>
        </w:rPr>
        <w:t>Pakiet I</w:t>
      </w:r>
      <w:r>
        <w:rPr>
          <w:rFonts w:ascii="Cambria" w:hAnsi="Cambria" w:cs="Arial"/>
          <w:b/>
          <w:bCs/>
          <w:sz w:val="22"/>
          <w:szCs w:val="22"/>
        </w:rPr>
        <w:t>I</w:t>
      </w:r>
      <w:r w:rsidRPr="00E23167">
        <w:rPr>
          <w:rFonts w:ascii="Cambria" w:hAnsi="Cambria" w:cs="Arial"/>
          <w:sz w:val="22"/>
          <w:szCs w:val="22"/>
        </w:rPr>
        <w:t xml:space="preserve"> – leśnictwa: </w:t>
      </w:r>
      <w:r>
        <w:rPr>
          <w:rFonts w:ascii="Cambria" w:hAnsi="Cambria" w:cs="Arial"/>
          <w:sz w:val="22"/>
          <w:szCs w:val="22"/>
        </w:rPr>
        <w:t xml:space="preserve">Jezioro, Kuleje, Łebki i Połamaniec – prace z wyłączeniem usług </w:t>
      </w:r>
      <w:r w:rsidRPr="00336037">
        <w:rPr>
          <w:rFonts w:ascii="Cambria" w:hAnsi="Cambria" w:cs="Arial"/>
          <w:sz w:val="22"/>
          <w:szCs w:val="22"/>
        </w:rPr>
        <w:t>mechanicznego rozdrobnienia pozostałości drzewnych i mechanicznego przygotowania gleby</w:t>
      </w:r>
      <w:r w:rsidRPr="00E23167">
        <w:rPr>
          <w:rFonts w:ascii="Cambria" w:hAnsi="Cambria" w:cs="Arial"/>
          <w:sz w:val="22"/>
          <w:szCs w:val="22"/>
        </w:rPr>
        <w:t>;</w:t>
      </w:r>
    </w:p>
    <w:p w14:paraId="08FA6A25" w14:textId="0B9ACD3B" w:rsidR="00336037" w:rsidRDefault="00336037" w:rsidP="005444FA">
      <w:pPr>
        <w:spacing w:before="120"/>
        <w:ind w:left="1418"/>
        <w:jc w:val="both"/>
        <w:rPr>
          <w:rFonts w:ascii="Cambria" w:hAnsi="Cambria" w:cs="Arial"/>
          <w:sz w:val="22"/>
          <w:szCs w:val="22"/>
        </w:rPr>
      </w:pPr>
      <w:r w:rsidRPr="00336037">
        <w:rPr>
          <w:rFonts w:ascii="Cambria" w:hAnsi="Cambria" w:cs="Arial"/>
          <w:b/>
          <w:bCs/>
          <w:sz w:val="22"/>
          <w:szCs w:val="22"/>
        </w:rPr>
        <w:t>Pakiet I</w:t>
      </w:r>
      <w:r>
        <w:rPr>
          <w:rFonts w:ascii="Cambria" w:hAnsi="Cambria" w:cs="Arial"/>
          <w:b/>
          <w:bCs/>
          <w:sz w:val="22"/>
          <w:szCs w:val="22"/>
        </w:rPr>
        <w:t>II</w:t>
      </w:r>
      <w:r w:rsidRPr="00E23167">
        <w:rPr>
          <w:rFonts w:ascii="Cambria" w:hAnsi="Cambria" w:cs="Arial"/>
          <w:sz w:val="22"/>
          <w:szCs w:val="22"/>
        </w:rPr>
        <w:t xml:space="preserve"> – leśnictwa: </w:t>
      </w:r>
      <w:r>
        <w:rPr>
          <w:rFonts w:ascii="Cambria" w:hAnsi="Cambria" w:cs="Arial"/>
          <w:sz w:val="22"/>
          <w:szCs w:val="22"/>
        </w:rPr>
        <w:t xml:space="preserve">Herby, Lisów, Lubockie i Kochanowice – prace z wyłączeniem usług </w:t>
      </w:r>
      <w:r w:rsidRPr="00336037">
        <w:rPr>
          <w:rFonts w:ascii="Cambria" w:hAnsi="Cambria" w:cs="Arial"/>
          <w:sz w:val="22"/>
          <w:szCs w:val="22"/>
        </w:rPr>
        <w:t>mechanicznego rozdrobnienia pozostałości drzewnych i mechanicznego przygotowania gleby</w:t>
      </w:r>
      <w:r w:rsidRPr="00E23167">
        <w:rPr>
          <w:rFonts w:ascii="Cambria" w:hAnsi="Cambria" w:cs="Arial"/>
          <w:sz w:val="22"/>
          <w:szCs w:val="22"/>
        </w:rPr>
        <w:t>;</w:t>
      </w:r>
    </w:p>
    <w:p w14:paraId="02E94B67" w14:textId="49625FFA" w:rsidR="00336037" w:rsidRPr="00E23167" w:rsidRDefault="00336037" w:rsidP="005444FA">
      <w:pPr>
        <w:spacing w:before="120"/>
        <w:ind w:left="1418"/>
        <w:jc w:val="both"/>
        <w:rPr>
          <w:rFonts w:ascii="Cambria" w:hAnsi="Cambria" w:cs="Arial"/>
          <w:sz w:val="22"/>
          <w:szCs w:val="22"/>
        </w:rPr>
      </w:pPr>
      <w:r w:rsidRPr="00336037">
        <w:rPr>
          <w:rFonts w:ascii="Cambria" w:hAnsi="Cambria" w:cs="Arial"/>
          <w:b/>
          <w:bCs/>
          <w:sz w:val="22"/>
          <w:szCs w:val="22"/>
        </w:rPr>
        <w:t>Pakiet I</w:t>
      </w:r>
      <w:r>
        <w:rPr>
          <w:rFonts w:ascii="Cambria" w:hAnsi="Cambria" w:cs="Arial"/>
          <w:b/>
          <w:bCs/>
          <w:sz w:val="22"/>
          <w:szCs w:val="22"/>
        </w:rPr>
        <w:t>V</w:t>
      </w:r>
      <w:r w:rsidRPr="00E23167">
        <w:rPr>
          <w:rFonts w:ascii="Cambria" w:hAnsi="Cambria" w:cs="Arial"/>
          <w:sz w:val="22"/>
          <w:szCs w:val="22"/>
        </w:rPr>
        <w:t xml:space="preserve"> – leśnictwa: </w:t>
      </w:r>
      <w:r>
        <w:rPr>
          <w:rFonts w:ascii="Cambria" w:hAnsi="Cambria" w:cs="Arial"/>
          <w:sz w:val="22"/>
          <w:szCs w:val="22"/>
        </w:rPr>
        <w:t xml:space="preserve">Blachownia, Jezioro, Herby, Aleksandria, Hutki, Kuleje, Łebki, Połamaniec, Lisów, Lubockie i Kochanowice – wykonanie usług </w:t>
      </w:r>
      <w:r w:rsidRPr="00336037">
        <w:rPr>
          <w:rFonts w:ascii="Cambria" w:hAnsi="Cambria" w:cs="Arial"/>
          <w:sz w:val="22"/>
          <w:szCs w:val="22"/>
        </w:rPr>
        <w:t>mechanicznego rozdrobnienia pozostałości drzewnych i mechanicznego przygotowania gleby</w:t>
      </w:r>
      <w:r w:rsidRPr="00E23167">
        <w:rPr>
          <w:rFonts w:ascii="Cambria" w:hAnsi="Cambria" w:cs="Arial"/>
          <w:sz w:val="22"/>
          <w:szCs w:val="22"/>
        </w:rPr>
        <w:t>;</w:t>
      </w:r>
    </w:p>
    <w:p w14:paraId="034C1EAA" w14:textId="77777777" w:rsidR="00B657E0" w:rsidRPr="00E23167" w:rsidRDefault="00B657E0" w:rsidP="00B37A45">
      <w:pPr>
        <w:spacing w:before="120"/>
        <w:ind w:left="1418"/>
        <w:jc w:val="both"/>
        <w:rPr>
          <w:rFonts w:ascii="Cambria" w:hAnsi="Cambria" w:cs="Arial"/>
          <w:bCs/>
          <w:sz w:val="22"/>
          <w:szCs w:val="22"/>
        </w:rPr>
      </w:pPr>
      <w:r w:rsidRPr="00E23167">
        <w:rPr>
          <w:rFonts w:ascii="Cambria" w:hAnsi="Cambria" w:cs="Arial"/>
          <w:sz w:val="22"/>
          <w:szCs w:val="22"/>
        </w:rPr>
        <w:t xml:space="preserve">Wykonawca może złożyć ofertę na jeden lub większą ilość Pakietów. Oferta złożona na dany Pakiet musi jednakże </w:t>
      </w:r>
      <w:r w:rsidRPr="00E23167">
        <w:rPr>
          <w:rFonts w:ascii="Cambria" w:hAnsi="Cambria" w:cs="Arial"/>
          <w:bCs/>
          <w:sz w:val="22"/>
          <w:szCs w:val="22"/>
        </w:rPr>
        <w:t>obejmować cały zakres prac przewidzianych w SWZ dla tego Pakietu.</w:t>
      </w:r>
    </w:p>
    <w:p w14:paraId="1A411CE7" w14:textId="41807A4B" w:rsidR="00B657E0" w:rsidRPr="00E23167" w:rsidRDefault="00B657E0" w:rsidP="00B37A45">
      <w:pPr>
        <w:pStyle w:val="Tekstpodstawowy22"/>
        <w:spacing w:before="120"/>
        <w:ind w:left="1418" w:hanging="709"/>
        <w:rPr>
          <w:rFonts w:ascii="Cambria" w:hAnsi="Cambria" w:cs="Arial"/>
          <w:bCs/>
        </w:rPr>
      </w:pPr>
      <w:r w:rsidRPr="00E23167">
        <w:rPr>
          <w:rFonts w:ascii="Cambria" w:hAnsi="Cambria" w:cs="Arial"/>
          <w:bCs/>
        </w:rPr>
        <w:t>8)</w:t>
      </w:r>
      <w:r w:rsidRPr="00E23167">
        <w:rPr>
          <w:rFonts w:ascii="Cambria" w:hAnsi="Cambria" w:cs="Arial"/>
          <w:bCs/>
        </w:rPr>
        <w:tab/>
        <w:t xml:space="preserve">Miejscem realizacji przedmiotu zamówienia będzie obszar administracyjny Nadleśnictwa </w:t>
      </w:r>
      <w:r w:rsidR="00F77B90">
        <w:rPr>
          <w:rFonts w:ascii="Cambria" w:hAnsi="Cambria" w:cs="Arial"/>
          <w:bCs/>
        </w:rPr>
        <w:t>Herby</w:t>
      </w:r>
      <w:r w:rsidRPr="00E23167">
        <w:rPr>
          <w:rFonts w:ascii="Cambria" w:hAnsi="Cambria" w:cs="Arial"/>
          <w:bCs/>
        </w:rPr>
        <w:t xml:space="preserve">. </w:t>
      </w:r>
    </w:p>
    <w:p w14:paraId="4EFE85CA" w14:textId="0E5C1663" w:rsidR="00B657E0" w:rsidRPr="00E23167" w:rsidRDefault="00B657E0" w:rsidP="00B37A45">
      <w:pPr>
        <w:pStyle w:val="Tekstpodstawowy22"/>
        <w:spacing w:before="120"/>
        <w:ind w:left="1418" w:hanging="709"/>
        <w:rPr>
          <w:rFonts w:ascii="Cambria" w:hAnsi="Cambria" w:cs="Arial"/>
          <w:bCs/>
        </w:rPr>
      </w:pPr>
      <w:r w:rsidRPr="00E23167">
        <w:rPr>
          <w:rFonts w:ascii="Cambria" w:hAnsi="Cambria" w:cs="Arial"/>
          <w:bCs/>
        </w:rPr>
        <w:t>9)</w:t>
      </w:r>
      <w:r w:rsidRPr="00E23167">
        <w:rPr>
          <w:rFonts w:ascii="Cambria" w:hAnsi="Cambria" w:cs="Arial"/>
          <w:bCs/>
        </w:rPr>
        <w:tab/>
        <w:t xml:space="preserve">Realizacja prac wchodzących w skład przedmiotu zamówienia dla poszczególnych Pakietów będzie się odbywała na obszarze leśnictw – właściwych dla danego Pakietu („Obszar Realizacji Pakietu”). </w:t>
      </w:r>
      <w:bookmarkStart w:id="11" w:name="_Hlk15288922"/>
      <w:r w:rsidRPr="00E23167">
        <w:rPr>
          <w:rFonts w:ascii="Cambria" w:hAnsi="Cambria" w:cs="Arial"/>
          <w:bCs/>
        </w:rPr>
        <w:t xml:space="preserve">Wskazana w </w:t>
      </w:r>
      <w:r w:rsidR="006C7172" w:rsidRPr="00E23167">
        <w:rPr>
          <w:rFonts w:ascii="Cambria" w:hAnsi="Cambria" w:cs="Arial"/>
          <w:bCs/>
        </w:rPr>
        <w:t>z</w:t>
      </w:r>
      <w:r w:rsidRPr="00E23167">
        <w:rPr>
          <w:rFonts w:ascii="Cambria" w:hAnsi="Cambria" w:cs="Arial"/>
          <w:bCs/>
        </w:rPr>
        <w:t xml:space="preserve">ałącznikach </w:t>
      </w:r>
      <w:r w:rsidR="006C7172" w:rsidRPr="00E23167">
        <w:rPr>
          <w:rFonts w:ascii="Cambria" w:hAnsi="Cambria" w:cs="Arial"/>
          <w:bCs/>
        </w:rPr>
        <w:t xml:space="preserve">wchodzących w skład Załącznika nr 2 </w:t>
      </w:r>
      <w:r w:rsidRPr="00E23167">
        <w:rPr>
          <w:rFonts w:ascii="Cambria" w:hAnsi="Cambria" w:cs="Arial"/>
          <w:bCs/>
        </w:rPr>
        <w:t>lokalizacja (adres leśny) poszczególnych prac leśnych wchodzących w zakres Przedmiotu Umowy ma charakter wstępny. Lokalizacja (adres leśny) poszczególnych prac wchodzących w zakres Przedmiotu Umowy zostanie określona w Zleceniu, o którym mowa w pkt 3.3. ppkt 1), z zastrzeżeniem, iż zawsze będzie to Obszar Realizacji Pakietu.</w:t>
      </w:r>
      <w:bookmarkEnd w:id="11"/>
    </w:p>
    <w:p w14:paraId="155F65E2" w14:textId="6385D2D0" w:rsidR="00B657E0" w:rsidRPr="00E23167" w:rsidRDefault="00B657E0" w:rsidP="00B37A45">
      <w:pPr>
        <w:pStyle w:val="Tekstpodstawowy22"/>
        <w:spacing w:before="120"/>
        <w:ind w:left="1418" w:hanging="709"/>
        <w:rPr>
          <w:rFonts w:ascii="Cambria" w:hAnsi="Cambria" w:cs="Arial"/>
          <w:bCs/>
        </w:rPr>
      </w:pPr>
      <w:r w:rsidRPr="00E23167">
        <w:rPr>
          <w:rFonts w:ascii="Cambria" w:hAnsi="Cambria" w:cs="Arial"/>
          <w:bCs/>
        </w:rPr>
        <w:t>10)</w:t>
      </w:r>
      <w:r w:rsidRPr="00E23167">
        <w:rPr>
          <w:rFonts w:ascii="Cambria" w:hAnsi="Cambria" w:cs="Arial"/>
          <w:bCs/>
        </w:rPr>
        <w:tab/>
      </w:r>
      <w:r w:rsidRPr="00E23167">
        <w:rPr>
          <w:rFonts w:ascii="Cambria" w:hAnsi="Cambria" w:cs="Arial"/>
        </w:rPr>
        <w:t>Postanowienia pkt 7 - 9 nie uchybiają uprawnieniom Zamawiającego wynikającym z wzoru umowy w sprawie zamówienia publicznego (</w:t>
      </w:r>
      <w:r w:rsidR="003011B7" w:rsidRPr="00E23167">
        <w:rPr>
          <w:rFonts w:ascii="Cambria" w:hAnsi="Cambria" w:cs="Arial"/>
        </w:rPr>
        <w:t>Z</w:t>
      </w:r>
      <w:r w:rsidRPr="00E23167">
        <w:rPr>
          <w:rFonts w:ascii="Cambria" w:hAnsi="Cambria" w:cs="Arial"/>
        </w:rPr>
        <w:t xml:space="preserve">ałącznik nr 12 do SWZ).  </w:t>
      </w:r>
    </w:p>
    <w:p w14:paraId="07D45E3B" w14:textId="704C02A6" w:rsidR="00B657E0" w:rsidRPr="00E23167" w:rsidRDefault="00B657E0" w:rsidP="00B37A45">
      <w:pPr>
        <w:pStyle w:val="Tekstpodstawowy22"/>
        <w:spacing w:before="120"/>
        <w:ind w:left="1418" w:hanging="709"/>
        <w:rPr>
          <w:rFonts w:ascii="Cambria" w:hAnsi="Cambria" w:cs="Arial"/>
          <w:bCs/>
        </w:rPr>
      </w:pPr>
      <w:r w:rsidRPr="00E23167">
        <w:rPr>
          <w:rFonts w:ascii="Cambria" w:hAnsi="Cambria" w:cs="Arial"/>
          <w:bCs/>
        </w:rPr>
        <w:lastRenderedPageBreak/>
        <w:t>11)</w:t>
      </w:r>
      <w:r w:rsidRPr="00E23167">
        <w:rPr>
          <w:rFonts w:ascii="Cambria" w:hAnsi="Cambria" w:cs="Arial"/>
          <w:bCs/>
        </w:rPr>
        <w:tab/>
      </w:r>
      <w:bookmarkStart w:id="12" w:name="_Hlk47482108"/>
      <w:r w:rsidRPr="00E23167">
        <w:rPr>
          <w:rFonts w:ascii="Cambria" w:hAnsi="Cambria" w:cs="Arial"/>
          <w:bCs/>
        </w:rPr>
        <w:t>Z uwagi na faktyczną sytuację przyrodniczo-pogodową, która może zaistnieć w trakcie realizacji przedmiotu zamówienia, a także nieprzewidzianą w tej chwili sytuację gospodarczo-ekonomiczną, Zamawiający zastrzega sobie</w:t>
      </w:r>
      <w:r w:rsidR="007252A6" w:rsidRPr="00E23167">
        <w:rPr>
          <w:rFonts w:ascii="Cambria" w:hAnsi="Cambria" w:cs="Arial"/>
          <w:bCs/>
        </w:rPr>
        <w:t>,</w:t>
      </w:r>
      <w:r w:rsidRPr="00E23167">
        <w:rPr>
          <w:rFonts w:ascii="Cambria" w:hAnsi="Cambria" w:cs="Arial"/>
          <w:bCs/>
        </w:rPr>
        <w:t xml:space="preserve"> </w:t>
      </w:r>
      <w:r w:rsidR="007252A6" w:rsidRPr="00E23167">
        <w:rPr>
          <w:rFonts w:ascii="Cambria" w:hAnsi="Cambria" w:cs="Arial"/>
          <w:bCs/>
        </w:rPr>
        <w:t xml:space="preserve">w uzasadnionych przypadkach, </w:t>
      </w:r>
      <w:r w:rsidRPr="00E23167">
        <w:rPr>
          <w:rFonts w:ascii="Cambria" w:hAnsi="Cambria" w:cs="Arial"/>
          <w:bCs/>
        </w:rPr>
        <w:t xml:space="preserve">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Obszarze Realizacji Pakietu (w tym również w lokalizacjach na Obszarze Realizacji Pakietu niewskazanych wstępnie w SWZ), przy jednoczesnym zmniejszeniu ilości prac w innej </w:t>
      </w:r>
      <w:bookmarkStart w:id="13" w:name="_Hlk15289075"/>
      <w:r w:rsidRPr="00E23167">
        <w:rPr>
          <w:rFonts w:ascii="Cambria" w:hAnsi="Cambria" w:cs="Arial"/>
          <w:bCs/>
        </w:rPr>
        <w:t>lokalizacji (adresie leśnym) na Obszarze Realizacji Pakietu</w:t>
      </w:r>
      <w:bookmarkEnd w:id="13"/>
      <w:r w:rsidRPr="00E23167">
        <w:rPr>
          <w:rFonts w:ascii="Cambria" w:hAnsi="Cambria" w:cs="Arial"/>
          <w:bCs/>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12"/>
      <w:r w:rsidRPr="00E23167">
        <w:rPr>
          <w:rFonts w:ascii="Cambria" w:hAnsi="Cambria" w:cs="Arial"/>
          <w:bCs/>
        </w:rPr>
        <w:t>.</w:t>
      </w:r>
    </w:p>
    <w:p w14:paraId="792FA9B7" w14:textId="77777777" w:rsidR="00B657E0" w:rsidRPr="00E23167" w:rsidRDefault="00B657E0" w:rsidP="00B37A45">
      <w:pPr>
        <w:pStyle w:val="Tekstpodstawowy22"/>
        <w:spacing w:before="120"/>
        <w:ind w:left="1418" w:hanging="709"/>
        <w:rPr>
          <w:rFonts w:ascii="Cambria" w:hAnsi="Cambria" w:cs="Arial"/>
        </w:rPr>
      </w:pPr>
      <w:r w:rsidRPr="00E23167">
        <w:rPr>
          <w:rFonts w:ascii="Cambria" w:hAnsi="Cambria" w:cs="Arial"/>
          <w:bCs/>
        </w:rPr>
        <w:t xml:space="preserve">12) </w:t>
      </w:r>
      <w:r w:rsidRPr="00E23167">
        <w:rPr>
          <w:rFonts w:ascii="Cambria" w:hAnsi="Cambria" w:cs="Arial"/>
          <w:bCs/>
        </w:rPr>
        <w:tab/>
        <w:t xml:space="preserve">W przypadku obligatoryjnego wyłączenia pozycji z pozyskania w systemie maszynowym (pozyskanie drewna na pozycjach cięć na których niedopuszczalne jest wykorzystanie maszyn wielooperacyjnych) w szczególnie uzasadnionych przypadkach, np. zmiany warunków, dla których powyższe czynności zostały ustalone, Zamawiający dopuszcza zmianę technologii pozyskania drewna. Uzasadnienie każdorazowo należy przedstawić Wykonawcy. </w:t>
      </w:r>
    </w:p>
    <w:p w14:paraId="348EB8BC" w14:textId="77777777" w:rsidR="00B657E0" w:rsidRPr="00E23167" w:rsidRDefault="00B657E0" w:rsidP="00B37A45">
      <w:pPr>
        <w:spacing w:before="120"/>
        <w:ind w:left="1418" w:hanging="709"/>
        <w:jc w:val="both"/>
        <w:rPr>
          <w:rFonts w:ascii="Cambria" w:hAnsi="Cambria" w:cs="Arial"/>
          <w:bCs/>
          <w:sz w:val="22"/>
          <w:szCs w:val="22"/>
        </w:rPr>
      </w:pPr>
      <w:r w:rsidRPr="00E23167">
        <w:rPr>
          <w:rFonts w:ascii="Cambria" w:hAnsi="Cambria" w:cs="Arial"/>
          <w:bCs/>
          <w:sz w:val="22"/>
          <w:szCs w:val="22"/>
        </w:rPr>
        <w:t>13)</w:t>
      </w:r>
      <w:r w:rsidRPr="00E23167">
        <w:rPr>
          <w:rFonts w:ascii="Cambria" w:hAnsi="Cambria" w:cs="Arial"/>
          <w:bCs/>
          <w:sz w:val="22"/>
          <w:szCs w:val="22"/>
        </w:rPr>
        <w:tab/>
        <w:t>Nazwy i kody dotyczące przedmiotu zamówienia określone zgodnie ze Wspólnym Słownikiem Zamówień (CPV):</w:t>
      </w:r>
    </w:p>
    <w:p w14:paraId="6251C376" w14:textId="77777777" w:rsidR="00B657E0" w:rsidRPr="00E23167" w:rsidRDefault="00B657E0" w:rsidP="00B37A45">
      <w:pPr>
        <w:spacing w:before="120"/>
        <w:ind w:left="1418"/>
        <w:rPr>
          <w:rFonts w:ascii="Cambria" w:hAnsi="Cambria" w:cs="Arial"/>
          <w:sz w:val="22"/>
          <w:szCs w:val="22"/>
        </w:rPr>
      </w:pPr>
      <w:r w:rsidRPr="00E23167">
        <w:rPr>
          <w:rFonts w:ascii="Cambria" w:hAnsi="Cambria" w:cs="Arial"/>
          <w:sz w:val="22"/>
          <w:szCs w:val="22"/>
        </w:rPr>
        <w:t>77200000-2</w:t>
      </w:r>
      <w:r w:rsidRPr="00E23167">
        <w:rPr>
          <w:rFonts w:ascii="Cambria" w:hAnsi="Cambria" w:cs="Arial"/>
          <w:sz w:val="22"/>
          <w:szCs w:val="22"/>
        </w:rPr>
        <w:tab/>
        <w:t>Usługi leśnictwa</w:t>
      </w:r>
    </w:p>
    <w:p w14:paraId="75C4646C" w14:textId="77777777" w:rsidR="00B657E0" w:rsidRPr="00E23167" w:rsidRDefault="00B657E0" w:rsidP="00B37A45">
      <w:pPr>
        <w:spacing w:before="120"/>
        <w:ind w:left="1418"/>
        <w:rPr>
          <w:rFonts w:ascii="Cambria" w:hAnsi="Cambria" w:cs="Arial"/>
          <w:sz w:val="22"/>
          <w:szCs w:val="22"/>
        </w:rPr>
      </w:pPr>
      <w:r w:rsidRPr="00E23167">
        <w:rPr>
          <w:rFonts w:ascii="Cambria" w:hAnsi="Cambria" w:cs="Arial"/>
          <w:sz w:val="22"/>
          <w:szCs w:val="22"/>
        </w:rPr>
        <w:t>77210000-5</w:t>
      </w:r>
      <w:r w:rsidRPr="00E23167">
        <w:rPr>
          <w:rFonts w:ascii="Cambria" w:hAnsi="Cambria" w:cs="Arial"/>
          <w:sz w:val="22"/>
          <w:szCs w:val="22"/>
        </w:rPr>
        <w:tab/>
        <w:t>Usługi pozyskania drewna</w:t>
      </w:r>
    </w:p>
    <w:p w14:paraId="0A4D8C48" w14:textId="77777777" w:rsidR="00B657E0" w:rsidRPr="00E23167" w:rsidRDefault="00B657E0" w:rsidP="00B37A45">
      <w:pPr>
        <w:spacing w:before="120"/>
        <w:ind w:left="1418"/>
        <w:rPr>
          <w:rFonts w:ascii="Cambria" w:hAnsi="Cambria" w:cs="Arial"/>
          <w:sz w:val="22"/>
          <w:szCs w:val="22"/>
        </w:rPr>
      </w:pPr>
      <w:r w:rsidRPr="00E23167">
        <w:rPr>
          <w:rFonts w:ascii="Cambria" w:hAnsi="Cambria" w:cs="Arial"/>
          <w:sz w:val="22"/>
          <w:szCs w:val="22"/>
        </w:rPr>
        <w:t>77211000-2</w:t>
      </w:r>
      <w:r w:rsidRPr="00E23167">
        <w:rPr>
          <w:rFonts w:ascii="Cambria" w:hAnsi="Cambria" w:cs="Arial"/>
          <w:sz w:val="22"/>
          <w:szCs w:val="22"/>
        </w:rPr>
        <w:tab/>
        <w:t>Usługi uboczne związane z pozyskiwaniem drewna</w:t>
      </w:r>
    </w:p>
    <w:p w14:paraId="5C0B622C" w14:textId="77777777" w:rsidR="00B657E0" w:rsidRPr="00E23167" w:rsidRDefault="00B657E0" w:rsidP="00B37A45">
      <w:pPr>
        <w:spacing w:before="120"/>
        <w:ind w:left="1418"/>
        <w:rPr>
          <w:rFonts w:ascii="Cambria" w:hAnsi="Cambria" w:cs="Arial"/>
          <w:sz w:val="22"/>
          <w:szCs w:val="22"/>
        </w:rPr>
      </w:pPr>
      <w:r w:rsidRPr="00E23167">
        <w:rPr>
          <w:rFonts w:ascii="Cambria" w:hAnsi="Cambria" w:cs="Arial"/>
          <w:sz w:val="22"/>
          <w:szCs w:val="22"/>
        </w:rPr>
        <w:t>77211100-3</w:t>
      </w:r>
      <w:r w:rsidRPr="00E23167">
        <w:rPr>
          <w:rFonts w:ascii="Cambria" w:hAnsi="Cambria" w:cs="Arial"/>
          <w:sz w:val="22"/>
          <w:szCs w:val="22"/>
        </w:rPr>
        <w:tab/>
        <w:t>Usługi cięcia drewna</w:t>
      </w:r>
    </w:p>
    <w:p w14:paraId="3BC21EC8" w14:textId="77777777" w:rsidR="00B657E0" w:rsidRPr="00E23167" w:rsidRDefault="00B657E0" w:rsidP="00B37A45">
      <w:pPr>
        <w:spacing w:before="120"/>
        <w:ind w:left="1418"/>
        <w:rPr>
          <w:rFonts w:ascii="Cambria" w:hAnsi="Cambria" w:cs="Arial"/>
          <w:sz w:val="22"/>
          <w:szCs w:val="22"/>
        </w:rPr>
      </w:pPr>
      <w:r w:rsidRPr="00E23167">
        <w:rPr>
          <w:rFonts w:ascii="Cambria" w:hAnsi="Cambria" w:cs="Arial"/>
          <w:sz w:val="22"/>
          <w:szCs w:val="22"/>
        </w:rPr>
        <w:t>77211200-4</w:t>
      </w:r>
      <w:r w:rsidRPr="00E23167">
        <w:rPr>
          <w:rFonts w:ascii="Cambria" w:hAnsi="Cambria" w:cs="Arial"/>
          <w:sz w:val="22"/>
          <w:szCs w:val="22"/>
        </w:rPr>
        <w:tab/>
        <w:t>Transport dłużyc na terenie lasów</w:t>
      </w:r>
    </w:p>
    <w:p w14:paraId="2123AE9B" w14:textId="77777777" w:rsidR="00B657E0" w:rsidRPr="00E23167" w:rsidRDefault="00B657E0" w:rsidP="00B37A45">
      <w:pPr>
        <w:spacing w:before="120"/>
        <w:ind w:left="1418"/>
        <w:rPr>
          <w:rFonts w:ascii="Cambria" w:hAnsi="Cambria" w:cs="Arial"/>
          <w:sz w:val="22"/>
          <w:szCs w:val="22"/>
        </w:rPr>
      </w:pPr>
      <w:r w:rsidRPr="00E23167">
        <w:rPr>
          <w:rFonts w:ascii="Cambria" w:hAnsi="Cambria" w:cs="Arial"/>
          <w:sz w:val="22"/>
          <w:szCs w:val="22"/>
        </w:rPr>
        <w:t>77211300-5</w:t>
      </w:r>
      <w:r w:rsidRPr="00E23167">
        <w:rPr>
          <w:rFonts w:ascii="Cambria" w:hAnsi="Cambria" w:cs="Arial"/>
          <w:sz w:val="22"/>
          <w:szCs w:val="22"/>
        </w:rPr>
        <w:tab/>
        <w:t>Usługi selekcji drzew</w:t>
      </w:r>
    </w:p>
    <w:p w14:paraId="70EE42E0" w14:textId="77777777" w:rsidR="00B657E0" w:rsidRPr="00E23167" w:rsidRDefault="00B657E0" w:rsidP="00B37A45">
      <w:pPr>
        <w:spacing w:before="120"/>
        <w:ind w:left="1418"/>
        <w:rPr>
          <w:rFonts w:ascii="Cambria" w:hAnsi="Cambria" w:cs="Arial"/>
          <w:sz w:val="22"/>
          <w:szCs w:val="22"/>
        </w:rPr>
      </w:pPr>
      <w:r w:rsidRPr="00E23167">
        <w:rPr>
          <w:rFonts w:ascii="Cambria" w:hAnsi="Cambria" w:cs="Arial"/>
          <w:sz w:val="22"/>
          <w:szCs w:val="22"/>
        </w:rPr>
        <w:t>77211400-6</w:t>
      </w:r>
      <w:r w:rsidRPr="00E23167">
        <w:rPr>
          <w:rFonts w:ascii="Cambria" w:hAnsi="Cambria" w:cs="Arial"/>
          <w:sz w:val="22"/>
          <w:szCs w:val="22"/>
        </w:rPr>
        <w:tab/>
        <w:t>Usługi wycinania drzew</w:t>
      </w:r>
    </w:p>
    <w:p w14:paraId="7F889205" w14:textId="77777777" w:rsidR="00B657E0" w:rsidRPr="00E23167" w:rsidRDefault="00B657E0" w:rsidP="00B37A45">
      <w:pPr>
        <w:spacing w:before="120"/>
        <w:ind w:left="1418"/>
        <w:rPr>
          <w:rFonts w:ascii="Cambria" w:hAnsi="Cambria" w:cs="Arial"/>
          <w:sz w:val="22"/>
          <w:szCs w:val="22"/>
        </w:rPr>
      </w:pPr>
      <w:r w:rsidRPr="00E23167">
        <w:rPr>
          <w:rFonts w:ascii="Cambria" w:hAnsi="Cambria" w:cs="Arial"/>
          <w:sz w:val="22"/>
          <w:szCs w:val="22"/>
        </w:rPr>
        <w:t>77211500-7</w:t>
      </w:r>
      <w:r w:rsidRPr="00E23167">
        <w:rPr>
          <w:rFonts w:ascii="Cambria" w:hAnsi="Cambria" w:cs="Arial"/>
          <w:sz w:val="22"/>
          <w:szCs w:val="22"/>
        </w:rPr>
        <w:tab/>
        <w:t>Usługi pielęgnacji drzew</w:t>
      </w:r>
    </w:p>
    <w:p w14:paraId="3556B364" w14:textId="77777777" w:rsidR="00B657E0" w:rsidRPr="00E23167" w:rsidRDefault="00B657E0" w:rsidP="00B37A45">
      <w:pPr>
        <w:spacing w:before="120"/>
        <w:ind w:left="1418"/>
        <w:rPr>
          <w:rFonts w:ascii="Cambria" w:hAnsi="Cambria" w:cs="Arial"/>
          <w:sz w:val="22"/>
          <w:szCs w:val="22"/>
        </w:rPr>
      </w:pPr>
      <w:r w:rsidRPr="00E23167">
        <w:rPr>
          <w:rFonts w:ascii="Cambria" w:hAnsi="Cambria" w:cs="Arial"/>
          <w:sz w:val="22"/>
          <w:szCs w:val="22"/>
        </w:rPr>
        <w:t>77211600-8</w:t>
      </w:r>
      <w:r w:rsidRPr="00E23167">
        <w:rPr>
          <w:rFonts w:ascii="Cambria" w:hAnsi="Cambria" w:cs="Arial"/>
          <w:sz w:val="22"/>
          <w:szCs w:val="22"/>
        </w:rPr>
        <w:tab/>
        <w:t>Sadzenie drzew</w:t>
      </w:r>
    </w:p>
    <w:p w14:paraId="5A2CDA9E" w14:textId="77777777" w:rsidR="00B657E0" w:rsidRPr="00E23167" w:rsidRDefault="00B657E0" w:rsidP="00B37A45">
      <w:pPr>
        <w:spacing w:before="120"/>
        <w:ind w:left="1418"/>
        <w:rPr>
          <w:rFonts w:ascii="Cambria" w:hAnsi="Cambria" w:cs="Arial"/>
          <w:sz w:val="22"/>
          <w:szCs w:val="22"/>
        </w:rPr>
      </w:pPr>
      <w:r w:rsidRPr="00E23167">
        <w:rPr>
          <w:rFonts w:ascii="Cambria" w:hAnsi="Cambria" w:cs="Arial"/>
          <w:sz w:val="22"/>
          <w:szCs w:val="22"/>
        </w:rPr>
        <w:t>77230000-1</w:t>
      </w:r>
      <w:r w:rsidRPr="00E23167">
        <w:rPr>
          <w:rFonts w:ascii="Cambria" w:hAnsi="Cambria" w:cs="Arial"/>
          <w:sz w:val="22"/>
          <w:szCs w:val="22"/>
        </w:rPr>
        <w:tab/>
        <w:t>Usługi doraźne dotyczące leśnictwa</w:t>
      </w:r>
    </w:p>
    <w:p w14:paraId="05CBD0B2" w14:textId="77777777" w:rsidR="00B657E0" w:rsidRPr="00E23167" w:rsidRDefault="00B657E0" w:rsidP="00B37A45">
      <w:pPr>
        <w:spacing w:before="120"/>
        <w:ind w:left="1418"/>
        <w:rPr>
          <w:rFonts w:ascii="Cambria" w:hAnsi="Cambria" w:cs="Arial"/>
          <w:sz w:val="22"/>
          <w:szCs w:val="22"/>
        </w:rPr>
      </w:pPr>
      <w:r w:rsidRPr="00E23167">
        <w:rPr>
          <w:rFonts w:ascii="Cambria" w:hAnsi="Cambria" w:cs="Arial"/>
          <w:sz w:val="22"/>
          <w:szCs w:val="22"/>
        </w:rPr>
        <w:t>77231000-8</w:t>
      </w:r>
      <w:r w:rsidRPr="00E23167">
        <w:rPr>
          <w:rFonts w:ascii="Cambria" w:hAnsi="Cambria" w:cs="Arial"/>
          <w:sz w:val="22"/>
          <w:szCs w:val="22"/>
        </w:rPr>
        <w:tab/>
        <w:t>Usługi gospodarki leśnej</w:t>
      </w:r>
    </w:p>
    <w:p w14:paraId="7711E25A" w14:textId="77777777" w:rsidR="00B657E0" w:rsidRPr="00E23167" w:rsidRDefault="00B657E0" w:rsidP="00B37A45">
      <w:pPr>
        <w:spacing w:before="120"/>
        <w:ind w:left="1418"/>
        <w:rPr>
          <w:rFonts w:ascii="Cambria" w:hAnsi="Cambria" w:cs="Arial"/>
          <w:sz w:val="22"/>
          <w:szCs w:val="22"/>
        </w:rPr>
      </w:pPr>
      <w:r w:rsidRPr="00E23167">
        <w:rPr>
          <w:rFonts w:ascii="Cambria" w:hAnsi="Cambria" w:cs="Arial"/>
          <w:sz w:val="22"/>
          <w:szCs w:val="22"/>
        </w:rPr>
        <w:t>77231200-0</w:t>
      </w:r>
      <w:r w:rsidRPr="00E23167">
        <w:rPr>
          <w:rFonts w:ascii="Cambria" w:hAnsi="Cambria" w:cs="Arial"/>
          <w:sz w:val="22"/>
          <w:szCs w:val="22"/>
        </w:rPr>
        <w:tab/>
        <w:t>Usługi zwalczania szkodników leśnych</w:t>
      </w:r>
    </w:p>
    <w:p w14:paraId="04257E8D" w14:textId="77777777" w:rsidR="00B657E0" w:rsidRDefault="00B657E0" w:rsidP="00B37A45">
      <w:pPr>
        <w:spacing w:before="120"/>
        <w:ind w:left="1418"/>
        <w:rPr>
          <w:rFonts w:ascii="Cambria" w:hAnsi="Cambria" w:cs="Arial"/>
          <w:sz w:val="22"/>
          <w:szCs w:val="22"/>
        </w:rPr>
      </w:pPr>
      <w:r w:rsidRPr="00E23167">
        <w:rPr>
          <w:rFonts w:ascii="Cambria" w:hAnsi="Cambria" w:cs="Arial"/>
          <w:sz w:val="22"/>
          <w:szCs w:val="22"/>
        </w:rPr>
        <w:t>77231600-4</w:t>
      </w:r>
      <w:r w:rsidRPr="00E23167">
        <w:rPr>
          <w:rFonts w:ascii="Cambria" w:hAnsi="Cambria" w:cs="Arial"/>
          <w:sz w:val="22"/>
          <w:szCs w:val="22"/>
        </w:rPr>
        <w:tab/>
        <w:t>Usługi zalesiania</w:t>
      </w:r>
    </w:p>
    <w:p w14:paraId="2E789BB7" w14:textId="660DED73" w:rsidR="008957F7" w:rsidRDefault="008957F7" w:rsidP="00B37A45">
      <w:pPr>
        <w:spacing w:before="120"/>
        <w:ind w:left="1418"/>
        <w:rPr>
          <w:rFonts w:ascii="Cambria" w:hAnsi="Cambria" w:cs="Arial"/>
          <w:sz w:val="22"/>
          <w:szCs w:val="22"/>
        </w:rPr>
      </w:pPr>
      <w:r w:rsidRPr="008957F7">
        <w:rPr>
          <w:rFonts w:ascii="Cambria" w:hAnsi="Cambria" w:cs="Arial"/>
          <w:sz w:val="22"/>
          <w:szCs w:val="22"/>
        </w:rPr>
        <w:t>75251120-7     Usługi ochrony przeciwpożarowej lasów</w:t>
      </w:r>
    </w:p>
    <w:p w14:paraId="2B45B079" w14:textId="77777777" w:rsidR="008957F7" w:rsidRPr="00E23167" w:rsidRDefault="008957F7" w:rsidP="00B37A45">
      <w:pPr>
        <w:spacing w:before="120"/>
        <w:ind w:left="1418"/>
        <w:rPr>
          <w:rFonts w:ascii="Cambria" w:hAnsi="Cambria" w:cs="Arial"/>
          <w:sz w:val="22"/>
          <w:szCs w:val="22"/>
        </w:rPr>
      </w:pPr>
    </w:p>
    <w:p w14:paraId="2D749169" w14:textId="77777777" w:rsidR="00B657E0" w:rsidRPr="00E23167" w:rsidRDefault="00B657E0" w:rsidP="00B37A45">
      <w:pPr>
        <w:numPr>
          <w:ilvl w:val="1"/>
          <w:numId w:val="5"/>
        </w:numPr>
        <w:spacing w:before="120"/>
        <w:jc w:val="both"/>
        <w:rPr>
          <w:rFonts w:ascii="Cambria" w:hAnsi="Cambria" w:cs="Arial"/>
          <w:bCs/>
          <w:sz w:val="22"/>
          <w:szCs w:val="22"/>
        </w:rPr>
      </w:pPr>
      <w:r w:rsidRPr="00E23167">
        <w:rPr>
          <w:rFonts w:ascii="Cambria" w:hAnsi="Cambria" w:cs="Arial"/>
          <w:bCs/>
          <w:sz w:val="22"/>
          <w:szCs w:val="22"/>
        </w:rPr>
        <w:lastRenderedPageBreak/>
        <w:t xml:space="preserve">Unormowania, których zobowiązany będzie w szczególności przestrzegać Wykonawca przy realizacji przedmiotu zamówienia </w:t>
      </w:r>
    </w:p>
    <w:p w14:paraId="6BFB26BC" w14:textId="77777777"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1)</w:t>
      </w:r>
      <w:r w:rsidRPr="00E23167">
        <w:rPr>
          <w:rFonts w:ascii="Cambria" w:hAnsi="Cambria" w:cs="Arial"/>
          <w:sz w:val="22"/>
          <w:szCs w:val="22"/>
        </w:rPr>
        <w:tab/>
        <w:t xml:space="preserve">Podstawowe akty prawne: </w:t>
      </w:r>
    </w:p>
    <w:p w14:paraId="1D09DFFA" w14:textId="5C62152C" w:rsidR="00B657E0" w:rsidRPr="00E23167" w:rsidRDefault="00B657E0" w:rsidP="00B37A45">
      <w:pPr>
        <w:spacing w:before="120"/>
        <w:ind w:left="2127" w:hanging="709"/>
        <w:jc w:val="both"/>
        <w:rPr>
          <w:rFonts w:ascii="Cambria" w:hAnsi="Cambria" w:cs="Arial"/>
          <w:sz w:val="22"/>
          <w:szCs w:val="22"/>
        </w:rPr>
      </w:pPr>
      <w:bookmarkStart w:id="14" w:name="_Hlk47482137"/>
      <w:r w:rsidRPr="00E23167">
        <w:rPr>
          <w:rFonts w:ascii="Cambria" w:hAnsi="Cambria" w:cs="Arial"/>
          <w:sz w:val="22"/>
          <w:szCs w:val="22"/>
        </w:rPr>
        <w:t xml:space="preserve">- </w:t>
      </w:r>
      <w:r w:rsidRPr="00E23167">
        <w:rPr>
          <w:rFonts w:ascii="Cambria" w:hAnsi="Cambria" w:cs="Arial"/>
          <w:sz w:val="22"/>
          <w:szCs w:val="22"/>
        </w:rPr>
        <w:tab/>
        <w:t xml:space="preserve">ustawa z dnia 28 września 1991 r. o lasach (tekst jedn.: Dz. U. z </w:t>
      </w:r>
      <w:r w:rsidR="00EC3DA6" w:rsidRPr="00E23167">
        <w:rPr>
          <w:rFonts w:ascii="Cambria" w:hAnsi="Cambria" w:cs="Arial"/>
          <w:sz w:val="22"/>
          <w:szCs w:val="22"/>
        </w:rPr>
        <w:t>202</w:t>
      </w:r>
      <w:r w:rsidR="00E60FE9" w:rsidRPr="00E23167">
        <w:rPr>
          <w:rFonts w:ascii="Cambria" w:hAnsi="Cambria" w:cs="Arial"/>
          <w:sz w:val="22"/>
          <w:szCs w:val="22"/>
        </w:rPr>
        <w:t>4</w:t>
      </w:r>
      <w:r w:rsidR="00EC3DA6" w:rsidRPr="00E23167">
        <w:rPr>
          <w:rFonts w:ascii="Cambria" w:hAnsi="Cambria" w:cs="Arial"/>
          <w:sz w:val="22"/>
          <w:szCs w:val="22"/>
        </w:rPr>
        <w:t xml:space="preserve"> r. poz. </w:t>
      </w:r>
      <w:r w:rsidR="00E60FE9" w:rsidRPr="00E23167">
        <w:rPr>
          <w:rFonts w:ascii="Cambria" w:hAnsi="Cambria" w:cs="Arial"/>
          <w:sz w:val="22"/>
          <w:szCs w:val="22"/>
        </w:rPr>
        <w:t>530</w:t>
      </w:r>
      <w:r w:rsidRPr="00E23167">
        <w:rPr>
          <w:rFonts w:ascii="Cambria" w:hAnsi="Cambria" w:cs="Arial"/>
          <w:sz w:val="22"/>
          <w:szCs w:val="22"/>
        </w:rPr>
        <w:t>),</w:t>
      </w:r>
    </w:p>
    <w:p w14:paraId="1EE24008" w14:textId="5F73711A" w:rsidR="00B657E0" w:rsidRPr="00E23167" w:rsidRDefault="00B657E0" w:rsidP="00B37A45">
      <w:pPr>
        <w:autoSpaceDE w:val="0"/>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 xml:space="preserve">ustawa z dnia 16 kwietnia 2004 r. o ochronie przyrody (tekst jedn.: Dz. U. z </w:t>
      </w:r>
      <w:r w:rsidR="00EC3DA6" w:rsidRPr="00E23167">
        <w:rPr>
          <w:rFonts w:ascii="Cambria" w:hAnsi="Cambria" w:cs="Arial"/>
          <w:sz w:val="22"/>
          <w:szCs w:val="22"/>
        </w:rPr>
        <w:t>202</w:t>
      </w:r>
      <w:r w:rsidR="00F724FE" w:rsidRPr="00E23167">
        <w:rPr>
          <w:rFonts w:ascii="Cambria" w:hAnsi="Cambria" w:cs="Arial"/>
          <w:sz w:val="22"/>
          <w:szCs w:val="22"/>
        </w:rPr>
        <w:t>3</w:t>
      </w:r>
      <w:r w:rsidR="00EC3DA6" w:rsidRPr="00E23167">
        <w:rPr>
          <w:rFonts w:ascii="Cambria" w:hAnsi="Cambria" w:cs="Arial"/>
          <w:sz w:val="22"/>
          <w:szCs w:val="22"/>
        </w:rPr>
        <w:t xml:space="preserve"> r. poz. </w:t>
      </w:r>
      <w:r w:rsidR="00F724FE" w:rsidRPr="00E23167">
        <w:rPr>
          <w:rFonts w:ascii="Cambria" w:hAnsi="Cambria" w:cs="Arial"/>
          <w:sz w:val="22"/>
          <w:szCs w:val="22"/>
        </w:rPr>
        <w:t>1336 z</w:t>
      </w:r>
      <w:r w:rsidR="00086F9F" w:rsidRPr="00E23167">
        <w:rPr>
          <w:rFonts w:ascii="Cambria" w:hAnsi="Cambria" w:cs="Arial"/>
          <w:sz w:val="22"/>
          <w:szCs w:val="22"/>
        </w:rPr>
        <w:t xml:space="preserve"> późn.</w:t>
      </w:r>
      <w:r w:rsidR="00F724FE" w:rsidRPr="00E23167">
        <w:rPr>
          <w:rFonts w:ascii="Cambria" w:hAnsi="Cambria" w:cs="Arial"/>
          <w:sz w:val="22"/>
          <w:szCs w:val="22"/>
        </w:rPr>
        <w:t xml:space="preserve"> zm.</w:t>
      </w:r>
      <w:r w:rsidRPr="00E23167">
        <w:rPr>
          <w:rFonts w:ascii="Cambria" w:hAnsi="Cambria" w:cs="Arial"/>
          <w:sz w:val="22"/>
          <w:szCs w:val="22"/>
        </w:rPr>
        <w:t>),</w:t>
      </w:r>
      <w:r w:rsidR="009342B4" w:rsidRPr="00E23167">
        <w:rPr>
          <w:rFonts w:ascii="Open Sans" w:hAnsi="Open Sans" w:cs="Open Sans"/>
          <w:color w:val="333333"/>
          <w:sz w:val="18"/>
          <w:szCs w:val="18"/>
          <w:shd w:val="clear" w:color="auto" w:fill="FFFFFF"/>
        </w:rPr>
        <w:t xml:space="preserve"> </w:t>
      </w:r>
    </w:p>
    <w:p w14:paraId="68BF2DF3" w14:textId="7EABEC0B" w:rsidR="00B657E0" w:rsidRPr="00E23167" w:rsidRDefault="00B657E0" w:rsidP="00B37A45">
      <w:pPr>
        <w:autoSpaceDE w:val="0"/>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ustawa z dnia 13 lutego 2020 r. o ochronie roślin przed agrofagami (</w:t>
      </w:r>
      <w:r w:rsidR="008D3F80" w:rsidRPr="00E23167">
        <w:rPr>
          <w:rFonts w:ascii="Cambria" w:hAnsi="Cambria" w:cs="Arial"/>
          <w:sz w:val="22"/>
          <w:szCs w:val="22"/>
        </w:rPr>
        <w:t xml:space="preserve">tekst jedn.: </w:t>
      </w:r>
      <w:r w:rsidRPr="00E23167">
        <w:rPr>
          <w:rFonts w:ascii="Cambria" w:hAnsi="Cambria" w:cs="Arial"/>
          <w:sz w:val="22"/>
          <w:szCs w:val="22"/>
        </w:rPr>
        <w:t xml:space="preserve">Dz. U.: z </w:t>
      </w:r>
      <w:r w:rsidR="008D3F80" w:rsidRPr="00E23167">
        <w:rPr>
          <w:rFonts w:ascii="Cambria" w:hAnsi="Cambria" w:cs="Arial"/>
          <w:sz w:val="22"/>
          <w:szCs w:val="22"/>
        </w:rPr>
        <w:t>202</w:t>
      </w:r>
      <w:r w:rsidR="000226BC" w:rsidRPr="00E23167">
        <w:rPr>
          <w:rFonts w:ascii="Cambria" w:hAnsi="Cambria" w:cs="Arial"/>
          <w:sz w:val="22"/>
          <w:szCs w:val="22"/>
        </w:rPr>
        <w:t>3</w:t>
      </w:r>
      <w:r w:rsidR="008D3F80" w:rsidRPr="00E23167">
        <w:rPr>
          <w:rFonts w:ascii="Cambria" w:hAnsi="Cambria" w:cs="Arial"/>
          <w:sz w:val="22"/>
          <w:szCs w:val="22"/>
        </w:rPr>
        <w:t xml:space="preserve"> r. poz. </w:t>
      </w:r>
      <w:r w:rsidR="000226BC" w:rsidRPr="00E23167">
        <w:rPr>
          <w:rFonts w:ascii="Cambria" w:hAnsi="Cambria" w:cs="Arial"/>
          <w:sz w:val="22"/>
          <w:szCs w:val="22"/>
        </w:rPr>
        <w:t>301</w:t>
      </w:r>
      <w:r w:rsidRPr="00E23167">
        <w:rPr>
          <w:rFonts w:ascii="Cambria" w:hAnsi="Cambria" w:cs="Arial"/>
          <w:sz w:val="22"/>
          <w:szCs w:val="22"/>
        </w:rPr>
        <w:t>),</w:t>
      </w:r>
    </w:p>
    <w:p w14:paraId="0952A237" w14:textId="7DBCBCC3" w:rsidR="00B657E0" w:rsidRPr="00E23167" w:rsidRDefault="00B657E0" w:rsidP="00B37A45">
      <w:pPr>
        <w:autoSpaceDE w:val="0"/>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 xml:space="preserve">ustawa z dnia 25 lutego 2011 r. o substancjach chemicznych i ich mieszaninach (tekst jedn.: Dz. U. z </w:t>
      </w:r>
      <w:r w:rsidR="00C107A5" w:rsidRPr="00E23167">
        <w:rPr>
          <w:rFonts w:ascii="Cambria" w:hAnsi="Cambria" w:cs="Arial"/>
          <w:sz w:val="22"/>
          <w:szCs w:val="22"/>
        </w:rPr>
        <w:t>202</w:t>
      </w:r>
      <w:r w:rsidR="003D37A6" w:rsidRPr="00E23167">
        <w:rPr>
          <w:rFonts w:ascii="Cambria" w:hAnsi="Cambria" w:cs="Arial"/>
          <w:sz w:val="22"/>
          <w:szCs w:val="22"/>
        </w:rPr>
        <w:t>2</w:t>
      </w:r>
      <w:r w:rsidR="0045125B" w:rsidRPr="00E23167">
        <w:rPr>
          <w:rFonts w:ascii="Cambria" w:hAnsi="Cambria" w:cs="Arial"/>
          <w:sz w:val="22"/>
          <w:szCs w:val="22"/>
        </w:rPr>
        <w:t xml:space="preserve"> r.</w:t>
      </w:r>
      <w:r w:rsidR="00C107A5" w:rsidRPr="00E23167">
        <w:rPr>
          <w:rFonts w:ascii="Cambria" w:hAnsi="Cambria" w:cs="Arial"/>
          <w:sz w:val="22"/>
          <w:szCs w:val="22"/>
        </w:rPr>
        <w:t xml:space="preserve"> poz. </w:t>
      </w:r>
      <w:r w:rsidR="003D37A6" w:rsidRPr="00E23167">
        <w:rPr>
          <w:rFonts w:ascii="Cambria" w:hAnsi="Cambria" w:cs="Arial"/>
          <w:sz w:val="22"/>
          <w:szCs w:val="22"/>
        </w:rPr>
        <w:t>1816</w:t>
      </w:r>
      <w:r w:rsidRPr="00E23167">
        <w:rPr>
          <w:rFonts w:ascii="Cambria" w:hAnsi="Cambria" w:cs="Arial"/>
          <w:sz w:val="22"/>
          <w:szCs w:val="22"/>
        </w:rPr>
        <w:t xml:space="preserve">), </w:t>
      </w:r>
    </w:p>
    <w:p w14:paraId="4225D0C7" w14:textId="3F8FC690" w:rsidR="00B657E0" w:rsidRPr="00E23167" w:rsidRDefault="00B657E0" w:rsidP="00B37A45">
      <w:pPr>
        <w:autoSpaceDE w:val="0"/>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ustawa z dnia 21 grudnia 2000 r. o dozorze technicznym (</w:t>
      </w:r>
      <w:r w:rsidR="0045125B" w:rsidRPr="00E23167">
        <w:rPr>
          <w:rFonts w:ascii="Cambria" w:hAnsi="Cambria" w:cs="Arial"/>
          <w:sz w:val="22"/>
          <w:szCs w:val="22"/>
        </w:rPr>
        <w:t xml:space="preserve">tekst jedn.: </w:t>
      </w:r>
      <w:r w:rsidRPr="00E23167">
        <w:rPr>
          <w:rFonts w:ascii="Cambria" w:hAnsi="Cambria" w:cs="Arial"/>
          <w:sz w:val="22"/>
          <w:szCs w:val="22"/>
        </w:rPr>
        <w:t xml:space="preserve">Dz. U. z </w:t>
      </w:r>
      <w:r w:rsidR="00FB5549" w:rsidRPr="00E23167">
        <w:rPr>
          <w:rFonts w:ascii="Cambria" w:hAnsi="Cambria" w:cs="Arial"/>
          <w:sz w:val="22"/>
          <w:szCs w:val="22"/>
        </w:rPr>
        <w:t xml:space="preserve">2024 </w:t>
      </w:r>
      <w:r w:rsidR="0045125B" w:rsidRPr="00E23167">
        <w:rPr>
          <w:rFonts w:ascii="Cambria" w:hAnsi="Cambria" w:cs="Arial"/>
          <w:sz w:val="22"/>
          <w:szCs w:val="22"/>
        </w:rPr>
        <w:t xml:space="preserve">r. poz. </w:t>
      </w:r>
      <w:r w:rsidR="003D37A6" w:rsidRPr="00E23167">
        <w:rPr>
          <w:rFonts w:ascii="Cambria" w:hAnsi="Cambria" w:cs="Arial"/>
          <w:sz w:val="22"/>
          <w:szCs w:val="22"/>
        </w:rPr>
        <w:t>1</w:t>
      </w:r>
      <w:r w:rsidR="00495C1C" w:rsidRPr="00E23167">
        <w:rPr>
          <w:rFonts w:ascii="Cambria" w:hAnsi="Cambria" w:cs="Arial"/>
          <w:sz w:val="22"/>
          <w:szCs w:val="22"/>
        </w:rPr>
        <w:t>194</w:t>
      </w:r>
      <w:r w:rsidRPr="00E23167">
        <w:rPr>
          <w:rFonts w:ascii="Cambria" w:hAnsi="Cambria" w:cs="Arial"/>
          <w:sz w:val="22"/>
          <w:szCs w:val="22"/>
        </w:rPr>
        <w:t>),</w:t>
      </w:r>
    </w:p>
    <w:p w14:paraId="3FC72FFE" w14:textId="28350EEB" w:rsidR="00B657E0" w:rsidRPr="00E23167" w:rsidRDefault="00B657E0" w:rsidP="00B37A45">
      <w:pPr>
        <w:autoSpaceDE w:val="0"/>
        <w:spacing w:before="120"/>
        <w:ind w:left="2127" w:hanging="709"/>
        <w:jc w:val="both"/>
        <w:rPr>
          <w:rFonts w:ascii="Cambria" w:hAnsi="Cambria" w:cs="Arial"/>
          <w:sz w:val="22"/>
          <w:szCs w:val="22"/>
        </w:rPr>
      </w:pPr>
      <w:r w:rsidRPr="00E23167">
        <w:rPr>
          <w:rFonts w:ascii="Cambria" w:hAnsi="Cambria" w:cs="Arial"/>
          <w:sz w:val="22"/>
          <w:szCs w:val="22"/>
        </w:rPr>
        <w:t xml:space="preserve">- </w:t>
      </w:r>
      <w:r w:rsidRPr="00E23167">
        <w:rPr>
          <w:rFonts w:ascii="Cambria" w:hAnsi="Cambria" w:cs="Arial"/>
          <w:sz w:val="22"/>
          <w:szCs w:val="22"/>
        </w:rPr>
        <w:tab/>
        <w:t xml:space="preserve">ustawa z dnia 8 marca 2013 r. o środkach ochrony roślin (tekst jedn.: Dz.U. z </w:t>
      </w:r>
      <w:r w:rsidR="00FF6252" w:rsidRPr="00E23167">
        <w:rPr>
          <w:rFonts w:ascii="Cambria" w:hAnsi="Cambria" w:cs="Arial"/>
          <w:sz w:val="22"/>
          <w:szCs w:val="22"/>
        </w:rPr>
        <w:t>202</w:t>
      </w:r>
      <w:r w:rsidR="00182629" w:rsidRPr="00E23167">
        <w:rPr>
          <w:rFonts w:ascii="Cambria" w:hAnsi="Cambria" w:cs="Arial"/>
          <w:sz w:val="22"/>
          <w:szCs w:val="22"/>
        </w:rPr>
        <w:t>4</w:t>
      </w:r>
      <w:r w:rsidR="00FF6252" w:rsidRPr="00E23167">
        <w:rPr>
          <w:rFonts w:ascii="Cambria" w:hAnsi="Cambria" w:cs="Arial"/>
          <w:sz w:val="22"/>
          <w:szCs w:val="22"/>
        </w:rPr>
        <w:t xml:space="preserve"> r. poz. </w:t>
      </w:r>
      <w:r w:rsidR="00557501" w:rsidRPr="00E23167">
        <w:rPr>
          <w:rFonts w:ascii="Cambria" w:hAnsi="Cambria" w:cs="Arial"/>
          <w:sz w:val="22"/>
          <w:szCs w:val="22"/>
        </w:rPr>
        <w:t>6</w:t>
      </w:r>
      <w:r w:rsidR="007B6F34" w:rsidRPr="00E23167">
        <w:rPr>
          <w:rFonts w:ascii="Cambria" w:hAnsi="Cambria" w:cs="Arial"/>
          <w:sz w:val="22"/>
          <w:szCs w:val="22"/>
        </w:rPr>
        <w:t>30</w:t>
      </w:r>
      <w:r w:rsidRPr="00E23167">
        <w:rPr>
          <w:rFonts w:ascii="Cambria" w:hAnsi="Cambria" w:cs="Arial"/>
          <w:sz w:val="22"/>
          <w:szCs w:val="22"/>
        </w:rPr>
        <w:t>),</w:t>
      </w:r>
    </w:p>
    <w:p w14:paraId="57890AF9" w14:textId="63022168" w:rsidR="00B657E0" w:rsidRPr="00E23167" w:rsidRDefault="00B657E0" w:rsidP="00B37A45">
      <w:pPr>
        <w:autoSpaceDE w:val="0"/>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sidRPr="00E23167">
        <w:rPr>
          <w:rFonts w:ascii="Cambria" w:hAnsi="Cambria" w:cs="Arial"/>
          <w:sz w:val="22"/>
          <w:szCs w:val="22"/>
        </w:rPr>
        <w:t xml:space="preserve">z 2002 r. </w:t>
      </w:r>
      <w:r w:rsidRPr="00E23167">
        <w:rPr>
          <w:rFonts w:ascii="Cambria" w:hAnsi="Cambria" w:cs="Arial"/>
          <w:sz w:val="22"/>
          <w:szCs w:val="22"/>
        </w:rPr>
        <w:t xml:space="preserve">Nr 99, poz. 896 </w:t>
      </w:r>
      <w:r w:rsidR="004B1D93" w:rsidRPr="00E23167">
        <w:rPr>
          <w:rFonts w:ascii="Cambria" w:hAnsi="Cambria" w:cs="Arial"/>
          <w:sz w:val="22"/>
          <w:szCs w:val="22"/>
        </w:rPr>
        <w:t>z</w:t>
      </w:r>
      <w:r w:rsidR="00086F9F" w:rsidRPr="00E23167">
        <w:rPr>
          <w:rFonts w:ascii="Cambria" w:hAnsi="Cambria" w:cs="Arial"/>
          <w:sz w:val="22"/>
          <w:szCs w:val="22"/>
        </w:rPr>
        <w:t xml:space="preserve"> późn.</w:t>
      </w:r>
      <w:r w:rsidRPr="00E23167">
        <w:rPr>
          <w:rFonts w:ascii="Cambria" w:hAnsi="Cambria" w:cs="Arial"/>
          <w:sz w:val="22"/>
          <w:szCs w:val="22"/>
        </w:rPr>
        <w:t xml:space="preserve"> zm.),</w:t>
      </w:r>
    </w:p>
    <w:p w14:paraId="3F76DB48" w14:textId="16D12C6D" w:rsidR="000615B7" w:rsidRPr="00E23167" w:rsidRDefault="00B657E0" w:rsidP="00B37A45">
      <w:pPr>
        <w:autoSpaceDE w:val="0"/>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 xml:space="preserve">rozporządzenie Ministra Przedsiębiorczości i Technologii z dnia 30 października 2018 r. w sprawie warunków technicznych dozoru technicznego </w:t>
      </w:r>
      <w:r w:rsidR="002F0F50" w:rsidRPr="00E23167">
        <w:rPr>
          <w:rFonts w:ascii="Cambria" w:hAnsi="Cambria" w:cs="Arial"/>
          <w:sz w:val="22"/>
          <w:szCs w:val="22"/>
        </w:rPr>
        <w:t>w</w:t>
      </w:r>
      <w:r w:rsidRPr="00E23167">
        <w:rPr>
          <w:rFonts w:ascii="Cambria" w:hAnsi="Cambria" w:cs="Arial"/>
          <w:sz w:val="22"/>
          <w:szCs w:val="22"/>
        </w:rPr>
        <w:t xml:space="preserve"> zakres</w:t>
      </w:r>
      <w:r w:rsidR="000615B7" w:rsidRPr="00E23167">
        <w:rPr>
          <w:rFonts w:ascii="Cambria" w:hAnsi="Cambria" w:cs="Arial"/>
          <w:sz w:val="22"/>
          <w:szCs w:val="22"/>
        </w:rPr>
        <w:t>ie</w:t>
      </w:r>
      <w:r w:rsidRPr="00E23167">
        <w:rPr>
          <w:rFonts w:ascii="Cambria" w:hAnsi="Cambria" w:cs="Arial"/>
          <w:sz w:val="22"/>
          <w:szCs w:val="22"/>
        </w:rPr>
        <w:t xml:space="preserve"> eksploatacji, napraw i modernizacji urządzeń transportu bliskiego (Dz. U. z 2018 r. poz. 2176),</w:t>
      </w:r>
    </w:p>
    <w:p w14:paraId="6EA5CAAD" w14:textId="0CCF2848" w:rsidR="00B657E0" w:rsidRPr="00E23167" w:rsidRDefault="00B657E0" w:rsidP="00B37A45">
      <w:pPr>
        <w:autoSpaceDE w:val="0"/>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sidRPr="00E23167">
        <w:rPr>
          <w:rFonts w:ascii="Cambria" w:hAnsi="Cambria" w:cs="Arial"/>
          <w:sz w:val="22"/>
          <w:szCs w:val="22"/>
        </w:rPr>
        <w:t xml:space="preserve">z 2002 r. </w:t>
      </w:r>
      <w:r w:rsidRPr="00E23167">
        <w:rPr>
          <w:rFonts w:ascii="Cambria" w:hAnsi="Cambria" w:cs="Arial"/>
          <w:sz w:val="22"/>
          <w:szCs w:val="22"/>
        </w:rPr>
        <w:t>Nr 191 poz. 1596 z</w:t>
      </w:r>
      <w:r w:rsidR="00086F9F" w:rsidRPr="00E23167">
        <w:rPr>
          <w:rFonts w:ascii="Cambria" w:hAnsi="Cambria" w:cs="Arial"/>
          <w:sz w:val="22"/>
          <w:szCs w:val="22"/>
        </w:rPr>
        <w:t xml:space="preserve"> późn.</w:t>
      </w:r>
      <w:r w:rsidR="00DA2DA3" w:rsidRPr="00E23167">
        <w:rPr>
          <w:rFonts w:ascii="Cambria" w:hAnsi="Cambria" w:cs="Arial"/>
          <w:sz w:val="22"/>
          <w:szCs w:val="22"/>
        </w:rPr>
        <w:t xml:space="preserve"> </w:t>
      </w:r>
      <w:r w:rsidRPr="00E23167">
        <w:rPr>
          <w:rFonts w:ascii="Cambria" w:hAnsi="Cambria" w:cs="Arial"/>
          <w:sz w:val="22"/>
          <w:szCs w:val="22"/>
        </w:rPr>
        <w:t>zm.),</w:t>
      </w:r>
    </w:p>
    <w:p w14:paraId="695D41A3" w14:textId="71A1FCE7" w:rsidR="00B657E0" w:rsidRPr="00E23167" w:rsidRDefault="00B657E0" w:rsidP="00B37A45">
      <w:pPr>
        <w:autoSpaceDE w:val="0"/>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rozporządzenie Ministra Pracy i Polityki Socjalnej z dnia 26 września 1997 r. w sprawie ogólnych przepisów bezpieczeństwa i higieny pracy (tekst jedn.: Dz. U. z 2003 r. Nr 169</w:t>
      </w:r>
      <w:r w:rsidR="00800333" w:rsidRPr="00E23167">
        <w:rPr>
          <w:rFonts w:ascii="Cambria" w:hAnsi="Cambria" w:cs="Arial"/>
          <w:sz w:val="22"/>
          <w:szCs w:val="22"/>
        </w:rPr>
        <w:t>,</w:t>
      </w:r>
      <w:r w:rsidRPr="00E23167">
        <w:rPr>
          <w:rFonts w:ascii="Cambria" w:hAnsi="Cambria" w:cs="Arial"/>
          <w:sz w:val="22"/>
          <w:szCs w:val="22"/>
        </w:rPr>
        <w:t xml:space="preserve"> poz. 1650 z późn. zm.),</w:t>
      </w:r>
    </w:p>
    <w:p w14:paraId="39ABEE8B" w14:textId="168A233E" w:rsidR="00B657E0" w:rsidRPr="00E23167" w:rsidRDefault="00B657E0" w:rsidP="00B37A45">
      <w:pPr>
        <w:autoSpaceDE w:val="0"/>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 xml:space="preserve">rozporządzenie Ministra Ochrony Środowiska, Zasobów Naturalnych i Leśnictwa z dnia 6 stycznia 1998 r. w sprawie określenia wzoru znaku zakazu wstępu do lasu oraz zasad jego umieszczania (Dz. U. z 1998 r. Nr 11, poz. 39), </w:t>
      </w:r>
    </w:p>
    <w:p w14:paraId="13EB2CA8" w14:textId="4C76BB25" w:rsidR="00B657E0" w:rsidRPr="00E23167" w:rsidRDefault="00B657E0" w:rsidP="00B37A45">
      <w:pPr>
        <w:autoSpaceDE w:val="0"/>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rozporządzenie Ministra Rolnictwa i Rozwoju Wsi z dnia 8 maja 2013 r. w sprawie szkoleń w zakresie środków ochrony roślin (</w:t>
      </w:r>
      <w:r w:rsidR="005D0AB2" w:rsidRPr="00E23167">
        <w:rPr>
          <w:rFonts w:ascii="Cambria" w:hAnsi="Cambria" w:cs="Arial"/>
          <w:sz w:val="22"/>
          <w:szCs w:val="22"/>
        </w:rPr>
        <w:t>tekst jedn.</w:t>
      </w:r>
      <w:r w:rsidR="00316727" w:rsidRPr="00E23167">
        <w:rPr>
          <w:rFonts w:ascii="Cambria" w:hAnsi="Cambria" w:cs="Arial"/>
          <w:sz w:val="22"/>
          <w:szCs w:val="22"/>
        </w:rPr>
        <w:t>:</w:t>
      </w:r>
      <w:r w:rsidR="005D0AB2" w:rsidRPr="00E23167">
        <w:rPr>
          <w:rFonts w:ascii="Cambria" w:hAnsi="Cambria" w:cs="Arial"/>
          <w:sz w:val="22"/>
          <w:szCs w:val="22"/>
        </w:rPr>
        <w:t xml:space="preserve"> </w:t>
      </w:r>
      <w:r w:rsidRPr="00E23167">
        <w:rPr>
          <w:rFonts w:ascii="Cambria" w:hAnsi="Cambria" w:cs="Arial"/>
          <w:sz w:val="22"/>
          <w:szCs w:val="22"/>
        </w:rPr>
        <w:t>Dz. U. z 20</w:t>
      </w:r>
      <w:r w:rsidR="00857974" w:rsidRPr="00E23167">
        <w:rPr>
          <w:rFonts w:ascii="Cambria" w:hAnsi="Cambria" w:cs="Arial"/>
          <w:sz w:val="22"/>
          <w:szCs w:val="22"/>
        </w:rPr>
        <w:t>22</w:t>
      </w:r>
      <w:r w:rsidRPr="00E23167">
        <w:rPr>
          <w:rFonts w:ascii="Cambria" w:hAnsi="Cambria" w:cs="Arial"/>
          <w:sz w:val="22"/>
          <w:szCs w:val="22"/>
        </w:rPr>
        <w:t xml:space="preserve"> r. poz.</w:t>
      </w:r>
      <w:r w:rsidR="00857974" w:rsidRPr="00E23167">
        <w:rPr>
          <w:rFonts w:ascii="Cambria" w:hAnsi="Cambria" w:cs="Arial"/>
          <w:sz w:val="22"/>
          <w:szCs w:val="22"/>
        </w:rPr>
        <w:t xml:space="preserve"> 824</w:t>
      </w:r>
      <w:r w:rsidRPr="00E23167">
        <w:rPr>
          <w:rFonts w:ascii="Cambria" w:hAnsi="Cambria" w:cs="Arial"/>
          <w:sz w:val="22"/>
          <w:szCs w:val="22"/>
        </w:rPr>
        <w:t>),</w:t>
      </w:r>
    </w:p>
    <w:p w14:paraId="401CDA8F" w14:textId="77777777" w:rsidR="00B657E0" w:rsidRPr="00E23167" w:rsidRDefault="00B657E0" w:rsidP="00B37A45">
      <w:pPr>
        <w:autoSpaceDE w:val="0"/>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rozporządzenie Ministra Rolnictwa i Rozwoju Wsi z dnia 22 maja 2013 r. w sprawie sposobu postępowania przy stosowaniu i przechowywaniu środków ochrony roślin (Dz. U. z 2013 r. poz. 625),</w:t>
      </w:r>
    </w:p>
    <w:p w14:paraId="2DF97C43" w14:textId="77777777" w:rsidR="00B657E0" w:rsidRPr="00E23167" w:rsidRDefault="00B657E0" w:rsidP="00B37A45">
      <w:pPr>
        <w:autoSpaceDE w:val="0"/>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rozporządzenie Ministra Środowiska z dnia 24 sierpnia 2006 r. w sprawie bezpieczeństwa i higieny pracy przy wykonywaniu niektórych prac z zakresu gospodarki leśnej (Dz. U. z 2006 r. Nr 161, poz. 1141),</w:t>
      </w:r>
    </w:p>
    <w:p w14:paraId="5720E7C9" w14:textId="73DF5684" w:rsidR="00B657E0" w:rsidRPr="00E23167" w:rsidRDefault="00B657E0" w:rsidP="00B37A45">
      <w:pPr>
        <w:autoSpaceDE w:val="0"/>
        <w:spacing w:before="120"/>
        <w:ind w:left="2127" w:hanging="709"/>
        <w:jc w:val="both"/>
        <w:rPr>
          <w:rFonts w:ascii="Cambria" w:hAnsi="Cambria" w:cs="Arial"/>
          <w:sz w:val="22"/>
          <w:szCs w:val="22"/>
        </w:rPr>
      </w:pPr>
      <w:r w:rsidRPr="00E23167">
        <w:rPr>
          <w:rFonts w:ascii="Cambria" w:hAnsi="Cambria" w:cs="Arial"/>
          <w:sz w:val="22"/>
          <w:szCs w:val="22"/>
        </w:rPr>
        <w:lastRenderedPageBreak/>
        <w:t>-</w:t>
      </w:r>
      <w:r w:rsidRPr="00E23167">
        <w:rPr>
          <w:rFonts w:ascii="Cambria" w:hAnsi="Cambria" w:cs="Arial"/>
          <w:sz w:val="22"/>
          <w:szCs w:val="22"/>
        </w:rPr>
        <w:tab/>
        <w:t>rozporządzenie Ministra Środowiska z dn</w:t>
      </w:r>
      <w:r w:rsidR="00A60ED0" w:rsidRPr="00E23167">
        <w:rPr>
          <w:rFonts w:ascii="Cambria" w:hAnsi="Cambria" w:cs="Arial"/>
          <w:sz w:val="22"/>
          <w:szCs w:val="22"/>
        </w:rPr>
        <w:t>i</w:t>
      </w:r>
      <w:r w:rsidRPr="00E23167">
        <w:rPr>
          <w:rFonts w:ascii="Cambria" w:hAnsi="Cambria" w:cs="Arial"/>
          <w:sz w:val="22"/>
          <w:szCs w:val="22"/>
        </w:rPr>
        <w:t>a 22 marca 2006 r. w sprawie szczegółowych zasad zabezpieczenia przeciwpożarowego lasów (</w:t>
      </w:r>
      <w:r w:rsidR="005D0AB2" w:rsidRPr="00E23167">
        <w:rPr>
          <w:rFonts w:ascii="Cambria" w:hAnsi="Cambria" w:cs="Arial"/>
          <w:sz w:val="22"/>
          <w:szCs w:val="22"/>
        </w:rPr>
        <w:t>tekst jedn.</w:t>
      </w:r>
      <w:r w:rsidR="00DB4D2A" w:rsidRPr="00E23167">
        <w:rPr>
          <w:rFonts w:ascii="Cambria" w:hAnsi="Cambria" w:cs="Arial"/>
          <w:sz w:val="22"/>
          <w:szCs w:val="22"/>
        </w:rPr>
        <w:t>:</w:t>
      </w:r>
      <w:r w:rsidR="005D0AB2" w:rsidRPr="00E23167">
        <w:rPr>
          <w:rFonts w:ascii="Cambria" w:hAnsi="Cambria" w:cs="Arial"/>
          <w:sz w:val="22"/>
          <w:szCs w:val="22"/>
        </w:rPr>
        <w:t xml:space="preserve"> </w:t>
      </w:r>
      <w:r w:rsidRPr="00E23167">
        <w:rPr>
          <w:rFonts w:ascii="Cambria" w:hAnsi="Cambria" w:cs="Arial"/>
          <w:sz w:val="22"/>
          <w:szCs w:val="22"/>
        </w:rPr>
        <w:t>Dz. U. z 20</w:t>
      </w:r>
      <w:r w:rsidR="005D0AB2" w:rsidRPr="00E23167">
        <w:rPr>
          <w:rFonts w:ascii="Cambria" w:hAnsi="Cambria" w:cs="Arial"/>
          <w:sz w:val="22"/>
          <w:szCs w:val="22"/>
        </w:rPr>
        <w:t>22 r. p</w:t>
      </w:r>
      <w:r w:rsidRPr="00E23167">
        <w:rPr>
          <w:rFonts w:ascii="Cambria" w:hAnsi="Cambria" w:cs="Arial"/>
          <w:sz w:val="22"/>
          <w:szCs w:val="22"/>
        </w:rPr>
        <w:t xml:space="preserve">oz. </w:t>
      </w:r>
      <w:r w:rsidR="005D0AB2" w:rsidRPr="00E23167">
        <w:rPr>
          <w:rFonts w:ascii="Cambria" w:hAnsi="Cambria" w:cs="Arial"/>
          <w:sz w:val="22"/>
          <w:szCs w:val="22"/>
        </w:rPr>
        <w:t>1065</w:t>
      </w:r>
      <w:r w:rsidRPr="00E23167">
        <w:rPr>
          <w:rFonts w:ascii="Cambria" w:hAnsi="Cambria" w:cs="Arial"/>
          <w:sz w:val="22"/>
          <w:szCs w:val="22"/>
        </w:rPr>
        <w:t>),</w:t>
      </w:r>
    </w:p>
    <w:p w14:paraId="2468F4DF" w14:textId="1CF7786B" w:rsidR="00B657E0" w:rsidRPr="00E23167" w:rsidRDefault="00B657E0" w:rsidP="00B37A45">
      <w:pPr>
        <w:autoSpaceDE w:val="0"/>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 xml:space="preserve">rozporządzenie Ministra Spraw Wewnętrznych i Administracji z dnia </w:t>
      </w:r>
      <w:r w:rsidRPr="00E23167">
        <w:rPr>
          <w:rFonts w:ascii="Cambria" w:hAnsi="Cambria" w:cs="Arial"/>
          <w:sz w:val="22"/>
          <w:szCs w:val="22"/>
        </w:rPr>
        <w:br/>
        <w:t>7 czerwca 2010 r. w sprawie ochrony przeciwpożarowej budynków, innych obiektów budowlanych i terenów (</w:t>
      </w:r>
      <w:r w:rsidR="00EB3CB3" w:rsidRPr="00E23167">
        <w:rPr>
          <w:rFonts w:ascii="Cambria" w:hAnsi="Cambria" w:cs="Arial"/>
          <w:sz w:val="22"/>
          <w:szCs w:val="22"/>
        </w:rPr>
        <w:t>tekst jedn.</w:t>
      </w:r>
      <w:r w:rsidR="00316727" w:rsidRPr="00E23167">
        <w:rPr>
          <w:rFonts w:ascii="Cambria" w:hAnsi="Cambria" w:cs="Arial"/>
          <w:sz w:val="22"/>
          <w:szCs w:val="22"/>
        </w:rPr>
        <w:t>:</w:t>
      </w:r>
      <w:r w:rsidR="00EB3CB3" w:rsidRPr="00E23167">
        <w:rPr>
          <w:rFonts w:ascii="Cambria" w:hAnsi="Cambria" w:cs="Arial"/>
          <w:sz w:val="22"/>
          <w:szCs w:val="22"/>
        </w:rPr>
        <w:t xml:space="preserve"> </w:t>
      </w:r>
      <w:r w:rsidRPr="00E23167">
        <w:rPr>
          <w:rFonts w:ascii="Cambria" w:hAnsi="Cambria" w:cs="Arial"/>
          <w:sz w:val="22"/>
          <w:szCs w:val="22"/>
        </w:rPr>
        <w:t>Dz. U. z 20</w:t>
      </w:r>
      <w:r w:rsidR="00EB3CB3" w:rsidRPr="00E23167">
        <w:rPr>
          <w:rFonts w:ascii="Cambria" w:hAnsi="Cambria" w:cs="Arial"/>
          <w:sz w:val="22"/>
          <w:szCs w:val="22"/>
        </w:rPr>
        <w:t xml:space="preserve">23 </w:t>
      </w:r>
      <w:r w:rsidRPr="00E23167">
        <w:rPr>
          <w:rFonts w:ascii="Cambria" w:hAnsi="Cambria" w:cs="Arial"/>
          <w:sz w:val="22"/>
          <w:szCs w:val="22"/>
        </w:rPr>
        <w:t xml:space="preserve">r. poz. </w:t>
      </w:r>
      <w:r w:rsidR="00EB3CB3" w:rsidRPr="00E23167">
        <w:rPr>
          <w:rFonts w:ascii="Cambria" w:hAnsi="Cambria" w:cs="Arial"/>
          <w:sz w:val="22"/>
          <w:szCs w:val="22"/>
        </w:rPr>
        <w:t>822</w:t>
      </w:r>
      <w:r w:rsidRPr="00E23167">
        <w:rPr>
          <w:rFonts w:ascii="Cambria" w:hAnsi="Cambria" w:cs="Arial"/>
          <w:sz w:val="22"/>
          <w:szCs w:val="22"/>
        </w:rPr>
        <w:t>),</w:t>
      </w:r>
    </w:p>
    <w:p w14:paraId="6986C33C" w14:textId="77777777" w:rsidR="00B657E0" w:rsidRPr="00E23167" w:rsidRDefault="00B657E0" w:rsidP="00B37A45">
      <w:pPr>
        <w:autoSpaceDE w:val="0"/>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sidRPr="00E23167">
        <w:rPr>
          <w:rFonts w:ascii="Cambria" w:hAnsi="Cambria" w:cs="Arial"/>
          <w:sz w:val="22"/>
          <w:szCs w:val="22"/>
        </w:rPr>
        <w:t xml:space="preserve">z </w:t>
      </w:r>
      <w:r w:rsidRPr="00E23167">
        <w:rPr>
          <w:rFonts w:ascii="Cambria" w:hAnsi="Cambria" w:cs="Arial"/>
          <w:sz w:val="22"/>
          <w:szCs w:val="22"/>
        </w:rPr>
        <w:t>2016 r. poz. 760),</w:t>
      </w:r>
    </w:p>
    <w:p w14:paraId="71FCC5C9" w14:textId="264D113D" w:rsidR="00B657E0" w:rsidRPr="00E23167" w:rsidRDefault="00B657E0" w:rsidP="00B37A45">
      <w:pPr>
        <w:autoSpaceDE w:val="0"/>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sidRPr="00E23167">
        <w:rPr>
          <w:rFonts w:ascii="Cambria" w:hAnsi="Cambria" w:cs="Arial"/>
          <w:sz w:val="22"/>
          <w:szCs w:val="22"/>
        </w:rPr>
        <w:t>Dz. U. z 2021 r. poz. 775</w:t>
      </w:r>
      <w:r w:rsidRPr="00E23167">
        <w:rPr>
          <w:rFonts w:ascii="Cambria" w:hAnsi="Cambria" w:cs="Arial"/>
          <w:sz w:val="22"/>
          <w:szCs w:val="22"/>
        </w:rPr>
        <w:t>),</w:t>
      </w:r>
    </w:p>
    <w:p w14:paraId="093CACEE" w14:textId="77777777" w:rsidR="00B657E0" w:rsidRPr="00E23167" w:rsidRDefault="00B657E0" w:rsidP="00B37A45">
      <w:pPr>
        <w:autoSpaceDE w:val="0"/>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rozporządzenie Rady Ministrów z dnia 1 lipca 2009 r. w sprawie ustalania okoliczności i przyczyn wypadków przy pracy (Dz. U. z 2009 r. Nr 105</w:t>
      </w:r>
      <w:r w:rsidR="00CE48B1" w:rsidRPr="00E23167">
        <w:rPr>
          <w:rFonts w:ascii="Cambria" w:hAnsi="Cambria" w:cs="Arial"/>
          <w:sz w:val="22"/>
          <w:szCs w:val="22"/>
        </w:rPr>
        <w:t>,</w:t>
      </w:r>
      <w:r w:rsidRPr="00E23167">
        <w:rPr>
          <w:rFonts w:ascii="Cambria" w:hAnsi="Cambria" w:cs="Arial"/>
          <w:sz w:val="22"/>
          <w:szCs w:val="22"/>
        </w:rPr>
        <w:t xml:space="preserve"> poz. 870),</w:t>
      </w:r>
    </w:p>
    <w:bookmarkEnd w:id="14"/>
    <w:p w14:paraId="0804AB50" w14:textId="77777777"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2)</w:t>
      </w:r>
      <w:r w:rsidRPr="00E23167">
        <w:rPr>
          <w:rFonts w:ascii="Cambria" w:hAnsi="Cambria"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411F0939" w14:textId="01865B52" w:rsidR="00DB4D2A" w:rsidRPr="00E23167" w:rsidRDefault="00607D08" w:rsidP="00DB4D2A">
      <w:pPr>
        <w:autoSpaceDE w:val="0"/>
        <w:spacing w:before="120"/>
        <w:ind w:left="2127" w:hanging="709"/>
        <w:jc w:val="both"/>
        <w:rPr>
          <w:rFonts w:ascii="Cambria" w:hAnsi="Cambria" w:cs="Arial"/>
          <w:sz w:val="22"/>
          <w:szCs w:val="22"/>
        </w:rPr>
      </w:pPr>
      <w:bookmarkStart w:id="15" w:name="_Hlk169602170"/>
      <w:r w:rsidRPr="00E23167">
        <w:rPr>
          <w:rFonts w:ascii="Cambria" w:hAnsi="Cambria" w:cs="Arial"/>
          <w:sz w:val="22"/>
          <w:szCs w:val="22"/>
        </w:rPr>
        <w:t>-</w:t>
      </w:r>
      <w:r w:rsidR="00DB4D2A" w:rsidRPr="00E23167">
        <w:rPr>
          <w:rFonts w:ascii="Cambria" w:hAnsi="Cambria" w:cs="Arial"/>
          <w:sz w:val="22"/>
          <w:szCs w:val="22"/>
        </w:rPr>
        <w:tab/>
        <w:t>„Zasady hodowli lasu” – wprowadzone zarządzeniem nr 108 Dyrektora Generalnego Lasów Państwowych z dnia 5 grudnia 2023 r.,</w:t>
      </w:r>
    </w:p>
    <w:p w14:paraId="5EB1B023" w14:textId="77777777" w:rsidR="00DB4D2A" w:rsidRPr="00E23167" w:rsidRDefault="00DB4D2A" w:rsidP="00DB4D2A">
      <w:pPr>
        <w:autoSpaceDE w:val="0"/>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 xml:space="preserve">„Instrukcja ochrony lasu” – wprowadzona zarządzeniem nr 109 Dyrektora Generalnego Lasów Państwowych z dnia 5 grudnia 2023 r., </w:t>
      </w:r>
    </w:p>
    <w:p w14:paraId="61BF2626" w14:textId="77777777" w:rsidR="00DB4D2A" w:rsidRPr="00E23167" w:rsidRDefault="00DB4D2A" w:rsidP="00DB4D2A">
      <w:pPr>
        <w:autoSpaceDE w:val="0"/>
        <w:spacing w:before="120"/>
        <w:ind w:left="2127" w:hanging="709"/>
        <w:jc w:val="both"/>
        <w:rPr>
          <w:rFonts w:ascii="Cambria" w:hAnsi="Cambria" w:cs="Arial"/>
          <w:sz w:val="22"/>
          <w:szCs w:val="22"/>
        </w:rPr>
      </w:pPr>
      <w:r w:rsidRPr="00E23167">
        <w:rPr>
          <w:rFonts w:ascii="Cambria" w:hAnsi="Cambria" w:cs="Arial"/>
          <w:sz w:val="22"/>
          <w:szCs w:val="22"/>
        </w:rPr>
        <w:t>- </w:t>
      </w:r>
      <w:r w:rsidRPr="00E23167">
        <w:rPr>
          <w:rFonts w:ascii="Cambria" w:hAnsi="Cambria" w:cs="Arial"/>
          <w:sz w:val="22"/>
          <w:szCs w:val="22"/>
        </w:rPr>
        <w:tab/>
        <w:t xml:space="preserve">„Instrukcja bezpieczeństwa i higieny pracy przy wykonywaniu podstawowych prac z zakresu gospodarki leśnej” – wprowadzona zarządzeniem nr 36 Dyrektora Generalnego Lasów Państwowych z dnia 20 kwietnia 2012 r., </w:t>
      </w:r>
    </w:p>
    <w:p w14:paraId="7D276E2C" w14:textId="77777777" w:rsidR="00DB4D2A" w:rsidRPr="00E23167" w:rsidRDefault="00DB4D2A" w:rsidP="00DB4D2A">
      <w:pPr>
        <w:autoSpaceDE w:val="0"/>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„Instrukcja ochrony przeciwpożarowej lasu” - wprowadzona zarządzeniem nr 81 Dyrektora Generalnego Lasów Państwowych z dnia 23 grudnia 2019 r.,</w:t>
      </w:r>
    </w:p>
    <w:p w14:paraId="6CBA7D2D" w14:textId="77777777" w:rsidR="00DB4D2A" w:rsidRPr="00E23167" w:rsidRDefault="00DB4D2A" w:rsidP="00DB4D2A">
      <w:pPr>
        <w:autoSpaceDE w:val="0"/>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zarządzenie nr 40 Dyrektora Generalnego Lasów Państwowych z dnia 6 października 2011 r. w sprawie wprowadzenia ramowego wykazu prac wykonywanych przez co najmniej dwie osoby (zn. spr. GB-021-2/2011),</w:t>
      </w:r>
    </w:p>
    <w:p w14:paraId="49611677" w14:textId="77777777" w:rsidR="00DB4D2A" w:rsidRPr="00E23167" w:rsidRDefault="00DB4D2A" w:rsidP="00DB4D2A">
      <w:pPr>
        <w:autoSpaceDE w:val="0"/>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p w14:paraId="4D89A053" w14:textId="2CA7BB75" w:rsidR="00DB4D2A" w:rsidRPr="00293C97" w:rsidRDefault="00DB4D2A" w:rsidP="00DB4D2A">
      <w:pPr>
        <w:autoSpaceDE w:val="0"/>
        <w:spacing w:before="120"/>
        <w:ind w:left="2127" w:hanging="709"/>
        <w:jc w:val="both"/>
        <w:rPr>
          <w:rFonts w:ascii="Cambria" w:hAnsi="Cambria" w:cs="Arial"/>
          <w:sz w:val="22"/>
          <w:szCs w:val="22"/>
          <w:lang w:val="en-GB"/>
        </w:rPr>
      </w:pPr>
      <w:r w:rsidRPr="00E23167">
        <w:rPr>
          <w:rFonts w:ascii="Cambria" w:hAnsi="Cambria" w:cs="Arial"/>
          <w:sz w:val="22"/>
          <w:szCs w:val="22"/>
          <w:lang w:val="en-US"/>
        </w:rPr>
        <w:t xml:space="preserve">- </w:t>
      </w:r>
      <w:r w:rsidRPr="00E23167">
        <w:rPr>
          <w:rFonts w:ascii="Cambria" w:hAnsi="Cambria" w:cs="Arial"/>
          <w:sz w:val="22"/>
          <w:szCs w:val="22"/>
          <w:lang w:val="en-US"/>
        </w:rPr>
        <w:tab/>
        <w:t>Zasady, kryteria i standardy zrównoważonej gospodarki leśnej FSC (Forest Stewardship Council) oraz PEFC Council (Programme for the Endorsement of Forest Certification Schemes).</w:t>
      </w:r>
    </w:p>
    <w:bookmarkEnd w:id="15"/>
    <w:p w14:paraId="035C673E" w14:textId="263B2174" w:rsidR="0072465F" w:rsidRPr="00E23167" w:rsidRDefault="00B657E0" w:rsidP="00B37A45">
      <w:pPr>
        <w:tabs>
          <w:tab w:val="left" w:pos="1418"/>
        </w:tabs>
        <w:autoSpaceDE w:val="0"/>
        <w:spacing w:before="120"/>
        <w:ind w:left="1418" w:hanging="709"/>
        <w:jc w:val="both"/>
        <w:rPr>
          <w:rFonts w:ascii="Cambria" w:hAnsi="Cambria" w:cs="Arial"/>
          <w:sz w:val="22"/>
          <w:szCs w:val="22"/>
        </w:rPr>
      </w:pPr>
      <w:r w:rsidRPr="00E23167">
        <w:rPr>
          <w:rFonts w:ascii="Cambria" w:hAnsi="Cambria" w:cs="Arial"/>
          <w:sz w:val="22"/>
          <w:szCs w:val="22"/>
        </w:rPr>
        <w:t>3)</w:t>
      </w:r>
      <w:r w:rsidRPr="00E23167">
        <w:rPr>
          <w:rFonts w:ascii="Cambria" w:hAnsi="Cambria" w:cs="Arial"/>
          <w:sz w:val="22"/>
          <w:szCs w:val="22"/>
        </w:rPr>
        <w:tab/>
        <w:t>Wykonawca obowiązany będzie przestrzegać przy realizacji przedmiotu zamówienia warunki techniczne na surowiec drzewny zgodnie z zarządzeniem nr 51</w:t>
      </w:r>
      <w:r w:rsidR="00606DAC" w:rsidRPr="00E23167">
        <w:rPr>
          <w:rFonts w:ascii="Cambria" w:hAnsi="Cambria" w:cs="Arial"/>
          <w:sz w:val="22"/>
          <w:szCs w:val="22"/>
        </w:rPr>
        <w:t xml:space="preserve"> Dyrektora Generalnego Lasów Państwowych</w:t>
      </w:r>
      <w:r w:rsidRPr="00E23167">
        <w:rPr>
          <w:rFonts w:ascii="Cambria" w:hAnsi="Cambria" w:cs="Arial"/>
          <w:sz w:val="22"/>
          <w:szCs w:val="22"/>
        </w:rPr>
        <w:t xml:space="preserve"> z dnia 30 września 2019 r. w sprawie wprowadzenia warunków technicznych stosowanych w obrocie </w:t>
      </w:r>
      <w:r w:rsidRPr="00E23167">
        <w:rPr>
          <w:rFonts w:ascii="Cambria" w:hAnsi="Cambria" w:cs="Arial"/>
          <w:sz w:val="22"/>
          <w:szCs w:val="22"/>
        </w:rPr>
        <w:lastRenderedPageBreak/>
        <w:t>surowcem drzewnym w Państwowym Gospodarstwie Leśnym Lasy Państwowe</w:t>
      </w:r>
      <w:r w:rsidR="00941039" w:rsidRPr="00E23167">
        <w:rPr>
          <w:rFonts w:ascii="Cambria" w:hAnsi="Cambria" w:cs="Arial"/>
          <w:sz w:val="22"/>
          <w:szCs w:val="22"/>
        </w:rPr>
        <w:t xml:space="preserve"> (znak: ZM.800.8.2019)</w:t>
      </w:r>
      <w:r w:rsidRPr="00E23167">
        <w:rPr>
          <w:rFonts w:ascii="Cambria" w:hAnsi="Cambria" w:cs="Arial"/>
          <w:sz w:val="22"/>
          <w:szCs w:val="22"/>
        </w:rPr>
        <w:t xml:space="preserve">. </w:t>
      </w:r>
    </w:p>
    <w:p w14:paraId="31A26092" w14:textId="4A06ACC8" w:rsidR="00B657E0" w:rsidRPr="00E23167" w:rsidRDefault="00B657E0" w:rsidP="00B37A45">
      <w:pPr>
        <w:autoSpaceDE w:val="0"/>
        <w:spacing w:before="120"/>
        <w:ind w:left="709"/>
        <w:jc w:val="both"/>
        <w:rPr>
          <w:rFonts w:ascii="Cambria" w:hAnsi="Cambria" w:cs="Arial"/>
          <w:sz w:val="22"/>
          <w:szCs w:val="22"/>
        </w:rPr>
      </w:pPr>
      <w:r w:rsidRPr="0007640C">
        <w:rPr>
          <w:rFonts w:ascii="Cambria" w:hAnsi="Cambria" w:cs="Arial"/>
          <w:sz w:val="22"/>
          <w:szCs w:val="22"/>
        </w:rPr>
        <w:t xml:space="preserve">Dokumenty wskazane w pkt </w:t>
      </w:r>
      <w:r w:rsidR="00EC0FEB" w:rsidRPr="0007640C">
        <w:rPr>
          <w:rFonts w:ascii="Cambria" w:hAnsi="Cambria" w:cs="Arial"/>
          <w:sz w:val="22"/>
          <w:szCs w:val="22"/>
        </w:rPr>
        <w:t>2</w:t>
      </w:r>
      <w:r w:rsidRPr="0007640C">
        <w:rPr>
          <w:rFonts w:ascii="Cambria" w:hAnsi="Cambria" w:cs="Arial"/>
          <w:sz w:val="22"/>
          <w:szCs w:val="22"/>
        </w:rPr>
        <w:t xml:space="preserve"> – 3 powyżej  są dostępne na stronie internetowej pod adresem </w:t>
      </w:r>
      <w:r w:rsidR="00570A96" w:rsidRPr="0007640C">
        <w:rPr>
          <w:rFonts w:ascii="Cambria" w:hAnsi="Cambria"/>
          <w:sz w:val="22"/>
          <w:szCs w:val="22"/>
        </w:rPr>
        <w:t>https://isap.sejm.gov.pl/isap.nsf/home.xsp,</w:t>
      </w:r>
      <w:r w:rsidR="00570A96" w:rsidRPr="0007640C">
        <w:t xml:space="preserve"> </w:t>
      </w:r>
      <w:r w:rsidR="00570A96" w:rsidRPr="0007640C">
        <w:rPr>
          <w:rFonts w:ascii="Cambria" w:hAnsi="Cambria"/>
          <w:sz w:val="22"/>
          <w:szCs w:val="22"/>
        </w:rPr>
        <w:t>https://www.lasy.gov.pl/pl/pro i https://drewno.zilp.lasy.gov.pl/drewno/Normy/</w:t>
      </w:r>
      <w:r w:rsidRPr="0007640C">
        <w:rPr>
          <w:rFonts w:ascii="Cambria" w:hAnsi="Cambria" w:cs="Arial"/>
          <w:sz w:val="22"/>
          <w:szCs w:val="22"/>
        </w:rPr>
        <w:t>.</w:t>
      </w:r>
    </w:p>
    <w:p w14:paraId="3D5FA166" w14:textId="77777777" w:rsidR="00B657E0" w:rsidRPr="00E23167" w:rsidRDefault="00B657E0" w:rsidP="00B37A45">
      <w:pPr>
        <w:numPr>
          <w:ilvl w:val="1"/>
          <w:numId w:val="5"/>
        </w:numPr>
        <w:spacing w:before="120"/>
        <w:jc w:val="both"/>
        <w:rPr>
          <w:rFonts w:ascii="Cambria" w:hAnsi="Cambria" w:cs="Arial"/>
          <w:bCs/>
          <w:sz w:val="22"/>
          <w:szCs w:val="22"/>
        </w:rPr>
      </w:pPr>
      <w:r w:rsidRPr="00E23167">
        <w:rPr>
          <w:rFonts w:ascii="Cambria" w:hAnsi="Cambria" w:cs="Arial"/>
          <w:bCs/>
          <w:sz w:val="22"/>
          <w:szCs w:val="22"/>
        </w:rPr>
        <w:t>Zasady ogólne realizacji przedmiotu zamówienia.</w:t>
      </w:r>
    </w:p>
    <w:p w14:paraId="18BF9029" w14:textId="40D67423" w:rsidR="00B657E0" w:rsidRPr="00E23167" w:rsidRDefault="00B657E0" w:rsidP="00B37A45">
      <w:pPr>
        <w:spacing w:before="120"/>
        <w:ind w:left="1400" w:hanging="686"/>
        <w:jc w:val="both"/>
        <w:rPr>
          <w:rFonts w:ascii="Cambria" w:hAnsi="Cambria" w:cs="Arial"/>
          <w:bCs/>
          <w:sz w:val="22"/>
          <w:szCs w:val="22"/>
        </w:rPr>
      </w:pPr>
      <w:r w:rsidRPr="00E23167">
        <w:rPr>
          <w:rFonts w:ascii="Cambria" w:hAnsi="Cambria" w:cs="Arial"/>
          <w:bCs/>
          <w:sz w:val="22"/>
          <w:szCs w:val="22"/>
        </w:rPr>
        <w:t>1)</w:t>
      </w:r>
      <w:r w:rsidRPr="00E23167">
        <w:rPr>
          <w:rFonts w:ascii="Cambria" w:hAnsi="Cambria" w:cs="Arial"/>
          <w:bCs/>
          <w:sz w:val="22"/>
          <w:szCs w:val="22"/>
        </w:rPr>
        <w:tab/>
        <w:t>Wykonawca będzie wykonywał przedmiot zamówienia na podstawie pisemnych zleceń przekazywanych przez Przedstawicieli Zamawiającego („Zlecenie”). Treść Zlecenia określa umowa w sprawie zamówienia publicznego (</w:t>
      </w:r>
      <w:r w:rsidR="003011B7" w:rsidRPr="00E23167">
        <w:rPr>
          <w:rFonts w:ascii="Cambria" w:hAnsi="Cambria" w:cs="Arial"/>
          <w:bCs/>
          <w:sz w:val="22"/>
          <w:szCs w:val="22"/>
        </w:rPr>
        <w:t>Z</w:t>
      </w:r>
      <w:r w:rsidRPr="00E23167">
        <w:rPr>
          <w:rFonts w:ascii="Cambria" w:hAnsi="Cambria" w:cs="Arial"/>
          <w:bCs/>
          <w:sz w:val="22"/>
          <w:szCs w:val="22"/>
        </w:rPr>
        <w:t xml:space="preserve">ałącznik nr 12 do SWZ). </w:t>
      </w:r>
    </w:p>
    <w:p w14:paraId="080A4107" w14:textId="77777777" w:rsidR="00B657E0" w:rsidRPr="00E23167" w:rsidRDefault="00B657E0" w:rsidP="00B37A45">
      <w:pPr>
        <w:spacing w:before="120"/>
        <w:ind w:left="1400" w:hanging="686"/>
        <w:jc w:val="both"/>
        <w:rPr>
          <w:rFonts w:ascii="Cambria" w:hAnsi="Cambria" w:cs="Arial"/>
          <w:sz w:val="22"/>
          <w:szCs w:val="22"/>
        </w:rPr>
      </w:pPr>
      <w:r w:rsidRPr="00E23167">
        <w:rPr>
          <w:rFonts w:ascii="Cambria" w:hAnsi="Cambria" w:cs="Arial"/>
          <w:bCs/>
          <w:sz w:val="22"/>
          <w:szCs w:val="22"/>
        </w:rPr>
        <w:t>2)</w:t>
      </w:r>
      <w:r w:rsidRPr="00E23167">
        <w:rPr>
          <w:rFonts w:ascii="Cambria" w:hAnsi="Cambria" w:cs="Arial"/>
          <w:bCs/>
          <w:sz w:val="22"/>
          <w:szCs w:val="22"/>
        </w:rPr>
        <w:tab/>
      </w:r>
      <w:r w:rsidRPr="00E23167">
        <w:rPr>
          <w:rFonts w:ascii="Cambria" w:hAnsi="Cambria" w:cs="Arial"/>
          <w:sz w:val="22"/>
          <w:szCs w:val="22"/>
        </w:rPr>
        <w:t>Wykonawca będzie zobowiązany do uprzątnięcia pozostałości po pracach pozyskaniowych z dróg, linii podziału powierzchniowego, rowów, itp. obiektów oraz pozostałych odpadów po działalności własnej (śmieci, pustych opakowań, zużytych elementów maszyn, itp.).</w:t>
      </w:r>
    </w:p>
    <w:p w14:paraId="0C6D4BA4" w14:textId="39F28082" w:rsidR="00B657E0" w:rsidRPr="00E23167" w:rsidRDefault="00B657E0" w:rsidP="00B37A45">
      <w:pPr>
        <w:spacing w:before="120"/>
        <w:ind w:left="1400" w:hanging="686"/>
        <w:jc w:val="both"/>
        <w:rPr>
          <w:rFonts w:ascii="Cambria" w:hAnsi="Cambria" w:cs="Arial"/>
          <w:sz w:val="22"/>
          <w:szCs w:val="22"/>
        </w:rPr>
      </w:pPr>
      <w:r w:rsidRPr="00E23167">
        <w:rPr>
          <w:rFonts w:ascii="Cambria" w:hAnsi="Cambria" w:cs="Arial"/>
          <w:sz w:val="22"/>
          <w:szCs w:val="22"/>
        </w:rPr>
        <w:t>3)</w:t>
      </w:r>
      <w:r w:rsidRPr="00E23167">
        <w:rPr>
          <w:rFonts w:ascii="Cambria" w:hAnsi="Cambria" w:cs="Arial"/>
          <w:sz w:val="22"/>
          <w:szCs w:val="22"/>
        </w:rPr>
        <w:tab/>
        <w:t>Wykonawca będzie zobowiązany do stosowania oleju biodegradowalnego do smarowania układów tnących w eksploatowanych piłach łańcuchowych i głowicach tnących oraz zestawów do pochłaniania oleju w urządzeniach eksploatowanych na terenie lasów.</w:t>
      </w:r>
    </w:p>
    <w:p w14:paraId="57FB787E" w14:textId="0197B5E2" w:rsidR="00B657E0" w:rsidRPr="00E23167" w:rsidRDefault="00B657E0" w:rsidP="00B37A45">
      <w:pPr>
        <w:spacing w:before="120"/>
        <w:ind w:left="1400" w:hanging="686"/>
        <w:jc w:val="both"/>
        <w:rPr>
          <w:rFonts w:ascii="Cambria" w:hAnsi="Cambria" w:cs="Arial"/>
          <w:sz w:val="22"/>
          <w:szCs w:val="22"/>
        </w:rPr>
      </w:pPr>
      <w:r w:rsidRPr="00E23167">
        <w:rPr>
          <w:rFonts w:ascii="Cambria" w:hAnsi="Cambria" w:cs="Arial"/>
          <w:sz w:val="22"/>
          <w:szCs w:val="22"/>
        </w:rPr>
        <w:t>4)</w:t>
      </w:r>
      <w:r w:rsidRPr="00E23167">
        <w:rPr>
          <w:rFonts w:ascii="Cambria" w:hAnsi="Cambria" w:cs="Arial"/>
          <w:sz w:val="22"/>
          <w:szCs w:val="22"/>
        </w:rPr>
        <w:tab/>
        <w:t>Do smarowania układów tnących w eksploatowanych piłach łańcuchowych</w:t>
      </w:r>
      <w:r w:rsidR="005151DE" w:rsidRPr="00E23167">
        <w:rPr>
          <w:rFonts w:ascii="Cambria" w:hAnsi="Cambria" w:cs="Arial"/>
          <w:sz w:val="22"/>
          <w:szCs w:val="22"/>
        </w:rPr>
        <w:t xml:space="preserve"> </w:t>
      </w:r>
      <w:r w:rsidRPr="00E23167">
        <w:rPr>
          <w:rFonts w:ascii="Cambria" w:hAnsi="Cambria" w:cs="Arial"/>
          <w:sz w:val="22"/>
          <w:szCs w:val="22"/>
        </w:rPr>
        <w:t>i głowicach tnących Wykonawca będzie zobowiązany stosować olej biodegradowalny o parametrze biodegradacji nie gorszym niż 60%. Wymagane jest określenie biodegradowalności zgodnie z metodyką badań opisaną w Rozporządzeniu Komisji (WE) NR 440/2008 z dnia 30 maja 2008 r. w metodzie: OECD 301B lub OECD 301C lub OECD 301F, ustalająca metody badań zgodnie z rozporządzeniem (WE) nr 1907/2006 Parlamentu Europejskiego i Rady w sprawie rejestracji, oceny, udzielania zezwoleń i stosowanych ograniczeń w zakresie chemikaliów (REACH).</w:t>
      </w:r>
    </w:p>
    <w:p w14:paraId="654A502A" w14:textId="77777777" w:rsidR="00B657E0" w:rsidRPr="00E23167" w:rsidRDefault="00B657E0" w:rsidP="00B37A45">
      <w:pPr>
        <w:spacing w:before="120"/>
        <w:ind w:left="1400" w:hanging="686"/>
        <w:jc w:val="both"/>
        <w:rPr>
          <w:rFonts w:ascii="Cambria" w:hAnsi="Cambria" w:cs="Arial"/>
          <w:sz w:val="22"/>
          <w:szCs w:val="22"/>
        </w:rPr>
      </w:pPr>
      <w:r w:rsidRPr="00E23167">
        <w:rPr>
          <w:rFonts w:ascii="Cambria" w:hAnsi="Cambria" w:cs="Arial"/>
          <w:sz w:val="22"/>
          <w:szCs w:val="22"/>
        </w:rPr>
        <w:t>5)</w:t>
      </w:r>
      <w:r w:rsidRPr="00E23167">
        <w:rPr>
          <w:rFonts w:ascii="Cambria" w:hAnsi="Cambria" w:cs="Arial"/>
          <w:sz w:val="22"/>
          <w:szCs w:val="22"/>
        </w:rPr>
        <w:tab/>
        <w:t>Wyznacznikiem szacunkowej ilości objętościowych lub wagowych zużywanego oleju biodegradowalnego do smarowania układów tnących w eksploatowanych piłach łańcuchowych i głowicach tnących będzie masa pozyskania w m</w:t>
      </w:r>
      <w:r w:rsidRPr="00E23167">
        <w:rPr>
          <w:rFonts w:ascii="Cambria" w:hAnsi="Cambria" w:cs="Arial"/>
          <w:sz w:val="22"/>
          <w:szCs w:val="22"/>
          <w:vertAlign w:val="superscript"/>
        </w:rPr>
        <w:t>3</w:t>
      </w:r>
      <w:r w:rsidRPr="00E23167">
        <w:rPr>
          <w:rFonts w:ascii="Cambria" w:hAnsi="Cambria" w:cs="Arial"/>
          <w:sz w:val="22"/>
          <w:szCs w:val="22"/>
        </w:rPr>
        <w:t xml:space="preserve"> wynikająca z Protokołów Odbioru Robót, przy uwzględnieniu poniższych norm:</w:t>
      </w:r>
    </w:p>
    <w:p w14:paraId="6EF245A7" w14:textId="77777777" w:rsidR="00B657E0" w:rsidRPr="00E23167" w:rsidRDefault="00B657E0" w:rsidP="00B37A45">
      <w:pPr>
        <w:spacing w:before="120"/>
        <w:ind w:left="2127" w:hanging="709"/>
        <w:jc w:val="both"/>
        <w:rPr>
          <w:rFonts w:ascii="Cambria" w:hAnsi="Cambria" w:cs="Arial"/>
          <w:sz w:val="22"/>
          <w:szCs w:val="22"/>
        </w:rPr>
      </w:pPr>
      <w:r w:rsidRPr="00E23167">
        <w:rPr>
          <w:rFonts w:ascii="Cambria" w:hAnsi="Cambria" w:cs="Arial"/>
          <w:sz w:val="22"/>
          <w:szCs w:val="22"/>
        </w:rPr>
        <w:t xml:space="preserve">- </w:t>
      </w:r>
      <w:r w:rsidRPr="00E23167">
        <w:rPr>
          <w:rFonts w:ascii="Cambria" w:hAnsi="Cambria" w:cs="Arial"/>
          <w:sz w:val="22"/>
          <w:szCs w:val="22"/>
        </w:rPr>
        <w:tab/>
        <w:t>przy użyciu pilarki wynosi 0,05 litra na 1 m</w:t>
      </w:r>
      <w:r w:rsidRPr="00E23167">
        <w:rPr>
          <w:rFonts w:ascii="Cambria" w:hAnsi="Cambria" w:cs="Arial"/>
          <w:sz w:val="22"/>
          <w:szCs w:val="22"/>
          <w:vertAlign w:val="superscript"/>
        </w:rPr>
        <w:t>3</w:t>
      </w:r>
      <w:r w:rsidRPr="00E23167">
        <w:rPr>
          <w:rFonts w:ascii="Cambria" w:hAnsi="Cambria" w:cs="Arial"/>
          <w:sz w:val="22"/>
          <w:szCs w:val="22"/>
        </w:rPr>
        <w:t xml:space="preserve"> pozyskiwanego drewna,</w:t>
      </w:r>
    </w:p>
    <w:p w14:paraId="5F67152C" w14:textId="77777777" w:rsidR="00B657E0" w:rsidRPr="00E23167" w:rsidRDefault="00B657E0" w:rsidP="00B37A45">
      <w:pPr>
        <w:spacing w:before="120"/>
        <w:ind w:left="2127" w:hanging="709"/>
        <w:jc w:val="both"/>
        <w:rPr>
          <w:rFonts w:ascii="Cambria" w:hAnsi="Cambria" w:cs="Arial"/>
          <w:sz w:val="22"/>
          <w:szCs w:val="22"/>
        </w:rPr>
      </w:pPr>
      <w:r w:rsidRPr="00E23167">
        <w:rPr>
          <w:rFonts w:ascii="Cambria" w:hAnsi="Cambria" w:cs="Arial"/>
          <w:sz w:val="22"/>
          <w:szCs w:val="22"/>
        </w:rPr>
        <w:t xml:space="preserve">- </w:t>
      </w:r>
      <w:r w:rsidRPr="00E23167">
        <w:rPr>
          <w:rFonts w:ascii="Cambria" w:hAnsi="Cambria" w:cs="Arial"/>
          <w:sz w:val="22"/>
          <w:szCs w:val="22"/>
        </w:rPr>
        <w:tab/>
        <w:t>przy użyciu harwestera wynosi 0,02 litra na 1 m</w:t>
      </w:r>
      <w:r w:rsidRPr="00E23167">
        <w:rPr>
          <w:rFonts w:ascii="Cambria" w:hAnsi="Cambria" w:cs="Arial"/>
          <w:sz w:val="22"/>
          <w:szCs w:val="22"/>
          <w:vertAlign w:val="superscript"/>
        </w:rPr>
        <w:t>3</w:t>
      </w:r>
      <w:r w:rsidRPr="00E23167">
        <w:rPr>
          <w:rFonts w:ascii="Cambria" w:hAnsi="Cambria" w:cs="Arial"/>
          <w:sz w:val="22"/>
          <w:szCs w:val="22"/>
        </w:rPr>
        <w:t xml:space="preserve"> pozyskiwanego drewna.</w:t>
      </w:r>
    </w:p>
    <w:p w14:paraId="10A41C6B" w14:textId="77777777" w:rsidR="00B657E0" w:rsidRPr="00E23167" w:rsidRDefault="00B657E0" w:rsidP="00B37A45">
      <w:pPr>
        <w:spacing w:before="120"/>
        <w:ind w:left="1400" w:hanging="686"/>
        <w:jc w:val="both"/>
        <w:rPr>
          <w:rFonts w:ascii="Cambria" w:hAnsi="Cambria" w:cs="Arial"/>
          <w:sz w:val="22"/>
          <w:szCs w:val="22"/>
        </w:rPr>
      </w:pPr>
      <w:r w:rsidRPr="00E23167">
        <w:rPr>
          <w:rFonts w:ascii="Cambria" w:hAnsi="Cambria" w:cs="Arial"/>
          <w:sz w:val="22"/>
          <w:szCs w:val="22"/>
        </w:rPr>
        <w:t>6)</w:t>
      </w:r>
      <w:r w:rsidRPr="00E23167">
        <w:rPr>
          <w:rFonts w:ascii="Cambria" w:hAnsi="Cambria"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E23167">
        <w:rPr>
          <w:rFonts w:ascii="Cambria" w:hAnsi="Cambria" w:cs="Arial"/>
          <w:sz w:val="22"/>
          <w:szCs w:val="22"/>
          <w:vertAlign w:val="superscript"/>
        </w:rPr>
        <w:t>3</w:t>
      </w:r>
      <w:r w:rsidRPr="00E23167">
        <w:rPr>
          <w:rFonts w:ascii="Cambria" w:hAnsi="Cambria" w:cs="Arial"/>
          <w:sz w:val="22"/>
          <w:szCs w:val="22"/>
        </w:rPr>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02E2E9C6" w14:textId="77777777" w:rsidR="00B657E0" w:rsidRPr="00E23167" w:rsidRDefault="00B657E0" w:rsidP="00B37A45">
      <w:pPr>
        <w:spacing w:before="120"/>
        <w:ind w:left="2127" w:hanging="709"/>
        <w:jc w:val="both"/>
        <w:rPr>
          <w:rFonts w:ascii="Cambria" w:hAnsi="Cambria" w:cs="Arial"/>
          <w:sz w:val="22"/>
          <w:szCs w:val="22"/>
        </w:rPr>
      </w:pPr>
      <w:r w:rsidRPr="00E23167">
        <w:rPr>
          <w:rFonts w:ascii="Cambria" w:hAnsi="Cambria" w:cs="Arial"/>
          <w:sz w:val="22"/>
          <w:szCs w:val="22"/>
        </w:rPr>
        <w:t xml:space="preserve">- </w:t>
      </w:r>
      <w:r w:rsidRPr="00E23167">
        <w:rPr>
          <w:rFonts w:ascii="Cambria" w:hAnsi="Cambria" w:cs="Arial"/>
          <w:sz w:val="22"/>
          <w:szCs w:val="22"/>
        </w:rPr>
        <w:tab/>
        <w:t xml:space="preserve">Zamawiający, jeżeli parametr biodegradowalności jest nie niższy niż 60% według metodyki badań jak wskazano powyżej, </w:t>
      </w:r>
    </w:p>
    <w:p w14:paraId="562F0D8C" w14:textId="77777777" w:rsidR="00B657E0" w:rsidRPr="00E23167" w:rsidRDefault="00B657E0" w:rsidP="00B37A45">
      <w:pPr>
        <w:spacing w:before="120"/>
        <w:ind w:left="2127" w:hanging="709"/>
        <w:jc w:val="both"/>
        <w:rPr>
          <w:rFonts w:ascii="Cambria" w:hAnsi="Cambria" w:cs="Arial"/>
          <w:sz w:val="22"/>
          <w:szCs w:val="22"/>
        </w:rPr>
      </w:pPr>
      <w:r w:rsidRPr="00E23167">
        <w:rPr>
          <w:rFonts w:ascii="Cambria" w:hAnsi="Cambria" w:cs="Arial"/>
          <w:sz w:val="22"/>
          <w:szCs w:val="22"/>
        </w:rPr>
        <w:t xml:space="preserve">- </w:t>
      </w:r>
      <w:r w:rsidRPr="00E23167">
        <w:rPr>
          <w:rFonts w:ascii="Cambria" w:hAnsi="Cambria" w:cs="Arial"/>
          <w:sz w:val="22"/>
          <w:szCs w:val="22"/>
        </w:rPr>
        <w:tab/>
        <w:t>Wykonawca, jeżeli parametr jest niższy niż 60% według metodyki badań jak wskazano powyżej.</w:t>
      </w:r>
    </w:p>
    <w:p w14:paraId="66278BAD" w14:textId="225A5C65"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lastRenderedPageBreak/>
        <w:t>7)</w:t>
      </w:r>
      <w:r w:rsidRPr="00E23167">
        <w:rPr>
          <w:rFonts w:ascii="Cambria" w:hAnsi="Cambria" w:cs="Arial"/>
          <w:sz w:val="22"/>
          <w:szCs w:val="22"/>
        </w:rPr>
        <w:tab/>
        <w:t>Wykonawca zobowiązany jest do wyposażenia wszystkich maszyn, ciągników i urządzeń pracujących na powierzchniach leśnych w zestawy (sorbenty</w:t>
      </w:r>
      <w:r w:rsidR="00395D31" w:rsidRPr="00E23167">
        <w:rPr>
          <w:rFonts w:ascii="Cambria" w:hAnsi="Cambria" w:cs="Arial"/>
          <w:sz w:val="22"/>
          <w:szCs w:val="22"/>
        </w:rPr>
        <w:t xml:space="preserve"> lub</w:t>
      </w:r>
      <w:r w:rsidRPr="00E23167">
        <w:rPr>
          <w:rFonts w:ascii="Cambria" w:hAnsi="Cambria" w:cs="Arial"/>
          <w:sz w:val="22"/>
          <w:szCs w:val="22"/>
        </w:rPr>
        <w:t xml:space="preserve">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6265832" w14:textId="380A0DB3"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8)</w:t>
      </w:r>
      <w:r w:rsidRPr="00E23167">
        <w:rPr>
          <w:rFonts w:ascii="Cambria" w:hAnsi="Cambria" w:cs="Arial"/>
          <w:sz w:val="22"/>
          <w:szCs w:val="22"/>
        </w:rPr>
        <w:tab/>
        <w:t xml:space="preserve">Wykonawca obowiązany jest w trakcie realizacji przedmiotu zamówienia dokonać oznakowania pozycji zakazem wstępu zgodnie z art. 26 </w:t>
      </w:r>
      <w:r w:rsidR="00D7436F" w:rsidRPr="00E23167">
        <w:rPr>
          <w:rFonts w:ascii="Cambria" w:hAnsi="Cambria" w:cs="Arial"/>
          <w:sz w:val="22"/>
          <w:szCs w:val="22"/>
        </w:rPr>
        <w:t>U</w:t>
      </w:r>
      <w:r w:rsidRPr="00E23167">
        <w:rPr>
          <w:rFonts w:ascii="Cambria" w:hAnsi="Cambria" w:cs="Arial"/>
          <w:sz w:val="22"/>
          <w:szCs w:val="22"/>
        </w:rPr>
        <w:t>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w:t>
      </w:r>
      <w:r w:rsidR="005B2B43" w:rsidRPr="00E23167">
        <w:rPr>
          <w:rFonts w:ascii="Cambria" w:hAnsi="Cambria" w:cs="Arial"/>
          <w:sz w:val="22"/>
          <w:szCs w:val="22"/>
        </w:rPr>
        <w:t xml:space="preserve"> </w:t>
      </w:r>
      <w:r w:rsidRPr="00E23167">
        <w:rPr>
          <w:rFonts w:ascii="Cambria" w:hAnsi="Cambria" w:cs="Arial"/>
          <w:sz w:val="22"/>
          <w:szCs w:val="22"/>
        </w:rPr>
        <w:t>3.2</w:t>
      </w:r>
      <w:r w:rsidR="005B2B43" w:rsidRPr="00E23167">
        <w:rPr>
          <w:rFonts w:ascii="Cambria" w:hAnsi="Cambria" w:cs="Arial"/>
          <w:sz w:val="22"/>
          <w:szCs w:val="22"/>
        </w:rPr>
        <w:t xml:space="preserve"> ppkt </w:t>
      </w:r>
      <w:r w:rsidRPr="00E23167">
        <w:rPr>
          <w:rFonts w:ascii="Cambria" w:hAnsi="Cambria" w:cs="Arial"/>
          <w:sz w:val="22"/>
          <w:szCs w:val="22"/>
        </w:rPr>
        <w:t xml:space="preserve">2). </w:t>
      </w:r>
      <w:r w:rsidRPr="00E23167">
        <w:rPr>
          <w:rFonts w:ascii="Cambria" w:hAnsi="Cambria" w:cs="Arial"/>
          <w:sz w:val="22"/>
          <w:szCs w:val="22"/>
        </w:rPr>
        <w:tab/>
      </w:r>
      <w:r w:rsidRPr="00E23167">
        <w:rPr>
          <w:rFonts w:ascii="Cambria" w:hAnsi="Cambria" w:cs="Arial"/>
          <w:sz w:val="22"/>
          <w:szCs w:val="22"/>
        </w:rPr>
        <w:br/>
      </w:r>
      <w:r w:rsidRPr="00E23167">
        <w:rPr>
          <w:rFonts w:ascii="Cambria" w:hAnsi="Cambria" w:cs="Arial"/>
          <w:sz w:val="22"/>
          <w:szCs w:val="22"/>
        </w:rPr>
        <w:br/>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581242AA" w14:textId="7F9749F5" w:rsidR="00B657E0" w:rsidRPr="00E23167" w:rsidRDefault="00B657E0" w:rsidP="00B37A45">
      <w:pPr>
        <w:numPr>
          <w:ilvl w:val="1"/>
          <w:numId w:val="5"/>
        </w:numPr>
        <w:spacing w:before="120"/>
        <w:jc w:val="both"/>
        <w:rPr>
          <w:rFonts w:ascii="Cambria" w:hAnsi="Cambria" w:cs="Arial"/>
          <w:sz w:val="22"/>
          <w:szCs w:val="22"/>
        </w:rPr>
      </w:pPr>
      <w:r w:rsidRPr="00E23167">
        <w:rPr>
          <w:rFonts w:ascii="Cambria" w:hAnsi="Cambria" w:cs="Arial"/>
          <w:sz w:val="22"/>
          <w:szCs w:val="22"/>
        </w:rPr>
        <w:t xml:space="preserve">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t>
      </w:r>
      <w:r w:rsidR="005C2805" w:rsidRPr="00E23167">
        <w:rPr>
          <w:rFonts w:ascii="Cambria" w:hAnsi="Cambria" w:cs="Arial"/>
          <w:sz w:val="22"/>
          <w:szCs w:val="22"/>
        </w:rPr>
        <w:t>W</w:t>
      </w:r>
      <w:r w:rsidRPr="00E23167">
        <w:rPr>
          <w:rFonts w:ascii="Cambria" w:hAnsi="Cambria" w:cs="Arial"/>
          <w:sz w:val="22"/>
          <w:szCs w:val="22"/>
        </w:rPr>
        <w:t>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14:paraId="0A0F7A20" w14:textId="443BADFB" w:rsidR="00A07EA7" w:rsidRPr="00E23167" w:rsidRDefault="00B657E0" w:rsidP="00B37A45">
      <w:pPr>
        <w:numPr>
          <w:ilvl w:val="1"/>
          <w:numId w:val="5"/>
        </w:numPr>
        <w:spacing w:before="120"/>
        <w:jc w:val="both"/>
        <w:rPr>
          <w:rFonts w:ascii="Cambria" w:hAnsi="Cambria" w:cs="Arial"/>
          <w:sz w:val="22"/>
          <w:szCs w:val="22"/>
        </w:rPr>
      </w:pPr>
      <w:r w:rsidRPr="00E23167">
        <w:rPr>
          <w:rFonts w:ascii="Cambria" w:hAnsi="Cambria" w:cs="Arial"/>
          <w:sz w:val="22"/>
          <w:szCs w:val="22"/>
        </w:rPr>
        <w:t xml:space="preserve">Zamawiający </w:t>
      </w:r>
      <w:r w:rsidR="00B56FD4" w:rsidRPr="00E23167">
        <w:rPr>
          <w:rFonts w:ascii="Cambria" w:hAnsi="Cambria" w:cs="Arial"/>
          <w:sz w:val="22"/>
          <w:szCs w:val="22"/>
        </w:rPr>
        <w:t xml:space="preserve">zgodnie z art. 95 PZP </w:t>
      </w:r>
      <w:r w:rsidRPr="00E23167">
        <w:rPr>
          <w:rFonts w:ascii="Cambria" w:hAnsi="Cambria" w:cs="Arial"/>
          <w:sz w:val="22"/>
          <w:szCs w:val="22"/>
        </w:rPr>
        <w:t xml:space="preserve">wymaga zatrudnienia przez </w:t>
      </w:r>
      <w:r w:rsidR="00C33329" w:rsidRPr="00E23167">
        <w:rPr>
          <w:rFonts w:ascii="Cambria" w:hAnsi="Cambria" w:cs="Arial"/>
          <w:sz w:val="22"/>
          <w:szCs w:val="22"/>
        </w:rPr>
        <w:t>W</w:t>
      </w:r>
      <w:r w:rsidRPr="00E23167">
        <w:rPr>
          <w:rFonts w:ascii="Cambria" w:hAnsi="Cambria" w:cs="Arial"/>
          <w:sz w:val="22"/>
          <w:szCs w:val="22"/>
        </w:rPr>
        <w:t xml:space="preserve">ykonawcę lub podwykonawcę na podstawie </w:t>
      </w:r>
      <w:r w:rsidR="00B56FD4" w:rsidRPr="00E23167">
        <w:rPr>
          <w:rFonts w:ascii="Cambria" w:hAnsi="Cambria" w:cs="Arial"/>
          <w:sz w:val="22"/>
          <w:szCs w:val="22"/>
        </w:rPr>
        <w:t xml:space="preserve">stosunku pracy </w:t>
      </w:r>
      <w:r w:rsidRPr="00E23167">
        <w:rPr>
          <w:rFonts w:ascii="Cambria" w:hAnsi="Cambria" w:cs="Arial"/>
          <w:sz w:val="22"/>
          <w:szCs w:val="22"/>
        </w:rPr>
        <w:t xml:space="preserve">osób wykonujących czynności </w:t>
      </w:r>
      <w:r w:rsidR="00A32307" w:rsidRPr="00E23167">
        <w:rPr>
          <w:rFonts w:ascii="Cambria" w:hAnsi="Cambria" w:cs="Arial"/>
          <w:sz w:val="22"/>
          <w:szCs w:val="22"/>
        </w:rPr>
        <w:t xml:space="preserve">w zakresie realizacji zamówienia </w:t>
      </w:r>
      <w:r w:rsidRPr="00E23167">
        <w:rPr>
          <w:rFonts w:ascii="Cambria" w:hAnsi="Cambria" w:cs="Arial"/>
          <w:sz w:val="22"/>
          <w:szCs w:val="22"/>
        </w:rPr>
        <w:t>polegające na pozyskaniu i zrywce surowca drzewnego, jeżeli wykonanie tych czynności polega na wykonywaniu pracy w sposób określony w art. 22 § 1 ustawy z dnia 26 czerwca 1974 r. - Kodeks pracy (tekst jedn.: Dz. U. z 202</w:t>
      </w:r>
      <w:r w:rsidR="008F6183" w:rsidRPr="00E23167">
        <w:rPr>
          <w:rFonts w:ascii="Cambria" w:hAnsi="Cambria" w:cs="Arial"/>
          <w:sz w:val="22"/>
          <w:szCs w:val="22"/>
        </w:rPr>
        <w:t>3</w:t>
      </w:r>
      <w:r w:rsidRPr="00E23167">
        <w:rPr>
          <w:rFonts w:ascii="Cambria" w:hAnsi="Cambria" w:cs="Arial"/>
          <w:sz w:val="22"/>
          <w:szCs w:val="22"/>
        </w:rPr>
        <w:t xml:space="preserve"> r. poz.</w:t>
      </w:r>
      <w:r w:rsidR="008F6183" w:rsidRPr="00E23167">
        <w:rPr>
          <w:rFonts w:ascii="Cambria" w:hAnsi="Cambria" w:cs="Arial"/>
          <w:sz w:val="22"/>
          <w:szCs w:val="22"/>
        </w:rPr>
        <w:t>1465</w:t>
      </w:r>
      <w:r w:rsidR="00843831" w:rsidRPr="00E23167">
        <w:rPr>
          <w:rFonts w:ascii="Cambria" w:hAnsi="Cambria" w:cs="Arial"/>
          <w:sz w:val="22"/>
          <w:szCs w:val="22"/>
        </w:rPr>
        <w:t xml:space="preserve"> z późn. zm.</w:t>
      </w:r>
      <w:r w:rsidRPr="00E23167">
        <w:rPr>
          <w:rFonts w:ascii="Cambria" w:hAnsi="Cambria" w:cs="Arial"/>
          <w:sz w:val="22"/>
          <w:szCs w:val="22"/>
        </w:rPr>
        <w:t>).</w:t>
      </w:r>
    </w:p>
    <w:p w14:paraId="29647F11" w14:textId="7457DEB2" w:rsidR="004F2844" w:rsidRPr="00E23167" w:rsidRDefault="004F2844" w:rsidP="00B37A45">
      <w:pPr>
        <w:numPr>
          <w:ilvl w:val="1"/>
          <w:numId w:val="5"/>
        </w:numPr>
        <w:spacing w:before="120"/>
        <w:ind w:left="700"/>
        <w:jc w:val="both"/>
        <w:rPr>
          <w:rFonts w:ascii="Cambria" w:hAnsi="Cambria" w:cs="Arial"/>
          <w:sz w:val="22"/>
          <w:szCs w:val="22"/>
        </w:rPr>
      </w:pPr>
      <w:bookmarkStart w:id="16" w:name="_Hlk47482244"/>
      <w:bookmarkStart w:id="17" w:name="_Hlk82040458"/>
      <w:r w:rsidRPr="00E23167">
        <w:rPr>
          <w:rFonts w:ascii="Cambria" w:hAnsi="Cambria" w:cs="Arial"/>
          <w:sz w:val="22"/>
          <w:szCs w:val="22"/>
        </w:rPr>
        <w:t xml:space="preserve">W stosunku do każdego Pakietu Zamawiający jest uprawniony zlecić Wykonawcy dodatkowy zakres rzeczowy w stosunku do każdej z pozycji </w:t>
      </w:r>
      <w:r w:rsidR="00577EAB" w:rsidRPr="00E23167">
        <w:rPr>
          <w:rFonts w:ascii="Cambria" w:hAnsi="Cambria" w:cs="Arial"/>
          <w:sz w:val="22"/>
          <w:szCs w:val="22"/>
        </w:rPr>
        <w:t>K</w:t>
      </w:r>
      <w:r w:rsidRPr="00E23167">
        <w:rPr>
          <w:rFonts w:ascii="Cambria" w:hAnsi="Cambria" w:cs="Arial"/>
          <w:sz w:val="22"/>
          <w:szCs w:val="22"/>
        </w:rPr>
        <w:t xml:space="preserve">osztorysu </w:t>
      </w:r>
      <w:r w:rsidR="00577EAB" w:rsidRPr="00E23167">
        <w:rPr>
          <w:rFonts w:ascii="Cambria" w:hAnsi="Cambria" w:cs="Arial"/>
          <w:sz w:val="22"/>
          <w:szCs w:val="22"/>
        </w:rPr>
        <w:t>O</w:t>
      </w:r>
      <w:r w:rsidRPr="00E23167">
        <w:rPr>
          <w:rFonts w:ascii="Cambria" w:hAnsi="Cambria" w:cs="Arial"/>
          <w:sz w:val="22"/>
          <w:szCs w:val="22"/>
        </w:rPr>
        <w:t xml:space="preserve">fertowego stanowiącego część </w:t>
      </w:r>
      <w:r w:rsidR="00F115C6" w:rsidRPr="00E23167">
        <w:rPr>
          <w:rFonts w:ascii="Cambria" w:hAnsi="Cambria" w:cs="Arial"/>
          <w:sz w:val="22"/>
          <w:szCs w:val="22"/>
        </w:rPr>
        <w:t>Oferty</w:t>
      </w:r>
      <w:r w:rsidRPr="00E23167">
        <w:rPr>
          <w:rFonts w:ascii="Cambria" w:hAnsi="Cambria" w:cs="Arial"/>
          <w:sz w:val="22"/>
          <w:szCs w:val="22"/>
        </w:rPr>
        <w:t xml:space="preserve"> („Opcja”). Przedmiotem Opcji będą takie same (analogiczne</w:t>
      </w:r>
      <w:r w:rsidR="00C07F25" w:rsidRPr="00E23167">
        <w:rPr>
          <w:rFonts w:ascii="Cambria" w:hAnsi="Cambria" w:cs="Arial"/>
          <w:sz w:val="22"/>
          <w:szCs w:val="22"/>
        </w:rPr>
        <w:t>)</w:t>
      </w:r>
      <w:r w:rsidRPr="00E23167">
        <w:rPr>
          <w:rFonts w:ascii="Cambria" w:hAnsi="Cambria" w:cs="Arial"/>
          <w:sz w:val="22"/>
          <w:szCs w:val="22"/>
        </w:rPr>
        <w:t xml:space="preserve"> prace, jak opisane w SWZ i wycenione przez Wykonawcę w którejkolwiek z pozycji </w:t>
      </w:r>
      <w:r w:rsidR="00577EAB" w:rsidRPr="00E23167">
        <w:rPr>
          <w:rFonts w:ascii="Cambria" w:hAnsi="Cambria" w:cs="Arial"/>
          <w:sz w:val="22"/>
          <w:szCs w:val="22"/>
        </w:rPr>
        <w:t>K</w:t>
      </w:r>
      <w:r w:rsidRPr="00E23167">
        <w:rPr>
          <w:rFonts w:ascii="Cambria" w:hAnsi="Cambria" w:cs="Arial"/>
          <w:sz w:val="22"/>
          <w:szCs w:val="22"/>
        </w:rPr>
        <w:t xml:space="preserve">osztorysu </w:t>
      </w:r>
      <w:r w:rsidR="00577EAB" w:rsidRPr="00E23167">
        <w:rPr>
          <w:rFonts w:ascii="Cambria" w:hAnsi="Cambria" w:cs="Arial"/>
          <w:sz w:val="22"/>
          <w:szCs w:val="22"/>
        </w:rPr>
        <w:t>O</w:t>
      </w:r>
      <w:r w:rsidRPr="00E23167">
        <w:rPr>
          <w:rFonts w:ascii="Cambria" w:hAnsi="Cambria" w:cs="Arial"/>
          <w:sz w:val="22"/>
          <w:szCs w:val="22"/>
        </w:rPr>
        <w:t xml:space="preserve">fertowego stanowiącego część Oferty. W ramach Opcji, wedle wyboru Zamawiającego, mogą zostać zlecone wszystkie, niektóre lub tylko jedna z prac </w:t>
      </w:r>
      <w:r w:rsidRPr="00E23167">
        <w:rPr>
          <w:rFonts w:ascii="Cambria" w:hAnsi="Cambria" w:cs="Arial"/>
          <w:sz w:val="22"/>
          <w:szCs w:val="22"/>
        </w:rPr>
        <w:lastRenderedPageBreak/>
        <w:t xml:space="preserve">wskazanych w SWZ i wycenionych przez Wykonawcę w </w:t>
      </w:r>
      <w:r w:rsidR="00577EAB" w:rsidRPr="00E23167">
        <w:rPr>
          <w:rFonts w:ascii="Cambria" w:hAnsi="Cambria" w:cs="Arial"/>
          <w:sz w:val="22"/>
          <w:szCs w:val="22"/>
        </w:rPr>
        <w:t>Ko</w:t>
      </w:r>
      <w:r w:rsidRPr="00E23167">
        <w:rPr>
          <w:rFonts w:ascii="Cambria" w:hAnsi="Cambria" w:cs="Arial"/>
          <w:sz w:val="22"/>
          <w:szCs w:val="22"/>
        </w:rPr>
        <w:t xml:space="preserve">sztorysie </w:t>
      </w:r>
      <w:r w:rsidR="00577EAB" w:rsidRPr="00E23167">
        <w:rPr>
          <w:rFonts w:ascii="Cambria" w:hAnsi="Cambria" w:cs="Arial"/>
          <w:sz w:val="22"/>
          <w:szCs w:val="22"/>
        </w:rPr>
        <w:t>O</w:t>
      </w:r>
      <w:r w:rsidRPr="00E23167">
        <w:rPr>
          <w:rFonts w:ascii="Cambria" w:hAnsi="Cambria" w:cs="Arial"/>
          <w:sz w:val="22"/>
          <w:szCs w:val="22"/>
        </w:rPr>
        <w:t>fertowym stanowiącym część Oferty.</w:t>
      </w:r>
    </w:p>
    <w:p w14:paraId="0F6B6DD2" w14:textId="36E8D60D" w:rsidR="004F2844" w:rsidRPr="00E23167" w:rsidRDefault="004F2844" w:rsidP="00B37A45">
      <w:pPr>
        <w:spacing w:before="120"/>
        <w:ind w:left="700"/>
        <w:jc w:val="both"/>
        <w:rPr>
          <w:rFonts w:ascii="Cambria" w:hAnsi="Cambria" w:cs="Arial"/>
          <w:sz w:val="22"/>
          <w:szCs w:val="22"/>
        </w:rPr>
      </w:pPr>
      <w:r w:rsidRPr="00E23167">
        <w:rPr>
          <w:rFonts w:ascii="Cambria" w:hAnsi="Cambria" w:cs="Arial"/>
          <w:sz w:val="22"/>
          <w:szCs w:val="22"/>
        </w:rPr>
        <w:t>Prace będące przedmiotem Opcji mogą zostać zlecone w ilości, któr</w:t>
      </w:r>
      <w:r w:rsidR="00FF479C" w:rsidRPr="00E23167">
        <w:rPr>
          <w:rFonts w:ascii="Cambria" w:hAnsi="Cambria" w:cs="Arial"/>
          <w:sz w:val="22"/>
          <w:szCs w:val="22"/>
        </w:rPr>
        <w:t>ej łączna wartość</w:t>
      </w:r>
      <w:r w:rsidRPr="00E23167">
        <w:rPr>
          <w:rFonts w:ascii="Cambria" w:hAnsi="Cambria" w:cs="Arial"/>
          <w:sz w:val="22"/>
          <w:szCs w:val="22"/>
        </w:rPr>
        <w:t xml:space="preserve"> nie będzie przekraczała </w:t>
      </w:r>
      <w:r w:rsidR="007A208E" w:rsidRPr="00E23167">
        <w:rPr>
          <w:rFonts w:ascii="Cambria" w:hAnsi="Cambria" w:cs="Arial"/>
          <w:sz w:val="22"/>
          <w:szCs w:val="22"/>
        </w:rPr>
        <w:t>3</w:t>
      </w:r>
      <w:r w:rsidRPr="00E23167">
        <w:rPr>
          <w:rFonts w:ascii="Cambria" w:hAnsi="Cambria" w:cs="Arial"/>
          <w:sz w:val="22"/>
          <w:szCs w:val="22"/>
        </w:rPr>
        <w:t>0</w:t>
      </w:r>
      <w:r w:rsidR="00A7209C" w:rsidRPr="00E23167">
        <w:rPr>
          <w:rFonts w:ascii="Cambria" w:hAnsi="Cambria" w:cs="Arial"/>
          <w:sz w:val="22"/>
          <w:szCs w:val="22"/>
        </w:rPr>
        <w:t> </w:t>
      </w:r>
      <w:r w:rsidRPr="00E23167">
        <w:rPr>
          <w:rFonts w:ascii="Cambria" w:hAnsi="Cambria" w:cs="Arial"/>
          <w:sz w:val="22"/>
          <w:szCs w:val="22"/>
        </w:rPr>
        <w:t>% W</w:t>
      </w:r>
      <w:r w:rsidR="007A208E" w:rsidRPr="00E23167">
        <w:rPr>
          <w:rFonts w:ascii="Cambria" w:hAnsi="Cambria" w:cs="Arial"/>
          <w:sz w:val="22"/>
          <w:szCs w:val="22"/>
        </w:rPr>
        <w:t xml:space="preserve">ynagrodzenia z dnia zawarcia Umowy, </w:t>
      </w:r>
      <w:r w:rsidRPr="00E23167">
        <w:rPr>
          <w:rFonts w:ascii="Cambria" w:hAnsi="Cambria" w:cs="Arial"/>
          <w:sz w:val="22"/>
          <w:szCs w:val="22"/>
        </w:rPr>
        <w:t>zgodnie z §1</w:t>
      </w:r>
      <w:r w:rsidR="007A208E" w:rsidRPr="00E23167">
        <w:rPr>
          <w:rFonts w:ascii="Cambria" w:hAnsi="Cambria" w:cs="Arial"/>
          <w:sz w:val="22"/>
          <w:szCs w:val="22"/>
        </w:rPr>
        <w:t>1</w:t>
      </w:r>
      <w:r w:rsidRPr="00E23167">
        <w:rPr>
          <w:rFonts w:ascii="Cambria" w:hAnsi="Cambria" w:cs="Arial"/>
          <w:sz w:val="22"/>
          <w:szCs w:val="22"/>
        </w:rPr>
        <w:t xml:space="preserve"> ust 1 </w:t>
      </w:r>
      <w:r w:rsidR="007A208E" w:rsidRPr="00E23167">
        <w:rPr>
          <w:rFonts w:ascii="Cambria" w:hAnsi="Cambria" w:cs="Arial"/>
          <w:sz w:val="22"/>
          <w:szCs w:val="22"/>
        </w:rPr>
        <w:t xml:space="preserve">wzoru umowy </w:t>
      </w:r>
      <w:r w:rsidRPr="00E23167">
        <w:rPr>
          <w:rFonts w:ascii="Cambria" w:hAnsi="Cambria" w:cs="Arial"/>
          <w:sz w:val="22"/>
          <w:szCs w:val="22"/>
        </w:rPr>
        <w:t xml:space="preserve">stanowiącego </w:t>
      </w:r>
      <w:r w:rsidR="000A310F" w:rsidRPr="00E23167">
        <w:rPr>
          <w:rFonts w:ascii="Cambria" w:hAnsi="Cambria" w:cs="Arial"/>
          <w:sz w:val="22"/>
          <w:szCs w:val="22"/>
        </w:rPr>
        <w:t>Z</w:t>
      </w:r>
      <w:r w:rsidRPr="00E23167">
        <w:rPr>
          <w:rFonts w:ascii="Cambria" w:hAnsi="Cambria" w:cs="Arial"/>
          <w:sz w:val="22"/>
          <w:szCs w:val="22"/>
        </w:rPr>
        <w:t>ałącznik nr 12</w:t>
      </w:r>
      <w:r w:rsidR="00931E0D" w:rsidRPr="00E23167">
        <w:rPr>
          <w:rFonts w:ascii="Cambria" w:hAnsi="Cambria" w:cs="Arial"/>
          <w:sz w:val="22"/>
          <w:szCs w:val="22"/>
        </w:rPr>
        <w:t xml:space="preserve"> </w:t>
      </w:r>
      <w:r w:rsidRPr="00E23167">
        <w:rPr>
          <w:rFonts w:ascii="Cambria" w:hAnsi="Cambria" w:cs="Arial"/>
          <w:sz w:val="22"/>
          <w:szCs w:val="22"/>
        </w:rPr>
        <w:t xml:space="preserve">do SWZ. Podstawą określenia wartości prac zleconych w ramach Opcji (w celu określenia jej zakresu) będą ceny jednostkowe poszczególnych prac zawarte w </w:t>
      </w:r>
      <w:r w:rsidR="00577EAB" w:rsidRPr="00E23167">
        <w:rPr>
          <w:rFonts w:ascii="Cambria" w:hAnsi="Cambria" w:cs="Arial"/>
          <w:sz w:val="22"/>
          <w:szCs w:val="22"/>
        </w:rPr>
        <w:t>K</w:t>
      </w:r>
      <w:r w:rsidRPr="00E23167">
        <w:rPr>
          <w:rFonts w:ascii="Cambria" w:hAnsi="Cambria" w:cs="Arial"/>
          <w:sz w:val="22"/>
          <w:szCs w:val="22"/>
        </w:rPr>
        <w:t xml:space="preserve">osztorysie </w:t>
      </w:r>
      <w:r w:rsidR="00577EAB" w:rsidRPr="00E23167">
        <w:rPr>
          <w:rFonts w:ascii="Cambria" w:hAnsi="Cambria" w:cs="Arial"/>
          <w:sz w:val="22"/>
          <w:szCs w:val="22"/>
        </w:rPr>
        <w:t>O</w:t>
      </w:r>
      <w:r w:rsidRPr="00E23167">
        <w:rPr>
          <w:rFonts w:ascii="Cambria" w:hAnsi="Cambria" w:cs="Arial"/>
          <w:sz w:val="22"/>
          <w:szCs w:val="22"/>
        </w:rPr>
        <w:t>fertowym stanowiącym część Oferty.</w:t>
      </w:r>
    </w:p>
    <w:p w14:paraId="2760BF12" w14:textId="77777777" w:rsidR="004F2844" w:rsidRPr="00E23167" w:rsidRDefault="004F2844" w:rsidP="00B37A45">
      <w:pPr>
        <w:spacing w:before="120"/>
        <w:ind w:left="700"/>
        <w:jc w:val="both"/>
        <w:rPr>
          <w:rFonts w:ascii="Cambria" w:hAnsi="Cambria" w:cs="Arial"/>
          <w:sz w:val="22"/>
          <w:szCs w:val="22"/>
        </w:rPr>
      </w:pPr>
      <w:r w:rsidRPr="00E23167">
        <w:rPr>
          <w:rFonts w:ascii="Cambria" w:hAnsi="Cambria" w:cs="Arial"/>
          <w:sz w:val="22"/>
          <w:szCs w:val="22"/>
        </w:rPr>
        <w:t xml:space="preserve">Zamawiający nie jest zobowiązany do zlecenia prac objętych przedmiotem Opcji, a Wykonawcy nie służy roszczenie o ich zlecenie.  </w:t>
      </w:r>
    </w:p>
    <w:p w14:paraId="05277BF0" w14:textId="7C729AB3" w:rsidR="004F2844" w:rsidRPr="00E23167" w:rsidRDefault="004F2844" w:rsidP="00B37A45">
      <w:pPr>
        <w:spacing w:before="120"/>
        <w:ind w:left="700"/>
        <w:jc w:val="both"/>
        <w:rPr>
          <w:rStyle w:val="Odwoaniedokomentarza"/>
          <w:rFonts w:ascii="Cambria" w:hAnsi="Cambria" w:cs="Arial"/>
          <w:sz w:val="22"/>
          <w:szCs w:val="22"/>
        </w:rPr>
      </w:pPr>
      <w:r w:rsidRPr="00E23167">
        <w:rPr>
          <w:rFonts w:ascii="Cambria" w:hAnsi="Cambria" w:cs="Arial"/>
          <w:sz w:val="22"/>
          <w:szCs w:val="22"/>
        </w:rPr>
        <w:t xml:space="preserve">Zamawiający przewiduje możliwość skorzystania z Opcji w przypadku: </w:t>
      </w:r>
      <w:bookmarkStart w:id="18" w:name="_Hlk107851762"/>
      <w:r w:rsidRPr="00E23167">
        <w:rPr>
          <w:rFonts w:ascii="Cambria" w:hAnsi="Cambria" w:cs="Arial"/>
          <w:sz w:val="22"/>
          <w:szCs w:val="22"/>
        </w:rPr>
        <w:t xml:space="preserve">(1) </w:t>
      </w:r>
      <w:r w:rsidR="00A516B8" w:rsidRPr="00E23167">
        <w:rPr>
          <w:rFonts w:ascii="Cambria" w:hAnsi="Cambria" w:cs="Arial"/>
          <w:sz w:val="22"/>
          <w:szCs w:val="22"/>
        </w:rPr>
        <w:t xml:space="preserve">wystąpienia konieczności zwiększenia zakresu rzeczowego usług stanowiących przedmiot zamówienia w następstwie przyczyn przyrodniczych, klimatycznych, atmosferycznych bądź związanych z prawidłowym prowadzeniem gospodarki leśnej, </w:t>
      </w:r>
      <w:r w:rsidRPr="00E23167">
        <w:rPr>
          <w:rFonts w:ascii="Cambria" w:hAnsi="Cambria" w:cs="Arial"/>
          <w:sz w:val="22"/>
          <w:szCs w:val="22"/>
        </w:rPr>
        <w:t>(2) zmian na rynku sprzedaży drewna lub powierzenia Zamawiającemu nowych zadań gospodarczych lub publicznych, (</w:t>
      </w:r>
      <w:r w:rsidR="00DD530E" w:rsidRPr="00E23167">
        <w:rPr>
          <w:rFonts w:ascii="Cambria" w:hAnsi="Cambria" w:cs="Arial"/>
          <w:sz w:val="22"/>
          <w:szCs w:val="22"/>
        </w:rPr>
        <w:t>3</w:t>
      </w:r>
      <w:r w:rsidRPr="00E23167">
        <w:rPr>
          <w:rFonts w:ascii="Cambria" w:hAnsi="Cambria" w:cs="Arial"/>
          <w:sz w:val="22"/>
          <w:szCs w:val="22"/>
        </w:rPr>
        <w:t>)</w:t>
      </w:r>
      <w:r w:rsidR="00D55C25" w:rsidRPr="00E23167">
        <w:rPr>
          <w:rFonts w:ascii="Cambria" w:hAnsi="Cambria" w:cs="Arial"/>
          <w:sz w:val="22"/>
          <w:szCs w:val="22"/>
        </w:rPr>
        <w:t xml:space="preserve"> </w:t>
      </w:r>
      <w:r w:rsidRPr="00E23167">
        <w:rPr>
          <w:rFonts w:ascii="Cambria" w:hAnsi="Cambria" w:cs="Arial"/>
          <w:sz w:val="22"/>
          <w:szCs w:val="22"/>
        </w:rPr>
        <w:t xml:space="preserve">powierzania </w:t>
      </w:r>
      <w:r w:rsidR="00536F18" w:rsidRPr="00E23167">
        <w:rPr>
          <w:rFonts w:ascii="Cambria" w:hAnsi="Cambria" w:cs="Arial"/>
          <w:sz w:val="22"/>
          <w:szCs w:val="22"/>
        </w:rPr>
        <w:t>W</w:t>
      </w:r>
      <w:r w:rsidRPr="00E23167">
        <w:rPr>
          <w:rFonts w:ascii="Cambria" w:hAnsi="Cambria" w:cs="Arial"/>
          <w:sz w:val="22"/>
          <w:szCs w:val="22"/>
        </w:rPr>
        <w:t>ykonawcy</w:t>
      </w:r>
      <w:r w:rsidR="00536F18" w:rsidRPr="00E23167">
        <w:rPr>
          <w:rFonts w:ascii="Cambria" w:hAnsi="Cambria" w:cs="Arial"/>
          <w:sz w:val="22"/>
          <w:szCs w:val="22"/>
        </w:rPr>
        <w:t xml:space="preserve"> </w:t>
      </w:r>
      <w:r w:rsidRPr="00E23167">
        <w:rPr>
          <w:rFonts w:ascii="Cambria" w:hAnsi="Cambria" w:cs="Arial"/>
          <w:sz w:val="22"/>
          <w:szCs w:val="22"/>
        </w:rPr>
        <w:t xml:space="preserve">prac stanowiących wykonawstwo zastępcze w stosunku do prac realizowanych przez innego </w:t>
      </w:r>
      <w:r w:rsidR="005F2BCE" w:rsidRPr="00E23167">
        <w:rPr>
          <w:rFonts w:ascii="Cambria" w:hAnsi="Cambria" w:cs="Arial"/>
          <w:sz w:val="22"/>
          <w:szCs w:val="22"/>
        </w:rPr>
        <w:t>w</w:t>
      </w:r>
      <w:r w:rsidRPr="00E23167">
        <w:rPr>
          <w:rFonts w:ascii="Cambria" w:hAnsi="Cambria" w:cs="Arial"/>
          <w:sz w:val="22"/>
          <w:szCs w:val="22"/>
        </w:rPr>
        <w:t>ykonawcę</w:t>
      </w:r>
      <w:r w:rsidR="00D81D98" w:rsidRPr="00E23167">
        <w:rPr>
          <w:rFonts w:ascii="Cambria" w:hAnsi="Cambria" w:cs="Arial"/>
          <w:sz w:val="22"/>
          <w:szCs w:val="22"/>
        </w:rPr>
        <w:t xml:space="preserve"> </w:t>
      </w:r>
      <w:r w:rsidR="000F4343" w:rsidRPr="00E23167">
        <w:rPr>
          <w:rFonts w:ascii="Cambria" w:hAnsi="Cambria" w:cs="Arial"/>
          <w:sz w:val="22"/>
          <w:szCs w:val="22"/>
        </w:rPr>
        <w:t>(</w:t>
      </w:r>
      <w:r w:rsidR="00D81D98" w:rsidRPr="00E23167">
        <w:rPr>
          <w:rFonts w:ascii="Cambria" w:hAnsi="Cambria" w:cs="Arial"/>
          <w:sz w:val="22"/>
          <w:szCs w:val="22"/>
        </w:rPr>
        <w:t>na Obszarze Realizacji Pakietu</w:t>
      </w:r>
      <w:bookmarkEnd w:id="18"/>
      <w:r w:rsidR="005F2BCE" w:rsidRPr="00E23167">
        <w:rPr>
          <w:rFonts w:ascii="Cambria" w:hAnsi="Cambria" w:cs="Arial"/>
          <w:sz w:val="22"/>
          <w:szCs w:val="22"/>
        </w:rPr>
        <w:t>)</w:t>
      </w:r>
      <w:r w:rsidRPr="00E23167">
        <w:rPr>
          <w:rFonts w:ascii="Cambria" w:hAnsi="Cambria" w:cs="Arial"/>
          <w:sz w:val="22"/>
          <w:szCs w:val="22"/>
        </w:rPr>
        <w:t>.</w:t>
      </w:r>
    </w:p>
    <w:p w14:paraId="23A43C96" w14:textId="77777777" w:rsidR="00B657E0" w:rsidRPr="00E23167" w:rsidRDefault="00B657E0" w:rsidP="00B37A45">
      <w:pPr>
        <w:numPr>
          <w:ilvl w:val="1"/>
          <w:numId w:val="5"/>
        </w:numPr>
        <w:spacing w:before="120"/>
        <w:jc w:val="both"/>
        <w:rPr>
          <w:rFonts w:ascii="Cambria" w:hAnsi="Cambria" w:cs="Arial"/>
          <w:sz w:val="22"/>
          <w:szCs w:val="22"/>
        </w:rPr>
      </w:pPr>
      <w:bookmarkStart w:id="19" w:name="_Hlk47482339"/>
      <w:bookmarkEnd w:id="16"/>
      <w:bookmarkEnd w:id="17"/>
      <w:r w:rsidRPr="00E23167">
        <w:rPr>
          <w:rFonts w:ascii="Cambria" w:hAnsi="Cambria" w:cs="Arial"/>
          <w:sz w:val="22"/>
          <w:szCs w:val="22"/>
        </w:rPr>
        <w:t xml:space="preserve">Zamawiający przewiduje możliwość udzielenia zamówień, o których mowa w art. 214 ust. 1 pkt 7) PZP, w okresie 3 lat od dnia udzielenia zamówienia podstawowego. </w:t>
      </w:r>
    </w:p>
    <w:p w14:paraId="6EB50CD9" w14:textId="4DED7283" w:rsidR="00B657E0" w:rsidRPr="00E23167" w:rsidRDefault="00B657E0" w:rsidP="00B37A45">
      <w:pPr>
        <w:numPr>
          <w:ilvl w:val="1"/>
          <w:numId w:val="5"/>
        </w:numPr>
        <w:spacing w:before="120"/>
        <w:jc w:val="both"/>
        <w:rPr>
          <w:rFonts w:ascii="Cambria" w:hAnsi="Cambria" w:cs="Arial"/>
          <w:sz w:val="22"/>
          <w:szCs w:val="22"/>
        </w:rPr>
      </w:pPr>
      <w:r w:rsidRPr="00E23167">
        <w:rPr>
          <w:rFonts w:ascii="Cambria" w:hAnsi="Cambria" w:cs="Arial"/>
          <w:sz w:val="22"/>
          <w:szCs w:val="22"/>
        </w:rPr>
        <w:t>Zamówienia, o których mowa w pkt 3.</w:t>
      </w:r>
      <w:r w:rsidR="004B7A7B" w:rsidRPr="00E23167">
        <w:rPr>
          <w:rFonts w:ascii="Cambria" w:hAnsi="Cambria" w:cs="Arial"/>
          <w:sz w:val="22"/>
          <w:szCs w:val="22"/>
        </w:rPr>
        <w:t>7</w:t>
      </w:r>
      <w:r w:rsidRPr="00E23167">
        <w:rPr>
          <w:rFonts w:ascii="Cambria" w:hAnsi="Cambria" w:cs="Arial"/>
          <w:sz w:val="22"/>
          <w:szCs w:val="22"/>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sidRPr="00E23167">
        <w:rPr>
          <w:rFonts w:ascii="Cambria" w:hAnsi="Cambria" w:cs="Arial"/>
          <w:sz w:val="22"/>
          <w:szCs w:val="22"/>
        </w:rPr>
        <w:t>7</w:t>
      </w:r>
      <w:r w:rsidRPr="00E23167">
        <w:rPr>
          <w:rFonts w:ascii="Cambria" w:hAnsi="Cambria" w:cs="Arial"/>
          <w:sz w:val="22"/>
          <w:szCs w:val="22"/>
        </w:rPr>
        <w:t xml:space="preserve">. objęte będą prace z zakresu hodowli i ochrony lasu, ochrony przeciwpożarowej, pozyskania i zrywki drewna obejmujące czynności wskazane rodzajowo w </w:t>
      </w:r>
      <w:r w:rsidR="005C2805" w:rsidRPr="00E23167">
        <w:rPr>
          <w:rFonts w:ascii="Cambria" w:hAnsi="Cambria" w:cs="Arial"/>
          <w:sz w:val="22"/>
          <w:szCs w:val="22"/>
        </w:rPr>
        <w:t>Z</w:t>
      </w:r>
      <w:r w:rsidRPr="00E23167">
        <w:rPr>
          <w:rFonts w:ascii="Cambria" w:hAnsi="Cambria" w:cs="Arial"/>
          <w:sz w:val="22"/>
          <w:szCs w:val="22"/>
        </w:rPr>
        <w:t xml:space="preserve">ałączniku nr </w:t>
      </w:r>
      <w:r w:rsidR="00A51AED" w:rsidRPr="00E23167">
        <w:rPr>
          <w:rFonts w:ascii="Cambria" w:hAnsi="Cambria" w:cs="Arial"/>
          <w:sz w:val="22"/>
          <w:szCs w:val="22"/>
        </w:rPr>
        <w:t>2</w:t>
      </w:r>
      <w:r w:rsidRPr="00E23167">
        <w:rPr>
          <w:rFonts w:ascii="Cambria" w:hAnsi="Cambria" w:cs="Arial"/>
          <w:sz w:val="22"/>
          <w:szCs w:val="22"/>
        </w:rPr>
        <w:t xml:space="preserve"> do SWZ, które wynikają z planów urządzenia lasu obowiązujących na obszarze administracyjnym Nadleśnictwa </w:t>
      </w:r>
      <w:r w:rsidR="001B237B">
        <w:rPr>
          <w:rFonts w:ascii="Cambria" w:hAnsi="Cambria" w:cs="Arial"/>
          <w:sz w:val="22"/>
          <w:szCs w:val="22"/>
        </w:rPr>
        <w:t>Herby</w:t>
      </w:r>
      <w:r w:rsidR="005F156B" w:rsidRPr="00E23167">
        <w:rPr>
          <w:rFonts w:ascii="Cambria" w:hAnsi="Cambria" w:cs="Arial"/>
          <w:sz w:val="22"/>
          <w:szCs w:val="22"/>
        </w:rPr>
        <w:t xml:space="preserve"> bądź które </w:t>
      </w:r>
      <w:r w:rsidR="00092645" w:rsidRPr="00E23167">
        <w:rPr>
          <w:rFonts w:ascii="Cambria" w:hAnsi="Cambria" w:cs="Arial"/>
          <w:sz w:val="22"/>
          <w:szCs w:val="22"/>
        </w:rPr>
        <w:t xml:space="preserve">w związku z </w:t>
      </w:r>
      <w:r w:rsidR="00BD08F2" w:rsidRPr="00E23167">
        <w:rPr>
          <w:rFonts w:ascii="Cambria" w:hAnsi="Cambria" w:cs="Arial"/>
          <w:sz w:val="22"/>
          <w:szCs w:val="22"/>
        </w:rPr>
        <w:t>zagwarantowaniem prawidłowej gospodarki leśnej stały się konieczne do wykonania w następstwie lub w związku</w:t>
      </w:r>
      <w:r w:rsidR="002B0C17" w:rsidRPr="00E23167">
        <w:rPr>
          <w:rFonts w:ascii="Cambria" w:hAnsi="Cambria" w:cs="Arial"/>
          <w:sz w:val="22"/>
          <w:szCs w:val="22"/>
        </w:rPr>
        <w:t xml:space="preserve"> ze zdarzeniami przyrodniczymi</w:t>
      </w:r>
      <w:r w:rsidR="00092645" w:rsidRPr="00E23167">
        <w:rPr>
          <w:rFonts w:ascii="Cambria" w:hAnsi="Cambria" w:cs="Arial"/>
          <w:sz w:val="22"/>
          <w:szCs w:val="22"/>
        </w:rPr>
        <w:t xml:space="preserve">, </w:t>
      </w:r>
      <w:r w:rsidR="002B0C17" w:rsidRPr="00E23167">
        <w:rPr>
          <w:rFonts w:ascii="Cambria" w:hAnsi="Cambria" w:cs="Arial"/>
          <w:sz w:val="22"/>
          <w:szCs w:val="22"/>
        </w:rPr>
        <w:t>klimatycznymi lub atmosferyczny</w:t>
      </w:r>
      <w:r w:rsidR="00092645" w:rsidRPr="00E23167">
        <w:rPr>
          <w:rFonts w:ascii="Cambria" w:hAnsi="Cambria" w:cs="Arial"/>
          <w:sz w:val="22"/>
          <w:szCs w:val="22"/>
        </w:rPr>
        <w:t>mi</w:t>
      </w:r>
      <w:r w:rsidRPr="00E23167">
        <w:rPr>
          <w:rFonts w:ascii="Cambria" w:hAnsi="Cambria" w:cs="Arial"/>
          <w:sz w:val="22"/>
          <w:szCs w:val="22"/>
        </w:rPr>
        <w:t xml:space="preserve">. </w:t>
      </w:r>
    </w:p>
    <w:p w14:paraId="32BAD02D" w14:textId="7D9CE5D6" w:rsidR="00B657E0" w:rsidRPr="00E23167" w:rsidRDefault="00B657E0" w:rsidP="00B37A45">
      <w:pPr>
        <w:numPr>
          <w:ilvl w:val="1"/>
          <w:numId w:val="5"/>
        </w:numPr>
        <w:spacing w:before="120"/>
        <w:jc w:val="both"/>
        <w:rPr>
          <w:rFonts w:ascii="Cambria" w:hAnsi="Cambria" w:cs="Arial"/>
          <w:sz w:val="22"/>
          <w:szCs w:val="22"/>
        </w:rPr>
      </w:pPr>
      <w:r w:rsidRPr="00E23167">
        <w:rPr>
          <w:rFonts w:ascii="Cambria" w:hAnsi="Cambria" w:cs="Arial"/>
          <w:sz w:val="22"/>
          <w:szCs w:val="22"/>
        </w:rPr>
        <w:t>Szczegółowy opis standardu technologii wykonawstwa prac wchodzących w skład zamówień, o których mowa w pkt 3.</w:t>
      </w:r>
      <w:r w:rsidR="004B7A7B" w:rsidRPr="00E23167">
        <w:rPr>
          <w:rFonts w:ascii="Cambria" w:hAnsi="Cambria" w:cs="Arial"/>
          <w:sz w:val="22"/>
          <w:szCs w:val="22"/>
        </w:rPr>
        <w:t>7</w:t>
      </w:r>
      <w:r w:rsidRPr="00E23167">
        <w:rPr>
          <w:rFonts w:ascii="Cambria" w:hAnsi="Cambria" w:cs="Arial"/>
          <w:sz w:val="22"/>
          <w:szCs w:val="22"/>
        </w:rPr>
        <w:t xml:space="preserve"> zawarty został w </w:t>
      </w:r>
      <w:r w:rsidR="002F2347" w:rsidRPr="00E23167">
        <w:rPr>
          <w:rFonts w:ascii="Cambria" w:hAnsi="Cambria" w:cs="Arial"/>
          <w:sz w:val="22"/>
          <w:szCs w:val="22"/>
        </w:rPr>
        <w:t>Z</w:t>
      </w:r>
      <w:r w:rsidRPr="00E23167">
        <w:rPr>
          <w:rFonts w:ascii="Cambria" w:hAnsi="Cambria" w:cs="Arial"/>
          <w:sz w:val="22"/>
          <w:szCs w:val="22"/>
        </w:rPr>
        <w:t xml:space="preserve">ałączniku nr </w:t>
      </w:r>
      <w:r w:rsidR="00A51AED" w:rsidRPr="00E23167">
        <w:rPr>
          <w:rFonts w:ascii="Cambria" w:hAnsi="Cambria" w:cs="Arial"/>
          <w:sz w:val="22"/>
          <w:szCs w:val="22"/>
        </w:rPr>
        <w:t>3</w:t>
      </w:r>
      <w:r w:rsidRPr="00E23167">
        <w:rPr>
          <w:rFonts w:ascii="Cambria" w:hAnsi="Cambria" w:cs="Arial"/>
          <w:sz w:val="22"/>
          <w:szCs w:val="22"/>
        </w:rPr>
        <w:t xml:space="preserve"> do SWZ. </w:t>
      </w:r>
    </w:p>
    <w:p w14:paraId="43D12531" w14:textId="49DB44B6" w:rsidR="00B657E0" w:rsidRPr="00E23167" w:rsidRDefault="00B657E0" w:rsidP="00B37A45">
      <w:pPr>
        <w:numPr>
          <w:ilvl w:val="1"/>
          <w:numId w:val="5"/>
        </w:numPr>
        <w:spacing w:before="120"/>
        <w:jc w:val="both"/>
        <w:rPr>
          <w:rFonts w:ascii="Cambria" w:hAnsi="Cambria" w:cs="Arial"/>
          <w:sz w:val="22"/>
          <w:szCs w:val="22"/>
        </w:rPr>
      </w:pPr>
      <w:r w:rsidRPr="00E23167">
        <w:rPr>
          <w:rFonts w:ascii="Cambria" w:hAnsi="Cambria" w:cs="Arial"/>
          <w:sz w:val="22"/>
          <w:szCs w:val="22"/>
        </w:rPr>
        <w:t>Zakres rzeczowy usług stanowiących przedmiot zamówień, o których mowa w pkt 3.</w:t>
      </w:r>
      <w:r w:rsidR="004B7A7B" w:rsidRPr="00E23167">
        <w:rPr>
          <w:rFonts w:ascii="Cambria" w:hAnsi="Cambria" w:cs="Arial"/>
          <w:sz w:val="22"/>
          <w:szCs w:val="22"/>
        </w:rPr>
        <w:t>7</w:t>
      </w:r>
      <w:r w:rsidRPr="00E23167">
        <w:rPr>
          <w:rFonts w:ascii="Cambria" w:hAnsi="Cambria" w:cs="Arial"/>
          <w:sz w:val="22"/>
          <w:szCs w:val="22"/>
        </w:rPr>
        <w:t xml:space="preserve">. nie przekroczy wartości </w:t>
      </w:r>
      <w:r w:rsidR="001B237B">
        <w:rPr>
          <w:rFonts w:ascii="Cambria" w:hAnsi="Cambria" w:cs="Arial"/>
          <w:sz w:val="22"/>
          <w:szCs w:val="22"/>
        </w:rPr>
        <w:t>50</w:t>
      </w:r>
      <w:r w:rsidRPr="00E23167">
        <w:rPr>
          <w:rFonts w:ascii="Cambria" w:hAnsi="Cambria" w:cs="Arial"/>
          <w:sz w:val="22"/>
          <w:szCs w:val="22"/>
        </w:rPr>
        <w:t xml:space="preserve"> % wartości niniejszego zamówienia.</w:t>
      </w:r>
    </w:p>
    <w:p w14:paraId="498C9048" w14:textId="4020D637"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3.11.</w:t>
      </w:r>
      <w:r w:rsidRPr="00E23167">
        <w:rPr>
          <w:rFonts w:ascii="Cambria" w:hAnsi="Cambria" w:cs="Arial"/>
          <w:sz w:val="22"/>
          <w:szCs w:val="22"/>
        </w:rPr>
        <w:tab/>
        <w:t>Zamówienia, o których mowa w pkt 3.</w:t>
      </w:r>
      <w:r w:rsidR="004B7A7B" w:rsidRPr="00E23167">
        <w:rPr>
          <w:rFonts w:ascii="Cambria" w:hAnsi="Cambria" w:cs="Arial"/>
          <w:sz w:val="22"/>
          <w:szCs w:val="22"/>
        </w:rPr>
        <w:t>7</w:t>
      </w:r>
      <w:r w:rsidRPr="00E23167">
        <w:rPr>
          <w:rFonts w:ascii="Cambria" w:hAnsi="Cambria" w:cs="Arial"/>
          <w:sz w:val="22"/>
          <w:szCs w:val="22"/>
        </w:rPr>
        <w:t xml:space="preserve">. będą udzielane po przeprowadzeniu odrębnego postępowania o udzielenie zamówienia publicznego w trybie zamówienia z wolnej ręki. </w:t>
      </w:r>
    </w:p>
    <w:p w14:paraId="3087FEF0" w14:textId="46C6D5BF"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3.12.</w:t>
      </w:r>
      <w:r w:rsidRPr="00E23167">
        <w:rPr>
          <w:rFonts w:ascii="Cambria" w:hAnsi="Cambria" w:cs="Arial"/>
          <w:sz w:val="22"/>
          <w:szCs w:val="22"/>
        </w:rPr>
        <w:tab/>
        <w:t>Zamówienia, o których mowa w pkt 3.</w:t>
      </w:r>
      <w:r w:rsidR="004B7A7B" w:rsidRPr="00E23167">
        <w:rPr>
          <w:rFonts w:ascii="Cambria" w:hAnsi="Cambria" w:cs="Arial"/>
          <w:sz w:val="22"/>
          <w:szCs w:val="22"/>
        </w:rPr>
        <w:t>7</w:t>
      </w:r>
      <w:r w:rsidRPr="00E23167">
        <w:rPr>
          <w:rFonts w:ascii="Cambria" w:hAnsi="Cambria"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w:t>
      </w:r>
      <w:r w:rsidRPr="00E23167">
        <w:t xml:space="preserve"> </w:t>
      </w:r>
      <w:r w:rsidRPr="00E23167">
        <w:rPr>
          <w:rFonts w:ascii="Cambria" w:hAnsi="Cambria" w:cs="Arial"/>
          <w:sz w:val="22"/>
          <w:szCs w:val="22"/>
        </w:rPr>
        <w:t>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w:t>
      </w:r>
      <w:bookmarkEnd w:id="19"/>
    </w:p>
    <w:p w14:paraId="6C4BFC6D" w14:textId="32A7D51A"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3.13.</w:t>
      </w:r>
      <w:r w:rsidRPr="00E23167">
        <w:rPr>
          <w:rFonts w:ascii="Cambria" w:hAnsi="Cambria" w:cs="Arial"/>
          <w:b/>
          <w:sz w:val="22"/>
          <w:szCs w:val="22"/>
        </w:rPr>
        <w:tab/>
      </w:r>
      <w:r w:rsidRPr="00E23167">
        <w:rPr>
          <w:rFonts w:ascii="Cambria" w:hAnsi="Cambria" w:cs="Arial"/>
          <w:sz w:val="22"/>
          <w:szCs w:val="22"/>
        </w:rPr>
        <w:t>Miejscem realizacji zamówień, o których mowa w pkt 3.</w:t>
      </w:r>
      <w:r w:rsidR="004B7A7B" w:rsidRPr="00E23167">
        <w:rPr>
          <w:rFonts w:ascii="Cambria" w:hAnsi="Cambria" w:cs="Arial"/>
          <w:sz w:val="22"/>
          <w:szCs w:val="22"/>
        </w:rPr>
        <w:t>7</w:t>
      </w:r>
      <w:r w:rsidRPr="00E23167">
        <w:rPr>
          <w:rFonts w:ascii="Cambria" w:hAnsi="Cambria" w:cs="Arial"/>
          <w:sz w:val="22"/>
          <w:szCs w:val="22"/>
        </w:rPr>
        <w:t xml:space="preserve">. będzie obszar administracyjny Nadleśnictwa </w:t>
      </w:r>
      <w:r w:rsidR="001B237B">
        <w:rPr>
          <w:rFonts w:ascii="Cambria" w:hAnsi="Cambria" w:cs="Arial"/>
          <w:sz w:val="22"/>
          <w:szCs w:val="22"/>
        </w:rPr>
        <w:t>Herby</w:t>
      </w:r>
      <w:r w:rsidRPr="00E23167">
        <w:rPr>
          <w:rFonts w:ascii="Cambria" w:hAnsi="Cambria" w:cs="Arial"/>
          <w:sz w:val="22"/>
          <w:szCs w:val="22"/>
        </w:rPr>
        <w:t>.</w:t>
      </w:r>
    </w:p>
    <w:p w14:paraId="48DCF14E" w14:textId="2F408DE1" w:rsidR="00733DC7" w:rsidRPr="00E23167" w:rsidRDefault="00D1418E" w:rsidP="00733DC7">
      <w:pPr>
        <w:spacing w:before="120"/>
        <w:ind w:left="709" w:hanging="709"/>
        <w:jc w:val="both"/>
        <w:rPr>
          <w:rFonts w:ascii="Cambria" w:hAnsi="Cambria" w:cs="Arial"/>
          <w:bCs/>
          <w:sz w:val="22"/>
          <w:szCs w:val="22"/>
        </w:rPr>
      </w:pPr>
      <w:r w:rsidRPr="00E23167">
        <w:rPr>
          <w:rFonts w:ascii="Cambria" w:hAnsi="Cambria" w:cs="Arial"/>
          <w:b/>
          <w:sz w:val="22"/>
          <w:szCs w:val="22"/>
        </w:rPr>
        <w:t>3.</w:t>
      </w:r>
      <w:r w:rsidRPr="00293C97">
        <w:rPr>
          <w:rFonts w:ascii="Cambria" w:hAnsi="Cambria" w:cs="Arial"/>
          <w:b/>
          <w:sz w:val="22"/>
          <w:szCs w:val="22"/>
        </w:rPr>
        <w:t>14.</w:t>
      </w:r>
      <w:r w:rsidRPr="00E23167">
        <w:rPr>
          <w:rFonts w:ascii="Cambria" w:hAnsi="Cambria" w:cs="Arial"/>
          <w:sz w:val="22"/>
          <w:szCs w:val="22"/>
        </w:rPr>
        <w:tab/>
      </w:r>
      <w:r w:rsidRPr="00293C97">
        <w:rPr>
          <w:rFonts w:ascii="Cambria" w:hAnsi="Cambria" w:cs="Arial"/>
          <w:bCs/>
          <w:sz w:val="22"/>
          <w:szCs w:val="22"/>
        </w:rPr>
        <w:t xml:space="preserve">Zamawiający informuje, że </w:t>
      </w:r>
      <w:r w:rsidRPr="00E23167">
        <w:rPr>
          <w:rFonts w:ascii="Cambria" w:hAnsi="Cambria" w:cs="Arial"/>
          <w:bCs/>
          <w:sz w:val="22"/>
          <w:szCs w:val="22"/>
        </w:rPr>
        <w:t xml:space="preserve">celem zwiększenia transparentności postępowania </w:t>
      </w:r>
      <w:r w:rsidRPr="00293C97">
        <w:rPr>
          <w:rFonts w:ascii="Cambria" w:hAnsi="Cambria" w:cs="Arial"/>
          <w:bCs/>
          <w:sz w:val="22"/>
          <w:szCs w:val="22"/>
        </w:rPr>
        <w:t>w Załącznik</w:t>
      </w:r>
      <w:r w:rsidRPr="00E23167">
        <w:rPr>
          <w:rFonts w:ascii="Cambria" w:hAnsi="Cambria" w:cs="Arial"/>
          <w:bCs/>
          <w:sz w:val="22"/>
          <w:szCs w:val="22"/>
        </w:rPr>
        <w:t>u</w:t>
      </w:r>
      <w:r w:rsidRPr="00293C97">
        <w:rPr>
          <w:rFonts w:ascii="Cambria" w:hAnsi="Cambria" w:cs="Arial"/>
          <w:bCs/>
          <w:sz w:val="22"/>
          <w:szCs w:val="22"/>
        </w:rPr>
        <w:t xml:space="preserve"> nr 2.2. </w:t>
      </w:r>
      <w:r w:rsidRPr="00E23167">
        <w:rPr>
          <w:rFonts w:ascii="Cambria" w:hAnsi="Cambria" w:cs="Arial"/>
          <w:bCs/>
          <w:sz w:val="22"/>
          <w:szCs w:val="22"/>
        </w:rPr>
        <w:t>- S</w:t>
      </w:r>
      <w:r w:rsidRPr="00293C97">
        <w:rPr>
          <w:rFonts w:ascii="Cambria" w:hAnsi="Cambria" w:cs="Arial"/>
          <w:bCs/>
          <w:sz w:val="22"/>
          <w:szCs w:val="22"/>
        </w:rPr>
        <w:t xml:space="preserve">zczegółowy rozmiar prac według grup czynności, czynności i </w:t>
      </w:r>
      <w:r w:rsidRPr="00293C97">
        <w:rPr>
          <w:rFonts w:ascii="Cambria" w:hAnsi="Cambria" w:cs="Arial"/>
          <w:bCs/>
          <w:sz w:val="22"/>
          <w:szCs w:val="22"/>
        </w:rPr>
        <w:lastRenderedPageBreak/>
        <w:t>lokalizacji</w:t>
      </w:r>
      <w:r w:rsidRPr="00E23167">
        <w:rPr>
          <w:rFonts w:ascii="Cambria" w:hAnsi="Cambria" w:cs="Arial"/>
          <w:bCs/>
          <w:sz w:val="22"/>
          <w:szCs w:val="22"/>
        </w:rPr>
        <w:t xml:space="preserve">, informacyjnie (niewiążąco) </w:t>
      </w:r>
      <w:r w:rsidR="00733DC7" w:rsidRPr="00E23167">
        <w:rPr>
          <w:rFonts w:ascii="Cambria" w:hAnsi="Cambria" w:cs="Arial"/>
          <w:bCs/>
          <w:sz w:val="22"/>
          <w:szCs w:val="22"/>
        </w:rPr>
        <w:t xml:space="preserve">w stosunku do części czynności wchodzących w skład opisu przedmiotu zamówienia </w:t>
      </w:r>
      <w:r w:rsidRPr="00E23167">
        <w:rPr>
          <w:rFonts w:ascii="Cambria" w:hAnsi="Cambria" w:cs="Arial"/>
          <w:bCs/>
          <w:sz w:val="22"/>
          <w:szCs w:val="22"/>
        </w:rPr>
        <w:t xml:space="preserve">została zamieszczona kolumna „ilość r-b” obejmująca przyjętą przez Zamawiającego do oszacowania wartości zamówienia ilość normogodzin przypadających na daną czynność, ustaloną zgodnie z Katalogiem Norm Czasu Pracy stosowanym przez Zamawiającego w procesie planowania prac i szacowania wartości zamówienia. Kolumna „ilość r-b” </w:t>
      </w:r>
      <w:r w:rsidR="0018033F" w:rsidRPr="00E23167">
        <w:rPr>
          <w:rFonts w:ascii="Cambria" w:hAnsi="Cambria" w:cs="Arial"/>
          <w:bCs/>
          <w:sz w:val="22"/>
          <w:szCs w:val="22"/>
        </w:rPr>
        <w:t xml:space="preserve">oraz Katalog Norm Czasu Pracy </w:t>
      </w:r>
      <w:r w:rsidRPr="00E23167">
        <w:rPr>
          <w:rFonts w:ascii="Cambria" w:hAnsi="Cambria" w:cs="Arial"/>
          <w:bCs/>
          <w:sz w:val="22"/>
          <w:szCs w:val="22"/>
        </w:rPr>
        <w:t>nie stanowi</w:t>
      </w:r>
      <w:r w:rsidR="0018033F" w:rsidRPr="00E23167">
        <w:rPr>
          <w:rFonts w:ascii="Cambria" w:hAnsi="Cambria" w:cs="Arial"/>
          <w:bCs/>
          <w:sz w:val="22"/>
          <w:szCs w:val="22"/>
        </w:rPr>
        <w:t>ą</w:t>
      </w:r>
      <w:r w:rsidRPr="00E23167">
        <w:rPr>
          <w:rFonts w:ascii="Cambria" w:hAnsi="Cambria" w:cs="Arial"/>
          <w:bCs/>
          <w:sz w:val="22"/>
          <w:szCs w:val="22"/>
        </w:rPr>
        <w:t xml:space="preserve"> opisu przedmiotu zamówienia. </w:t>
      </w:r>
      <w:r w:rsidR="00733DC7" w:rsidRPr="00E23167">
        <w:rPr>
          <w:rFonts w:ascii="Cambria" w:hAnsi="Cambria" w:cs="Arial"/>
          <w:bCs/>
          <w:sz w:val="22"/>
          <w:szCs w:val="22"/>
        </w:rPr>
        <w:tab/>
      </w:r>
      <w:r w:rsidR="00733DC7" w:rsidRPr="00E23167">
        <w:rPr>
          <w:rFonts w:ascii="Cambria" w:hAnsi="Cambria" w:cs="Arial"/>
          <w:bCs/>
          <w:sz w:val="22"/>
          <w:szCs w:val="22"/>
        </w:rPr>
        <w:br/>
      </w:r>
      <w:r w:rsidR="00733DC7" w:rsidRPr="00E23167">
        <w:rPr>
          <w:rFonts w:ascii="Cambria" w:hAnsi="Cambria" w:cs="Arial"/>
          <w:bCs/>
          <w:sz w:val="22"/>
          <w:szCs w:val="22"/>
        </w:rPr>
        <w:br/>
      </w:r>
      <w:r w:rsidRPr="00E23167">
        <w:rPr>
          <w:rFonts w:ascii="Cambria" w:hAnsi="Cambria" w:cs="Arial"/>
          <w:bCs/>
          <w:sz w:val="22"/>
          <w:szCs w:val="22"/>
        </w:rPr>
        <w:t xml:space="preserve">Katalog Norm Czasu Pracy dostępny jest na stronie internetowej </w:t>
      </w:r>
      <w:hyperlink r:id="rId11" w:history="1">
        <w:r w:rsidR="0056267F" w:rsidRPr="009D5E8C">
          <w:rPr>
            <w:rStyle w:val="Hipercze"/>
            <w:rFonts w:ascii="Cambria" w:hAnsi="Cambria" w:cs="Arial"/>
            <w:bCs/>
            <w:sz w:val="22"/>
            <w:szCs w:val="22"/>
          </w:rPr>
          <w:t>https://uslugilesne.lasy.gov.pl</w:t>
        </w:r>
      </w:hyperlink>
      <w:r w:rsidR="00733DC7" w:rsidRPr="00E23167">
        <w:rPr>
          <w:rFonts w:ascii="Cambria" w:hAnsi="Cambria" w:cs="Arial"/>
          <w:bCs/>
          <w:sz w:val="22"/>
          <w:szCs w:val="22"/>
        </w:rPr>
        <w:t xml:space="preserve">. </w:t>
      </w:r>
      <w:r w:rsidR="00733DC7" w:rsidRPr="00E23167">
        <w:rPr>
          <w:rFonts w:ascii="Cambria" w:hAnsi="Cambria" w:cs="Arial"/>
          <w:bCs/>
          <w:sz w:val="22"/>
          <w:szCs w:val="22"/>
        </w:rPr>
        <w:tab/>
      </w:r>
      <w:r w:rsidR="00733DC7" w:rsidRPr="00E23167">
        <w:rPr>
          <w:rFonts w:ascii="Cambria" w:hAnsi="Cambria" w:cs="Arial"/>
          <w:bCs/>
          <w:sz w:val="22"/>
          <w:szCs w:val="22"/>
        </w:rPr>
        <w:br/>
      </w:r>
      <w:r w:rsidR="00733DC7" w:rsidRPr="00E23167">
        <w:rPr>
          <w:rFonts w:ascii="Cambria" w:hAnsi="Cambria" w:cs="Arial"/>
          <w:bCs/>
          <w:sz w:val="22"/>
          <w:szCs w:val="22"/>
        </w:rPr>
        <w:br/>
        <w:t xml:space="preserve">Kalkulując w ofercie ceny jednostkowe dla poszczególnych czynności wchodzących w skład opisu przedmiotu zamówienia Wykonawca powinien dokonać ich wyceny z uwzględnieniem: </w:t>
      </w:r>
    </w:p>
    <w:p w14:paraId="03CDEFC3" w14:textId="77777777" w:rsidR="00A129F9" w:rsidRPr="00E23167" w:rsidRDefault="00A129F9" w:rsidP="00A129F9">
      <w:pPr>
        <w:spacing w:before="120"/>
        <w:ind w:left="1418" w:hanging="709"/>
        <w:jc w:val="both"/>
        <w:rPr>
          <w:rFonts w:ascii="Cambria" w:hAnsi="Cambria" w:cs="Arial"/>
          <w:bCs/>
          <w:sz w:val="22"/>
          <w:szCs w:val="22"/>
        </w:rPr>
      </w:pPr>
      <w:r w:rsidRPr="00293C97">
        <w:rPr>
          <w:rFonts w:ascii="Cambria" w:hAnsi="Cambria" w:cs="Arial"/>
          <w:bCs/>
          <w:sz w:val="22"/>
          <w:szCs w:val="22"/>
        </w:rPr>
        <w:t>1)</w:t>
      </w:r>
      <w:r w:rsidRPr="00E23167">
        <w:rPr>
          <w:rFonts w:ascii="Cambria" w:hAnsi="Cambria" w:cs="Arial"/>
          <w:b/>
          <w:sz w:val="22"/>
          <w:szCs w:val="22"/>
        </w:rPr>
        <w:tab/>
      </w:r>
      <w:r w:rsidR="00733DC7" w:rsidRPr="00E23167">
        <w:rPr>
          <w:rFonts w:ascii="Cambria" w:hAnsi="Cambria" w:cs="Arial"/>
          <w:bCs/>
          <w:sz w:val="22"/>
          <w:szCs w:val="22"/>
        </w:rPr>
        <w:t>wszystkich okoliczności wynikających z Załącznika nr 2 do SWZ</w:t>
      </w:r>
      <w:r w:rsidRPr="00E23167">
        <w:rPr>
          <w:rFonts w:ascii="Cambria" w:hAnsi="Cambria" w:cs="Arial"/>
          <w:bCs/>
          <w:sz w:val="22"/>
          <w:szCs w:val="22"/>
        </w:rPr>
        <w:t>;</w:t>
      </w:r>
      <w:r w:rsidR="00733DC7" w:rsidRPr="00E23167">
        <w:rPr>
          <w:rFonts w:ascii="Cambria" w:hAnsi="Cambria" w:cs="Arial"/>
          <w:bCs/>
          <w:sz w:val="22"/>
          <w:szCs w:val="22"/>
        </w:rPr>
        <w:t xml:space="preserve"> </w:t>
      </w:r>
    </w:p>
    <w:p w14:paraId="3AD7A03B" w14:textId="3C17459F" w:rsidR="00733DC7" w:rsidRPr="00E23167" w:rsidRDefault="00A129F9" w:rsidP="00A129F9">
      <w:pPr>
        <w:spacing w:before="120"/>
        <w:ind w:left="1418" w:hanging="709"/>
        <w:jc w:val="both"/>
        <w:rPr>
          <w:rFonts w:ascii="Cambria" w:hAnsi="Cambria" w:cs="Arial"/>
          <w:sz w:val="22"/>
          <w:szCs w:val="22"/>
        </w:rPr>
      </w:pPr>
      <w:r w:rsidRPr="00E23167">
        <w:rPr>
          <w:rFonts w:ascii="Cambria" w:hAnsi="Cambria" w:cs="Arial"/>
          <w:bCs/>
          <w:sz w:val="22"/>
          <w:szCs w:val="22"/>
        </w:rPr>
        <w:t>2)</w:t>
      </w:r>
      <w:r w:rsidRPr="00E23167">
        <w:rPr>
          <w:rFonts w:ascii="Cambria" w:hAnsi="Cambria" w:cs="Arial"/>
          <w:bCs/>
          <w:sz w:val="22"/>
          <w:szCs w:val="22"/>
        </w:rPr>
        <w:tab/>
      </w:r>
      <w:r w:rsidR="00733DC7" w:rsidRPr="00E23167">
        <w:rPr>
          <w:rFonts w:ascii="Cambria" w:hAnsi="Cambria" w:cs="Arial"/>
          <w:bCs/>
          <w:sz w:val="22"/>
          <w:szCs w:val="22"/>
        </w:rPr>
        <w:t>s</w:t>
      </w:r>
      <w:r w:rsidR="00733DC7" w:rsidRPr="00E23167">
        <w:rPr>
          <w:rFonts w:ascii="Cambria" w:hAnsi="Cambria" w:cs="Arial"/>
          <w:sz w:val="22"/>
          <w:szCs w:val="22"/>
        </w:rPr>
        <w:t>tandardów jakościowych odnoszące się do wszystkich istotnych cech przedmiotu wynikających z Załącznika nr 3.1. „Opis standardu technologii wykonawstwa prac leśnych" przyjęty decyzją nr 45 Dyrektora Generalnego Lasów Państwowych z dnia 23 maja 2024 r. „Opisu standardu technologii wykonawstwa prac leśnych" w jednostkach organizacyjnych Lasów Państwowych oraz Załącznika nr 3.2. Tabele Parametrów</w:t>
      </w:r>
      <w:r w:rsidRPr="00E23167">
        <w:rPr>
          <w:rFonts w:ascii="Cambria" w:hAnsi="Cambria" w:cs="Arial"/>
          <w:sz w:val="22"/>
          <w:szCs w:val="22"/>
        </w:rPr>
        <w:t>;</w:t>
      </w:r>
    </w:p>
    <w:p w14:paraId="0D8B1BB5" w14:textId="4CEAE233" w:rsidR="00A129F9" w:rsidRPr="00E23167" w:rsidRDefault="00A129F9" w:rsidP="00293C97">
      <w:pPr>
        <w:spacing w:before="120"/>
        <w:ind w:left="1418" w:hanging="709"/>
        <w:jc w:val="both"/>
        <w:rPr>
          <w:rFonts w:ascii="Cambria" w:hAnsi="Cambria" w:cs="Arial"/>
          <w:sz w:val="22"/>
          <w:szCs w:val="22"/>
        </w:rPr>
      </w:pPr>
      <w:r w:rsidRPr="00E23167">
        <w:rPr>
          <w:rFonts w:ascii="Cambria" w:hAnsi="Cambria" w:cs="Arial"/>
          <w:sz w:val="22"/>
          <w:szCs w:val="22"/>
        </w:rPr>
        <w:t>3)</w:t>
      </w:r>
      <w:r w:rsidRPr="00E23167">
        <w:rPr>
          <w:rFonts w:ascii="Cambria" w:hAnsi="Cambria" w:cs="Arial"/>
          <w:sz w:val="22"/>
          <w:szCs w:val="22"/>
        </w:rPr>
        <w:tab/>
        <w:t xml:space="preserve">zasad rozliczeń oraz ryzyk określonych we wzorze </w:t>
      </w:r>
      <w:r w:rsidR="0018033F" w:rsidRPr="00E23167">
        <w:rPr>
          <w:rFonts w:ascii="Cambria" w:hAnsi="Cambria" w:cs="Arial"/>
          <w:sz w:val="22"/>
          <w:szCs w:val="22"/>
        </w:rPr>
        <w:t>umowy stanowiącym Załącznik nr 12 do SWZ.</w:t>
      </w:r>
    </w:p>
    <w:p w14:paraId="41D48CAD" w14:textId="5709B916" w:rsidR="00733DC7" w:rsidRPr="00E23167" w:rsidRDefault="0018033F" w:rsidP="0018033F">
      <w:pPr>
        <w:spacing w:before="120"/>
        <w:ind w:left="709"/>
        <w:jc w:val="both"/>
        <w:rPr>
          <w:rFonts w:ascii="Cambria" w:hAnsi="Cambria" w:cs="Arial"/>
          <w:sz w:val="22"/>
          <w:szCs w:val="22"/>
        </w:rPr>
      </w:pPr>
      <w:r w:rsidRPr="00E23167">
        <w:rPr>
          <w:rFonts w:ascii="Cambria" w:hAnsi="Cambria" w:cs="Arial"/>
          <w:sz w:val="22"/>
          <w:szCs w:val="22"/>
        </w:rPr>
        <w:t xml:space="preserve">Tak skalkulowane ceny jednostkowe </w:t>
      </w:r>
      <w:r w:rsidR="00577EAB" w:rsidRPr="00E23167">
        <w:rPr>
          <w:rFonts w:ascii="Cambria" w:hAnsi="Cambria" w:cs="Arial"/>
          <w:bCs/>
          <w:sz w:val="22"/>
          <w:szCs w:val="22"/>
        </w:rPr>
        <w:t xml:space="preserve">poszczególnych czynności wchodzących w skład opisu przedmiotu zamówienia </w:t>
      </w:r>
      <w:r w:rsidRPr="00E23167">
        <w:rPr>
          <w:rFonts w:ascii="Cambria" w:hAnsi="Cambria" w:cs="Arial"/>
          <w:sz w:val="22"/>
          <w:szCs w:val="22"/>
        </w:rPr>
        <w:t>powinny być podane w Kosztorysie Ofertowym zawarty</w:t>
      </w:r>
      <w:r w:rsidR="00577EAB" w:rsidRPr="00E23167">
        <w:rPr>
          <w:rFonts w:ascii="Cambria" w:hAnsi="Cambria" w:cs="Arial"/>
          <w:sz w:val="22"/>
          <w:szCs w:val="22"/>
        </w:rPr>
        <w:t>m</w:t>
      </w:r>
      <w:r w:rsidRPr="00E23167">
        <w:rPr>
          <w:rFonts w:ascii="Cambria" w:hAnsi="Cambria" w:cs="Arial"/>
          <w:sz w:val="22"/>
          <w:szCs w:val="22"/>
        </w:rPr>
        <w:t xml:space="preserve"> jest w pkt 2 Formularza Oferty (Załącznik nr 1 do SWZ) </w:t>
      </w:r>
      <w:r w:rsidR="00577EAB" w:rsidRPr="00E23167">
        <w:rPr>
          <w:rFonts w:ascii="Cambria" w:hAnsi="Cambria" w:cs="Arial"/>
          <w:sz w:val="22"/>
          <w:szCs w:val="22"/>
        </w:rPr>
        <w:t xml:space="preserve">i podane </w:t>
      </w:r>
      <w:r w:rsidRPr="00E23167">
        <w:rPr>
          <w:rFonts w:ascii="Cambria" w:hAnsi="Cambria" w:cs="Arial"/>
          <w:sz w:val="22"/>
          <w:szCs w:val="22"/>
        </w:rPr>
        <w:t>dla jednostek miary tam wskazanych.</w:t>
      </w:r>
    </w:p>
    <w:p w14:paraId="251EC5A6" w14:textId="77777777" w:rsidR="0018033F" w:rsidRPr="00E23167" w:rsidRDefault="0018033F" w:rsidP="0018033F">
      <w:pPr>
        <w:spacing w:before="120"/>
        <w:jc w:val="both"/>
        <w:rPr>
          <w:rFonts w:ascii="Cambria" w:hAnsi="Cambria" w:cs="Arial"/>
          <w:sz w:val="22"/>
          <w:szCs w:val="22"/>
        </w:rPr>
      </w:pPr>
    </w:p>
    <w:p w14:paraId="3FBF5403" w14:textId="77777777" w:rsidR="00D1418E" w:rsidRPr="00E23167" w:rsidRDefault="00D1418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E23167" w14:paraId="7152AE75" w14:textId="77777777">
        <w:tc>
          <w:tcPr>
            <w:tcW w:w="9073" w:type="dxa"/>
            <w:shd w:val="clear" w:color="auto" w:fill="E7E6E6"/>
          </w:tcPr>
          <w:p w14:paraId="219BCEA1" w14:textId="77777777" w:rsidR="00B657E0" w:rsidRPr="00E23167" w:rsidRDefault="00B657E0" w:rsidP="00B37A45">
            <w:pPr>
              <w:tabs>
                <w:tab w:val="left" w:pos="654"/>
              </w:tabs>
              <w:snapToGrid w:val="0"/>
              <w:spacing w:before="120"/>
              <w:ind w:left="654" w:hanging="654"/>
              <w:rPr>
                <w:rFonts w:ascii="Cambria" w:hAnsi="Cambria" w:cs="Arial"/>
                <w:b/>
                <w:bCs/>
                <w:sz w:val="22"/>
                <w:szCs w:val="22"/>
              </w:rPr>
            </w:pPr>
            <w:r w:rsidRPr="00E23167">
              <w:rPr>
                <w:rFonts w:ascii="Cambria" w:hAnsi="Cambria" w:cs="Arial"/>
                <w:b/>
                <w:bCs/>
                <w:sz w:val="22"/>
                <w:szCs w:val="22"/>
              </w:rPr>
              <w:t xml:space="preserve">4. </w:t>
            </w:r>
            <w:r w:rsidRPr="00E23167">
              <w:rPr>
                <w:rFonts w:ascii="Cambria" w:hAnsi="Cambria" w:cs="Arial"/>
                <w:b/>
                <w:bCs/>
                <w:sz w:val="22"/>
                <w:szCs w:val="22"/>
              </w:rPr>
              <w:tab/>
              <w:t>OKRES REALIZACJI ZAMÓWIENIA.</w:t>
            </w:r>
          </w:p>
        </w:tc>
      </w:tr>
    </w:tbl>
    <w:p w14:paraId="0BFBB2A5" w14:textId="77777777" w:rsidR="00B657E0" w:rsidRPr="00E23167" w:rsidRDefault="00B657E0" w:rsidP="00B37A45">
      <w:pPr>
        <w:spacing w:before="120"/>
        <w:ind w:left="709" w:hanging="709"/>
        <w:jc w:val="both"/>
        <w:rPr>
          <w:rFonts w:ascii="Cambria" w:hAnsi="Cambria" w:cs="Arial"/>
          <w:b/>
          <w:sz w:val="22"/>
          <w:szCs w:val="22"/>
        </w:rPr>
      </w:pPr>
    </w:p>
    <w:p w14:paraId="52012C65" w14:textId="3DFC66E8" w:rsidR="00B657E0" w:rsidRPr="00E23167" w:rsidRDefault="00B657E0" w:rsidP="00B37A45">
      <w:pPr>
        <w:spacing w:before="120"/>
        <w:ind w:left="709" w:hanging="709"/>
        <w:jc w:val="both"/>
        <w:rPr>
          <w:rFonts w:ascii="Cambria" w:hAnsi="Cambria" w:cs="Arial"/>
          <w:sz w:val="22"/>
          <w:szCs w:val="22"/>
        </w:rPr>
      </w:pPr>
      <w:bookmarkStart w:id="20" w:name="_Hlk47482422"/>
      <w:r w:rsidRPr="00E23167">
        <w:rPr>
          <w:rFonts w:ascii="Cambria" w:hAnsi="Cambria" w:cs="Arial"/>
          <w:b/>
          <w:sz w:val="22"/>
          <w:szCs w:val="22"/>
        </w:rPr>
        <w:t>4.1.</w:t>
      </w:r>
      <w:r w:rsidRPr="00E23167">
        <w:rPr>
          <w:rFonts w:ascii="Cambria" w:hAnsi="Cambria" w:cs="Arial"/>
          <w:b/>
          <w:sz w:val="22"/>
          <w:szCs w:val="22"/>
        </w:rPr>
        <w:tab/>
      </w:r>
      <w:r w:rsidRPr="00E23167">
        <w:rPr>
          <w:rFonts w:ascii="Cambria" w:hAnsi="Cambria" w:cs="Arial"/>
          <w:sz w:val="22"/>
          <w:szCs w:val="22"/>
        </w:rPr>
        <w:t>Okres realizacji zamówienia</w:t>
      </w:r>
      <w:r w:rsidR="00E13FF9" w:rsidRPr="00E23167">
        <w:rPr>
          <w:rFonts w:ascii="Cambria" w:hAnsi="Cambria" w:cs="Arial"/>
          <w:sz w:val="22"/>
          <w:szCs w:val="22"/>
        </w:rPr>
        <w:t>, w którym będą przekazywane przez Zamawiającego Zlecenia</w:t>
      </w:r>
      <w:r w:rsidR="00ED431A" w:rsidRPr="00E23167">
        <w:rPr>
          <w:rFonts w:ascii="Cambria" w:hAnsi="Cambria" w:cs="Arial"/>
          <w:sz w:val="22"/>
          <w:szCs w:val="22"/>
        </w:rPr>
        <w:t xml:space="preserve">: </w:t>
      </w:r>
      <w:r w:rsidRPr="00E23167">
        <w:rPr>
          <w:rFonts w:ascii="Cambria" w:hAnsi="Cambria" w:cs="Arial"/>
          <w:sz w:val="22"/>
          <w:szCs w:val="22"/>
        </w:rPr>
        <w:t>od dnia zawarcia umowy</w:t>
      </w:r>
      <w:r w:rsidR="00D25620" w:rsidRPr="00E23167">
        <w:rPr>
          <w:rFonts w:ascii="Cambria" w:hAnsi="Cambria" w:cs="Arial"/>
          <w:sz w:val="22"/>
          <w:szCs w:val="22"/>
        </w:rPr>
        <w:t xml:space="preserve"> </w:t>
      </w:r>
      <w:r w:rsidRPr="00E23167">
        <w:rPr>
          <w:rFonts w:ascii="Cambria" w:hAnsi="Cambria" w:cs="Arial"/>
          <w:sz w:val="22"/>
          <w:szCs w:val="22"/>
        </w:rPr>
        <w:t>do dnia</w:t>
      </w:r>
      <w:r w:rsidR="00E13FF9" w:rsidRPr="00E23167">
        <w:rPr>
          <w:rFonts w:ascii="Cambria" w:hAnsi="Cambria" w:cs="Arial"/>
          <w:sz w:val="22"/>
          <w:szCs w:val="22"/>
        </w:rPr>
        <w:t xml:space="preserve"> 31 grudnia 202</w:t>
      </w:r>
      <w:r w:rsidR="007D7BD0" w:rsidRPr="00E23167">
        <w:rPr>
          <w:rFonts w:ascii="Cambria" w:hAnsi="Cambria" w:cs="Arial"/>
          <w:sz w:val="22"/>
          <w:szCs w:val="22"/>
        </w:rPr>
        <w:t>5</w:t>
      </w:r>
      <w:r w:rsidR="00E13FF9" w:rsidRPr="00E23167">
        <w:rPr>
          <w:rFonts w:ascii="Cambria" w:hAnsi="Cambria" w:cs="Arial"/>
          <w:sz w:val="22"/>
          <w:szCs w:val="22"/>
        </w:rPr>
        <w:t xml:space="preserve"> </w:t>
      </w:r>
      <w:r w:rsidRPr="00E23167">
        <w:rPr>
          <w:rFonts w:ascii="Cambria" w:hAnsi="Cambria" w:cs="Arial"/>
          <w:sz w:val="22"/>
          <w:szCs w:val="22"/>
        </w:rPr>
        <w:t>r., z zastrzeżeniem pkt 4.2. Powyższe nie uchybia możliwości wykonywania uprawnień wynikających z umowy</w:t>
      </w:r>
      <w:r w:rsidR="00880591" w:rsidRPr="00E23167">
        <w:rPr>
          <w:rFonts w:ascii="Cambria" w:hAnsi="Cambria" w:cs="Arial"/>
          <w:sz w:val="22"/>
          <w:szCs w:val="22"/>
        </w:rPr>
        <w:t xml:space="preserve"> (w tym w szczególności zgłaszania gotowości do odbioru i naliczania kar umownych)</w:t>
      </w:r>
      <w:r w:rsidRPr="00E23167">
        <w:rPr>
          <w:rFonts w:ascii="Cambria" w:hAnsi="Cambria" w:cs="Arial"/>
          <w:sz w:val="22"/>
          <w:szCs w:val="22"/>
        </w:rPr>
        <w:t xml:space="preserve"> po terminie</w:t>
      </w:r>
      <w:r w:rsidR="007253D8" w:rsidRPr="00E23167">
        <w:rPr>
          <w:rFonts w:ascii="Cambria" w:hAnsi="Cambria" w:cs="Arial"/>
          <w:sz w:val="22"/>
          <w:szCs w:val="22"/>
        </w:rPr>
        <w:t xml:space="preserve"> końcowym</w:t>
      </w:r>
      <w:r w:rsidRPr="00E23167">
        <w:rPr>
          <w:rFonts w:ascii="Cambria" w:hAnsi="Cambria" w:cs="Arial"/>
          <w:sz w:val="22"/>
          <w:szCs w:val="22"/>
        </w:rPr>
        <w:t xml:space="preserve">, o którym mowa w zdaniu poprzednim, jak również możliwości przedłużenia okresu realizacji zamówienia w drodze zmiany umowy. </w:t>
      </w:r>
    </w:p>
    <w:bookmarkEnd w:id="20"/>
    <w:p w14:paraId="12111156" w14:textId="329064B2"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4.2.</w:t>
      </w:r>
      <w:r w:rsidRPr="00E23167">
        <w:rPr>
          <w:rFonts w:ascii="Cambria" w:hAnsi="Cambria" w:cs="Arial"/>
          <w:sz w:val="22"/>
          <w:szCs w:val="22"/>
        </w:rPr>
        <w:tab/>
        <w:t>Jeżeli zawarcie umowy nastąpi wcześniej, niż przed dniem</w:t>
      </w:r>
      <w:r w:rsidR="004C14BF" w:rsidRPr="00E23167">
        <w:rPr>
          <w:rFonts w:ascii="Cambria" w:hAnsi="Cambria" w:cs="Arial"/>
          <w:sz w:val="22"/>
          <w:szCs w:val="22"/>
        </w:rPr>
        <w:t xml:space="preserve"> </w:t>
      </w:r>
      <w:r w:rsidR="00316DBF" w:rsidRPr="00E23167">
        <w:rPr>
          <w:rFonts w:ascii="Cambria" w:hAnsi="Cambria" w:cs="Arial"/>
          <w:sz w:val="22"/>
          <w:szCs w:val="22"/>
        </w:rPr>
        <w:t>2</w:t>
      </w:r>
      <w:r w:rsidR="004C14BF" w:rsidRPr="00E23167">
        <w:rPr>
          <w:rFonts w:ascii="Cambria" w:hAnsi="Cambria" w:cs="Arial"/>
          <w:sz w:val="22"/>
          <w:szCs w:val="22"/>
        </w:rPr>
        <w:t xml:space="preserve"> </w:t>
      </w:r>
      <w:r w:rsidR="00316DBF" w:rsidRPr="00E23167">
        <w:rPr>
          <w:rFonts w:ascii="Cambria" w:hAnsi="Cambria" w:cs="Arial"/>
          <w:sz w:val="22"/>
          <w:szCs w:val="22"/>
        </w:rPr>
        <w:t>stycznia 202</w:t>
      </w:r>
      <w:r w:rsidR="007D7BD0" w:rsidRPr="00E23167">
        <w:rPr>
          <w:rFonts w:ascii="Cambria" w:hAnsi="Cambria" w:cs="Arial"/>
          <w:sz w:val="22"/>
          <w:szCs w:val="22"/>
        </w:rPr>
        <w:t>5</w:t>
      </w:r>
      <w:r w:rsidR="004C14BF" w:rsidRPr="00E23167">
        <w:rPr>
          <w:rFonts w:ascii="Cambria" w:hAnsi="Cambria" w:cs="Arial"/>
          <w:sz w:val="22"/>
          <w:szCs w:val="22"/>
        </w:rPr>
        <w:t xml:space="preserve"> </w:t>
      </w:r>
      <w:r w:rsidRPr="00E23167">
        <w:rPr>
          <w:rFonts w:ascii="Cambria" w:hAnsi="Cambria" w:cs="Arial"/>
          <w:sz w:val="22"/>
          <w:szCs w:val="22"/>
        </w:rPr>
        <w:t xml:space="preserve">r., </w:t>
      </w:r>
      <w:r w:rsidR="004B2B7B" w:rsidRPr="00E23167">
        <w:rPr>
          <w:rFonts w:ascii="Cambria" w:hAnsi="Cambria" w:cs="Arial"/>
          <w:sz w:val="22"/>
          <w:szCs w:val="22"/>
        </w:rPr>
        <w:t xml:space="preserve">rozpoczęcie </w:t>
      </w:r>
      <w:r w:rsidRPr="00E23167">
        <w:rPr>
          <w:rFonts w:ascii="Cambria" w:hAnsi="Cambria" w:cs="Arial"/>
          <w:sz w:val="22"/>
          <w:szCs w:val="22"/>
        </w:rPr>
        <w:t>realizacji zamówienia nastąpi od dnia</w:t>
      </w:r>
      <w:r w:rsidR="004C14BF" w:rsidRPr="00E23167">
        <w:rPr>
          <w:rFonts w:ascii="Cambria" w:hAnsi="Cambria" w:cs="Arial"/>
          <w:sz w:val="22"/>
          <w:szCs w:val="22"/>
        </w:rPr>
        <w:t xml:space="preserve"> </w:t>
      </w:r>
      <w:r w:rsidR="00316DBF" w:rsidRPr="00E23167">
        <w:rPr>
          <w:rFonts w:ascii="Cambria" w:hAnsi="Cambria" w:cs="Arial"/>
          <w:sz w:val="22"/>
          <w:szCs w:val="22"/>
        </w:rPr>
        <w:t>2 stycznia 2</w:t>
      </w:r>
      <w:r w:rsidR="007253D8" w:rsidRPr="00E23167">
        <w:rPr>
          <w:rFonts w:ascii="Cambria" w:hAnsi="Cambria" w:cs="Arial"/>
          <w:sz w:val="22"/>
          <w:szCs w:val="22"/>
        </w:rPr>
        <w:t>02</w:t>
      </w:r>
      <w:r w:rsidR="007D7BD0" w:rsidRPr="00E23167">
        <w:rPr>
          <w:rFonts w:ascii="Cambria" w:hAnsi="Cambria" w:cs="Arial"/>
          <w:sz w:val="22"/>
          <w:szCs w:val="22"/>
        </w:rPr>
        <w:t>5</w:t>
      </w:r>
      <w:r w:rsidR="004C14BF" w:rsidRPr="00E23167">
        <w:rPr>
          <w:rFonts w:ascii="Cambria" w:hAnsi="Cambria" w:cs="Arial"/>
          <w:sz w:val="22"/>
          <w:szCs w:val="22"/>
        </w:rPr>
        <w:t xml:space="preserve"> </w:t>
      </w:r>
      <w:r w:rsidRPr="00E23167">
        <w:rPr>
          <w:rFonts w:ascii="Cambria" w:hAnsi="Cambria" w:cs="Arial"/>
          <w:sz w:val="22"/>
          <w:szCs w:val="22"/>
        </w:rPr>
        <w:t>r.</w:t>
      </w:r>
    </w:p>
    <w:p w14:paraId="33D2C046" w14:textId="65FF7810"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4.3.</w:t>
      </w:r>
      <w:r w:rsidRPr="00E23167">
        <w:rPr>
          <w:rFonts w:ascii="Cambria" w:hAnsi="Cambria" w:cs="Arial"/>
          <w:b/>
          <w:sz w:val="22"/>
          <w:szCs w:val="22"/>
        </w:rPr>
        <w:tab/>
      </w:r>
      <w:r w:rsidRPr="00E23167">
        <w:rPr>
          <w:rFonts w:ascii="Cambria" w:hAnsi="Cambria" w:cs="Arial"/>
          <w:sz w:val="22"/>
          <w:szCs w:val="22"/>
        </w:rPr>
        <w:t xml:space="preserve">Terminy </w:t>
      </w:r>
      <w:r w:rsidR="00136CF7" w:rsidRPr="00E23167">
        <w:rPr>
          <w:rFonts w:ascii="Cambria" w:hAnsi="Cambria" w:cs="Arial"/>
          <w:sz w:val="22"/>
          <w:szCs w:val="22"/>
        </w:rPr>
        <w:t xml:space="preserve">realizacji </w:t>
      </w:r>
      <w:r w:rsidRPr="00E23167">
        <w:rPr>
          <w:rFonts w:ascii="Cambria" w:hAnsi="Cambria" w:cs="Arial"/>
          <w:sz w:val="22"/>
          <w:szCs w:val="22"/>
        </w:rPr>
        <w:t>poszczególnych prac (w każdym z Pakietów) będą określane w Zleceniach sporządzanych przez Przedstawiciela Zamawiającego.</w:t>
      </w:r>
    </w:p>
    <w:p w14:paraId="240D3908" w14:textId="6873CF69" w:rsidR="00E13FF9" w:rsidRPr="00E23167" w:rsidRDefault="00E13FF9" w:rsidP="00B37A45">
      <w:pPr>
        <w:spacing w:before="120"/>
        <w:ind w:left="709" w:hanging="709"/>
        <w:jc w:val="both"/>
        <w:rPr>
          <w:rFonts w:ascii="Cambria" w:hAnsi="Cambria" w:cs="Arial"/>
          <w:sz w:val="22"/>
          <w:szCs w:val="22"/>
        </w:rPr>
      </w:pPr>
      <w:r w:rsidRPr="00E23167">
        <w:rPr>
          <w:rFonts w:ascii="Cambria" w:hAnsi="Cambria" w:cs="Arial"/>
          <w:b/>
          <w:sz w:val="22"/>
          <w:szCs w:val="22"/>
        </w:rPr>
        <w:t>4.</w:t>
      </w:r>
      <w:r w:rsidRPr="00E23167">
        <w:rPr>
          <w:rFonts w:ascii="Cambria" w:hAnsi="Cambria" w:cs="Arial"/>
          <w:b/>
          <w:bCs/>
          <w:sz w:val="22"/>
          <w:szCs w:val="22"/>
        </w:rPr>
        <w:t>4</w:t>
      </w:r>
      <w:r w:rsidRPr="00E23167">
        <w:rPr>
          <w:rFonts w:ascii="Cambria" w:hAnsi="Cambria" w:cs="Arial"/>
          <w:sz w:val="22"/>
          <w:szCs w:val="22"/>
        </w:rPr>
        <w:t>.</w:t>
      </w:r>
      <w:r w:rsidRPr="00E23167">
        <w:rPr>
          <w:rFonts w:ascii="Cambria" w:hAnsi="Cambria" w:cs="Arial"/>
          <w:sz w:val="22"/>
          <w:szCs w:val="22"/>
        </w:rPr>
        <w:tab/>
        <w:t xml:space="preserve">Wskazany w Zleceniach termin wykonania prac w żadnym przypadku nie będzie późniejszy niż 15 stycznia </w:t>
      </w:r>
      <w:r w:rsidR="007D7BD0" w:rsidRPr="00E23167">
        <w:rPr>
          <w:rFonts w:ascii="Cambria" w:hAnsi="Cambria" w:cs="Arial"/>
          <w:sz w:val="22"/>
          <w:szCs w:val="22"/>
        </w:rPr>
        <w:t xml:space="preserve">2026 </w:t>
      </w:r>
      <w:r w:rsidRPr="00E23167">
        <w:rPr>
          <w:rFonts w:ascii="Cambria" w:hAnsi="Cambria" w:cs="Arial"/>
          <w:sz w:val="22"/>
          <w:szCs w:val="22"/>
        </w:rPr>
        <w:t xml:space="preserve">r. </w:t>
      </w:r>
    </w:p>
    <w:p w14:paraId="37270177" w14:textId="77777777" w:rsidR="00B657E0" w:rsidRPr="00E23167" w:rsidRDefault="00B657E0" w:rsidP="00B37A45">
      <w:pPr>
        <w:spacing w:before="120"/>
        <w:rPr>
          <w:rFonts w:ascii="Cambria" w:hAnsi="Cambria" w:cs="Arial"/>
          <w:b/>
          <w:bCs/>
          <w:sz w:val="22"/>
          <w:szCs w:val="22"/>
        </w:rPr>
      </w:pPr>
    </w:p>
    <w:p w14:paraId="6E70095F" w14:textId="77777777" w:rsidR="00B657E0" w:rsidRPr="00E23167" w:rsidRDefault="00B657E0" w:rsidP="00B37A45">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E23167" w14:paraId="1E3E6D18" w14:textId="77777777">
        <w:tc>
          <w:tcPr>
            <w:tcW w:w="9073" w:type="dxa"/>
            <w:shd w:val="clear" w:color="auto" w:fill="E7E6E6"/>
          </w:tcPr>
          <w:p w14:paraId="5B2464DE" w14:textId="77777777" w:rsidR="00B657E0" w:rsidRPr="00E23167" w:rsidRDefault="00B657E0" w:rsidP="00B37A45">
            <w:pPr>
              <w:snapToGrid w:val="0"/>
              <w:spacing w:before="120"/>
              <w:ind w:left="654" w:hanging="709"/>
              <w:jc w:val="both"/>
              <w:rPr>
                <w:rFonts w:ascii="Cambria" w:hAnsi="Cambria" w:cs="Arial"/>
                <w:b/>
                <w:bCs/>
                <w:sz w:val="22"/>
                <w:szCs w:val="22"/>
              </w:rPr>
            </w:pPr>
            <w:r w:rsidRPr="00E23167">
              <w:rPr>
                <w:rFonts w:ascii="Cambria" w:hAnsi="Cambria" w:cs="Arial"/>
                <w:b/>
                <w:bCs/>
                <w:sz w:val="22"/>
                <w:szCs w:val="22"/>
              </w:rPr>
              <w:lastRenderedPageBreak/>
              <w:t xml:space="preserve">5. </w:t>
            </w:r>
            <w:r w:rsidRPr="00E23167">
              <w:rPr>
                <w:rFonts w:ascii="Cambria" w:hAnsi="Cambria" w:cs="Arial"/>
                <w:b/>
                <w:bCs/>
                <w:sz w:val="22"/>
                <w:szCs w:val="22"/>
              </w:rPr>
              <w:tab/>
            </w:r>
            <w:bookmarkStart w:id="21" w:name="_Hlk82040865"/>
            <w:r w:rsidRPr="00E23167">
              <w:rPr>
                <w:rFonts w:ascii="Cambria" w:hAnsi="Cambria" w:cs="Arial"/>
                <w:b/>
                <w:bCs/>
                <w:sz w:val="22"/>
                <w:szCs w:val="22"/>
              </w:rPr>
              <w:t>INFORMACJA O PRZEWIDYWANYCH ZAMÓWIENIACH, O KTÓRYCH MOWA W ART. 214 ust. 1 PKT 7 PZP, JEŻELI ZAMAWIAJĄCY PRZEWIDUJE UDZIELENIE TAKICH ZAMÓWIEŃ</w:t>
            </w:r>
            <w:bookmarkEnd w:id="21"/>
            <w:r w:rsidRPr="00E23167">
              <w:rPr>
                <w:rFonts w:ascii="Cambria" w:hAnsi="Cambria" w:cs="Arial"/>
                <w:b/>
                <w:bCs/>
                <w:sz w:val="22"/>
                <w:szCs w:val="22"/>
              </w:rPr>
              <w:t>.</w:t>
            </w:r>
          </w:p>
        </w:tc>
      </w:tr>
    </w:tbl>
    <w:p w14:paraId="5BEC0064" w14:textId="77777777" w:rsidR="00B657E0" w:rsidRPr="00E23167" w:rsidRDefault="00B657E0" w:rsidP="00B37A45">
      <w:pPr>
        <w:spacing w:before="120"/>
        <w:ind w:left="709" w:hanging="709"/>
        <w:jc w:val="both"/>
        <w:rPr>
          <w:rFonts w:ascii="Cambria" w:hAnsi="Cambria" w:cs="Arial"/>
          <w:sz w:val="22"/>
          <w:szCs w:val="22"/>
        </w:rPr>
      </w:pPr>
    </w:p>
    <w:p w14:paraId="07D7F1E5" w14:textId="77777777"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5.1.</w:t>
      </w:r>
      <w:r w:rsidRPr="00E23167">
        <w:rPr>
          <w:rFonts w:ascii="Cambria" w:hAnsi="Cambria" w:cs="Arial"/>
          <w:sz w:val="22"/>
          <w:szCs w:val="22"/>
        </w:rPr>
        <w:tab/>
      </w:r>
      <w:bookmarkStart w:id="22" w:name="_Hlk43741381"/>
      <w:r w:rsidRPr="00E23167">
        <w:rPr>
          <w:rFonts w:ascii="Cambria" w:hAnsi="Cambria" w:cs="Arial"/>
          <w:sz w:val="22"/>
          <w:szCs w:val="22"/>
        </w:rPr>
        <w:t>Zamawiający przewiduje możliwość udzielenia zamówień, o których mowa w art. 214 ust. 1 pkt 7 PZP, w okresie 3 lat od dnia udzielenia zamówienia podstawowego. Zamówienia te polegać będą na powtórzeniu usług podobnych do usług stanowiących przedmiot niniejszego zamówienia.</w:t>
      </w:r>
    </w:p>
    <w:p w14:paraId="02679172" w14:textId="5E0E4820" w:rsidR="00B657E0" w:rsidRPr="00E23167" w:rsidRDefault="00B657E0" w:rsidP="00B37A45">
      <w:pPr>
        <w:spacing w:before="120"/>
        <w:ind w:left="709" w:hanging="709"/>
        <w:jc w:val="both"/>
        <w:rPr>
          <w:rFonts w:ascii="Cambria" w:hAnsi="Cambria" w:cs="Arial"/>
          <w:sz w:val="22"/>
          <w:szCs w:val="22"/>
        </w:rPr>
      </w:pPr>
      <w:bookmarkStart w:id="23" w:name="_Hlk47482449"/>
      <w:r w:rsidRPr="00E23167">
        <w:rPr>
          <w:rFonts w:ascii="Cambria" w:hAnsi="Cambria" w:cs="Arial"/>
          <w:b/>
          <w:sz w:val="22"/>
          <w:szCs w:val="22"/>
        </w:rPr>
        <w:t>5.2.</w:t>
      </w:r>
      <w:r w:rsidRPr="00E23167">
        <w:rPr>
          <w:rFonts w:ascii="Cambria" w:hAnsi="Cambria" w:cs="Arial"/>
          <w:sz w:val="22"/>
          <w:szCs w:val="22"/>
        </w:rPr>
        <w:tab/>
        <w:t xml:space="preserve">Opis zamówień, o których mowa w art. 214 ust. 1 pkt 7 PZP został zawarty w </w:t>
      </w:r>
      <w:r w:rsidR="0039052B" w:rsidRPr="00E23167">
        <w:rPr>
          <w:rFonts w:ascii="Cambria" w:hAnsi="Cambria" w:cs="Arial"/>
          <w:sz w:val="22"/>
          <w:szCs w:val="22"/>
        </w:rPr>
        <w:t xml:space="preserve">rozdziale </w:t>
      </w:r>
      <w:r w:rsidRPr="00E23167">
        <w:rPr>
          <w:rFonts w:ascii="Cambria" w:hAnsi="Cambria" w:cs="Arial"/>
          <w:sz w:val="22"/>
          <w:szCs w:val="22"/>
        </w:rPr>
        <w:t xml:space="preserve"> 3 SWZ (Opis przedmiotu zamówienia). </w:t>
      </w:r>
    </w:p>
    <w:p w14:paraId="5A437F2E" w14:textId="67A77687" w:rsidR="00B657E0" w:rsidRPr="00E23167" w:rsidRDefault="00B657E0" w:rsidP="00B37A45">
      <w:pPr>
        <w:spacing w:before="120"/>
        <w:ind w:left="709" w:hanging="709"/>
        <w:jc w:val="both"/>
        <w:rPr>
          <w:rFonts w:ascii="Cambria" w:hAnsi="Cambria" w:cs="Arial"/>
          <w:sz w:val="22"/>
          <w:szCs w:val="22"/>
        </w:rPr>
      </w:pPr>
    </w:p>
    <w:p w14:paraId="6A72ED77" w14:textId="77777777" w:rsidR="00B657E0" w:rsidRPr="00E23167" w:rsidRDefault="00B657E0"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E23167" w14:paraId="44EDFA7E" w14:textId="77777777">
        <w:tc>
          <w:tcPr>
            <w:tcW w:w="9073" w:type="dxa"/>
            <w:shd w:val="clear" w:color="auto" w:fill="E7E6E6"/>
          </w:tcPr>
          <w:bookmarkEnd w:id="23"/>
          <w:p w14:paraId="560CD255" w14:textId="6E6BF262" w:rsidR="00B657E0" w:rsidRPr="00E23167" w:rsidRDefault="00B657E0" w:rsidP="00B37A45">
            <w:pPr>
              <w:snapToGrid w:val="0"/>
              <w:spacing w:before="120"/>
              <w:ind w:left="654" w:hanging="709"/>
              <w:jc w:val="both"/>
              <w:rPr>
                <w:rFonts w:ascii="Cambria" w:hAnsi="Cambria" w:cs="Arial"/>
                <w:b/>
                <w:bCs/>
                <w:sz w:val="22"/>
                <w:szCs w:val="22"/>
              </w:rPr>
            </w:pPr>
            <w:r w:rsidRPr="00E23167">
              <w:rPr>
                <w:rFonts w:ascii="Cambria" w:hAnsi="Cambria" w:cs="Arial"/>
                <w:b/>
                <w:bCs/>
                <w:sz w:val="22"/>
                <w:szCs w:val="22"/>
              </w:rPr>
              <w:t xml:space="preserve">6. </w:t>
            </w:r>
            <w:r w:rsidRPr="00E23167">
              <w:rPr>
                <w:rFonts w:ascii="Cambria" w:hAnsi="Cambria" w:cs="Arial"/>
                <w:b/>
                <w:bCs/>
                <w:sz w:val="22"/>
                <w:szCs w:val="22"/>
              </w:rPr>
              <w:tab/>
              <w:t>PODSTAWY WYKLUCZENIA</w:t>
            </w:r>
            <w:r w:rsidR="00BA3D19" w:rsidRPr="00E23167">
              <w:rPr>
                <w:rFonts w:ascii="Cambria" w:hAnsi="Cambria" w:cs="Arial"/>
                <w:b/>
                <w:bCs/>
                <w:sz w:val="22"/>
                <w:szCs w:val="22"/>
              </w:rPr>
              <w:t xml:space="preserve"> Z POSTĘPOWANIA</w:t>
            </w:r>
          </w:p>
        </w:tc>
      </w:tr>
    </w:tbl>
    <w:p w14:paraId="78AF9806" w14:textId="77777777" w:rsidR="00B657E0" w:rsidRPr="00E23167" w:rsidRDefault="00B657E0" w:rsidP="00B37A45">
      <w:pPr>
        <w:spacing w:before="120"/>
        <w:ind w:left="709" w:hanging="709"/>
        <w:jc w:val="both"/>
        <w:rPr>
          <w:rFonts w:ascii="Cambria" w:hAnsi="Cambria" w:cs="Arial"/>
          <w:sz w:val="22"/>
          <w:szCs w:val="22"/>
        </w:rPr>
      </w:pPr>
    </w:p>
    <w:bookmarkEnd w:id="22"/>
    <w:p w14:paraId="03681FBC" w14:textId="77777777" w:rsidR="00B657E0" w:rsidRPr="00E23167" w:rsidRDefault="00B657E0" w:rsidP="00B37A45">
      <w:pPr>
        <w:spacing w:before="120"/>
        <w:ind w:left="709" w:hanging="709"/>
        <w:jc w:val="both"/>
        <w:rPr>
          <w:rFonts w:ascii="Cambria" w:hAnsi="Cambria" w:cs="Cambria"/>
          <w:sz w:val="22"/>
          <w:szCs w:val="22"/>
        </w:rPr>
      </w:pPr>
      <w:r w:rsidRPr="00E23167">
        <w:rPr>
          <w:rFonts w:ascii="Cambria" w:hAnsi="Cambria" w:cs="Cambria"/>
          <w:b/>
          <w:bCs/>
          <w:sz w:val="22"/>
          <w:szCs w:val="22"/>
        </w:rPr>
        <w:t>6.1.</w:t>
      </w:r>
      <w:r w:rsidRPr="00E23167">
        <w:rPr>
          <w:rFonts w:ascii="Cambria" w:hAnsi="Cambria" w:cs="Cambria"/>
          <w:b/>
          <w:sz w:val="22"/>
          <w:szCs w:val="22"/>
        </w:rPr>
        <w:t xml:space="preserve"> </w:t>
      </w:r>
      <w:r w:rsidRPr="00E23167">
        <w:rPr>
          <w:rFonts w:ascii="Cambria" w:hAnsi="Cambria" w:cs="Cambria"/>
          <w:b/>
          <w:sz w:val="22"/>
          <w:szCs w:val="22"/>
        </w:rPr>
        <w:tab/>
      </w:r>
      <w:r w:rsidRPr="00E23167">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Pr="00E23167" w:rsidRDefault="00B657E0" w:rsidP="00B37A45">
      <w:pPr>
        <w:spacing w:before="120"/>
        <w:ind w:left="1418" w:hanging="718"/>
        <w:jc w:val="both"/>
        <w:rPr>
          <w:rFonts w:ascii="Cambria" w:eastAsia="A" w:hAnsi="Cambria" w:cs="Cambria"/>
          <w:sz w:val="22"/>
          <w:szCs w:val="22"/>
        </w:rPr>
      </w:pPr>
      <w:r w:rsidRPr="00E23167">
        <w:rPr>
          <w:rFonts w:ascii="Cambria" w:hAnsi="Cambria" w:cs="Cambria"/>
          <w:sz w:val="22"/>
          <w:szCs w:val="22"/>
        </w:rPr>
        <w:t>1)</w:t>
      </w:r>
      <w:r w:rsidRPr="00E23167">
        <w:rPr>
          <w:rFonts w:ascii="Cambria" w:hAnsi="Cambria" w:cs="Cambria"/>
          <w:sz w:val="22"/>
          <w:szCs w:val="22"/>
        </w:rPr>
        <w:tab/>
        <w:t>art. 108 ust. 1 pkt 1) PZP Zamawiający wykluczy Wykonawcę</w:t>
      </w:r>
      <w:r w:rsidRPr="00E23167">
        <w:rPr>
          <w:rFonts w:ascii="Cambria" w:eastAsia="A" w:hAnsi="Cambria" w:cs="Cambria"/>
          <w:sz w:val="22"/>
          <w:szCs w:val="22"/>
        </w:rPr>
        <w:t xml:space="preserve"> będącego osobą fizyczną, którego prawomocnie skazano za przestępstwo:</w:t>
      </w:r>
    </w:p>
    <w:p w14:paraId="371713B9" w14:textId="1F59EA1D" w:rsidR="00B657E0" w:rsidRPr="00E23167" w:rsidRDefault="00B657E0" w:rsidP="00B37A45">
      <w:pPr>
        <w:spacing w:before="120"/>
        <w:ind w:left="2127" w:hanging="709"/>
        <w:jc w:val="both"/>
        <w:rPr>
          <w:rFonts w:ascii="Cambria" w:eastAsia="A" w:hAnsi="Cambria" w:cs="Cambria"/>
          <w:sz w:val="22"/>
          <w:szCs w:val="22"/>
        </w:rPr>
      </w:pPr>
      <w:r w:rsidRPr="00E23167">
        <w:rPr>
          <w:rFonts w:ascii="Cambria" w:eastAsia="A" w:hAnsi="Cambria" w:cs="Cambria"/>
          <w:sz w:val="22"/>
          <w:szCs w:val="22"/>
        </w:rPr>
        <w:t>a)</w:t>
      </w:r>
      <w:r w:rsidRPr="00E23167">
        <w:rPr>
          <w:rFonts w:ascii="Cambria" w:eastAsia="A" w:hAnsi="Cambria" w:cs="Cambria"/>
          <w:sz w:val="22"/>
          <w:szCs w:val="22"/>
        </w:rPr>
        <w:tab/>
        <w:t>udziału w zorganizowanej grupie przestępczej albo związku mającym na celu popełnienie przestępstwa lub przestępstwa skarbowego, o którym mowa w art. 258 ustawy z dnia 6 czerwca 1997 r. Kodeks karny (tekst jedn.</w:t>
      </w:r>
      <w:r w:rsidR="000D6303" w:rsidRPr="00E23167">
        <w:rPr>
          <w:rFonts w:ascii="Cambria" w:eastAsia="A" w:hAnsi="Cambria" w:cs="Cambria"/>
          <w:sz w:val="22"/>
          <w:szCs w:val="22"/>
        </w:rPr>
        <w:t>:</w:t>
      </w:r>
      <w:r w:rsidRPr="00E23167">
        <w:rPr>
          <w:rFonts w:ascii="Cambria" w:eastAsia="A" w:hAnsi="Cambria" w:cs="Cambria"/>
          <w:sz w:val="22"/>
          <w:szCs w:val="22"/>
        </w:rPr>
        <w:t xml:space="preserve"> Dz. U. z </w:t>
      </w:r>
      <w:r w:rsidR="00273892" w:rsidRPr="00E23167">
        <w:rPr>
          <w:rFonts w:ascii="Cambria" w:eastAsia="A" w:hAnsi="Cambria" w:cs="Cambria"/>
          <w:sz w:val="22"/>
          <w:szCs w:val="22"/>
        </w:rPr>
        <w:t>202</w:t>
      </w:r>
      <w:r w:rsidR="00843831" w:rsidRPr="00E23167">
        <w:rPr>
          <w:rFonts w:ascii="Cambria" w:eastAsia="A" w:hAnsi="Cambria" w:cs="Cambria"/>
          <w:sz w:val="22"/>
          <w:szCs w:val="22"/>
        </w:rPr>
        <w:t>4</w:t>
      </w:r>
      <w:r w:rsidR="00273892" w:rsidRPr="00E23167">
        <w:rPr>
          <w:rFonts w:ascii="Cambria" w:eastAsia="A" w:hAnsi="Cambria" w:cs="Cambria"/>
          <w:sz w:val="22"/>
          <w:szCs w:val="22"/>
        </w:rPr>
        <w:t xml:space="preserve"> </w:t>
      </w:r>
      <w:r w:rsidRPr="00E23167">
        <w:rPr>
          <w:rFonts w:ascii="Cambria" w:eastAsia="A" w:hAnsi="Cambria" w:cs="Cambria"/>
          <w:sz w:val="22"/>
          <w:szCs w:val="22"/>
        </w:rPr>
        <w:t xml:space="preserve">r. poz. </w:t>
      </w:r>
      <w:r w:rsidR="00273892" w:rsidRPr="00E23167">
        <w:rPr>
          <w:rFonts w:ascii="Cambria" w:eastAsia="A" w:hAnsi="Cambria" w:cs="Cambria"/>
          <w:sz w:val="22"/>
          <w:szCs w:val="22"/>
        </w:rPr>
        <w:t>1</w:t>
      </w:r>
      <w:r w:rsidR="00843831" w:rsidRPr="00E23167">
        <w:rPr>
          <w:rFonts w:ascii="Cambria" w:eastAsia="A" w:hAnsi="Cambria" w:cs="Cambria"/>
          <w:sz w:val="22"/>
          <w:szCs w:val="22"/>
        </w:rPr>
        <w:t xml:space="preserve">7 </w:t>
      </w:r>
      <w:r w:rsidRPr="00E23167">
        <w:rPr>
          <w:rFonts w:ascii="Cambria" w:eastAsia="A" w:hAnsi="Cambria" w:cs="Cambria"/>
          <w:sz w:val="22"/>
          <w:szCs w:val="22"/>
        </w:rPr>
        <w:t>- „KK”),</w:t>
      </w:r>
    </w:p>
    <w:p w14:paraId="0B5C710F" w14:textId="77777777" w:rsidR="00B657E0" w:rsidRPr="00E23167" w:rsidRDefault="00B657E0" w:rsidP="00B37A45">
      <w:pPr>
        <w:spacing w:before="120"/>
        <w:ind w:left="2127" w:hanging="709"/>
        <w:jc w:val="both"/>
        <w:rPr>
          <w:rFonts w:ascii="Cambria" w:eastAsia="A" w:hAnsi="Cambria" w:cs="Cambria"/>
          <w:sz w:val="22"/>
          <w:szCs w:val="22"/>
        </w:rPr>
      </w:pPr>
      <w:r w:rsidRPr="00E23167">
        <w:rPr>
          <w:rFonts w:ascii="Cambria" w:eastAsia="A" w:hAnsi="Cambria" w:cs="Cambria"/>
          <w:sz w:val="22"/>
          <w:szCs w:val="22"/>
        </w:rPr>
        <w:t>b)</w:t>
      </w:r>
      <w:r w:rsidRPr="00E23167">
        <w:rPr>
          <w:rFonts w:ascii="Cambria" w:eastAsia="A" w:hAnsi="Cambria" w:cs="Cambria"/>
          <w:sz w:val="22"/>
          <w:szCs w:val="22"/>
        </w:rPr>
        <w:tab/>
        <w:t>handlu ludźmi, o którym mowa w art. 189a KK,</w:t>
      </w:r>
    </w:p>
    <w:p w14:paraId="5B020E30" w14:textId="486CA5AB" w:rsidR="009056AB" w:rsidRPr="00E23167" w:rsidRDefault="00B657E0" w:rsidP="009056AB">
      <w:pPr>
        <w:spacing w:before="120"/>
        <w:ind w:left="2127" w:hanging="709"/>
        <w:jc w:val="both"/>
        <w:rPr>
          <w:rFonts w:ascii="Cambria" w:hAnsi="Cambria" w:cs="Open Sans"/>
          <w:sz w:val="22"/>
          <w:szCs w:val="22"/>
          <w:shd w:val="clear" w:color="auto" w:fill="FFFFFF"/>
        </w:rPr>
      </w:pPr>
      <w:r w:rsidRPr="00E23167">
        <w:rPr>
          <w:rFonts w:ascii="Cambria" w:eastAsia="A" w:hAnsi="Cambria" w:cs="Cambria"/>
          <w:sz w:val="22"/>
          <w:szCs w:val="22"/>
        </w:rPr>
        <w:t>c)</w:t>
      </w:r>
      <w:r w:rsidRPr="00E23167">
        <w:rPr>
          <w:rFonts w:ascii="Cambria" w:eastAsia="A" w:hAnsi="Cambria" w:cs="Cambria"/>
          <w:sz w:val="22"/>
          <w:szCs w:val="22"/>
        </w:rPr>
        <w:tab/>
        <w:t>o którym mowa w art. 228-230a, art. 250a KK</w:t>
      </w:r>
      <w:r w:rsidR="00F0536F" w:rsidRPr="00E23167">
        <w:rPr>
          <w:rFonts w:ascii="Cambria" w:eastAsia="A" w:hAnsi="Cambria" w:cs="Cambria"/>
          <w:sz w:val="22"/>
          <w:szCs w:val="22"/>
        </w:rPr>
        <w:t xml:space="preserve">, </w:t>
      </w:r>
      <w:r w:rsidRPr="00E23167">
        <w:rPr>
          <w:rFonts w:ascii="Cambria" w:eastAsia="A" w:hAnsi="Cambria" w:cs="Cambria"/>
          <w:sz w:val="22"/>
          <w:szCs w:val="22"/>
        </w:rPr>
        <w:t xml:space="preserve">w art. 46 </w:t>
      </w:r>
      <w:r w:rsidR="00F0536F" w:rsidRPr="00E23167">
        <w:rPr>
          <w:rFonts w:ascii="Cambria" w:eastAsia="A" w:hAnsi="Cambria" w:cs="Cambria"/>
          <w:sz w:val="22"/>
          <w:szCs w:val="22"/>
        </w:rPr>
        <w:t xml:space="preserve">- </w:t>
      </w:r>
      <w:r w:rsidRPr="00E23167">
        <w:rPr>
          <w:rFonts w:ascii="Cambria" w:eastAsia="A" w:hAnsi="Cambria" w:cs="Cambria"/>
          <w:sz w:val="22"/>
          <w:szCs w:val="22"/>
        </w:rPr>
        <w:t xml:space="preserve">48 ustawy z dnia 25 czerwca 2010 r. o sporcie </w:t>
      </w:r>
      <w:r w:rsidR="00FB2CBD" w:rsidRPr="00E23167">
        <w:rPr>
          <w:rFonts w:ascii="Cambria" w:hAnsi="Cambria" w:cs="Open Sans"/>
          <w:sz w:val="22"/>
          <w:szCs w:val="22"/>
          <w:shd w:val="clear" w:color="auto" w:fill="FFFFFF"/>
        </w:rPr>
        <w:t>(</w:t>
      </w:r>
      <w:r w:rsidR="00AD4A52" w:rsidRPr="00E23167">
        <w:rPr>
          <w:rFonts w:ascii="Cambria" w:hAnsi="Cambria" w:cs="Open Sans"/>
          <w:sz w:val="22"/>
          <w:szCs w:val="22"/>
          <w:shd w:val="clear" w:color="auto" w:fill="FFFFFF"/>
        </w:rPr>
        <w:t xml:space="preserve">tekst jedn.: </w:t>
      </w:r>
      <w:r w:rsidR="00FB2CBD" w:rsidRPr="00E23167">
        <w:rPr>
          <w:rFonts w:ascii="Cambria" w:hAnsi="Cambria" w:cs="Open Sans"/>
          <w:sz w:val="22"/>
          <w:szCs w:val="22"/>
          <w:shd w:val="clear" w:color="auto" w:fill="FFFFFF"/>
        </w:rPr>
        <w:t>Dz. U. z 202</w:t>
      </w:r>
      <w:r w:rsidR="00836500" w:rsidRPr="00E23167">
        <w:rPr>
          <w:rFonts w:ascii="Cambria" w:hAnsi="Cambria" w:cs="Open Sans"/>
          <w:sz w:val="22"/>
          <w:szCs w:val="22"/>
          <w:shd w:val="clear" w:color="auto" w:fill="FFFFFF"/>
        </w:rPr>
        <w:t>3</w:t>
      </w:r>
      <w:r w:rsidR="00FB2CBD" w:rsidRPr="00E23167">
        <w:rPr>
          <w:rFonts w:ascii="Cambria" w:hAnsi="Cambria" w:cs="Open Sans"/>
          <w:sz w:val="22"/>
          <w:szCs w:val="22"/>
          <w:shd w:val="clear" w:color="auto" w:fill="FFFFFF"/>
        </w:rPr>
        <w:t xml:space="preserve"> r. poz.</w:t>
      </w:r>
      <w:r w:rsidR="00836500" w:rsidRPr="00E23167">
        <w:rPr>
          <w:rFonts w:ascii="Cambria" w:hAnsi="Cambria" w:cs="Open Sans"/>
          <w:sz w:val="22"/>
          <w:szCs w:val="22"/>
          <w:shd w:val="clear" w:color="auto" w:fill="FFFFFF"/>
        </w:rPr>
        <w:t xml:space="preserve"> 20</w:t>
      </w:r>
      <w:r w:rsidR="00902921" w:rsidRPr="00E23167">
        <w:rPr>
          <w:rFonts w:ascii="Cambria" w:hAnsi="Cambria" w:cs="Open Sans"/>
          <w:sz w:val="22"/>
          <w:szCs w:val="22"/>
          <w:shd w:val="clear" w:color="auto" w:fill="FFFFFF"/>
        </w:rPr>
        <w:t>48</w:t>
      </w:r>
      <w:r w:rsidR="00FB2CBD" w:rsidRPr="00E23167">
        <w:rPr>
          <w:rFonts w:ascii="Cambria" w:hAnsi="Cambria" w:cs="Open Sans"/>
          <w:sz w:val="22"/>
          <w:szCs w:val="22"/>
          <w:shd w:val="clear" w:color="auto" w:fill="FFFFFF"/>
        </w:rPr>
        <w:t xml:space="preserve">) lub w </w:t>
      </w:r>
      <w:hyperlink r:id="rId12" w:anchor="/document/17712396?unitId=art(54)ust(1)&amp;cm=DOCUMENT" w:history="1">
        <w:r w:rsidR="00FB2CBD" w:rsidRPr="00E23167">
          <w:rPr>
            <w:rFonts w:ascii="Cambria" w:hAnsi="Cambria" w:cs="Open Sans"/>
            <w:sz w:val="22"/>
            <w:szCs w:val="22"/>
            <w:shd w:val="clear" w:color="auto" w:fill="FFFFFF"/>
          </w:rPr>
          <w:t>art. 54 ust. 1-4</w:t>
        </w:r>
      </w:hyperlink>
      <w:r w:rsidR="00FB2CBD" w:rsidRPr="00E23167">
        <w:rPr>
          <w:rFonts w:ascii="Cambria" w:hAnsi="Cambria" w:cs="Open Sans"/>
          <w:sz w:val="22"/>
          <w:szCs w:val="22"/>
          <w:shd w:val="clear" w:color="auto" w:fill="FFFFFF"/>
        </w:rPr>
        <w:t xml:space="preserve"> ustawy z dnia 12 maja 2011 r. o refundacji leków, środków spożywczych specjalnego przeznaczenia żywieniowego oraz wyrobów medycznych (</w:t>
      </w:r>
      <w:r w:rsidR="00AD4A52" w:rsidRPr="00E23167">
        <w:rPr>
          <w:rFonts w:ascii="Cambria" w:hAnsi="Cambria" w:cs="Open Sans"/>
          <w:sz w:val="22"/>
          <w:szCs w:val="22"/>
          <w:shd w:val="clear" w:color="auto" w:fill="FFFFFF"/>
        </w:rPr>
        <w:t xml:space="preserve">tekst jedn.: </w:t>
      </w:r>
      <w:r w:rsidR="00FB2CBD" w:rsidRPr="00E23167">
        <w:rPr>
          <w:rFonts w:ascii="Cambria" w:hAnsi="Cambria" w:cs="Open Sans"/>
          <w:sz w:val="22"/>
          <w:szCs w:val="22"/>
          <w:shd w:val="clear" w:color="auto" w:fill="FFFFFF"/>
        </w:rPr>
        <w:t>Dz. U. z 202</w:t>
      </w:r>
      <w:r w:rsidR="00902921" w:rsidRPr="00E23167">
        <w:rPr>
          <w:rFonts w:ascii="Cambria" w:hAnsi="Cambria" w:cs="Open Sans"/>
          <w:sz w:val="22"/>
          <w:szCs w:val="22"/>
          <w:shd w:val="clear" w:color="auto" w:fill="FFFFFF"/>
        </w:rPr>
        <w:t>4</w:t>
      </w:r>
      <w:r w:rsidR="00FB2CBD" w:rsidRPr="00E23167">
        <w:rPr>
          <w:rFonts w:ascii="Cambria" w:hAnsi="Cambria" w:cs="Open Sans"/>
          <w:sz w:val="22"/>
          <w:szCs w:val="22"/>
          <w:shd w:val="clear" w:color="auto" w:fill="FFFFFF"/>
        </w:rPr>
        <w:t xml:space="preserve"> r. poz.</w:t>
      </w:r>
      <w:r w:rsidR="000B52E6" w:rsidRPr="00E23167">
        <w:rPr>
          <w:rFonts w:ascii="Cambria" w:hAnsi="Cambria" w:cs="Open Sans"/>
          <w:sz w:val="22"/>
          <w:szCs w:val="22"/>
          <w:shd w:val="clear" w:color="auto" w:fill="FFFFFF"/>
        </w:rPr>
        <w:t xml:space="preserve"> 930</w:t>
      </w:r>
      <w:r w:rsidR="00FB2CBD" w:rsidRPr="00E23167">
        <w:rPr>
          <w:rFonts w:ascii="Cambria" w:hAnsi="Cambria" w:cs="Open Sans"/>
          <w:sz w:val="22"/>
          <w:szCs w:val="22"/>
          <w:shd w:val="clear" w:color="auto" w:fill="FFFFFF"/>
        </w:rPr>
        <w:t>),</w:t>
      </w:r>
    </w:p>
    <w:p w14:paraId="217D996B" w14:textId="77777777" w:rsidR="00B657E0" w:rsidRPr="00E23167" w:rsidRDefault="00B657E0" w:rsidP="00B37A45">
      <w:pPr>
        <w:spacing w:before="120"/>
        <w:ind w:left="2127" w:hanging="709"/>
        <w:jc w:val="both"/>
        <w:rPr>
          <w:rFonts w:ascii="Cambria" w:eastAsia="A" w:hAnsi="Cambria" w:cs="Cambria"/>
          <w:sz w:val="22"/>
          <w:szCs w:val="22"/>
        </w:rPr>
      </w:pPr>
      <w:r w:rsidRPr="00E23167">
        <w:rPr>
          <w:rFonts w:ascii="Cambria" w:eastAsia="A" w:hAnsi="Cambria" w:cs="Cambria"/>
          <w:sz w:val="22"/>
          <w:szCs w:val="22"/>
        </w:rPr>
        <w:t>d)</w:t>
      </w:r>
      <w:r w:rsidRPr="00E23167">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77777777" w:rsidR="00B657E0" w:rsidRPr="00E23167" w:rsidRDefault="00B657E0" w:rsidP="00B37A45">
      <w:pPr>
        <w:spacing w:before="120"/>
        <w:ind w:left="2127" w:hanging="709"/>
        <w:jc w:val="both"/>
        <w:rPr>
          <w:rFonts w:ascii="Cambria" w:eastAsia="A" w:hAnsi="Cambria" w:cs="Cambria"/>
          <w:sz w:val="22"/>
          <w:szCs w:val="22"/>
        </w:rPr>
      </w:pPr>
      <w:r w:rsidRPr="00E23167">
        <w:rPr>
          <w:rFonts w:ascii="Cambria" w:eastAsia="A" w:hAnsi="Cambria" w:cs="Cambria"/>
          <w:sz w:val="22"/>
          <w:szCs w:val="22"/>
        </w:rPr>
        <w:t>e)</w:t>
      </w:r>
      <w:r w:rsidRPr="00E23167">
        <w:rPr>
          <w:rFonts w:ascii="Cambria" w:eastAsia="A" w:hAnsi="Cambria" w:cs="Cambria"/>
          <w:sz w:val="22"/>
          <w:szCs w:val="22"/>
        </w:rPr>
        <w:tab/>
        <w:t>o charakterze terrorystycznym, o którym mowa w art. 115 § 20 KK, lub mające na celu popełnienie tego przestępstwa,</w:t>
      </w:r>
    </w:p>
    <w:p w14:paraId="680CB215" w14:textId="708B75CC" w:rsidR="00B657E0" w:rsidRPr="00E23167" w:rsidRDefault="00B657E0" w:rsidP="00B37A45">
      <w:pPr>
        <w:spacing w:before="120"/>
        <w:ind w:left="2127" w:hanging="709"/>
        <w:jc w:val="both"/>
        <w:rPr>
          <w:rFonts w:ascii="Cambria" w:eastAsia="A" w:hAnsi="Cambria" w:cs="Cambria"/>
          <w:sz w:val="22"/>
          <w:szCs w:val="22"/>
        </w:rPr>
      </w:pPr>
      <w:r w:rsidRPr="00E23167">
        <w:rPr>
          <w:rFonts w:ascii="Cambria" w:eastAsia="A" w:hAnsi="Cambria" w:cs="Cambria"/>
          <w:sz w:val="22"/>
          <w:szCs w:val="22"/>
        </w:rPr>
        <w:t>f)</w:t>
      </w:r>
      <w:r w:rsidRPr="00E23167">
        <w:rPr>
          <w:rFonts w:ascii="Cambria" w:eastAsia="A" w:hAnsi="Cambria" w:cs="Cambria"/>
          <w:sz w:val="22"/>
          <w:szCs w:val="22"/>
        </w:rPr>
        <w:tab/>
        <w:t>p</w:t>
      </w:r>
      <w:r w:rsidR="00A748C6" w:rsidRPr="00E23167">
        <w:rPr>
          <w:rFonts w:ascii="Cambria" w:eastAsia="A" w:hAnsi="Cambria" w:cs="Cambria"/>
          <w:sz w:val="22"/>
          <w:szCs w:val="22"/>
        </w:rPr>
        <w:t>owierzenia wykonywania p</w:t>
      </w:r>
      <w:r w:rsidRPr="00E23167">
        <w:rPr>
          <w:rFonts w:ascii="Cambria" w:eastAsia="A" w:hAnsi="Cambria" w:cs="Cambria"/>
          <w:sz w:val="22"/>
          <w:szCs w:val="22"/>
        </w:rPr>
        <w:t>racy małol</w:t>
      </w:r>
      <w:r w:rsidR="00A748C6" w:rsidRPr="00E23167">
        <w:rPr>
          <w:rFonts w:ascii="Cambria" w:eastAsia="A" w:hAnsi="Cambria" w:cs="Cambria"/>
          <w:sz w:val="22"/>
          <w:szCs w:val="22"/>
        </w:rPr>
        <w:t>etniemu</w:t>
      </w:r>
      <w:r w:rsidRPr="00E23167">
        <w:rPr>
          <w:rFonts w:ascii="Cambria" w:eastAsia="A" w:hAnsi="Cambria" w:cs="Cambria"/>
          <w:sz w:val="22"/>
          <w:szCs w:val="22"/>
        </w:rPr>
        <w:t xml:space="preserve"> cudzoziem</w:t>
      </w:r>
      <w:r w:rsidR="00A748C6" w:rsidRPr="00E23167">
        <w:rPr>
          <w:rFonts w:ascii="Cambria" w:eastAsia="A" w:hAnsi="Cambria" w:cs="Cambria"/>
          <w:sz w:val="22"/>
          <w:szCs w:val="22"/>
        </w:rPr>
        <w:t>cowi,</w:t>
      </w:r>
      <w:r w:rsidRPr="00E23167">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w:t>
      </w:r>
      <w:r w:rsidR="002453C4" w:rsidRPr="00E23167">
        <w:rPr>
          <w:rFonts w:ascii="Cambria" w:eastAsia="A" w:hAnsi="Cambria" w:cs="Cambria"/>
          <w:sz w:val="22"/>
          <w:szCs w:val="22"/>
        </w:rPr>
        <w:t>teks</w:t>
      </w:r>
      <w:r w:rsidR="00A57CFF" w:rsidRPr="00E23167">
        <w:rPr>
          <w:rFonts w:ascii="Cambria" w:eastAsia="A" w:hAnsi="Cambria" w:cs="Cambria"/>
          <w:sz w:val="22"/>
          <w:szCs w:val="22"/>
        </w:rPr>
        <w:t>t</w:t>
      </w:r>
      <w:r w:rsidR="002453C4" w:rsidRPr="00E23167">
        <w:rPr>
          <w:rFonts w:ascii="Cambria" w:eastAsia="A" w:hAnsi="Cambria" w:cs="Cambria"/>
          <w:sz w:val="22"/>
          <w:szCs w:val="22"/>
        </w:rPr>
        <w:t xml:space="preserve"> jedn.</w:t>
      </w:r>
      <w:r w:rsidR="00AD4A52" w:rsidRPr="00E23167">
        <w:rPr>
          <w:rFonts w:ascii="Cambria" w:eastAsia="A" w:hAnsi="Cambria" w:cs="Cambria"/>
          <w:sz w:val="22"/>
          <w:szCs w:val="22"/>
        </w:rPr>
        <w:t>:</w:t>
      </w:r>
      <w:r w:rsidR="002453C4" w:rsidRPr="00E23167">
        <w:rPr>
          <w:rFonts w:ascii="Cambria" w:eastAsia="A" w:hAnsi="Cambria" w:cs="Cambria"/>
          <w:sz w:val="22"/>
          <w:szCs w:val="22"/>
        </w:rPr>
        <w:t xml:space="preserve"> </w:t>
      </w:r>
      <w:r w:rsidRPr="00E23167">
        <w:rPr>
          <w:rFonts w:ascii="Cambria" w:eastAsia="A" w:hAnsi="Cambria" w:cs="Cambria"/>
          <w:sz w:val="22"/>
          <w:szCs w:val="22"/>
        </w:rPr>
        <w:t xml:space="preserve">Dz. U. </w:t>
      </w:r>
      <w:r w:rsidR="00555815" w:rsidRPr="00E23167">
        <w:rPr>
          <w:rFonts w:ascii="Cambria" w:eastAsia="A" w:hAnsi="Cambria" w:cs="Cambria"/>
          <w:sz w:val="22"/>
          <w:szCs w:val="22"/>
        </w:rPr>
        <w:t xml:space="preserve">z </w:t>
      </w:r>
      <w:r w:rsidR="002453C4" w:rsidRPr="00E23167">
        <w:rPr>
          <w:rFonts w:ascii="Cambria" w:eastAsia="A" w:hAnsi="Cambria" w:cs="Cambria"/>
          <w:sz w:val="22"/>
          <w:szCs w:val="22"/>
        </w:rPr>
        <w:t xml:space="preserve">2021 </w:t>
      </w:r>
      <w:r w:rsidR="00555815" w:rsidRPr="00E23167">
        <w:rPr>
          <w:rFonts w:ascii="Cambria" w:eastAsia="A" w:hAnsi="Cambria" w:cs="Cambria"/>
          <w:sz w:val="22"/>
          <w:szCs w:val="22"/>
        </w:rPr>
        <w:t xml:space="preserve">r. </w:t>
      </w:r>
      <w:r w:rsidRPr="00E23167">
        <w:rPr>
          <w:rFonts w:ascii="Cambria" w:eastAsia="A" w:hAnsi="Cambria" w:cs="Cambria"/>
          <w:sz w:val="22"/>
          <w:szCs w:val="22"/>
        </w:rPr>
        <w:t xml:space="preserve">poz. </w:t>
      </w:r>
      <w:r w:rsidR="002453C4" w:rsidRPr="00E23167">
        <w:rPr>
          <w:rFonts w:ascii="Cambria" w:eastAsia="A" w:hAnsi="Cambria" w:cs="Cambria"/>
          <w:sz w:val="22"/>
          <w:szCs w:val="22"/>
        </w:rPr>
        <w:t>1</w:t>
      </w:r>
      <w:r w:rsidRPr="00E23167">
        <w:rPr>
          <w:rFonts w:ascii="Cambria" w:eastAsia="A" w:hAnsi="Cambria" w:cs="Cambria"/>
          <w:sz w:val="22"/>
          <w:szCs w:val="22"/>
        </w:rPr>
        <w:t>7</w:t>
      </w:r>
      <w:r w:rsidR="002453C4" w:rsidRPr="00E23167">
        <w:rPr>
          <w:rFonts w:ascii="Cambria" w:eastAsia="A" w:hAnsi="Cambria" w:cs="Cambria"/>
          <w:sz w:val="22"/>
          <w:szCs w:val="22"/>
        </w:rPr>
        <w:t>45</w:t>
      </w:r>
      <w:r w:rsidRPr="00E23167">
        <w:rPr>
          <w:rFonts w:ascii="Cambria" w:eastAsia="A" w:hAnsi="Cambria" w:cs="Cambria"/>
          <w:sz w:val="22"/>
          <w:szCs w:val="22"/>
        </w:rPr>
        <w:t>),</w:t>
      </w:r>
    </w:p>
    <w:p w14:paraId="0A92935D" w14:textId="1D0E8CCB" w:rsidR="009056AB" w:rsidRPr="00E23167" w:rsidRDefault="00B657E0" w:rsidP="009056AB">
      <w:pPr>
        <w:spacing w:before="120"/>
        <w:ind w:left="2127" w:hanging="709"/>
        <w:jc w:val="both"/>
        <w:rPr>
          <w:rFonts w:ascii="Cambria" w:eastAsia="A" w:hAnsi="Cambria" w:cs="Cambria"/>
          <w:sz w:val="22"/>
          <w:szCs w:val="22"/>
        </w:rPr>
      </w:pPr>
      <w:r w:rsidRPr="00E23167">
        <w:rPr>
          <w:rFonts w:ascii="Cambria" w:eastAsia="A" w:hAnsi="Cambria" w:cs="Cambria"/>
          <w:sz w:val="22"/>
          <w:szCs w:val="22"/>
        </w:rPr>
        <w:t>g)</w:t>
      </w:r>
      <w:r w:rsidRPr="00E23167">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0F6A5689" w:rsidR="00B657E0" w:rsidRPr="00E23167" w:rsidRDefault="00B657E0" w:rsidP="00B37A45">
      <w:pPr>
        <w:spacing w:before="120"/>
        <w:ind w:left="2127" w:hanging="709"/>
        <w:jc w:val="both"/>
        <w:rPr>
          <w:rFonts w:ascii="Cambria" w:eastAsia="A" w:hAnsi="Cambria" w:cs="Cambria"/>
          <w:sz w:val="22"/>
          <w:szCs w:val="22"/>
        </w:rPr>
      </w:pPr>
      <w:r w:rsidRPr="00E23167">
        <w:rPr>
          <w:rFonts w:ascii="Cambria" w:eastAsia="A" w:hAnsi="Cambria" w:cs="Cambria"/>
          <w:sz w:val="22"/>
          <w:szCs w:val="22"/>
        </w:rPr>
        <w:lastRenderedPageBreak/>
        <w:t>h)</w:t>
      </w:r>
      <w:r w:rsidRPr="00E23167">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sidRPr="00E23167">
        <w:rPr>
          <w:rFonts w:ascii="Cambria" w:eastAsia="A" w:hAnsi="Cambria" w:cs="Cambria"/>
          <w:sz w:val="22"/>
          <w:szCs w:val="22"/>
        </w:rPr>
        <w:t xml:space="preserve"> (</w:t>
      </w:r>
      <w:r w:rsidR="00AF10F1" w:rsidRPr="00E23167">
        <w:rPr>
          <w:rFonts w:ascii="Cambria" w:eastAsia="A" w:hAnsi="Cambria" w:cs="Cambria"/>
          <w:sz w:val="22"/>
          <w:szCs w:val="22"/>
        </w:rPr>
        <w:t>tekst jedn.</w:t>
      </w:r>
      <w:r w:rsidR="00AD4A52" w:rsidRPr="00E23167">
        <w:rPr>
          <w:rFonts w:ascii="Cambria" w:eastAsia="A" w:hAnsi="Cambria" w:cs="Cambria"/>
          <w:sz w:val="22"/>
          <w:szCs w:val="22"/>
        </w:rPr>
        <w:t>:</w:t>
      </w:r>
      <w:r w:rsidR="00AF10F1" w:rsidRPr="00E23167">
        <w:rPr>
          <w:rFonts w:ascii="Cambria" w:eastAsia="A" w:hAnsi="Cambria" w:cs="Cambria"/>
          <w:sz w:val="22"/>
          <w:szCs w:val="22"/>
        </w:rPr>
        <w:t xml:space="preserve"> </w:t>
      </w:r>
      <w:r w:rsidR="00C606AB" w:rsidRPr="00E23167">
        <w:rPr>
          <w:rFonts w:ascii="Cambria" w:eastAsia="A" w:hAnsi="Cambria" w:cs="Cambria"/>
          <w:sz w:val="22"/>
          <w:szCs w:val="22"/>
        </w:rPr>
        <w:t>Dz. U. z 20</w:t>
      </w:r>
      <w:r w:rsidR="00AF10F1" w:rsidRPr="00E23167">
        <w:rPr>
          <w:rFonts w:ascii="Cambria" w:eastAsia="A" w:hAnsi="Cambria" w:cs="Cambria"/>
          <w:sz w:val="22"/>
          <w:szCs w:val="22"/>
        </w:rPr>
        <w:t xml:space="preserve">21 </w:t>
      </w:r>
      <w:r w:rsidR="00C606AB" w:rsidRPr="00E23167">
        <w:rPr>
          <w:rFonts w:ascii="Cambria" w:eastAsia="A" w:hAnsi="Cambria" w:cs="Cambria"/>
          <w:sz w:val="22"/>
          <w:szCs w:val="22"/>
        </w:rPr>
        <w:t xml:space="preserve">r. poz. </w:t>
      </w:r>
      <w:r w:rsidR="00AF10F1" w:rsidRPr="00E23167">
        <w:rPr>
          <w:rFonts w:ascii="Cambria" w:eastAsia="A" w:hAnsi="Cambria" w:cs="Cambria"/>
          <w:sz w:val="22"/>
          <w:szCs w:val="22"/>
        </w:rPr>
        <w:t>1745</w:t>
      </w:r>
      <w:r w:rsidR="00C606AB" w:rsidRPr="00E23167">
        <w:rPr>
          <w:rFonts w:ascii="Cambria" w:eastAsia="A" w:hAnsi="Cambria" w:cs="Cambria"/>
          <w:sz w:val="22"/>
          <w:szCs w:val="22"/>
        </w:rPr>
        <w:t>)</w:t>
      </w:r>
    </w:p>
    <w:p w14:paraId="5860E40D" w14:textId="0CF83D4F" w:rsidR="009056AB" w:rsidRPr="00E23167" w:rsidRDefault="00B657E0" w:rsidP="009056AB">
      <w:pPr>
        <w:spacing w:before="120"/>
        <w:ind w:left="1418" w:firstLine="7"/>
        <w:jc w:val="both"/>
        <w:rPr>
          <w:rFonts w:ascii="Cambria" w:eastAsia="A" w:hAnsi="Cambria" w:cs="Cambria"/>
          <w:sz w:val="22"/>
          <w:szCs w:val="22"/>
        </w:rPr>
      </w:pPr>
      <w:r w:rsidRPr="00E23167">
        <w:rPr>
          <w:rFonts w:ascii="Cambria" w:eastAsia="A" w:hAnsi="Cambria" w:cs="Cambria"/>
          <w:sz w:val="22"/>
          <w:szCs w:val="22"/>
        </w:rPr>
        <w:t>- lub za odpowiedni czyn zabroniony określony w przepisach prawa obcego;</w:t>
      </w:r>
    </w:p>
    <w:p w14:paraId="59343123" w14:textId="77777777" w:rsidR="00497840" w:rsidRPr="00E23167" w:rsidRDefault="00B657E0" w:rsidP="00B37A45">
      <w:pPr>
        <w:tabs>
          <w:tab w:val="left" w:pos="1418"/>
        </w:tabs>
        <w:spacing w:before="120"/>
        <w:ind w:left="1418" w:hanging="709"/>
        <w:jc w:val="both"/>
        <w:rPr>
          <w:rFonts w:ascii="Cambria" w:eastAsia="A" w:hAnsi="Cambria" w:cs="Cambria"/>
          <w:sz w:val="22"/>
          <w:szCs w:val="22"/>
        </w:rPr>
      </w:pPr>
      <w:r w:rsidRPr="00E23167">
        <w:rPr>
          <w:rFonts w:ascii="Cambria" w:eastAsia="A" w:hAnsi="Cambria" w:cs="Cambria"/>
          <w:sz w:val="22"/>
          <w:szCs w:val="22"/>
        </w:rPr>
        <w:t>2)</w:t>
      </w:r>
      <w:r w:rsidRPr="00E23167">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77777777" w:rsidR="00B657E0" w:rsidRPr="00E23167" w:rsidRDefault="00B657E0" w:rsidP="00B37A45">
      <w:pPr>
        <w:tabs>
          <w:tab w:val="left" w:pos="1418"/>
        </w:tabs>
        <w:spacing w:before="120"/>
        <w:ind w:left="1418" w:hanging="709"/>
        <w:jc w:val="both"/>
        <w:rPr>
          <w:rFonts w:ascii="Cambria" w:eastAsia="A" w:hAnsi="Cambria" w:cs="Cambria"/>
          <w:sz w:val="22"/>
          <w:szCs w:val="22"/>
        </w:rPr>
      </w:pPr>
      <w:r w:rsidRPr="00E23167">
        <w:rPr>
          <w:rFonts w:ascii="Cambria" w:eastAsia="A" w:hAnsi="Cambria" w:cs="Cambria"/>
          <w:sz w:val="22"/>
          <w:szCs w:val="22"/>
        </w:rPr>
        <w:t>3)</w:t>
      </w:r>
      <w:r w:rsidRPr="00E23167">
        <w:rPr>
          <w:rFonts w:ascii="Cambria" w:eastAsia="A" w:hAnsi="Cambria" w:cs="Cambria"/>
          <w:sz w:val="22"/>
          <w:szCs w:val="22"/>
        </w:rPr>
        <w:tab/>
        <w:t>art. 108 ust. 1 pkt 3) PZP Zamawiający wykluczy Wykonawcę,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E23167" w:rsidRDefault="00B657E0" w:rsidP="00B37A45">
      <w:pPr>
        <w:tabs>
          <w:tab w:val="left" w:pos="408"/>
          <w:tab w:val="left" w:pos="1418"/>
        </w:tabs>
        <w:spacing w:before="120"/>
        <w:ind w:left="1418" w:hanging="709"/>
        <w:jc w:val="both"/>
        <w:rPr>
          <w:rFonts w:ascii="Cambria" w:eastAsia="A" w:hAnsi="Cambria" w:cs="Cambria"/>
          <w:sz w:val="22"/>
          <w:szCs w:val="22"/>
        </w:rPr>
      </w:pPr>
      <w:r w:rsidRPr="00E23167">
        <w:rPr>
          <w:rFonts w:ascii="Cambria" w:eastAsia="A" w:hAnsi="Cambria" w:cs="Cambria"/>
          <w:sz w:val="22"/>
          <w:szCs w:val="22"/>
        </w:rPr>
        <w:t>4)</w:t>
      </w:r>
      <w:r w:rsidRPr="00E23167">
        <w:rPr>
          <w:rFonts w:ascii="Cambria" w:eastAsia="A" w:hAnsi="Cambria" w:cs="Cambria"/>
          <w:sz w:val="22"/>
          <w:szCs w:val="22"/>
        </w:rPr>
        <w:tab/>
        <w:t xml:space="preserve">art. 108 ust. 1 pkt 4) PZP Zamawiający wykluczy Wykonawcę, wobec którego </w:t>
      </w:r>
      <w:r w:rsidR="00D01626" w:rsidRPr="00E23167">
        <w:rPr>
          <w:rFonts w:ascii="Cambria" w:eastAsia="A" w:hAnsi="Cambria" w:cs="Cambria"/>
          <w:sz w:val="22"/>
          <w:szCs w:val="22"/>
        </w:rPr>
        <w:t xml:space="preserve">prawomocnie </w:t>
      </w:r>
      <w:r w:rsidRPr="00E23167">
        <w:rPr>
          <w:rFonts w:ascii="Cambria" w:eastAsia="A" w:hAnsi="Cambria" w:cs="Cambria"/>
          <w:sz w:val="22"/>
          <w:szCs w:val="22"/>
        </w:rPr>
        <w:t>orzeczono zakaz ubiegania się o zamówienia publiczne;</w:t>
      </w:r>
    </w:p>
    <w:p w14:paraId="6E1F62CF" w14:textId="40FDBC96" w:rsidR="00F6214E" w:rsidRPr="00E23167" w:rsidRDefault="00B657E0" w:rsidP="00B37A45">
      <w:pPr>
        <w:tabs>
          <w:tab w:val="left" w:pos="408"/>
          <w:tab w:val="left" w:pos="1418"/>
        </w:tabs>
        <w:spacing w:before="120"/>
        <w:ind w:left="1418" w:hanging="709"/>
        <w:jc w:val="both"/>
        <w:rPr>
          <w:rFonts w:ascii="Cambria" w:eastAsia="A" w:hAnsi="Cambria" w:cs="Cambria"/>
          <w:sz w:val="22"/>
          <w:szCs w:val="22"/>
        </w:rPr>
      </w:pPr>
      <w:r w:rsidRPr="00E23167">
        <w:rPr>
          <w:rFonts w:ascii="Cambria" w:eastAsia="A" w:hAnsi="Cambria" w:cs="Cambria"/>
          <w:sz w:val="22"/>
          <w:szCs w:val="22"/>
        </w:rPr>
        <w:t>5)</w:t>
      </w:r>
      <w:r w:rsidRPr="00E23167">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E23167">
        <w:rPr>
          <w:rFonts w:ascii="Cambria" w:eastAsia="A" w:hAnsi="Cambria" w:cs="Cambria"/>
          <w:sz w:val="22"/>
          <w:szCs w:val="22"/>
        </w:rPr>
        <w:t xml:space="preserve"> (tekst jedn.</w:t>
      </w:r>
      <w:r w:rsidR="00735787" w:rsidRPr="00E23167">
        <w:rPr>
          <w:rFonts w:ascii="Cambria" w:eastAsia="A" w:hAnsi="Cambria" w:cs="Cambria"/>
          <w:sz w:val="22"/>
          <w:szCs w:val="22"/>
        </w:rPr>
        <w:t>:</w:t>
      </w:r>
      <w:r w:rsidR="000F1CD5" w:rsidRPr="00E23167">
        <w:rPr>
          <w:rFonts w:ascii="Cambria" w:eastAsia="A" w:hAnsi="Cambria" w:cs="Cambria"/>
          <w:sz w:val="22"/>
          <w:szCs w:val="22"/>
        </w:rPr>
        <w:t xml:space="preserve"> </w:t>
      </w:r>
      <w:bookmarkStart w:id="24" w:name="_Hlk169602316"/>
      <w:r w:rsidR="00735787" w:rsidRPr="00E23167">
        <w:rPr>
          <w:rFonts w:ascii="Cambria" w:eastAsia="A" w:hAnsi="Cambria" w:cs="Cambria"/>
          <w:sz w:val="22"/>
          <w:szCs w:val="22"/>
        </w:rPr>
        <w:t>Dz. U z 2024 r. poz. 594</w:t>
      </w:r>
      <w:bookmarkEnd w:id="24"/>
      <w:r w:rsidR="000F1CD5" w:rsidRPr="00E23167">
        <w:rPr>
          <w:rFonts w:ascii="Cambria" w:eastAsia="A" w:hAnsi="Cambria" w:cs="Cambria"/>
          <w:sz w:val="22"/>
          <w:szCs w:val="22"/>
        </w:rPr>
        <w:t>),</w:t>
      </w:r>
      <w:r w:rsidR="00AC2858" w:rsidRPr="00E23167">
        <w:rPr>
          <w:rFonts w:ascii="Cambria" w:eastAsia="A" w:hAnsi="Cambria" w:cs="Cambria"/>
          <w:sz w:val="22"/>
          <w:szCs w:val="22"/>
        </w:rPr>
        <w:t xml:space="preserve"> </w:t>
      </w:r>
      <w:r w:rsidRPr="00E23167">
        <w:rPr>
          <w:rFonts w:ascii="Cambria" w:eastAsia="A" w:hAnsi="Cambria" w:cs="Cambria"/>
          <w:sz w:val="22"/>
          <w:szCs w:val="22"/>
        </w:rPr>
        <w:t>złożyli odrębne oferty, oferty częściowe lub wnioski o dopuszczenie do udziału w postępowaniu, chyba że wykażą, że przygotowali te oferty lub wnioski niezależnie od siebie;</w:t>
      </w:r>
    </w:p>
    <w:p w14:paraId="451E8D7E" w14:textId="2D57C617" w:rsidR="00B657E0" w:rsidRPr="00E23167" w:rsidRDefault="00B657E0" w:rsidP="00B37A45">
      <w:pPr>
        <w:tabs>
          <w:tab w:val="left" w:pos="408"/>
          <w:tab w:val="left" w:pos="1418"/>
        </w:tabs>
        <w:spacing w:before="120"/>
        <w:ind w:left="1418" w:hanging="709"/>
        <w:jc w:val="both"/>
        <w:rPr>
          <w:rFonts w:ascii="Cambria" w:eastAsia="A" w:hAnsi="Cambria" w:cs="Cambria"/>
          <w:sz w:val="22"/>
          <w:szCs w:val="22"/>
        </w:rPr>
      </w:pPr>
      <w:r w:rsidRPr="00E23167">
        <w:rPr>
          <w:rFonts w:ascii="Cambria" w:eastAsia="A" w:hAnsi="Cambria" w:cs="Cambria"/>
          <w:sz w:val="22"/>
          <w:szCs w:val="22"/>
        </w:rPr>
        <w:t>6)</w:t>
      </w:r>
      <w:r w:rsidRPr="00E23167">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t>
      </w:r>
      <w:r w:rsidR="00631A45" w:rsidRPr="00E23167">
        <w:rPr>
          <w:rFonts w:ascii="Cambria" w:eastAsia="A" w:hAnsi="Cambria" w:cs="Cambria"/>
          <w:sz w:val="22"/>
          <w:szCs w:val="22"/>
        </w:rPr>
        <w:t>W</w:t>
      </w:r>
      <w:r w:rsidRPr="00E23167">
        <w:rPr>
          <w:rFonts w:ascii="Cambria" w:eastAsia="A" w:hAnsi="Cambria" w:cs="Cambria"/>
          <w:sz w:val="22"/>
          <w:szCs w:val="22"/>
        </w:rPr>
        <w:t xml:space="preserve">ykonawcy lub podmiotu, który należy z Wykonawcą do tej samej grupy kapitałowej w rozumieniu ustawy z dnia 16 lutego 2007 r. o ochronie konkurencji i konsumentów </w:t>
      </w:r>
      <w:bookmarkStart w:id="25" w:name="_Hlk81467399"/>
      <w:r w:rsidRPr="00E23167">
        <w:rPr>
          <w:rFonts w:ascii="Cambria" w:eastAsia="A" w:hAnsi="Cambria" w:cs="Cambria"/>
          <w:sz w:val="22"/>
          <w:szCs w:val="22"/>
        </w:rPr>
        <w:t>(tekst jedn</w:t>
      </w:r>
      <w:r w:rsidR="00735787" w:rsidRPr="00E23167">
        <w:rPr>
          <w:rFonts w:ascii="Cambria" w:eastAsia="A" w:hAnsi="Cambria" w:cs="Cambria"/>
          <w:sz w:val="22"/>
          <w:szCs w:val="22"/>
        </w:rPr>
        <w:t>.: Dz. U z 2024 r. poz. 594</w:t>
      </w:r>
      <w:r w:rsidRPr="00E23167">
        <w:rPr>
          <w:rFonts w:ascii="Cambria" w:eastAsia="A" w:hAnsi="Cambria" w:cs="Cambria"/>
          <w:sz w:val="22"/>
          <w:szCs w:val="22"/>
        </w:rPr>
        <w:t xml:space="preserve">), </w:t>
      </w:r>
      <w:bookmarkEnd w:id="25"/>
      <w:r w:rsidRPr="00E23167">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33AAE3E1" w14:textId="7F78D624" w:rsidR="00B657E0" w:rsidRPr="00E23167" w:rsidRDefault="00B657E0" w:rsidP="00B37A45">
      <w:pPr>
        <w:spacing w:before="120"/>
        <w:ind w:left="700" w:hanging="700"/>
        <w:jc w:val="both"/>
        <w:rPr>
          <w:rFonts w:ascii="Cambria" w:hAnsi="Cambria" w:cs="Cambria"/>
          <w:sz w:val="22"/>
          <w:szCs w:val="22"/>
        </w:rPr>
      </w:pPr>
      <w:r w:rsidRPr="00E23167">
        <w:rPr>
          <w:rFonts w:ascii="Cambria" w:eastAsia="A" w:hAnsi="Cambria" w:cs="Cambria"/>
          <w:b/>
          <w:bCs/>
          <w:sz w:val="22"/>
          <w:szCs w:val="22"/>
        </w:rPr>
        <w:t>6.</w:t>
      </w:r>
      <w:r w:rsidR="0074720E" w:rsidRPr="00E23167">
        <w:rPr>
          <w:rFonts w:ascii="Cambria" w:eastAsia="A" w:hAnsi="Cambria" w:cs="Cambria"/>
          <w:b/>
          <w:bCs/>
          <w:sz w:val="22"/>
          <w:szCs w:val="22"/>
        </w:rPr>
        <w:t>2</w:t>
      </w:r>
      <w:r w:rsidRPr="00E23167">
        <w:rPr>
          <w:rFonts w:ascii="Cambria" w:eastAsia="A" w:hAnsi="Cambria" w:cs="Cambria"/>
          <w:b/>
          <w:bCs/>
          <w:sz w:val="22"/>
          <w:szCs w:val="22"/>
        </w:rPr>
        <w:t>.</w:t>
      </w:r>
      <w:r w:rsidRPr="00E23167">
        <w:rPr>
          <w:rFonts w:ascii="Cambria" w:eastAsia="A" w:hAnsi="Cambria" w:cs="Cambria"/>
          <w:b/>
          <w:bCs/>
          <w:sz w:val="22"/>
          <w:szCs w:val="22"/>
        </w:rPr>
        <w:tab/>
      </w:r>
      <w:r w:rsidRPr="00E23167">
        <w:rPr>
          <w:rFonts w:ascii="Cambria" w:hAnsi="Cambria" w:cs="Cambria"/>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E23167" w:rsidRDefault="00B657E0" w:rsidP="00B37A45">
      <w:pPr>
        <w:tabs>
          <w:tab w:val="left" w:pos="1418"/>
        </w:tabs>
        <w:spacing w:before="120"/>
        <w:ind w:left="1418" w:hanging="718"/>
        <w:jc w:val="both"/>
        <w:rPr>
          <w:rFonts w:ascii="Cambria" w:eastAsia="A" w:hAnsi="Cambria" w:cs="Cambria"/>
          <w:sz w:val="22"/>
          <w:szCs w:val="22"/>
        </w:rPr>
      </w:pPr>
      <w:r w:rsidRPr="00E23167">
        <w:rPr>
          <w:rFonts w:ascii="Cambria" w:hAnsi="Cambria" w:cs="Cambria"/>
          <w:sz w:val="22"/>
          <w:szCs w:val="22"/>
        </w:rPr>
        <w:t>1)</w:t>
      </w:r>
      <w:r w:rsidRPr="00E23167">
        <w:rPr>
          <w:rFonts w:ascii="Cambria" w:hAnsi="Cambria" w:cs="Cambria"/>
          <w:sz w:val="22"/>
          <w:szCs w:val="22"/>
        </w:rPr>
        <w:tab/>
        <w:t xml:space="preserve">art. 109 ust. 1 pkt 1) PZP Zamawiający wykluczy Wykonawcę, </w:t>
      </w:r>
      <w:r w:rsidRPr="00E23167">
        <w:rPr>
          <w:rFonts w:ascii="Cambria" w:eastAsia="A" w:hAnsi="Cambria" w:cs="Cambria"/>
          <w:sz w:val="22"/>
          <w:szCs w:val="22"/>
        </w:rPr>
        <w:t xml:space="preserve">który naruszył obowiązki dotyczące płatności podatków, opłat lub składek na ubezpieczenia społeczne lub zdrowotne, z wyjątkiem przypadku, o którym mowa w art. 108 ust. 1 pkt 3 PZP, chyba że Wykonawca </w:t>
      </w:r>
      <w:r w:rsidR="00C252B5" w:rsidRPr="00E23167">
        <w:rPr>
          <w:rFonts w:ascii="Cambria" w:eastAsia="A" w:hAnsi="Cambria" w:cs="Cambria"/>
          <w:sz w:val="22"/>
          <w:szCs w:val="22"/>
        </w:rPr>
        <w:t xml:space="preserve">odpowiednio </w:t>
      </w:r>
      <w:r w:rsidRPr="00E23167">
        <w:rPr>
          <w:rFonts w:ascii="Cambria" w:eastAsia="A" w:hAnsi="Cambria" w:cs="Cambria"/>
          <w:sz w:val="22"/>
          <w:szCs w:val="22"/>
        </w:rPr>
        <w:t xml:space="preserve">przed upływem terminu </w:t>
      </w:r>
      <w:r w:rsidR="00C252B5" w:rsidRPr="00E23167">
        <w:rPr>
          <w:rFonts w:ascii="Cambria" w:eastAsia="A" w:hAnsi="Cambria" w:cs="Cambria"/>
          <w:sz w:val="22"/>
          <w:szCs w:val="22"/>
        </w:rPr>
        <w:t>do składania wniosków o dopuszczenie do udziału w postępowaniu</w:t>
      </w:r>
      <w:r w:rsidR="00596163" w:rsidRPr="00E23167">
        <w:rPr>
          <w:rFonts w:ascii="Cambria" w:eastAsia="A" w:hAnsi="Cambria" w:cs="Cambria"/>
          <w:sz w:val="22"/>
          <w:szCs w:val="22"/>
        </w:rPr>
        <w:t xml:space="preserve"> albo przed upływem terminu </w:t>
      </w:r>
      <w:r w:rsidRPr="00E23167">
        <w:rPr>
          <w:rFonts w:ascii="Cambria" w:eastAsia="A" w:hAnsi="Cambria" w:cs="Cambria"/>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Pr="00E23167" w:rsidRDefault="00B657E0" w:rsidP="00B37A45">
      <w:pPr>
        <w:tabs>
          <w:tab w:val="left" w:pos="1418"/>
        </w:tabs>
        <w:spacing w:before="120"/>
        <w:ind w:left="1418" w:hanging="718"/>
        <w:jc w:val="both"/>
        <w:rPr>
          <w:rFonts w:ascii="Cambria" w:eastAsia="A" w:hAnsi="Cambria" w:cs="Cambria"/>
          <w:sz w:val="22"/>
          <w:szCs w:val="22"/>
        </w:rPr>
      </w:pPr>
      <w:r w:rsidRPr="00E23167">
        <w:rPr>
          <w:rFonts w:ascii="Cambria" w:eastAsia="A" w:hAnsi="Cambria" w:cs="Cambria"/>
          <w:sz w:val="22"/>
          <w:szCs w:val="22"/>
        </w:rPr>
        <w:lastRenderedPageBreak/>
        <w:t>2)</w:t>
      </w:r>
      <w:r w:rsidRPr="00E23167">
        <w:rPr>
          <w:rFonts w:ascii="Cambria" w:eastAsia="A" w:hAnsi="Cambria" w:cs="Cambria"/>
          <w:sz w:val="22"/>
          <w:szCs w:val="22"/>
        </w:rPr>
        <w:tab/>
        <w:t>art. 109 ust. 1 pkt 2) PZP Zamawiający wykluczy Wykonawcę, który naruszył obowiązki w dziedzinie ochrony środowiska, prawa socjalnego lub prawa pracy:</w:t>
      </w:r>
    </w:p>
    <w:p w14:paraId="3F4EB4B9" w14:textId="2011FF09" w:rsidR="00AC7472" w:rsidRPr="00E23167" w:rsidRDefault="00B657E0" w:rsidP="00B37A45">
      <w:pPr>
        <w:spacing w:before="120"/>
        <w:ind w:left="2127" w:hanging="709"/>
        <w:jc w:val="both"/>
        <w:rPr>
          <w:rFonts w:ascii="Cambria" w:eastAsia="A" w:hAnsi="Cambria" w:cs="Cambria"/>
          <w:sz w:val="22"/>
          <w:szCs w:val="22"/>
        </w:rPr>
      </w:pPr>
      <w:r w:rsidRPr="00E23167">
        <w:rPr>
          <w:rFonts w:ascii="Cambria" w:eastAsia="A" w:hAnsi="Cambria" w:cs="Cambria"/>
          <w:sz w:val="22"/>
          <w:szCs w:val="22"/>
        </w:rPr>
        <w:t>a)</w:t>
      </w:r>
      <w:r w:rsidRPr="00E23167">
        <w:rPr>
          <w:rFonts w:ascii="Cambria" w:eastAsia="A" w:hAnsi="Cambria" w:cs="Cambria"/>
          <w:sz w:val="22"/>
          <w:szCs w:val="22"/>
        </w:rPr>
        <w:tab/>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977E477" w14:textId="13CCCFF2" w:rsidR="00B657E0" w:rsidRPr="00E23167" w:rsidRDefault="00B657E0" w:rsidP="00B37A45">
      <w:pPr>
        <w:spacing w:before="120"/>
        <w:ind w:left="2127" w:hanging="709"/>
        <w:jc w:val="both"/>
        <w:rPr>
          <w:rFonts w:ascii="Cambria" w:eastAsia="A" w:hAnsi="Cambria" w:cs="Cambria"/>
          <w:sz w:val="22"/>
          <w:szCs w:val="22"/>
        </w:rPr>
      </w:pPr>
      <w:r w:rsidRPr="00E23167">
        <w:rPr>
          <w:rFonts w:ascii="Cambria" w:eastAsia="A" w:hAnsi="Cambria" w:cs="Cambria"/>
          <w:sz w:val="22"/>
          <w:szCs w:val="22"/>
        </w:rPr>
        <w:t>b)</w:t>
      </w:r>
      <w:r w:rsidRPr="00E23167">
        <w:rPr>
          <w:rFonts w:ascii="Cambria" w:eastAsia="A" w:hAnsi="Cambria" w:cs="Cambria"/>
          <w:sz w:val="22"/>
          <w:szCs w:val="22"/>
        </w:rPr>
        <w:tab/>
        <w:t xml:space="preserve">będącego osobą fizyczną prawomocnie </w:t>
      </w:r>
      <w:r w:rsidR="003759BE" w:rsidRPr="00E23167">
        <w:rPr>
          <w:rFonts w:ascii="Cambria" w:eastAsia="A" w:hAnsi="Cambria" w:cs="Cambria"/>
          <w:sz w:val="22"/>
          <w:szCs w:val="22"/>
        </w:rPr>
        <w:t xml:space="preserve">ukaranego </w:t>
      </w:r>
      <w:r w:rsidRPr="00E23167">
        <w:rPr>
          <w:rFonts w:ascii="Cambria" w:eastAsia="A" w:hAnsi="Cambria" w:cs="Cambria"/>
          <w:sz w:val="22"/>
          <w:szCs w:val="22"/>
        </w:rPr>
        <w:t>za wykroczenie przeciwko prawom pracownika lub wykroczenie przeciwko środowisku, jeżeli za jego popełnienie wymierzono karę aresztu, ograniczenia wolności lub karę grzywny,</w:t>
      </w:r>
    </w:p>
    <w:p w14:paraId="1784791B" w14:textId="77777777" w:rsidR="00AC7472" w:rsidRPr="00E23167" w:rsidRDefault="00B657E0" w:rsidP="00B37A45">
      <w:pPr>
        <w:spacing w:before="120"/>
        <w:ind w:left="2127" w:hanging="709"/>
        <w:jc w:val="both"/>
        <w:rPr>
          <w:rFonts w:ascii="Cambria" w:eastAsia="A" w:hAnsi="Cambria" w:cs="Cambria"/>
          <w:sz w:val="22"/>
          <w:szCs w:val="22"/>
        </w:rPr>
      </w:pPr>
      <w:r w:rsidRPr="00E23167">
        <w:rPr>
          <w:rFonts w:ascii="Cambria" w:eastAsia="A" w:hAnsi="Cambria" w:cs="Cambria"/>
          <w:sz w:val="22"/>
          <w:szCs w:val="22"/>
        </w:rPr>
        <w:t>c)</w:t>
      </w:r>
      <w:r w:rsidRPr="00E23167">
        <w:rPr>
          <w:rFonts w:ascii="Cambria" w:eastAsia="A" w:hAnsi="Cambria" w:cs="Cambria"/>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Pr="00293C97" w:rsidRDefault="00B657E0" w:rsidP="00B37A45">
      <w:pPr>
        <w:spacing w:before="120"/>
        <w:ind w:left="1418" w:hanging="709"/>
        <w:jc w:val="both"/>
        <w:rPr>
          <w:rFonts w:ascii="Cambria" w:eastAsia="A" w:hAnsi="Cambria" w:cs="Cambria"/>
          <w:sz w:val="22"/>
          <w:szCs w:val="22"/>
        </w:rPr>
      </w:pPr>
      <w:r w:rsidRPr="00E23167">
        <w:rPr>
          <w:rFonts w:ascii="Cambria" w:eastAsia="A" w:hAnsi="Cambria" w:cs="Cambria"/>
          <w:sz w:val="22"/>
          <w:szCs w:val="22"/>
        </w:rPr>
        <w:t>3)</w:t>
      </w:r>
      <w:r w:rsidRPr="00E23167">
        <w:rPr>
          <w:rFonts w:ascii="Cambria" w:eastAsia="A" w:hAnsi="Cambria" w:cs="Cambria"/>
          <w:sz w:val="22"/>
          <w:szCs w:val="22"/>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w:t>
      </w:r>
      <w:r w:rsidR="00BF6CAE" w:rsidRPr="00E23167">
        <w:rPr>
          <w:rFonts w:ascii="Cambria" w:eastAsia="A" w:hAnsi="Cambria" w:cs="Cambria"/>
          <w:sz w:val="22"/>
          <w:szCs w:val="22"/>
        </w:rPr>
        <w:t xml:space="preserve"> ukarano za</w:t>
      </w:r>
      <w:r w:rsidRPr="00E23167">
        <w:rPr>
          <w:rFonts w:ascii="Cambria" w:eastAsia="A" w:hAnsi="Cambria" w:cs="Cambria"/>
          <w:sz w:val="22"/>
          <w:szCs w:val="22"/>
        </w:rPr>
        <w:t xml:space="preserve"> wykroczenie, o którym mowa w art. 109 ust. 1 pkt 2 lit. a) lub b) PZP;</w:t>
      </w:r>
    </w:p>
    <w:p w14:paraId="7B7CBC8C" w14:textId="77777777" w:rsidR="00B657E0" w:rsidRPr="00E23167" w:rsidRDefault="00B657E0" w:rsidP="00B37A45">
      <w:pPr>
        <w:spacing w:before="120"/>
        <w:ind w:left="1418" w:hanging="709"/>
        <w:jc w:val="both"/>
        <w:rPr>
          <w:rFonts w:ascii="Cambria" w:eastAsia="A" w:hAnsi="Cambria" w:cs="Cambria"/>
          <w:sz w:val="22"/>
          <w:szCs w:val="22"/>
        </w:rPr>
      </w:pPr>
      <w:r w:rsidRPr="00E23167">
        <w:rPr>
          <w:rFonts w:ascii="Cambria" w:eastAsia="A" w:hAnsi="Cambria" w:cs="Cambria"/>
          <w:sz w:val="22"/>
          <w:szCs w:val="22"/>
        </w:rPr>
        <w:t>4)</w:t>
      </w:r>
      <w:r w:rsidRPr="00E23167">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4A252BAF" w14:textId="7597F28C" w:rsidR="00631A45" w:rsidRPr="00E23167" w:rsidRDefault="00B657E0" w:rsidP="00631A45">
      <w:pPr>
        <w:spacing w:before="120"/>
        <w:ind w:left="1418" w:hanging="709"/>
        <w:jc w:val="both"/>
        <w:rPr>
          <w:rFonts w:ascii="Cambria" w:eastAsia="A" w:hAnsi="Cambria" w:cs="Cambria"/>
          <w:sz w:val="22"/>
          <w:szCs w:val="22"/>
        </w:rPr>
      </w:pPr>
      <w:r w:rsidRPr="00E23167">
        <w:rPr>
          <w:rFonts w:ascii="Cambria" w:eastAsia="A" w:hAnsi="Cambria" w:cs="Cambria"/>
          <w:sz w:val="22"/>
          <w:szCs w:val="22"/>
        </w:rPr>
        <w:t>5)</w:t>
      </w:r>
      <w:r w:rsidRPr="00E23167">
        <w:rPr>
          <w:rFonts w:ascii="Cambria" w:eastAsia="A" w:hAnsi="Cambria" w:cs="Cambria"/>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DEFAA64" w14:textId="77777777" w:rsidR="00B657E0" w:rsidRPr="00E23167" w:rsidRDefault="00B657E0" w:rsidP="00B37A45">
      <w:pPr>
        <w:spacing w:before="120"/>
        <w:ind w:left="1418" w:hanging="709"/>
        <w:jc w:val="both"/>
        <w:rPr>
          <w:rFonts w:ascii="Cambria" w:eastAsia="A" w:hAnsi="Cambria" w:cs="Cambria"/>
          <w:sz w:val="22"/>
          <w:szCs w:val="22"/>
        </w:rPr>
      </w:pPr>
      <w:r w:rsidRPr="00E23167">
        <w:rPr>
          <w:rFonts w:ascii="Cambria" w:eastAsia="A" w:hAnsi="Cambria" w:cs="Cambria"/>
          <w:sz w:val="22"/>
          <w:szCs w:val="22"/>
        </w:rPr>
        <w:t>6)</w:t>
      </w:r>
      <w:r w:rsidRPr="00E23167">
        <w:rPr>
          <w:rFonts w:ascii="Cambria" w:eastAsia="A" w:hAnsi="Cambria" w:cs="Cambria"/>
          <w:sz w:val="22"/>
          <w:szCs w:val="22"/>
        </w:rPr>
        <w:tab/>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447BBC85" w14:textId="3BD64D47" w:rsidR="00631A45" w:rsidRPr="00E23167" w:rsidRDefault="00B657E0" w:rsidP="00631A45">
      <w:pPr>
        <w:spacing w:before="120"/>
        <w:ind w:left="1418" w:hanging="709"/>
        <w:jc w:val="both"/>
        <w:rPr>
          <w:rFonts w:ascii="Cambria" w:eastAsia="A" w:hAnsi="Cambria" w:cs="Cambria"/>
          <w:sz w:val="22"/>
          <w:szCs w:val="22"/>
        </w:rPr>
      </w:pPr>
      <w:r w:rsidRPr="00E23167">
        <w:rPr>
          <w:rFonts w:ascii="Cambria" w:eastAsia="A" w:hAnsi="Cambria" w:cs="Cambria"/>
          <w:sz w:val="22"/>
          <w:szCs w:val="22"/>
        </w:rPr>
        <w:t>7)</w:t>
      </w:r>
      <w:r w:rsidRPr="00E23167">
        <w:rPr>
          <w:rFonts w:ascii="Cambria" w:eastAsia="A" w:hAnsi="Cambria" w:cs="Cambria"/>
          <w:sz w:val="22"/>
          <w:szCs w:val="22"/>
        </w:rPr>
        <w:tab/>
        <w:t xml:space="preserve">art. 109 ust. 1 pkt 8) PZP Zamawiający wykluczy Wykonawcę, który w wyniku zamierzonego działania lub rażącego niedbalstwa wprowadził </w:t>
      </w:r>
      <w:r w:rsidR="00527CE3" w:rsidRPr="00E23167">
        <w:rPr>
          <w:rFonts w:ascii="Cambria" w:eastAsia="A" w:hAnsi="Cambria" w:cs="Cambria"/>
          <w:sz w:val="22"/>
          <w:szCs w:val="22"/>
        </w:rPr>
        <w:t>Z</w:t>
      </w:r>
      <w:r w:rsidRPr="00E23167">
        <w:rPr>
          <w:rFonts w:ascii="Cambria" w:eastAsia="A" w:hAnsi="Cambria" w:cs="Cambria"/>
          <w:sz w:val="22"/>
          <w:szCs w:val="22"/>
        </w:rPr>
        <w:t xml:space="preserve">amawiającego w błąd przy przedstawianiu informacji, że nie podlega wykluczeniu, spełnia warunki udziału w postępowaniu lub kryteria selekcji, co mogło mieć istotny wpływ na decyzje podejmowane przez </w:t>
      </w:r>
      <w:r w:rsidR="00527CE3" w:rsidRPr="00E23167">
        <w:rPr>
          <w:rFonts w:ascii="Cambria" w:eastAsia="A" w:hAnsi="Cambria" w:cs="Cambria"/>
          <w:sz w:val="22"/>
          <w:szCs w:val="22"/>
        </w:rPr>
        <w:t>Z</w:t>
      </w:r>
      <w:r w:rsidRPr="00E23167">
        <w:rPr>
          <w:rFonts w:ascii="Cambria" w:eastAsia="A" w:hAnsi="Cambria" w:cs="Cambria"/>
          <w:sz w:val="22"/>
          <w:szCs w:val="22"/>
        </w:rPr>
        <w:t>amawiającego w postępowaniu o udzielenie zamówienia, lub który zataił te informacje lub nie jest w stanie przedstawić wymaganych podmiotowych środków dowodowych;</w:t>
      </w:r>
    </w:p>
    <w:p w14:paraId="0F1DEA3A" w14:textId="77777777" w:rsidR="00B657E0" w:rsidRPr="00E23167" w:rsidRDefault="00B657E0" w:rsidP="00B37A45">
      <w:pPr>
        <w:spacing w:before="120"/>
        <w:ind w:left="1418" w:hanging="709"/>
        <w:jc w:val="both"/>
        <w:rPr>
          <w:rFonts w:ascii="Cambria" w:eastAsia="A" w:hAnsi="Cambria" w:cs="Cambria"/>
          <w:sz w:val="22"/>
          <w:szCs w:val="22"/>
        </w:rPr>
      </w:pPr>
      <w:r w:rsidRPr="00E23167">
        <w:rPr>
          <w:rFonts w:ascii="Cambria" w:eastAsia="A" w:hAnsi="Cambria" w:cs="Cambria"/>
          <w:sz w:val="22"/>
          <w:szCs w:val="22"/>
        </w:rPr>
        <w:t>8)</w:t>
      </w:r>
      <w:r w:rsidRPr="00E23167">
        <w:rPr>
          <w:rFonts w:ascii="Cambria" w:eastAsia="A" w:hAnsi="Cambria" w:cs="Cambria"/>
          <w:sz w:val="22"/>
          <w:szCs w:val="22"/>
        </w:rPr>
        <w:tab/>
        <w:t xml:space="preserve">art. 109 ust. 1 pkt 9) PZP Zamawiający wykluczy Wykonawcę, który bezprawnie wpływał lub próbował wpływać na czynności Zamawiającego lub próbował </w:t>
      </w:r>
      <w:r w:rsidRPr="00E23167">
        <w:rPr>
          <w:rFonts w:ascii="Cambria" w:eastAsia="A" w:hAnsi="Cambria" w:cs="Cambria"/>
          <w:sz w:val="22"/>
          <w:szCs w:val="22"/>
        </w:rPr>
        <w:lastRenderedPageBreak/>
        <w:t>pozyskać lub pozyskał informacje poufne, mogące dać mu przewagę w postępowaniu o udzielenie zamówienia;</w:t>
      </w:r>
    </w:p>
    <w:p w14:paraId="09AF5F5B" w14:textId="537AE0D0" w:rsidR="00B657E0" w:rsidRPr="00E23167" w:rsidRDefault="00B657E0" w:rsidP="00B37A45">
      <w:pPr>
        <w:spacing w:before="120"/>
        <w:ind w:left="1418" w:hanging="709"/>
        <w:jc w:val="both"/>
        <w:rPr>
          <w:rFonts w:ascii="Cambria" w:eastAsia="A" w:hAnsi="Cambria" w:cs="Cambria"/>
          <w:sz w:val="22"/>
          <w:szCs w:val="22"/>
        </w:rPr>
      </w:pPr>
      <w:r w:rsidRPr="00E23167">
        <w:rPr>
          <w:rFonts w:ascii="Cambria" w:eastAsia="A" w:hAnsi="Cambria" w:cs="Cambria"/>
          <w:sz w:val="22"/>
          <w:szCs w:val="22"/>
        </w:rPr>
        <w:t>9)</w:t>
      </w:r>
      <w:r w:rsidRPr="00E23167">
        <w:rPr>
          <w:rFonts w:ascii="Cambria" w:eastAsia="A" w:hAnsi="Cambria" w:cs="Cambria"/>
          <w:sz w:val="22"/>
          <w:szCs w:val="22"/>
        </w:rPr>
        <w:tab/>
        <w:t>art. 109 ust. 1 pkt 10) PZP Zamawiający wykluczy Wykonawcę, który w wyniku lekkomyślności lub niedbalstwa przedstawił informacje wprowadzające w błąd, co mogło mieć istotny wpływ na decyzje podejmowane przez Zamawiającego w postępowaniu o udzielenie zamówienia.</w:t>
      </w:r>
    </w:p>
    <w:p w14:paraId="1902985D" w14:textId="7E1A24B0" w:rsidR="0074720E" w:rsidRPr="00E23167" w:rsidRDefault="0074720E" w:rsidP="00B37A45">
      <w:pPr>
        <w:tabs>
          <w:tab w:val="left" w:pos="1418"/>
        </w:tabs>
        <w:suppressAutoHyphens w:val="0"/>
        <w:spacing w:before="120"/>
        <w:ind w:left="709" w:hanging="711"/>
        <w:jc w:val="both"/>
        <w:rPr>
          <w:rFonts w:ascii="Cambria" w:eastAsia="Cambria" w:hAnsi="Cambria" w:cs="Arial"/>
          <w:color w:val="000000"/>
          <w:sz w:val="22"/>
          <w:szCs w:val="22"/>
          <w:lang w:eastAsia="pl-PL"/>
        </w:rPr>
      </w:pPr>
      <w:r w:rsidRPr="00E23167">
        <w:rPr>
          <w:rFonts w:ascii="Cambria" w:eastAsia="Cambria" w:hAnsi="Cambria" w:cs="Cambria"/>
          <w:b/>
          <w:bCs/>
          <w:color w:val="000000"/>
          <w:sz w:val="22"/>
          <w:szCs w:val="22"/>
          <w:lang w:eastAsia="pl-PL"/>
        </w:rPr>
        <w:t>6.3.</w:t>
      </w:r>
      <w:r w:rsidRPr="00E23167">
        <w:rPr>
          <w:rFonts w:ascii="Cambria" w:eastAsia="Cambria" w:hAnsi="Cambria" w:cs="Cambria"/>
          <w:color w:val="000000"/>
          <w:sz w:val="22"/>
          <w:szCs w:val="22"/>
          <w:lang w:eastAsia="pl-PL"/>
        </w:rPr>
        <w:tab/>
        <w:t xml:space="preserve">W postępowaniu mogą brać udział Wykonawcy, którzy nie podlegają wykluczeniu </w:t>
      </w:r>
      <w:r w:rsidR="00BD79C8" w:rsidRPr="00E23167">
        <w:rPr>
          <w:rFonts w:ascii="Cambria" w:eastAsia="Cambria" w:hAnsi="Cambria" w:cs="Cambria"/>
          <w:color w:val="000000"/>
          <w:sz w:val="22"/>
          <w:szCs w:val="22"/>
          <w:lang w:eastAsia="pl-PL"/>
        </w:rPr>
        <w:t xml:space="preserve">z </w:t>
      </w:r>
      <w:r w:rsidRPr="00E23167">
        <w:rPr>
          <w:rFonts w:ascii="Cambria" w:eastAsia="Cambria" w:hAnsi="Cambria" w:cs="Cambria"/>
          <w:color w:val="000000"/>
          <w:sz w:val="22"/>
          <w:szCs w:val="22"/>
          <w:lang w:eastAsia="pl-PL"/>
        </w:rPr>
        <w:t xml:space="preserve"> postępowania na podstawie art. 7 ust. 1 pkt 1-3 ustawy </w:t>
      </w:r>
      <w:bookmarkStart w:id="26" w:name="_Hlk102173289"/>
      <w:r w:rsidRPr="00E23167">
        <w:rPr>
          <w:rFonts w:ascii="Cambria" w:eastAsia="Cambria" w:hAnsi="Cambria" w:cs="Arial"/>
          <w:color w:val="000000"/>
          <w:sz w:val="22"/>
          <w:szCs w:val="22"/>
          <w:lang w:eastAsia="pl-PL"/>
        </w:rPr>
        <w:t>z dnia 13 kwietnia 2022 r. o szczególnych rozwiązaniach w zakresie przeciwdziałania wspieraniu agresji na Ukrainę oraz służących ochronie bezpieczeństwa narodowego (</w:t>
      </w:r>
      <w:r w:rsidR="00631A45" w:rsidRPr="00E23167">
        <w:rPr>
          <w:rFonts w:ascii="Cambria" w:eastAsia="Cambria" w:hAnsi="Cambria" w:cs="Arial"/>
          <w:color w:val="000000"/>
          <w:sz w:val="22"/>
          <w:szCs w:val="22"/>
          <w:lang w:eastAsia="pl-PL"/>
        </w:rPr>
        <w:t>tekst jedn.</w:t>
      </w:r>
      <w:r w:rsidR="000D6303" w:rsidRPr="00E23167">
        <w:rPr>
          <w:rFonts w:ascii="Cambria" w:eastAsia="Cambria" w:hAnsi="Cambria" w:cs="Arial"/>
          <w:color w:val="000000"/>
          <w:sz w:val="22"/>
          <w:szCs w:val="22"/>
          <w:lang w:eastAsia="pl-PL"/>
        </w:rPr>
        <w:t>:</w:t>
      </w:r>
      <w:r w:rsidR="00631A45" w:rsidRPr="00E23167">
        <w:rPr>
          <w:rFonts w:ascii="Cambria" w:eastAsia="Cambria" w:hAnsi="Cambria" w:cs="Arial"/>
          <w:color w:val="000000"/>
          <w:sz w:val="22"/>
          <w:szCs w:val="22"/>
          <w:lang w:eastAsia="pl-PL"/>
        </w:rPr>
        <w:t xml:space="preserve"> </w:t>
      </w:r>
      <w:r w:rsidRPr="00E23167">
        <w:rPr>
          <w:rFonts w:ascii="Cambria" w:eastAsia="Cambria" w:hAnsi="Cambria" w:cs="Arial"/>
          <w:color w:val="000000"/>
          <w:sz w:val="22"/>
          <w:szCs w:val="22"/>
          <w:lang w:eastAsia="pl-PL"/>
        </w:rPr>
        <w:t>Dz. U. z 202</w:t>
      </w:r>
      <w:r w:rsidR="006B39AC" w:rsidRPr="00E23167">
        <w:rPr>
          <w:rFonts w:ascii="Cambria" w:eastAsia="Cambria" w:hAnsi="Cambria" w:cs="Arial"/>
          <w:color w:val="000000"/>
          <w:sz w:val="22"/>
          <w:szCs w:val="22"/>
          <w:lang w:eastAsia="pl-PL"/>
        </w:rPr>
        <w:t>4</w:t>
      </w:r>
      <w:r w:rsidRPr="00E23167">
        <w:rPr>
          <w:rFonts w:ascii="Cambria" w:eastAsia="Cambria" w:hAnsi="Cambria" w:cs="Arial"/>
          <w:color w:val="000000"/>
          <w:sz w:val="22"/>
          <w:szCs w:val="22"/>
          <w:lang w:eastAsia="pl-PL"/>
        </w:rPr>
        <w:t xml:space="preserve"> r. poz. </w:t>
      </w:r>
      <w:bookmarkEnd w:id="26"/>
      <w:r w:rsidR="006B39AC" w:rsidRPr="00E23167">
        <w:rPr>
          <w:rFonts w:ascii="Cambria" w:eastAsia="Cambria" w:hAnsi="Cambria" w:cs="Arial"/>
          <w:color w:val="000000"/>
          <w:sz w:val="22"/>
          <w:szCs w:val="22"/>
          <w:lang w:eastAsia="pl-PL"/>
        </w:rPr>
        <w:t xml:space="preserve">507 </w:t>
      </w:r>
      <w:r w:rsidRPr="00E23167">
        <w:rPr>
          <w:rFonts w:ascii="Cambria" w:eastAsia="Cambria" w:hAnsi="Cambria" w:cs="Arial"/>
          <w:color w:val="000000"/>
          <w:sz w:val="22"/>
          <w:szCs w:val="22"/>
          <w:lang w:eastAsia="pl-PL"/>
        </w:rPr>
        <w:t>– „Specustawa”).</w:t>
      </w:r>
      <w:r w:rsidR="00E30948" w:rsidRPr="00E23167">
        <w:rPr>
          <w:rFonts w:ascii="Cambria" w:eastAsia="Cambria" w:hAnsi="Cambria" w:cs="Arial"/>
          <w:color w:val="000000"/>
          <w:sz w:val="22"/>
          <w:szCs w:val="22"/>
          <w:lang w:eastAsia="pl-PL"/>
        </w:rPr>
        <w:t xml:space="preserve"> </w:t>
      </w:r>
      <w:r w:rsidRPr="00E23167">
        <w:rPr>
          <w:rFonts w:ascii="Cambria" w:eastAsia="Cambria" w:hAnsi="Cambria" w:cs="Cambria"/>
          <w:color w:val="000000"/>
          <w:sz w:val="22"/>
          <w:szCs w:val="22"/>
          <w:lang w:eastAsia="pl-PL"/>
        </w:rPr>
        <w:t>Na podstawie:</w:t>
      </w:r>
    </w:p>
    <w:p w14:paraId="139BED3F" w14:textId="77777777" w:rsidR="0074720E" w:rsidRPr="00E23167" w:rsidRDefault="0074720E" w:rsidP="00B37A45">
      <w:pPr>
        <w:tabs>
          <w:tab w:val="left" w:pos="1418"/>
        </w:tabs>
        <w:suppressAutoHyphens w:val="0"/>
        <w:spacing w:before="120"/>
        <w:ind w:left="1418" w:hanging="709"/>
        <w:jc w:val="both"/>
        <w:rPr>
          <w:rFonts w:ascii="Cambria" w:hAnsi="Cambria" w:cs="Arial"/>
          <w:sz w:val="22"/>
          <w:szCs w:val="22"/>
        </w:rPr>
      </w:pPr>
      <w:r w:rsidRPr="00E23167">
        <w:rPr>
          <w:rFonts w:ascii="Cambria" w:eastAsia="Cambria" w:hAnsi="Cambria" w:cs="Cambria"/>
          <w:color w:val="000000"/>
          <w:sz w:val="22"/>
          <w:szCs w:val="22"/>
          <w:lang w:eastAsia="pl-PL"/>
        </w:rPr>
        <w:t>1)</w:t>
      </w:r>
      <w:r w:rsidRPr="00E23167">
        <w:rPr>
          <w:rFonts w:ascii="Cambria" w:eastAsia="Cambria" w:hAnsi="Cambria" w:cs="Cambria"/>
          <w:color w:val="000000"/>
          <w:sz w:val="22"/>
          <w:szCs w:val="22"/>
          <w:lang w:eastAsia="pl-PL"/>
        </w:rPr>
        <w:tab/>
        <w:t xml:space="preserve">art. 7 ust. 1 pkt 1 Specustawy Zamawiający wykluczy Wykonawcę wymienionego </w:t>
      </w:r>
      <w:r w:rsidRPr="00E23167">
        <w:rPr>
          <w:rFonts w:ascii="Cambria" w:hAnsi="Cambria" w:cs="Arial"/>
          <w:color w:val="0D0D0D"/>
          <w:sz w:val="22"/>
          <w:szCs w:val="22"/>
        </w:rPr>
        <w:t>w wykazach określonych w rozporządzeniu 765/2006 i rozporządzeniu 269/2014 albo wpisanego na listę na podstawie decyzji w sprawie wpisu na listę rozstrzygającej o zastosowaniu środka, o którym mowa w art. 1 pkt 3 Specustawy,</w:t>
      </w:r>
    </w:p>
    <w:p w14:paraId="5FE94BF9" w14:textId="6F4F867D" w:rsidR="0074720E" w:rsidRPr="00E23167" w:rsidRDefault="0074720E" w:rsidP="00B37A45">
      <w:pPr>
        <w:spacing w:before="120"/>
        <w:ind w:left="1418" w:hanging="709"/>
        <w:jc w:val="both"/>
        <w:rPr>
          <w:rFonts w:ascii="Cambria" w:hAnsi="Cambria" w:cs="Arial"/>
          <w:color w:val="0D0D0D"/>
          <w:sz w:val="22"/>
          <w:szCs w:val="22"/>
        </w:rPr>
      </w:pPr>
      <w:r w:rsidRPr="00E23167">
        <w:rPr>
          <w:rFonts w:ascii="Cambria" w:hAnsi="Cambria" w:cs="Arial"/>
          <w:color w:val="0D0D0D"/>
          <w:sz w:val="22"/>
          <w:szCs w:val="22"/>
        </w:rPr>
        <w:t>2)</w:t>
      </w:r>
      <w:r w:rsidRPr="00E23167">
        <w:rPr>
          <w:rFonts w:ascii="Cambria" w:hAnsi="Cambria" w:cs="Arial"/>
          <w:color w:val="0D0D0D"/>
          <w:sz w:val="22"/>
          <w:szCs w:val="22"/>
        </w:rPr>
        <w:tab/>
        <w:t>art. 7 ust. 1 pkt 2 Specustawy Zamawiający wykluczy Wykonawcę, którego beneficjentem rzeczywistym w rozumieniu ustawy z dnia 1 marca 2018 r. o przeciwdziałaniu praniu pieniędzy oraz finansowaniu terroryzmu (tekst jedn. Dz. U. z 202</w:t>
      </w:r>
      <w:r w:rsidR="0047151A" w:rsidRPr="00E23167">
        <w:rPr>
          <w:rFonts w:ascii="Cambria" w:hAnsi="Cambria" w:cs="Arial"/>
          <w:color w:val="0D0D0D"/>
          <w:sz w:val="22"/>
          <w:szCs w:val="22"/>
        </w:rPr>
        <w:t>3</w:t>
      </w:r>
      <w:r w:rsidRPr="00E23167">
        <w:rPr>
          <w:rFonts w:ascii="Cambria" w:hAnsi="Cambria" w:cs="Arial"/>
          <w:color w:val="0D0D0D"/>
          <w:sz w:val="22"/>
          <w:szCs w:val="22"/>
        </w:rPr>
        <w:t xml:space="preserve"> r. poz. </w:t>
      </w:r>
      <w:r w:rsidR="0047151A" w:rsidRPr="00E23167">
        <w:rPr>
          <w:rFonts w:ascii="Cambria" w:hAnsi="Cambria" w:cs="Arial"/>
          <w:color w:val="0D0D0D"/>
          <w:sz w:val="22"/>
          <w:szCs w:val="22"/>
        </w:rPr>
        <w:t>1124 z</w:t>
      </w:r>
      <w:r w:rsidR="005058C6" w:rsidRPr="00E23167">
        <w:rPr>
          <w:rFonts w:ascii="Cambria" w:hAnsi="Cambria" w:cs="Arial"/>
          <w:color w:val="0D0D0D"/>
          <w:sz w:val="22"/>
          <w:szCs w:val="22"/>
        </w:rPr>
        <w:t xml:space="preserve"> późn. </w:t>
      </w:r>
      <w:r w:rsidR="0047151A" w:rsidRPr="00E23167">
        <w:rPr>
          <w:rFonts w:ascii="Cambria" w:hAnsi="Cambria" w:cs="Arial"/>
          <w:color w:val="0D0D0D"/>
          <w:sz w:val="22"/>
          <w:szCs w:val="22"/>
        </w:rPr>
        <w:t>zm.</w:t>
      </w:r>
      <w:r w:rsidRPr="00E23167">
        <w:rPr>
          <w:rFonts w:ascii="Cambria" w:hAnsi="Cambria" w:cs="Arial"/>
          <w:color w:val="0D0D0D"/>
          <w:sz w:val="22"/>
          <w:szCs w:val="22"/>
        </w:rPr>
        <w:t>)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Specustawy,</w:t>
      </w:r>
    </w:p>
    <w:p w14:paraId="1414713E" w14:textId="3D72E452" w:rsidR="0074720E" w:rsidRPr="00E23167" w:rsidRDefault="0074720E" w:rsidP="00B37A45">
      <w:pPr>
        <w:spacing w:before="120"/>
        <w:ind w:left="1418" w:hanging="709"/>
        <w:jc w:val="both"/>
        <w:rPr>
          <w:rFonts w:ascii="Cambria" w:hAnsi="Cambria" w:cs="Arial"/>
          <w:color w:val="0D0D0D"/>
          <w:sz w:val="22"/>
          <w:szCs w:val="22"/>
        </w:rPr>
      </w:pPr>
      <w:r w:rsidRPr="00E23167">
        <w:rPr>
          <w:rFonts w:ascii="Cambria" w:hAnsi="Cambria" w:cs="Arial"/>
          <w:color w:val="0D0D0D"/>
          <w:sz w:val="22"/>
          <w:szCs w:val="22"/>
        </w:rPr>
        <w:t>3)</w:t>
      </w:r>
      <w:r w:rsidRPr="00E23167">
        <w:rPr>
          <w:rFonts w:ascii="Cambria" w:hAnsi="Cambria" w:cs="Arial"/>
          <w:color w:val="0D0D0D"/>
          <w:sz w:val="22"/>
          <w:szCs w:val="22"/>
        </w:rPr>
        <w:tab/>
        <w:t>art. 7 ust. 1 pkt 3 Specustawy Zamawiający wykluczy Wykonawcę, którego jednostką dominującą w rozumieniu art. 3 ust. 1 pkt 37 ustawy z dnia 29 września 1994 r. o rachunkowości (</w:t>
      </w:r>
      <w:r w:rsidR="0047151A" w:rsidRPr="00E23167">
        <w:rPr>
          <w:rFonts w:ascii="Cambria" w:hAnsi="Cambria" w:cs="Arial"/>
          <w:color w:val="0D0D0D"/>
          <w:sz w:val="22"/>
          <w:szCs w:val="22"/>
        </w:rPr>
        <w:t xml:space="preserve">tekst jedn. </w:t>
      </w:r>
      <w:r w:rsidRPr="00E23167">
        <w:rPr>
          <w:rFonts w:ascii="Cambria" w:hAnsi="Cambria" w:cs="Arial"/>
          <w:color w:val="0D0D0D"/>
          <w:sz w:val="22"/>
          <w:szCs w:val="22"/>
        </w:rPr>
        <w:t>Dz. U. z 202</w:t>
      </w:r>
      <w:r w:rsidR="0047151A" w:rsidRPr="00E23167">
        <w:rPr>
          <w:rFonts w:ascii="Cambria" w:hAnsi="Cambria" w:cs="Arial"/>
          <w:color w:val="0D0D0D"/>
          <w:sz w:val="22"/>
          <w:szCs w:val="22"/>
        </w:rPr>
        <w:t>3</w:t>
      </w:r>
      <w:r w:rsidRPr="00E23167">
        <w:rPr>
          <w:rFonts w:ascii="Cambria" w:hAnsi="Cambria" w:cs="Arial"/>
          <w:color w:val="0D0D0D"/>
          <w:sz w:val="22"/>
          <w:szCs w:val="22"/>
        </w:rPr>
        <w:t xml:space="preserve"> r. poz. </w:t>
      </w:r>
      <w:r w:rsidR="0047151A" w:rsidRPr="00E23167">
        <w:rPr>
          <w:rFonts w:ascii="Cambria" w:hAnsi="Cambria" w:cs="Arial"/>
          <w:color w:val="0D0D0D"/>
          <w:sz w:val="22"/>
          <w:szCs w:val="22"/>
        </w:rPr>
        <w:t>120 z</w:t>
      </w:r>
      <w:r w:rsidR="005058C6" w:rsidRPr="00E23167">
        <w:rPr>
          <w:rFonts w:ascii="Cambria" w:hAnsi="Cambria" w:cs="Arial"/>
          <w:color w:val="0D0D0D"/>
          <w:sz w:val="22"/>
          <w:szCs w:val="22"/>
        </w:rPr>
        <w:t xml:space="preserve"> późn. zm.</w:t>
      </w:r>
      <w:r w:rsidRPr="00E23167">
        <w:rPr>
          <w:rFonts w:ascii="Cambria" w:hAnsi="Cambria" w:cs="Arial"/>
          <w:color w:val="0D0D0D"/>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14:paraId="60742DF4" w14:textId="75DE80D9" w:rsidR="0074720E" w:rsidRPr="00E23167" w:rsidRDefault="0074720E" w:rsidP="0047151A">
      <w:pPr>
        <w:suppressAutoHyphens w:val="0"/>
        <w:spacing w:before="120"/>
        <w:ind w:left="723" w:hanging="711"/>
        <w:jc w:val="both"/>
        <w:rPr>
          <w:rFonts w:ascii="Arial" w:eastAsia="Calibri" w:hAnsi="Arial" w:cs="Arial"/>
          <w:sz w:val="22"/>
          <w:szCs w:val="22"/>
          <w:lang w:eastAsia="en-US"/>
        </w:rPr>
      </w:pPr>
      <w:r w:rsidRPr="00E23167">
        <w:rPr>
          <w:rFonts w:ascii="Cambria" w:eastAsia="Cambria" w:hAnsi="Cambria" w:cs="Arial"/>
          <w:b/>
          <w:bCs/>
          <w:color w:val="222222"/>
          <w:sz w:val="22"/>
          <w:szCs w:val="22"/>
          <w:lang w:eastAsia="pl-PL"/>
        </w:rPr>
        <w:t>6.</w:t>
      </w:r>
      <w:r w:rsidR="00E30948" w:rsidRPr="00E23167">
        <w:rPr>
          <w:rFonts w:ascii="Cambria" w:eastAsia="Cambria" w:hAnsi="Cambria" w:cs="Arial"/>
          <w:b/>
          <w:bCs/>
          <w:color w:val="222222"/>
          <w:sz w:val="22"/>
          <w:szCs w:val="22"/>
          <w:lang w:eastAsia="pl-PL"/>
        </w:rPr>
        <w:t>4</w:t>
      </w:r>
      <w:r w:rsidRPr="00E23167">
        <w:rPr>
          <w:rFonts w:ascii="Cambria" w:eastAsia="Cambria" w:hAnsi="Cambria" w:cs="Arial"/>
          <w:b/>
          <w:bCs/>
          <w:color w:val="222222"/>
          <w:sz w:val="22"/>
          <w:szCs w:val="22"/>
          <w:lang w:eastAsia="pl-PL"/>
        </w:rPr>
        <w:t>.</w:t>
      </w:r>
      <w:r w:rsidRPr="00E23167">
        <w:rPr>
          <w:rFonts w:ascii="Cambria" w:eastAsia="Cambria" w:hAnsi="Cambria" w:cs="Arial"/>
          <w:b/>
          <w:bCs/>
          <w:color w:val="222222"/>
          <w:sz w:val="22"/>
          <w:szCs w:val="22"/>
          <w:lang w:eastAsia="pl-PL"/>
        </w:rPr>
        <w:tab/>
      </w:r>
      <w:r w:rsidRPr="00E23167">
        <w:rPr>
          <w:rFonts w:ascii="Cambria" w:eastAsia="Cambria" w:hAnsi="Cambria" w:cs="Arial"/>
          <w:color w:val="222222"/>
          <w:sz w:val="22"/>
          <w:szCs w:val="22"/>
          <w:lang w:eastAsia="pl-PL"/>
        </w:rPr>
        <w:t xml:space="preserve">W postępowaniu mogą brać udział Wykonawcy, którzy nie podlegają wykluczeniu z postępowania na podstawie </w:t>
      </w:r>
      <w:r w:rsidRPr="00E23167">
        <w:rPr>
          <w:rFonts w:ascii="Cambria" w:eastAsia="A" w:hAnsi="Cambria" w:cs="Cambria"/>
          <w:sz w:val="22"/>
          <w:szCs w:val="22"/>
        </w:rPr>
        <w:t xml:space="preserve">art. 5k rozporządzenia Rady (UE) Nr 833/2014 z dnia 31 lipca 2014 r. dotyczącego środków ograniczających w związku z działaniami Rosji destabilizującymi sytuację na Ukrainie </w:t>
      </w:r>
      <w:bookmarkStart w:id="27" w:name="_Hlk141439477"/>
      <w:r w:rsidRPr="00E23167">
        <w:rPr>
          <w:rFonts w:ascii="Cambria" w:eastAsia="A" w:hAnsi="Cambria" w:cs="Cambria"/>
          <w:sz w:val="22"/>
          <w:szCs w:val="22"/>
        </w:rPr>
        <w:t>(Dz. Urz. UE nr L 229 z 31.7.2014, str. 1</w:t>
      </w:r>
      <w:r w:rsidR="0047151A" w:rsidRPr="00E23167">
        <w:rPr>
          <w:rFonts w:ascii="Cambria" w:eastAsia="A" w:hAnsi="Cambria" w:cs="Cambria"/>
          <w:sz w:val="22"/>
          <w:szCs w:val="22"/>
        </w:rPr>
        <w:t xml:space="preserve"> z</w:t>
      </w:r>
      <w:r w:rsidR="00136CF7" w:rsidRPr="00E23167">
        <w:rPr>
          <w:rFonts w:ascii="Cambria" w:eastAsia="A" w:hAnsi="Cambria" w:cs="Cambria"/>
          <w:sz w:val="22"/>
          <w:szCs w:val="22"/>
        </w:rPr>
        <w:t xml:space="preserve"> późn. zm.</w:t>
      </w:r>
      <w:r w:rsidRPr="00E23167">
        <w:rPr>
          <w:rFonts w:ascii="Cambria" w:eastAsia="A" w:hAnsi="Cambria" w:cs="Cambria"/>
          <w:sz w:val="22"/>
          <w:szCs w:val="22"/>
        </w:rPr>
        <w:t>)</w:t>
      </w:r>
      <w:r w:rsidR="0047151A" w:rsidRPr="00E23167">
        <w:rPr>
          <w:rFonts w:ascii="Cambria" w:eastAsia="A" w:hAnsi="Cambria" w:cs="Cambria"/>
          <w:sz w:val="22"/>
          <w:szCs w:val="22"/>
        </w:rPr>
        <w:t>.</w:t>
      </w:r>
      <w:r w:rsidR="0065689A" w:rsidRPr="00E23167">
        <w:rPr>
          <w:rFonts w:ascii="Cambria" w:eastAsia="Cambria" w:hAnsi="Cambria" w:cs="Arial"/>
          <w:b/>
          <w:bCs/>
          <w:color w:val="222222"/>
          <w:sz w:val="22"/>
          <w:szCs w:val="22"/>
          <w:lang w:eastAsia="pl-PL"/>
        </w:rPr>
        <w:br/>
      </w:r>
      <w:bookmarkEnd w:id="27"/>
      <w:r w:rsidR="0065689A" w:rsidRPr="00E23167">
        <w:rPr>
          <w:rFonts w:ascii="Cambria" w:eastAsia="Cambria" w:hAnsi="Cambria" w:cs="Arial"/>
          <w:b/>
          <w:bCs/>
          <w:color w:val="222222"/>
          <w:sz w:val="22"/>
          <w:szCs w:val="22"/>
          <w:lang w:eastAsia="pl-PL"/>
        </w:rPr>
        <w:br/>
      </w:r>
      <w:r w:rsidRPr="00E23167">
        <w:rPr>
          <w:rFonts w:ascii="Cambria" w:eastAsia="Cambria" w:hAnsi="Cambria" w:cs="Arial"/>
          <w:color w:val="222222"/>
          <w:sz w:val="22"/>
          <w:szCs w:val="22"/>
          <w:lang w:eastAsia="pl-PL"/>
        </w:rPr>
        <w:t>Na podstawie art. 5k ust. 1 w/w rozporządzenia Rady (UE) zakazuje się udzielania lub</w:t>
      </w:r>
      <w:r w:rsidRPr="00E23167">
        <w:rPr>
          <w:rFonts w:ascii="Cambria" w:hAnsi="Cambria" w:cs="Arial"/>
          <w:color w:val="222222"/>
          <w:sz w:val="22"/>
          <w:szCs w:val="22"/>
          <w:lang w:eastAsia="pl-PL"/>
        </w:rPr>
        <w:t xml:space="preserve"> dalszego wykonywania wszelkich zamówień publicznych lub koncesji objętych zakresem dyrektyw w sprawie zamówień publicznych, a także zakresem </w:t>
      </w:r>
      <w:r w:rsidR="003E15FD" w:rsidRPr="00E23167">
        <w:rPr>
          <w:rFonts w:ascii="Cambria" w:hAnsi="Cambria" w:cs="Arial"/>
          <w:color w:val="222222"/>
          <w:sz w:val="22"/>
          <w:szCs w:val="22"/>
          <w:lang w:eastAsia="pl-PL"/>
        </w:rPr>
        <w:t xml:space="preserve">art. 10 ust. 1 i 3, art. 10 ust. 6 lit. a)-e), art. 10 ust. 8, 9 i 10, art. 11, 12, 13 i 14 dyrektywy 2014/23/UE, art. 7 lit. a)-d), art. 8, art. 10 lit. b)-f) i lit. h)-j) dyrektywy 2014/24/UE, art. 18, art. 21 lit. b)-e) i lit. g)-i), art. 29 i 30 dyrektywy 2014/25/UE </w:t>
      </w:r>
      <w:r w:rsidR="001A5766" w:rsidRPr="00E23167">
        <w:rPr>
          <w:rFonts w:ascii="Cambria" w:hAnsi="Cambria" w:cs="Arial"/>
          <w:color w:val="222222"/>
          <w:sz w:val="22"/>
          <w:szCs w:val="22"/>
          <w:lang w:eastAsia="pl-PL"/>
        </w:rPr>
        <w:t>oraz art. 13 lit. a)-d), lit f)-h) i lit. j) dyrektywy 2009/81/WE</w:t>
      </w:r>
      <w:r w:rsidRPr="00E23167">
        <w:rPr>
          <w:rFonts w:ascii="Cambria" w:hAnsi="Cambria" w:cs="Arial"/>
          <w:color w:val="222222"/>
          <w:sz w:val="22"/>
          <w:szCs w:val="22"/>
          <w:lang w:eastAsia="pl-PL"/>
        </w:rPr>
        <w:t xml:space="preserve"> na rzecz lub z udziałem:</w:t>
      </w:r>
    </w:p>
    <w:p w14:paraId="6413DFA7" w14:textId="592FF9AC" w:rsidR="0074720E" w:rsidRPr="00E23167" w:rsidRDefault="0074720E" w:rsidP="00B37A45">
      <w:pPr>
        <w:suppressAutoHyphens w:val="0"/>
        <w:spacing w:before="120"/>
        <w:ind w:left="1418" w:hanging="710"/>
        <w:jc w:val="both"/>
        <w:rPr>
          <w:rFonts w:ascii="Cambria" w:eastAsia="Cambria" w:hAnsi="Cambria" w:cs="Arial"/>
          <w:color w:val="222222"/>
          <w:sz w:val="22"/>
          <w:szCs w:val="22"/>
          <w:lang w:eastAsia="pl-PL"/>
        </w:rPr>
      </w:pPr>
      <w:r w:rsidRPr="00E23167">
        <w:rPr>
          <w:rFonts w:ascii="Cambria" w:eastAsia="Cambria" w:hAnsi="Cambria" w:cs="Arial"/>
          <w:color w:val="222222"/>
          <w:sz w:val="22"/>
          <w:szCs w:val="22"/>
          <w:lang w:eastAsia="pl-PL"/>
        </w:rPr>
        <w:t>a)</w:t>
      </w:r>
      <w:r w:rsidRPr="00E23167">
        <w:rPr>
          <w:rFonts w:ascii="Cambria" w:eastAsia="Cambria" w:hAnsi="Cambria" w:cs="Arial"/>
          <w:color w:val="222222"/>
          <w:sz w:val="22"/>
          <w:szCs w:val="22"/>
          <w:lang w:eastAsia="pl-PL"/>
        </w:rPr>
        <w:tab/>
        <w:t>obywateli rosyjskich</w:t>
      </w:r>
      <w:r w:rsidR="0047151A" w:rsidRPr="00E23167">
        <w:rPr>
          <w:rFonts w:ascii="Cambria" w:eastAsia="Cambria" w:hAnsi="Cambria" w:cs="Arial"/>
          <w:color w:val="222222"/>
          <w:sz w:val="22"/>
          <w:szCs w:val="22"/>
          <w:lang w:eastAsia="pl-PL"/>
        </w:rPr>
        <w:t xml:space="preserve">, </w:t>
      </w:r>
      <w:r w:rsidRPr="00E23167">
        <w:rPr>
          <w:rFonts w:ascii="Cambria" w:eastAsia="Cambria" w:hAnsi="Cambria" w:cs="Arial"/>
          <w:color w:val="222222"/>
          <w:sz w:val="22"/>
          <w:szCs w:val="22"/>
          <w:lang w:eastAsia="pl-PL"/>
        </w:rPr>
        <w:t>osób fizycznych</w:t>
      </w:r>
      <w:r w:rsidR="0047151A" w:rsidRPr="00E23167">
        <w:rPr>
          <w:rFonts w:ascii="Cambria" w:eastAsia="Cambria" w:hAnsi="Cambria" w:cs="Arial"/>
          <w:color w:val="222222"/>
          <w:sz w:val="22"/>
          <w:szCs w:val="22"/>
          <w:lang w:eastAsia="pl-PL"/>
        </w:rPr>
        <w:t xml:space="preserve"> zamieszkałych w Rosji</w:t>
      </w:r>
      <w:r w:rsidRPr="00E23167">
        <w:rPr>
          <w:rFonts w:ascii="Cambria" w:eastAsia="Cambria" w:hAnsi="Cambria" w:cs="Arial"/>
          <w:color w:val="222222"/>
          <w:sz w:val="22"/>
          <w:szCs w:val="22"/>
          <w:lang w:eastAsia="pl-PL"/>
        </w:rPr>
        <w:t xml:space="preserve"> lub </w:t>
      </w:r>
      <w:r w:rsidR="0047151A" w:rsidRPr="00E23167">
        <w:rPr>
          <w:rFonts w:ascii="Cambria" w:eastAsia="Cambria" w:hAnsi="Cambria" w:cs="Arial"/>
          <w:color w:val="222222"/>
          <w:sz w:val="22"/>
          <w:szCs w:val="22"/>
          <w:lang w:eastAsia="pl-PL"/>
        </w:rPr>
        <w:t xml:space="preserve">osób </w:t>
      </w:r>
      <w:r w:rsidRPr="00E23167">
        <w:rPr>
          <w:rFonts w:ascii="Cambria" w:eastAsia="Cambria" w:hAnsi="Cambria" w:cs="Arial"/>
          <w:color w:val="222222"/>
          <w:sz w:val="22"/>
          <w:szCs w:val="22"/>
          <w:lang w:eastAsia="pl-PL"/>
        </w:rPr>
        <w:t>prawnych, podmiotów lub organów z siedzibą w Rosji;</w:t>
      </w:r>
    </w:p>
    <w:p w14:paraId="6977E6BA" w14:textId="208A3086" w:rsidR="0074720E" w:rsidRPr="00E23167" w:rsidRDefault="0074720E" w:rsidP="00B37A45">
      <w:pPr>
        <w:suppressAutoHyphens w:val="0"/>
        <w:spacing w:before="120"/>
        <w:ind w:left="1418" w:hanging="710"/>
        <w:jc w:val="both"/>
        <w:rPr>
          <w:rFonts w:ascii="Cambria" w:hAnsi="Cambria" w:cs="Arial"/>
          <w:color w:val="222222"/>
          <w:sz w:val="22"/>
          <w:szCs w:val="22"/>
          <w:lang w:eastAsia="pl-PL"/>
        </w:rPr>
      </w:pPr>
      <w:r w:rsidRPr="00E23167">
        <w:rPr>
          <w:rFonts w:ascii="Cambria" w:eastAsia="Cambria" w:hAnsi="Cambria" w:cs="Arial"/>
          <w:color w:val="222222"/>
          <w:sz w:val="22"/>
          <w:szCs w:val="22"/>
          <w:lang w:eastAsia="pl-PL"/>
        </w:rPr>
        <w:lastRenderedPageBreak/>
        <w:t>b)</w:t>
      </w:r>
      <w:r w:rsidRPr="00E23167">
        <w:rPr>
          <w:rFonts w:ascii="Cambria" w:eastAsia="Cambria" w:hAnsi="Cambria" w:cs="Arial"/>
          <w:color w:val="222222"/>
          <w:sz w:val="22"/>
          <w:szCs w:val="22"/>
          <w:lang w:eastAsia="pl-PL"/>
        </w:rPr>
        <w:tab/>
      </w:r>
      <w:r w:rsidRPr="00E23167">
        <w:rPr>
          <w:rFonts w:ascii="Cambria" w:hAnsi="Cambria" w:cs="Arial"/>
          <w:color w:val="222222"/>
          <w:sz w:val="22"/>
          <w:szCs w:val="22"/>
          <w:lang w:eastAsia="pl-PL"/>
        </w:rPr>
        <w:t>osób prawnych, podmiotów lub organów, do których prawa własności bezpośrednio lub pośrednio w ponad 50 % należą do podmiotu, o którym mowa w lit. a) niniejszego ustępu; lub</w:t>
      </w:r>
    </w:p>
    <w:p w14:paraId="37DB5E57" w14:textId="77777777" w:rsidR="0074720E" w:rsidRPr="00E23167" w:rsidRDefault="0074720E" w:rsidP="00B37A45">
      <w:pPr>
        <w:suppressAutoHyphens w:val="0"/>
        <w:spacing w:before="120"/>
        <w:ind w:left="1418" w:hanging="710"/>
        <w:jc w:val="both"/>
        <w:rPr>
          <w:rFonts w:ascii="Cambria" w:hAnsi="Cambria" w:cs="Arial"/>
          <w:color w:val="222222"/>
          <w:sz w:val="22"/>
          <w:szCs w:val="22"/>
          <w:lang w:eastAsia="pl-PL"/>
        </w:rPr>
      </w:pPr>
      <w:r w:rsidRPr="00E23167">
        <w:rPr>
          <w:rFonts w:ascii="Cambria" w:eastAsia="Cambria" w:hAnsi="Cambria" w:cs="Arial"/>
          <w:color w:val="222222"/>
          <w:sz w:val="22"/>
          <w:szCs w:val="22"/>
          <w:lang w:eastAsia="pl-PL"/>
        </w:rPr>
        <w:t>c)</w:t>
      </w:r>
      <w:r w:rsidRPr="00E23167">
        <w:rPr>
          <w:rFonts w:ascii="Cambria" w:eastAsia="Cambria" w:hAnsi="Cambria" w:cs="Arial"/>
          <w:color w:val="222222"/>
          <w:sz w:val="22"/>
          <w:szCs w:val="22"/>
          <w:lang w:eastAsia="pl-PL"/>
        </w:rPr>
        <w:tab/>
      </w:r>
      <w:r w:rsidRPr="00E23167">
        <w:rPr>
          <w:rFonts w:ascii="Cambria" w:hAnsi="Cambria" w:cs="Arial"/>
          <w:color w:val="222222"/>
          <w:sz w:val="22"/>
          <w:szCs w:val="22"/>
          <w:lang w:eastAsia="pl-PL"/>
        </w:rPr>
        <w:t>osób fizycznych lub prawnych, podmiotów lub organów działających w imieniu lub pod kierunkiem podmiotu, o którym mowa w lit. a) lub b) niniejszego ustępu,</w:t>
      </w:r>
    </w:p>
    <w:p w14:paraId="15914F04" w14:textId="6630BBE7" w:rsidR="00E30948" w:rsidRPr="00E23167" w:rsidRDefault="0074720E" w:rsidP="00B37A45">
      <w:pPr>
        <w:suppressAutoHyphens w:val="0"/>
        <w:spacing w:before="120"/>
        <w:ind w:left="723" w:hanging="14"/>
        <w:jc w:val="both"/>
        <w:rPr>
          <w:rFonts w:ascii="Cambria" w:eastAsia="A" w:hAnsi="Cambria" w:cs="Cambria"/>
          <w:sz w:val="22"/>
          <w:szCs w:val="22"/>
        </w:rPr>
      </w:pPr>
      <w:r w:rsidRPr="00E23167">
        <w:rPr>
          <w:rFonts w:ascii="Cambria" w:hAnsi="Cambria" w:cs="Arial"/>
          <w:color w:val="222222"/>
          <w:sz w:val="22"/>
          <w:szCs w:val="22"/>
          <w:lang w:eastAsia="pl-PL"/>
        </w:rPr>
        <w:t>w tym podwykonawców, dostawców lub podmiotów, na których zdolności polega się w rozumieniu dyrektyw w sprawie zamówień publicznych, w przypadku</w:t>
      </w:r>
      <w:r w:rsidR="0065689A" w:rsidRPr="00E23167">
        <w:rPr>
          <w:rFonts w:ascii="Cambria" w:hAnsi="Cambria" w:cs="Arial"/>
          <w:color w:val="222222"/>
          <w:sz w:val="22"/>
          <w:szCs w:val="22"/>
          <w:lang w:eastAsia="pl-PL"/>
        </w:rPr>
        <w:t>,</w:t>
      </w:r>
      <w:r w:rsidRPr="00E23167">
        <w:rPr>
          <w:rFonts w:ascii="Cambria" w:hAnsi="Cambria" w:cs="Arial"/>
          <w:color w:val="222222"/>
          <w:sz w:val="22"/>
          <w:szCs w:val="22"/>
          <w:lang w:eastAsia="pl-PL"/>
        </w:rPr>
        <w:t xml:space="preserve"> gdy przypada na nich ponad 10% wartości zamówienia.</w:t>
      </w:r>
    </w:p>
    <w:p w14:paraId="3CD4DA6C" w14:textId="20A8C36F" w:rsidR="0074720E" w:rsidRPr="00E23167" w:rsidRDefault="00E30948" w:rsidP="00B37A45">
      <w:pPr>
        <w:spacing w:before="120"/>
        <w:ind w:left="700" w:hanging="700"/>
        <w:jc w:val="both"/>
        <w:rPr>
          <w:rFonts w:ascii="Cambria" w:eastAsia="A" w:hAnsi="Cambria" w:cs="Cambria"/>
          <w:sz w:val="22"/>
          <w:szCs w:val="22"/>
        </w:rPr>
      </w:pPr>
      <w:r w:rsidRPr="00E23167">
        <w:rPr>
          <w:rFonts w:ascii="Cambria" w:eastAsia="A" w:hAnsi="Cambria" w:cs="Cambria"/>
          <w:b/>
          <w:bCs/>
          <w:sz w:val="22"/>
          <w:szCs w:val="22"/>
        </w:rPr>
        <w:t>6.5.</w:t>
      </w:r>
      <w:r w:rsidRPr="00E23167">
        <w:rPr>
          <w:rFonts w:ascii="Cambria" w:eastAsia="A" w:hAnsi="Cambria" w:cs="Cambria"/>
          <w:b/>
          <w:bCs/>
          <w:sz w:val="22"/>
          <w:szCs w:val="22"/>
        </w:rPr>
        <w:tab/>
      </w:r>
      <w:r w:rsidRPr="00E23167">
        <w:rPr>
          <w:rFonts w:ascii="Cambria" w:eastAsia="A" w:hAnsi="Cambria" w:cs="Cambria"/>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27E9E6F3" w14:textId="2C55F63F" w:rsidR="00B657E0" w:rsidRPr="00E23167" w:rsidRDefault="00B657E0" w:rsidP="00B37A45">
      <w:pPr>
        <w:spacing w:before="120"/>
        <w:ind w:left="700" w:hanging="700"/>
        <w:jc w:val="both"/>
        <w:rPr>
          <w:rFonts w:ascii="Cambria" w:eastAsia="A" w:hAnsi="Cambria" w:cs="Cambria"/>
          <w:sz w:val="22"/>
          <w:szCs w:val="22"/>
        </w:rPr>
      </w:pPr>
      <w:r w:rsidRPr="00E23167">
        <w:rPr>
          <w:rFonts w:ascii="Cambria" w:eastAsia="A" w:hAnsi="Cambria" w:cs="Cambria"/>
          <w:b/>
          <w:bCs/>
          <w:sz w:val="22"/>
          <w:szCs w:val="22"/>
        </w:rPr>
        <w:t>6.</w:t>
      </w:r>
      <w:r w:rsidR="00E30948" w:rsidRPr="00E23167">
        <w:rPr>
          <w:rFonts w:ascii="Cambria" w:eastAsia="A" w:hAnsi="Cambria" w:cs="Cambria"/>
          <w:b/>
          <w:bCs/>
          <w:sz w:val="22"/>
          <w:szCs w:val="22"/>
        </w:rPr>
        <w:t>6</w:t>
      </w:r>
      <w:r w:rsidRPr="00E23167">
        <w:rPr>
          <w:rFonts w:ascii="Cambria" w:eastAsia="A" w:hAnsi="Cambria" w:cs="Cambria"/>
          <w:b/>
          <w:bCs/>
          <w:sz w:val="22"/>
          <w:szCs w:val="22"/>
        </w:rPr>
        <w:t>.</w:t>
      </w:r>
      <w:r w:rsidRPr="00E23167">
        <w:rPr>
          <w:rFonts w:ascii="Cambria" w:eastAsia="A" w:hAnsi="Cambria" w:cs="Cambria"/>
          <w:sz w:val="22"/>
          <w:szCs w:val="22"/>
        </w:rPr>
        <w:tab/>
        <w:t xml:space="preserve">Wykonawca może zostać wykluczony przez Zamawiającego na każdym etapie postępowania o udzielenie zamówienia. </w:t>
      </w:r>
    </w:p>
    <w:p w14:paraId="534DB74B" w14:textId="78D49145" w:rsidR="00B657E0" w:rsidRPr="00E23167" w:rsidRDefault="00B657E0" w:rsidP="00B37A45">
      <w:pPr>
        <w:spacing w:before="120"/>
        <w:ind w:left="700" w:hanging="700"/>
        <w:jc w:val="both"/>
        <w:rPr>
          <w:rFonts w:ascii="Cambria" w:eastAsia="A" w:hAnsi="Cambria" w:cs="Cambria"/>
          <w:sz w:val="22"/>
          <w:szCs w:val="22"/>
        </w:rPr>
      </w:pPr>
      <w:r w:rsidRPr="00E23167">
        <w:rPr>
          <w:rFonts w:ascii="Cambria" w:eastAsia="A" w:hAnsi="Cambria" w:cs="Cambria"/>
          <w:b/>
          <w:bCs/>
          <w:sz w:val="22"/>
          <w:szCs w:val="22"/>
        </w:rPr>
        <w:t>6.</w:t>
      </w:r>
      <w:r w:rsidR="00BD79C8" w:rsidRPr="00E23167">
        <w:rPr>
          <w:rFonts w:ascii="Cambria" w:eastAsia="A" w:hAnsi="Cambria" w:cs="Cambria"/>
          <w:b/>
          <w:bCs/>
          <w:sz w:val="22"/>
          <w:szCs w:val="22"/>
        </w:rPr>
        <w:t>7</w:t>
      </w:r>
      <w:r w:rsidRPr="00E23167">
        <w:rPr>
          <w:rFonts w:ascii="Cambria" w:eastAsia="A" w:hAnsi="Cambria" w:cs="Cambria"/>
          <w:b/>
          <w:bCs/>
          <w:sz w:val="22"/>
          <w:szCs w:val="22"/>
        </w:rPr>
        <w:t>.</w:t>
      </w:r>
      <w:r w:rsidRPr="00E23167">
        <w:rPr>
          <w:rFonts w:ascii="Cambria" w:eastAsia="A" w:hAnsi="Cambria" w:cs="Cambria"/>
          <w:b/>
          <w:bCs/>
          <w:sz w:val="22"/>
          <w:szCs w:val="22"/>
        </w:rPr>
        <w:tab/>
      </w:r>
      <w:r w:rsidRPr="00E23167">
        <w:rPr>
          <w:rFonts w:ascii="Cambria" w:eastAsia="A" w:hAnsi="Cambria" w:cs="Cambria"/>
          <w:sz w:val="22"/>
          <w:szCs w:val="22"/>
        </w:rPr>
        <w:t>Wykonawca nie podlega wykluczeniu w okolicznościach określonych w art. 108 ust. 1 pkt 1, 2</w:t>
      </w:r>
      <w:r w:rsidR="00BD54F6" w:rsidRPr="00E23167">
        <w:rPr>
          <w:rFonts w:ascii="Cambria" w:eastAsia="A" w:hAnsi="Cambria" w:cs="Cambria"/>
          <w:sz w:val="22"/>
          <w:szCs w:val="22"/>
        </w:rPr>
        <w:t xml:space="preserve"> i</w:t>
      </w:r>
      <w:r w:rsidRPr="00E23167">
        <w:rPr>
          <w:rFonts w:ascii="Cambria" w:eastAsia="A" w:hAnsi="Cambria" w:cs="Cambria"/>
          <w:sz w:val="22"/>
          <w:szCs w:val="22"/>
        </w:rPr>
        <w:t xml:space="preserve">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64139772" w14:textId="77777777" w:rsidR="00DB0341" w:rsidRPr="00E23167" w:rsidRDefault="00DB0341" w:rsidP="00B37A45">
      <w:pPr>
        <w:spacing w:before="120"/>
        <w:rPr>
          <w:rFonts w:ascii="Cambria" w:hAnsi="Cambria" w:cs="Arial"/>
          <w:sz w:val="22"/>
          <w:szCs w:val="22"/>
        </w:rPr>
      </w:pPr>
    </w:p>
    <w:p w14:paraId="5039BD17" w14:textId="77777777" w:rsidR="00B657E0" w:rsidRPr="00E23167"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E23167" w14:paraId="7BB635E0" w14:textId="77777777">
        <w:tc>
          <w:tcPr>
            <w:tcW w:w="9073" w:type="dxa"/>
            <w:shd w:val="clear" w:color="auto" w:fill="E7E6E6"/>
          </w:tcPr>
          <w:p w14:paraId="5217F246" w14:textId="77777777" w:rsidR="00B657E0" w:rsidRPr="00E23167" w:rsidRDefault="00B657E0" w:rsidP="00B37A45">
            <w:pPr>
              <w:snapToGrid w:val="0"/>
              <w:spacing w:before="120"/>
              <w:ind w:left="654" w:hanging="709"/>
              <w:jc w:val="both"/>
              <w:rPr>
                <w:rFonts w:ascii="Cambria" w:hAnsi="Cambria" w:cs="Arial"/>
                <w:b/>
                <w:bCs/>
                <w:sz w:val="22"/>
                <w:szCs w:val="22"/>
              </w:rPr>
            </w:pPr>
            <w:r w:rsidRPr="00E23167">
              <w:rPr>
                <w:rFonts w:ascii="Cambria" w:hAnsi="Cambria" w:cs="Arial"/>
                <w:b/>
                <w:bCs/>
                <w:sz w:val="22"/>
                <w:szCs w:val="22"/>
              </w:rPr>
              <w:t xml:space="preserve">7. </w:t>
            </w:r>
            <w:r w:rsidRPr="00E23167">
              <w:rPr>
                <w:rFonts w:ascii="Cambria" w:hAnsi="Cambria" w:cs="Arial"/>
                <w:b/>
                <w:bCs/>
                <w:sz w:val="22"/>
                <w:szCs w:val="22"/>
              </w:rPr>
              <w:tab/>
              <w:t xml:space="preserve">WARUNKI UDZIAŁU W POSTĘPOWANIU O UDZIELENIE ZAMÓWIENIA  </w:t>
            </w:r>
          </w:p>
        </w:tc>
      </w:tr>
    </w:tbl>
    <w:p w14:paraId="183DD966" w14:textId="77777777" w:rsidR="00B657E0" w:rsidRPr="00E23167" w:rsidRDefault="00B657E0" w:rsidP="00B37A45">
      <w:pPr>
        <w:spacing w:before="120"/>
        <w:ind w:left="709" w:hanging="709"/>
        <w:jc w:val="both"/>
        <w:rPr>
          <w:rFonts w:ascii="Cambria" w:hAnsi="Cambria" w:cs="Arial"/>
          <w:b/>
          <w:sz w:val="22"/>
          <w:szCs w:val="22"/>
        </w:rPr>
      </w:pPr>
    </w:p>
    <w:p w14:paraId="17C9DDD2" w14:textId="77777777"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 xml:space="preserve">7.1. </w:t>
      </w:r>
      <w:r w:rsidRPr="00E23167">
        <w:rPr>
          <w:rFonts w:ascii="Cambria" w:hAnsi="Cambria" w:cs="Arial"/>
          <w:b/>
          <w:sz w:val="22"/>
          <w:szCs w:val="22"/>
        </w:rPr>
        <w:tab/>
      </w:r>
      <w:r w:rsidRPr="00E23167">
        <w:rPr>
          <w:rFonts w:ascii="Cambria" w:hAnsi="Cambria" w:cs="Arial"/>
          <w:sz w:val="22"/>
          <w:szCs w:val="22"/>
        </w:rPr>
        <w:t>W postępowaniu mogą brać udział Wykonawcy, którzy spełniają warunki udziału w postępowaniu dotyczące:</w:t>
      </w:r>
    </w:p>
    <w:p w14:paraId="248F4EBA" w14:textId="77777777" w:rsidR="00E67F26" w:rsidRPr="00E23167" w:rsidRDefault="00E67F26" w:rsidP="00B37A45">
      <w:pPr>
        <w:numPr>
          <w:ilvl w:val="0"/>
          <w:numId w:val="14"/>
        </w:numPr>
        <w:spacing w:before="120"/>
        <w:ind w:left="1418" w:hanging="709"/>
        <w:jc w:val="both"/>
        <w:rPr>
          <w:rFonts w:ascii="Cambria" w:hAnsi="Cambria" w:cs="Arial"/>
          <w:b/>
          <w:bCs/>
          <w:sz w:val="22"/>
          <w:szCs w:val="22"/>
        </w:rPr>
      </w:pPr>
      <w:r w:rsidRPr="00E23167">
        <w:rPr>
          <w:rFonts w:ascii="Cambria" w:hAnsi="Cambria" w:cs="Arial"/>
          <w:b/>
          <w:bCs/>
          <w:sz w:val="22"/>
          <w:szCs w:val="22"/>
        </w:rPr>
        <w:t>zdolności do występowania w obrocie gospodarczym</w:t>
      </w:r>
      <w:r w:rsidR="00DE41B3" w:rsidRPr="00E23167">
        <w:rPr>
          <w:rFonts w:ascii="Cambria" w:hAnsi="Cambria" w:cs="Arial"/>
          <w:b/>
          <w:bCs/>
          <w:sz w:val="22"/>
          <w:szCs w:val="22"/>
        </w:rPr>
        <w:t>:</w:t>
      </w:r>
    </w:p>
    <w:p w14:paraId="28CBF483" w14:textId="77777777" w:rsidR="00E67F26" w:rsidRPr="00E23167" w:rsidRDefault="00E67F26" w:rsidP="00B37A45">
      <w:pPr>
        <w:spacing w:before="120"/>
        <w:ind w:left="1416"/>
        <w:jc w:val="both"/>
        <w:rPr>
          <w:rFonts w:ascii="Cambria" w:hAnsi="Cambria" w:cs="Arial"/>
          <w:bCs/>
          <w:sz w:val="22"/>
          <w:szCs w:val="22"/>
        </w:rPr>
      </w:pPr>
      <w:r w:rsidRPr="00E23167">
        <w:rPr>
          <w:rFonts w:ascii="Cambria" w:hAnsi="Cambria" w:cs="Arial"/>
          <w:bCs/>
          <w:sz w:val="22"/>
          <w:szCs w:val="22"/>
        </w:rPr>
        <w:t>Zamawiający nie stawia szczególnych wymagań w zakresie opisu spełniania tego warunku udziału w postępowaniu.</w:t>
      </w:r>
    </w:p>
    <w:p w14:paraId="6D05AC91" w14:textId="77777777" w:rsidR="00E67F26" w:rsidRPr="00E23167" w:rsidRDefault="00E67F26" w:rsidP="00B37A45">
      <w:pPr>
        <w:numPr>
          <w:ilvl w:val="0"/>
          <w:numId w:val="14"/>
        </w:numPr>
        <w:spacing w:before="120"/>
        <w:ind w:left="1418" w:hanging="709"/>
        <w:jc w:val="both"/>
        <w:rPr>
          <w:rFonts w:ascii="Cambria" w:hAnsi="Cambria" w:cs="Arial"/>
          <w:b/>
          <w:bCs/>
          <w:sz w:val="22"/>
          <w:szCs w:val="22"/>
        </w:rPr>
      </w:pPr>
      <w:r w:rsidRPr="00E23167">
        <w:rPr>
          <w:rFonts w:ascii="Cambria" w:hAnsi="Cambria" w:cs="Arial"/>
          <w:b/>
          <w:bCs/>
          <w:sz w:val="22"/>
          <w:szCs w:val="22"/>
        </w:rPr>
        <w:t>uprawnień do prowadzenia określonej działalności gospodarczej lub  zawodowej</w:t>
      </w:r>
      <w:r w:rsidR="00DE41B3" w:rsidRPr="00E23167">
        <w:rPr>
          <w:rFonts w:ascii="Cambria" w:hAnsi="Cambria" w:cs="Arial"/>
          <w:b/>
          <w:bCs/>
          <w:sz w:val="22"/>
          <w:szCs w:val="22"/>
        </w:rPr>
        <w:t>:</w:t>
      </w:r>
    </w:p>
    <w:p w14:paraId="0DBA17DC" w14:textId="77777777" w:rsidR="00E67F26" w:rsidRPr="00E23167" w:rsidRDefault="00E67F26" w:rsidP="00B37A45">
      <w:pPr>
        <w:spacing w:before="120"/>
        <w:ind w:left="1418" w:hanging="2"/>
        <w:jc w:val="both"/>
        <w:rPr>
          <w:rFonts w:ascii="Cambria" w:hAnsi="Cambria" w:cs="Arial"/>
          <w:bCs/>
          <w:sz w:val="22"/>
          <w:szCs w:val="22"/>
        </w:rPr>
      </w:pPr>
      <w:r w:rsidRPr="00E23167">
        <w:rPr>
          <w:rFonts w:ascii="Cambria" w:hAnsi="Cambria" w:cs="Arial"/>
          <w:bCs/>
          <w:sz w:val="22"/>
          <w:szCs w:val="22"/>
        </w:rPr>
        <w:t>Zamawiający nie stawia szczególnych wymagań w zakresie opisu spełniania tego warunku udziału w postępowaniu.</w:t>
      </w:r>
    </w:p>
    <w:p w14:paraId="75FFCBF0" w14:textId="318FC0AA" w:rsidR="00B657E0" w:rsidRPr="00E23167" w:rsidRDefault="00F00DFF" w:rsidP="00B37A45">
      <w:pPr>
        <w:spacing w:before="120"/>
        <w:ind w:left="709"/>
        <w:jc w:val="both"/>
        <w:rPr>
          <w:rFonts w:ascii="Cambria" w:hAnsi="Cambria" w:cs="Arial"/>
          <w:b/>
          <w:sz w:val="22"/>
          <w:szCs w:val="22"/>
        </w:rPr>
      </w:pPr>
      <w:r w:rsidRPr="00E23167">
        <w:rPr>
          <w:rFonts w:ascii="Cambria" w:hAnsi="Cambria" w:cs="Arial"/>
          <w:b/>
          <w:sz w:val="22"/>
          <w:szCs w:val="22"/>
        </w:rPr>
        <w:t>3</w:t>
      </w:r>
      <w:r w:rsidR="00B657E0" w:rsidRPr="00E23167">
        <w:rPr>
          <w:rFonts w:ascii="Cambria" w:hAnsi="Cambria" w:cs="Arial"/>
          <w:b/>
          <w:sz w:val="22"/>
          <w:szCs w:val="22"/>
        </w:rPr>
        <w:t>)</w:t>
      </w:r>
      <w:r w:rsidR="00B657E0" w:rsidRPr="00E23167">
        <w:rPr>
          <w:rFonts w:ascii="Cambria" w:hAnsi="Cambria" w:cs="Arial"/>
          <w:b/>
          <w:sz w:val="22"/>
          <w:szCs w:val="22"/>
        </w:rPr>
        <w:tab/>
        <w:t>sytuacji ekonomicznej lub finansowej</w:t>
      </w:r>
      <w:r w:rsidR="00DE41B3" w:rsidRPr="00E23167">
        <w:rPr>
          <w:rFonts w:ascii="Cambria" w:hAnsi="Cambria" w:cs="Arial"/>
          <w:b/>
          <w:sz w:val="22"/>
          <w:szCs w:val="22"/>
        </w:rPr>
        <w:t>:</w:t>
      </w:r>
    </w:p>
    <w:p w14:paraId="713FA8D3" w14:textId="72DF0EF3" w:rsidR="00084927" w:rsidRPr="00E23167" w:rsidRDefault="00B657E0" w:rsidP="00B37A45">
      <w:pPr>
        <w:pStyle w:val="redniasiatka1akcent21"/>
        <w:spacing w:before="120"/>
        <w:ind w:left="1418"/>
        <w:jc w:val="both"/>
        <w:rPr>
          <w:rFonts w:ascii="Cambria" w:hAnsi="Cambria" w:cs="Arial"/>
          <w:sz w:val="22"/>
          <w:szCs w:val="22"/>
        </w:rPr>
      </w:pPr>
      <w:r w:rsidRPr="00E23167">
        <w:rPr>
          <w:rFonts w:ascii="Cambria" w:hAnsi="Cambria" w:cs="Arial"/>
          <w:sz w:val="22"/>
          <w:szCs w:val="22"/>
        </w:rPr>
        <w:t xml:space="preserve">Zamawiający nie stawia szczególnych wymagań w zakresie opisu spełniania warunku udziału w postępowaniu w odniesieniu do warunku dot. </w:t>
      </w:r>
      <w:r w:rsidR="00084927" w:rsidRPr="00E23167">
        <w:rPr>
          <w:rFonts w:ascii="Cambria" w:hAnsi="Cambria" w:cs="Arial"/>
          <w:sz w:val="22"/>
          <w:szCs w:val="22"/>
        </w:rPr>
        <w:t xml:space="preserve">sytuacji </w:t>
      </w:r>
      <w:r w:rsidRPr="00E23167">
        <w:rPr>
          <w:rFonts w:ascii="Cambria" w:hAnsi="Cambria" w:cs="Arial"/>
          <w:sz w:val="22"/>
          <w:szCs w:val="22"/>
        </w:rPr>
        <w:t xml:space="preserve">ekonomicznej. </w:t>
      </w:r>
    </w:p>
    <w:p w14:paraId="323CA38F" w14:textId="77777777" w:rsidR="00B657E0" w:rsidRPr="00E23167" w:rsidRDefault="00B657E0" w:rsidP="00B37A45">
      <w:pPr>
        <w:pStyle w:val="redniasiatka1akcent21"/>
        <w:spacing w:before="120"/>
        <w:ind w:left="1418"/>
        <w:jc w:val="both"/>
        <w:rPr>
          <w:rFonts w:ascii="Cambria" w:hAnsi="Cambria" w:cs="Arial"/>
          <w:sz w:val="22"/>
          <w:szCs w:val="22"/>
        </w:rPr>
      </w:pPr>
      <w:r w:rsidRPr="00E23167">
        <w:rPr>
          <w:rFonts w:ascii="Cambria" w:hAnsi="Cambria" w:cs="Arial"/>
          <w:sz w:val="22"/>
          <w:szCs w:val="22"/>
        </w:rPr>
        <w:t xml:space="preserve">Warunek w odniesieniu do sytuacji finansowej, zostanie spełniony, jeśli Wykonawca wykaże, że </w:t>
      </w:r>
      <w:bookmarkStart w:id="28" w:name="_Hlk47482501"/>
      <w:r w:rsidRPr="00E23167">
        <w:rPr>
          <w:rFonts w:ascii="Cambria" w:hAnsi="Cambria" w:cs="Arial"/>
          <w:sz w:val="22"/>
          <w:szCs w:val="22"/>
        </w:rPr>
        <w:t xml:space="preserve">posiada środki finansowe lub zdolność </w:t>
      </w:r>
      <w:bookmarkEnd w:id="28"/>
      <w:r w:rsidRPr="00E23167">
        <w:rPr>
          <w:rFonts w:ascii="Cambria" w:hAnsi="Cambria" w:cs="Arial"/>
          <w:sz w:val="22"/>
          <w:szCs w:val="22"/>
        </w:rPr>
        <w:t xml:space="preserve">kredytową nie mniejszą niż: </w:t>
      </w:r>
    </w:p>
    <w:p w14:paraId="5B5B76FF" w14:textId="77777777" w:rsidR="00B657E0" w:rsidRPr="00E23167" w:rsidRDefault="00B657E0" w:rsidP="00B37A45">
      <w:pPr>
        <w:tabs>
          <w:tab w:val="left" w:pos="2268"/>
        </w:tabs>
        <w:spacing w:before="120"/>
        <w:ind w:left="2268" w:hanging="850"/>
        <w:jc w:val="both"/>
        <w:rPr>
          <w:rFonts w:ascii="Cambria" w:hAnsi="Cambria" w:cs="Arial"/>
          <w:sz w:val="22"/>
          <w:szCs w:val="22"/>
        </w:rPr>
      </w:pPr>
      <w:r w:rsidRPr="00E23167">
        <w:rPr>
          <w:rFonts w:ascii="Cambria" w:hAnsi="Cambria" w:cs="Arial"/>
          <w:b/>
          <w:sz w:val="22"/>
          <w:szCs w:val="22"/>
        </w:rPr>
        <w:t>I)</w:t>
      </w:r>
      <w:r w:rsidRPr="00E23167">
        <w:rPr>
          <w:rFonts w:ascii="Cambria" w:hAnsi="Cambria" w:cs="Arial"/>
          <w:b/>
          <w:sz w:val="22"/>
          <w:szCs w:val="22"/>
        </w:rPr>
        <w:tab/>
        <w:t>dla Pakietu I</w:t>
      </w:r>
      <w:r w:rsidRPr="00E23167">
        <w:rPr>
          <w:rFonts w:ascii="Cambria" w:hAnsi="Cambria" w:cs="Arial"/>
          <w:sz w:val="22"/>
          <w:szCs w:val="22"/>
        </w:rPr>
        <w:tab/>
      </w:r>
      <w:r w:rsidRPr="00E23167">
        <w:rPr>
          <w:rFonts w:ascii="Cambria" w:hAnsi="Cambria" w:cs="Arial"/>
          <w:sz w:val="22"/>
          <w:szCs w:val="22"/>
        </w:rPr>
        <w:tab/>
        <w:t xml:space="preserve"> </w:t>
      </w:r>
    </w:p>
    <w:p w14:paraId="5EF0EA81" w14:textId="36094006" w:rsidR="00B657E0" w:rsidRPr="00E23167" w:rsidRDefault="007B276D" w:rsidP="00B37A45">
      <w:pPr>
        <w:tabs>
          <w:tab w:val="left" w:pos="2268"/>
        </w:tabs>
        <w:spacing w:before="120"/>
        <w:ind w:left="2268"/>
        <w:jc w:val="both"/>
        <w:rPr>
          <w:rFonts w:ascii="Cambria" w:hAnsi="Cambria" w:cs="Arial"/>
          <w:sz w:val="22"/>
          <w:szCs w:val="22"/>
        </w:rPr>
      </w:pPr>
      <w:r>
        <w:rPr>
          <w:rFonts w:ascii="Cambria" w:hAnsi="Cambria" w:cs="Arial"/>
          <w:sz w:val="22"/>
          <w:szCs w:val="22"/>
        </w:rPr>
        <w:t>15</w:t>
      </w:r>
      <w:r w:rsidR="001B237B">
        <w:rPr>
          <w:rFonts w:ascii="Cambria" w:hAnsi="Cambria" w:cs="Arial"/>
          <w:sz w:val="22"/>
          <w:szCs w:val="22"/>
        </w:rPr>
        <w:t>0 000,00</w:t>
      </w:r>
      <w:r w:rsidR="00B657E0" w:rsidRPr="00E23167">
        <w:rPr>
          <w:rFonts w:ascii="Cambria" w:hAnsi="Cambria" w:cs="Arial"/>
          <w:sz w:val="22"/>
          <w:szCs w:val="22"/>
        </w:rPr>
        <w:t xml:space="preserve"> zł </w:t>
      </w:r>
    </w:p>
    <w:p w14:paraId="5B6136D8" w14:textId="03194BB5" w:rsidR="00B657E0" w:rsidRPr="00E23167" w:rsidRDefault="00B657E0" w:rsidP="00B37A45">
      <w:pPr>
        <w:tabs>
          <w:tab w:val="left" w:pos="2268"/>
        </w:tabs>
        <w:spacing w:before="120"/>
        <w:ind w:left="2268" w:hanging="850"/>
        <w:jc w:val="both"/>
        <w:rPr>
          <w:rFonts w:ascii="Cambria" w:hAnsi="Cambria" w:cs="Arial"/>
          <w:sz w:val="22"/>
          <w:szCs w:val="22"/>
        </w:rPr>
      </w:pPr>
      <w:r w:rsidRPr="00E23167">
        <w:rPr>
          <w:rFonts w:ascii="Cambria" w:hAnsi="Cambria" w:cs="Arial"/>
          <w:b/>
          <w:sz w:val="22"/>
          <w:szCs w:val="22"/>
        </w:rPr>
        <w:lastRenderedPageBreak/>
        <w:t>II)</w:t>
      </w:r>
      <w:r w:rsidRPr="00E23167">
        <w:rPr>
          <w:rFonts w:ascii="Cambria" w:hAnsi="Cambria" w:cs="Arial"/>
          <w:b/>
          <w:sz w:val="22"/>
          <w:szCs w:val="22"/>
        </w:rPr>
        <w:tab/>
        <w:t xml:space="preserve">dla Pakietu </w:t>
      </w:r>
      <w:r w:rsidR="001B237B">
        <w:rPr>
          <w:rFonts w:ascii="Cambria" w:hAnsi="Cambria" w:cs="Arial"/>
          <w:b/>
          <w:sz w:val="22"/>
          <w:szCs w:val="22"/>
        </w:rPr>
        <w:t>II</w:t>
      </w:r>
      <w:r w:rsidRPr="00E23167">
        <w:rPr>
          <w:rFonts w:ascii="Cambria" w:hAnsi="Cambria" w:cs="Arial"/>
          <w:b/>
          <w:sz w:val="22"/>
          <w:szCs w:val="22"/>
        </w:rPr>
        <w:tab/>
      </w:r>
    </w:p>
    <w:p w14:paraId="3B81F075" w14:textId="0A8F366A" w:rsidR="00B657E0" w:rsidRDefault="007B276D" w:rsidP="00B37A45">
      <w:pPr>
        <w:tabs>
          <w:tab w:val="left" w:pos="2268"/>
        </w:tabs>
        <w:spacing w:before="120"/>
        <w:ind w:left="2268"/>
        <w:jc w:val="both"/>
        <w:rPr>
          <w:rFonts w:ascii="Cambria" w:hAnsi="Cambria" w:cs="Arial"/>
          <w:sz w:val="22"/>
          <w:szCs w:val="22"/>
        </w:rPr>
      </w:pPr>
      <w:r>
        <w:rPr>
          <w:rFonts w:ascii="Cambria" w:hAnsi="Cambria" w:cs="Arial"/>
          <w:sz w:val="22"/>
          <w:szCs w:val="22"/>
        </w:rPr>
        <w:t>19</w:t>
      </w:r>
      <w:r w:rsidR="001B237B">
        <w:rPr>
          <w:rFonts w:ascii="Cambria" w:hAnsi="Cambria" w:cs="Arial"/>
          <w:sz w:val="22"/>
          <w:szCs w:val="22"/>
        </w:rPr>
        <w:t>0 000,00</w:t>
      </w:r>
      <w:r w:rsidR="00B657E0" w:rsidRPr="00E23167">
        <w:rPr>
          <w:rFonts w:ascii="Cambria" w:hAnsi="Cambria" w:cs="Arial"/>
          <w:sz w:val="22"/>
          <w:szCs w:val="22"/>
        </w:rPr>
        <w:t xml:space="preserve"> zł </w:t>
      </w:r>
    </w:p>
    <w:p w14:paraId="389386AA" w14:textId="41DB2B2D" w:rsidR="001B237B" w:rsidRPr="00E23167" w:rsidRDefault="001B237B" w:rsidP="001B237B">
      <w:pPr>
        <w:tabs>
          <w:tab w:val="left" w:pos="2268"/>
        </w:tabs>
        <w:spacing w:before="120"/>
        <w:ind w:left="2268" w:hanging="850"/>
        <w:jc w:val="both"/>
        <w:rPr>
          <w:rFonts w:ascii="Cambria" w:hAnsi="Cambria" w:cs="Arial"/>
          <w:sz w:val="22"/>
          <w:szCs w:val="22"/>
        </w:rPr>
      </w:pPr>
      <w:r w:rsidRPr="00E23167">
        <w:rPr>
          <w:rFonts w:ascii="Cambria" w:hAnsi="Cambria" w:cs="Arial"/>
          <w:b/>
          <w:sz w:val="22"/>
          <w:szCs w:val="22"/>
        </w:rPr>
        <w:t>I</w:t>
      </w:r>
      <w:r>
        <w:rPr>
          <w:rFonts w:ascii="Cambria" w:hAnsi="Cambria" w:cs="Arial"/>
          <w:b/>
          <w:sz w:val="22"/>
          <w:szCs w:val="22"/>
        </w:rPr>
        <w:t>II</w:t>
      </w:r>
      <w:r w:rsidRPr="00E23167">
        <w:rPr>
          <w:rFonts w:ascii="Cambria" w:hAnsi="Cambria" w:cs="Arial"/>
          <w:b/>
          <w:sz w:val="22"/>
          <w:szCs w:val="22"/>
        </w:rPr>
        <w:t>)</w:t>
      </w:r>
      <w:r w:rsidRPr="00E23167">
        <w:rPr>
          <w:rFonts w:ascii="Cambria" w:hAnsi="Cambria" w:cs="Arial"/>
          <w:b/>
          <w:sz w:val="22"/>
          <w:szCs w:val="22"/>
        </w:rPr>
        <w:tab/>
        <w:t xml:space="preserve">dla Pakietu </w:t>
      </w:r>
      <w:r>
        <w:rPr>
          <w:rFonts w:ascii="Cambria" w:hAnsi="Cambria" w:cs="Arial"/>
          <w:b/>
          <w:sz w:val="22"/>
          <w:szCs w:val="22"/>
        </w:rPr>
        <w:t>III</w:t>
      </w:r>
      <w:r w:rsidRPr="00E23167">
        <w:rPr>
          <w:rFonts w:ascii="Cambria" w:hAnsi="Cambria" w:cs="Arial"/>
          <w:b/>
          <w:sz w:val="22"/>
          <w:szCs w:val="22"/>
        </w:rPr>
        <w:tab/>
      </w:r>
    </w:p>
    <w:p w14:paraId="0EA1EFEB" w14:textId="00EB48C4" w:rsidR="001B237B" w:rsidRPr="00E23167" w:rsidRDefault="007B276D" w:rsidP="001B237B">
      <w:pPr>
        <w:tabs>
          <w:tab w:val="left" w:pos="2268"/>
        </w:tabs>
        <w:spacing w:before="120"/>
        <w:ind w:left="2268"/>
        <w:jc w:val="both"/>
        <w:rPr>
          <w:rFonts w:ascii="Cambria" w:hAnsi="Cambria" w:cs="Arial"/>
          <w:sz w:val="22"/>
          <w:szCs w:val="22"/>
        </w:rPr>
      </w:pPr>
      <w:r>
        <w:rPr>
          <w:rFonts w:ascii="Cambria" w:hAnsi="Cambria" w:cs="Arial"/>
          <w:sz w:val="22"/>
          <w:szCs w:val="22"/>
        </w:rPr>
        <w:t>20</w:t>
      </w:r>
      <w:r w:rsidR="001B237B">
        <w:rPr>
          <w:rFonts w:ascii="Cambria" w:hAnsi="Cambria" w:cs="Arial"/>
          <w:sz w:val="22"/>
          <w:szCs w:val="22"/>
        </w:rPr>
        <w:t>0 000,00</w:t>
      </w:r>
      <w:r w:rsidR="001B237B" w:rsidRPr="00E23167">
        <w:rPr>
          <w:rFonts w:ascii="Cambria" w:hAnsi="Cambria" w:cs="Arial"/>
          <w:sz w:val="22"/>
          <w:szCs w:val="22"/>
        </w:rPr>
        <w:t xml:space="preserve"> zł </w:t>
      </w:r>
    </w:p>
    <w:p w14:paraId="757DBAC6" w14:textId="6F9C4061" w:rsidR="001B237B" w:rsidRPr="00E23167" w:rsidRDefault="001B237B" w:rsidP="001B237B">
      <w:pPr>
        <w:tabs>
          <w:tab w:val="left" w:pos="2268"/>
        </w:tabs>
        <w:spacing w:before="120"/>
        <w:ind w:left="2268" w:hanging="850"/>
        <w:jc w:val="both"/>
        <w:rPr>
          <w:rFonts w:ascii="Cambria" w:hAnsi="Cambria" w:cs="Arial"/>
          <w:sz w:val="22"/>
          <w:szCs w:val="22"/>
        </w:rPr>
      </w:pPr>
      <w:r w:rsidRPr="00E23167">
        <w:rPr>
          <w:rFonts w:ascii="Cambria" w:hAnsi="Cambria" w:cs="Arial"/>
          <w:b/>
          <w:sz w:val="22"/>
          <w:szCs w:val="22"/>
        </w:rPr>
        <w:t>I</w:t>
      </w:r>
      <w:r>
        <w:rPr>
          <w:rFonts w:ascii="Cambria" w:hAnsi="Cambria" w:cs="Arial"/>
          <w:b/>
          <w:sz w:val="22"/>
          <w:szCs w:val="22"/>
        </w:rPr>
        <w:t>V</w:t>
      </w:r>
      <w:r w:rsidRPr="00E23167">
        <w:rPr>
          <w:rFonts w:ascii="Cambria" w:hAnsi="Cambria" w:cs="Arial"/>
          <w:b/>
          <w:sz w:val="22"/>
          <w:szCs w:val="22"/>
        </w:rPr>
        <w:t>)</w:t>
      </w:r>
      <w:r w:rsidRPr="00E23167">
        <w:rPr>
          <w:rFonts w:ascii="Cambria" w:hAnsi="Cambria" w:cs="Arial"/>
          <w:b/>
          <w:sz w:val="22"/>
          <w:szCs w:val="22"/>
        </w:rPr>
        <w:tab/>
        <w:t xml:space="preserve">dla Pakietu </w:t>
      </w:r>
      <w:r>
        <w:rPr>
          <w:rFonts w:ascii="Cambria" w:hAnsi="Cambria" w:cs="Arial"/>
          <w:b/>
          <w:sz w:val="22"/>
          <w:szCs w:val="22"/>
        </w:rPr>
        <w:t>IV</w:t>
      </w:r>
      <w:r w:rsidRPr="00E23167">
        <w:rPr>
          <w:rFonts w:ascii="Cambria" w:hAnsi="Cambria" w:cs="Arial"/>
          <w:b/>
          <w:sz w:val="22"/>
          <w:szCs w:val="22"/>
        </w:rPr>
        <w:tab/>
      </w:r>
    </w:p>
    <w:p w14:paraId="737324CE" w14:textId="5F57BBDA" w:rsidR="001B237B" w:rsidRPr="00E23167" w:rsidRDefault="001B237B" w:rsidP="001B237B">
      <w:pPr>
        <w:tabs>
          <w:tab w:val="left" w:pos="2268"/>
        </w:tabs>
        <w:spacing w:before="120"/>
        <w:ind w:left="2268"/>
        <w:jc w:val="both"/>
        <w:rPr>
          <w:rFonts w:ascii="Cambria" w:hAnsi="Cambria" w:cs="Arial"/>
          <w:sz w:val="22"/>
          <w:szCs w:val="22"/>
        </w:rPr>
      </w:pPr>
      <w:r>
        <w:rPr>
          <w:rFonts w:ascii="Cambria" w:hAnsi="Cambria" w:cs="Arial"/>
          <w:sz w:val="22"/>
          <w:szCs w:val="22"/>
        </w:rPr>
        <w:t>2</w:t>
      </w:r>
      <w:r w:rsidR="007B276D">
        <w:rPr>
          <w:rFonts w:ascii="Cambria" w:hAnsi="Cambria" w:cs="Arial"/>
          <w:sz w:val="22"/>
          <w:szCs w:val="22"/>
        </w:rPr>
        <w:t>5</w:t>
      </w:r>
      <w:r>
        <w:rPr>
          <w:rFonts w:ascii="Cambria" w:hAnsi="Cambria" w:cs="Arial"/>
          <w:sz w:val="22"/>
          <w:szCs w:val="22"/>
        </w:rPr>
        <w:t> 000,00</w:t>
      </w:r>
      <w:r w:rsidRPr="00E23167">
        <w:rPr>
          <w:rFonts w:ascii="Cambria" w:hAnsi="Cambria" w:cs="Arial"/>
          <w:sz w:val="22"/>
          <w:szCs w:val="22"/>
        </w:rPr>
        <w:t xml:space="preserve"> zł </w:t>
      </w:r>
    </w:p>
    <w:p w14:paraId="61BA0660" w14:textId="77777777" w:rsidR="001B237B" w:rsidRPr="00E23167" w:rsidRDefault="001B237B" w:rsidP="00B37A45">
      <w:pPr>
        <w:tabs>
          <w:tab w:val="left" w:pos="2268"/>
        </w:tabs>
        <w:spacing w:before="120"/>
        <w:ind w:left="2268"/>
        <w:jc w:val="both"/>
        <w:rPr>
          <w:rFonts w:ascii="Cambria" w:hAnsi="Cambria" w:cs="Arial"/>
          <w:sz w:val="22"/>
          <w:szCs w:val="22"/>
        </w:rPr>
      </w:pPr>
    </w:p>
    <w:p w14:paraId="2FED7FBE" w14:textId="1F8C3FC9" w:rsidR="00B657E0" w:rsidRPr="00E23167" w:rsidRDefault="00F00DFF" w:rsidP="00B37A45">
      <w:pPr>
        <w:spacing w:before="120"/>
        <w:ind w:left="1418" w:hanging="709"/>
        <w:jc w:val="both"/>
        <w:rPr>
          <w:rFonts w:ascii="Cambria" w:hAnsi="Cambria" w:cs="Arial"/>
          <w:sz w:val="22"/>
          <w:szCs w:val="22"/>
        </w:rPr>
      </w:pPr>
      <w:r w:rsidRPr="00E23167">
        <w:rPr>
          <w:rFonts w:ascii="Cambria" w:hAnsi="Cambria" w:cs="Arial"/>
          <w:b/>
          <w:sz w:val="22"/>
          <w:szCs w:val="22"/>
        </w:rPr>
        <w:t>4</w:t>
      </w:r>
      <w:r w:rsidR="00B657E0" w:rsidRPr="00E23167">
        <w:rPr>
          <w:rFonts w:ascii="Cambria" w:hAnsi="Cambria" w:cs="Arial"/>
          <w:b/>
          <w:sz w:val="22"/>
          <w:szCs w:val="22"/>
        </w:rPr>
        <w:t>)</w:t>
      </w:r>
      <w:r w:rsidR="00B657E0" w:rsidRPr="00E23167">
        <w:rPr>
          <w:rFonts w:ascii="Cambria" w:hAnsi="Cambria" w:cs="Arial"/>
          <w:b/>
          <w:sz w:val="22"/>
          <w:szCs w:val="22"/>
        </w:rPr>
        <w:tab/>
        <w:t>zdolności technicznej lub zawodowej</w:t>
      </w:r>
      <w:r w:rsidR="00DE41B3" w:rsidRPr="00E23167">
        <w:rPr>
          <w:rFonts w:ascii="Cambria" w:hAnsi="Cambria" w:cs="Arial"/>
          <w:b/>
          <w:sz w:val="22"/>
          <w:szCs w:val="22"/>
        </w:rPr>
        <w:t>:</w:t>
      </w:r>
    </w:p>
    <w:p w14:paraId="454A79E9" w14:textId="77777777" w:rsidR="00B657E0" w:rsidRPr="00E23167" w:rsidRDefault="00B657E0" w:rsidP="00B37A45">
      <w:pPr>
        <w:spacing w:before="120"/>
        <w:ind w:left="2268" w:hanging="850"/>
        <w:jc w:val="both"/>
        <w:rPr>
          <w:rFonts w:ascii="Cambria" w:hAnsi="Cambria" w:cs="Arial"/>
          <w:sz w:val="22"/>
          <w:szCs w:val="22"/>
        </w:rPr>
      </w:pPr>
      <w:r w:rsidRPr="00E23167">
        <w:rPr>
          <w:rFonts w:ascii="Cambria" w:hAnsi="Cambria" w:cs="Arial"/>
          <w:b/>
          <w:sz w:val="22"/>
          <w:szCs w:val="22"/>
        </w:rPr>
        <w:t>a)</w:t>
      </w:r>
      <w:r w:rsidRPr="00E23167">
        <w:rPr>
          <w:rFonts w:ascii="Cambria" w:hAnsi="Cambria" w:cs="Arial"/>
          <w:b/>
          <w:sz w:val="22"/>
          <w:szCs w:val="22"/>
        </w:rPr>
        <w:tab/>
      </w:r>
      <w:r w:rsidRPr="00E23167">
        <w:rPr>
          <w:rFonts w:ascii="Cambria" w:hAnsi="Cambria" w:cs="Arial"/>
          <w:sz w:val="22"/>
          <w:szCs w:val="22"/>
        </w:rPr>
        <w:t>Warunek ten, w zakresie doświadczenia, zostanie uznany za spełniony, jeśli Wykonawca wykaże, że w okresie ostatnich 3 lat</w:t>
      </w:r>
      <w:r w:rsidR="009933E1" w:rsidRPr="00E23167">
        <w:rPr>
          <w:rFonts w:ascii="Cambria" w:hAnsi="Cambria" w:cs="Arial"/>
          <w:sz w:val="22"/>
          <w:szCs w:val="22"/>
        </w:rPr>
        <w:t xml:space="preserve"> liczonych wstecz</w:t>
      </w:r>
      <w:r w:rsidRPr="00E23167">
        <w:rPr>
          <w:rFonts w:ascii="Cambria" w:hAnsi="Cambria" w:cs="Arial"/>
          <w:sz w:val="22"/>
          <w:szCs w:val="22"/>
        </w:rPr>
        <w:t xml:space="preserve"> od dnia</w:t>
      </w:r>
      <w:r w:rsidR="009933E1" w:rsidRPr="00E23167">
        <w:rPr>
          <w:rFonts w:ascii="Cambria" w:hAnsi="Cambria" w:cs="Arial"/>
          <w:sz w:val="22"/>
          <w:szCs w:val="22"/>
        </w:rPr>
        <w:t>,</w:t>
      </w:r>
      <w:r w:rsidRPr="00E23167">
        <w:rPr>
          <w:rFonts w:ascii="Cambria" w:hAnsi="Cambria" w:cs="Arial"/>
          <w:sz w:val="22"/>
          <w:szCs w:val="22"/>
        </w:rPr>
        <w:t xml:space="preserve"> w którym upływa termin składania ofert (a jeżeli okres prowadzenia działalności jest krótszy – w tym okresie): </w:t>
      </w:r>
    </w:p>
    <w:p w14:paraId="3D7F0EC9" w14:textId="77777777" w:rsidR="00B657E0" w:rsidRPr="00E23167" w:rsidRDefault="00B657E0" w:rsidP="00B37A45">
      <w:pPr>
        <w:spacing w:before="120"/>
        <w:ind w:left="2977" w:hanging="709"/>
        <w:jc w:val="both"/>
        <w:rPr>
          <w:rFonts w:ascii="Cambria" w:hAnsi="Cambria" w:cs="Arial"/>
          <w:b/>
          <w:sz w:val="22"/>
          <w:szCs w:val="22"/>
        </w:rPr>
      </w:pPr>
      <w:r w:rsidRPr="00E23167">
        <w:rPr>
          <w:rFonts w:ascii="Cambria" w:hAnsi="Cambria" w:cs="Arial"/>
          <w:b/>
          <w:sz w:val="22"/>
          <w:szCs w:val="22"/>
        </w:rPr>
        <w:t>I)</w:t>
      </w:r>
      <w:r w:rsidRPr="00E23167">
        <w:rPr>
          <w:rFonts w:ascii="Cambria" w:hAnsi="Cambria" w:cs="Arial"/>
          <w:b/>
          <w:sz w:val="22"/>
          <w:szCs w:val="22"/>
        </w:rPr>
        <w:tab/>
        <w:t>dla Pakietu I</w:t>
      </w:r>
      <w:r w:rsidRPr="00E23167">
        <w:rPr>
          <w:rFonts w:ascii="Cambria" w:hAnsi="Cambria" w:cs="Arial"/>
          <w:b/>
          <w:sz w:val="22"/>
          <w:szCs w:val="22"/>
        </w:rPr>
        <w:tab/>
      </w:r>
      <w:r w:rsidRPr="00E23167">
        <w:rPr>
          <w:rFonts w:ascii="Cambria" w:hAnsi="Cambria" w:cs="Arial"/>
          <w:b/>
          <w:sz w:val="22"/>
          <w:szCs w:val="22"/>
        </w:rPr>
        <w:tab/>
      </w:r>
    </w:p>
    <w:p w14:paraId="4E67184D" w14:textId="11118C0B" w:rsidR="009938D3" w:rsidRPr="00E23167" w:rsidRDefault="0072078D" w:rsidP="00B37A45">
      <w:pPr>
        <w:spacing w:before="120"/>
        <w:ind w:left="2977"/>
        <w:jc w:val="both"/>
        <w:rPr>
          <w:rFonts w:ascii="Cambria" w:hAnsi="Cambria" w:cs="Arial"/>
          <w:sz w:val="22"/>
          <w:szCs w:val="22"/>
        </w:rPr>
      </w:pPr>
      <w:r w:rsidRPr="00E23167">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EC50F8">
        <w:rPr>
          <w:rFonts w:ascii="Cambria" w:hAnsi="Cambria" w:cs="Arial"/>
          <w:sz w:val="22"/>
          <w:szCs w:val="22"/>
        </w:rPr>
        <w:t xml:space="preserve">1 </w:t>
      </w:r>
      <w:r w:rsidR="000F7EB5">
        <w:rPr>
          <w:rFonts w:ascii="Cambria" w:hAnsi="Cambria" w:cs="Arial"/>
          <w:sz w:val="22"/>
          <w:szCs w:val="22"/>
        </w:rPr>
        <w:t>6</w:t>
      </w:r>
      <w:r w:rsidR="00EC50F8">
        <w:rPr>
          <w:rFonts w:ascii="Cambria" w:hAnsi="Cambria" w:cs="Arial"/>
          <w:sz w:val="22"/>
          <w:szCs w:val="22"/>
        </w:rPr>
        <w:t xml:space="preserve">00 000,00 </w:t>
      </w:r>
      <w:r w:rsidRPr="00E23167">
        <w:rPr>
          <w:rFonts w:ascii="Cambria" w:hAnsi="Cambria" w:cs="Arial"/>
          <w:sz w:val="22"/>
          <w:szCs w:val="22"/>
        </w:rPr>
        <w:t xml:space="preserve">zł brutto polegające na wykonywaniu prac obejmujących </w:t>
      </w:r>
      <w:r w:rsidR="00EC50F8">
        <w:rPr>
          <w:rFonts w:ascii="Cambria" w:hAnsi="Cambria" w:cs="Arial"/>
          <w:sz w:val="22"/>
          <w:szCs w:val="22"/>
        </w:rPr>
        <w:t>zagospodarowanie lasu oraz pozyskanie i zrywkę drewna</w:t>
      </w:r>
      <w:r w:rsidRPr="00E23167">
        <w:rPr>
          <w:rFonts w:ascii="Cambria" w:hAnsi="Cambria" w:cs="Arial"/>
          <w:sz w:val="22"/>
          <w:szCs w:val="22"/>
        </w:rPr>
        <w:t>,</w:t>
      </w:r>
      <w:r w:rsidR="009054AA" w:rsidRPr="00E23167">
        <w:rPr>
          <w:rFonts w:ascii="Cambria" w:hAnsi="Cambria" w:cs="Arial"/>
          <w:sz w:val="22"/>
          <w:szCs w:val="22"/>
        </w:rPr>
        <w:t xml:space="preserve"> </w:t>
      </w:r>
      <w:r w:rsidRPr="00E23167">
        <w:rPr>
          <w:rFonts w:ascii="Cambria" w:hAnsi="Cambria" w:cs="Arial"/>
          <w:sz w:val="22"/>
          <w:szCs w:val="22"/>
        </w:rPr>
        <w:t>przy czym</w:t>
      </w:r>
      <w:r w:rsidR="00BA5793" w:rsidRPr="00E23167">
        <w:rPr>
          <w:rFonts w:ascii="Cambria" w:hAnsi="Cambria" w:cs="Arial"/>
          <w:sz w:val="22"/>
          <w:szCs w:val="22"/>
        </w:rPr>
        <w:t>:</w:t>
      </w:r>
      <w:r w:rsidRPr="00E23167">
        <w:rPr>
          <w:rFonts w:ascii="Cambria" w:hAnsi="Cambria" w:cs="Arial"/>
          <w:sz w:val="22"/>
          <w:szCs w:val="22"/>
        </w:rPr>
        <w:t xml:space="preserve"> </w:t>
      </w:r>
      <w:r w:rsidR="00BA5793" w:rsidRPr="00E23167">
        <w:rPr>
          <w:rFonts w:ascii="Cambria" w:hAnsi="Cambria" w:cs="Arial"/>
          <w:sz w:val="22"/>
          <w:szCs w:val="22"/>
        </w:rPr>
        <w:t xml:space="preserve">(a) </w:t>
      </w:r>
      <w:r w:rsidRPr="00E23167">
        <w:rPr>
          <w:rFonts w:ascii="Cambria" w:hAnsi="Cambria" w:cs="Arial"/>
          <w:sz w:val="22"/>
          <w:szCs w:val="22"/>
        </w:rPr>
        <w:t xml:space="preserve">w przypadku </w:t>
      </w:r>
      <w:r w:rsidR="0002234A" w:rsidRPr="00E23167">
        <w:rPr>
          <w:rFonts w:ascii="Cambria" w:hAnsi="Cambria" w:cs="Arial"/>
          <w:sz w:val="22"/>
          <w:szCs w:val="22"/>
        </w:rPr>
        <w:t>W</w:t>
      </w:r>
      <w:r w:rsidRPr="00E23167">
        <w:rPr>
          <w:rFonts w:ascii="Cambria" w:hAnsi="Cambria" w:cs="Arial"/>
          <w:sz w:val="22"/>
          <w:szCs w:val="22"/>
        </w:rPr>
        <w:t xml:space="preserve">ykonawców wspólnie ubiegających się o udzielenie zamówienia, co najmniej jeden z takich </w:t>
      </w:r>
      <w:r w:rsidR="0002234A" w:rsidRPr="00E23167">
        <w:rPr>
          <w:rFonts w:ascii="Cambria" w:hAnsi="Cambria" w:cs="Arial"/>
          <w:sz w:val="22"/>
          <w:szCs w:val="22"/>
        </w:rPr>
        <w:t>W</w:t>
      </w:r>
      <w:r w:rsidRPr="00E23167">
        <w:rPr>
          <w:rFonts w:ascii="Cambria" w:hAnsi="Cambria" w:cs="Arial"/>
          <w:sz w:val="22"/>
          <w:szCs w:val="22"/>
        </w:rPr>
        <w:t>ykonawców powinien wykazać usługi z zakresu gospodarki leśnej o wartości stanowiącej co najmniej 50% łącznej wartości usług wymaganej w treści niniejszego warunku</w:t>
      </w:r>
      <w:r w:rsidR="00BA5793" w:rsidRPr="00E23167">
        <w:rPr>
          <w:rFonts w:ascii="Cambria" w:hAnsi="Cambria" w:cs="Arial"/>
          <w:sz w:val="22"/>
          <w:szCs w:val="22"/>
        </w:rPr>
        <w:t xml:space="preserve">, (b) w przypadku </w:t>
      </w:r>
      <w:r w:rsidR="00A633C3" w:rsidRPr="00E23167">
        <w:rPr>
          <w:rFonts w:ascii="Cambria" w:hAnsi="Cambria" w:cs="Arial"/>
          <w:sz w:val="22"/>
          <w:szCs w:val="22"/>
        </w:rPr>
        <w:t>polegania na doświadczeniu podmiotów udostępniających zasoby</w:t>
      </w:r>
      <w:r w:rsidR="00BA5793" w:rsidRPr="00E23167">
        <w:rPr>
          <w:rFonts w:ascii="Cambria" w:hAnsi="Cambria" w:cs="Arial"/>
          <w:sz w:val="22"/>
          <w:szCs w:val="22"/>
        </w:rPr>
        <w:t xml:space="preserve">, co najmniej jeden z takich </w:t>
      </w:r>
      <w:r w:rsidR="00BA4992" w:rsidRPr="00E23167">
        <w:rPr>
          <w:rFonts w:ascii="Cambria" w:hAnsi="Cambria" w:cs="Arial"/>
          <w:sz w:val="22"/>
          <w:szCs w:val="22"/>
        </w:rPr>
        <w:t>podmiotów</w:t>
      </w:r>
      <w:r w:rsidR="00C50465" w:rsidRPr="00E23167">
        <w:rPr>
          <w:rFonts w:ascii="Cambria" w:hAnsi="Cambria" w:cs="Arial"/>
          <w:sz w:val="22"/>
          <w:szCs w:val="22"/>
        </w:rPr>
        <w:t xml:space="preserve"> lub </w:t>
      </w:r>
      <w:r w:rsidR="0002234A" w:rsidRPr="00E23167">
        <w:rPr>
          <w:rFonts w:ascii="Cambria" w:hAnsi="Cambria" w:cs="Arial"/>
          <w:sz w:val="22"/>
          <w:szCs w:val="22"/>
        </w:rPr>
        <w:t>W</w:t>
      </w:r>
      <w:r w:rsidR="00BA4992" w:rsidRPr="00E23167">
        <w:rPr>
          <w:rFonts w:ascii="Cambria" w:hAnsi="Cambria" w:cs="Arial"/>
          <w:sz w:val="22"/>
          <w:szCs w:val="22"/>
        </w:rPr>
        <w:t>ykonawca</w:t>
      </w:r>
      <w:r w:rsidR="00394D36" w:rsidRPr="00E23167">
        <w:rPr>
          <w:rFonts w:ascii="Cambria" w:hAnsi="Cambria" w:cs="Arial"/>
          <w:sz w:val="22"/>
          <w:szCs w:val="22"/>
        </w:rPr>
        <w:t xml:space="preserve"> </w:t>
      </w:r>
      <w:r w:rsidR="00C50465" w:rsidRPr="00E23167">
        <w:rPr>
          <w:rFonts w:ascii="Cambria" w:hAnsi="Cambria" w:cs="Arial"/>
          <w:sz w:val="22"/>
          <w:szCs w:val="22"/>
        </w:rPr>
        <w:t>(</w:t>
      </w:r>
      <w:r w:rsidR="002A6530" w:rsidRPr="00E23167">
        <w:rPr>
          <w:rFonts w:ascii="Cambria" w:hAnsi="Cambria" w:cs="Arial"/>
          <w:sz w:val="22"/>
          <w:szCs w:val="22"/>
        </w:rPr>
        <w:t xml:space="preserve">a </w:t>
      </w:r>
      <w:r w:rsidR="000E7CF1" w:rsidRPr="00E23167">
        <w:rPr>
          <w:rFonts w:ascii="Cambria" w:hAnsi="Cambria" w:cs="Arial"/>
          <w:sz w:val="22"/>
          <w:szCs w:val="22"/>
        </w:rPr>
        <w:t xml:space="preserve">w przypadku </w:t>
      </w:r>
      <w:r w:rsidR="0002234A" w:rsidRPr="00E23167">
        <w:rPr>
          <w:rFonts w:ascii="Cambria" w:hAnsi="Cambria" w:cs="Arial"/>
          <w:sz w:val="22"/>
          <w:szCs w:val="22"/>
        </w:rPr>
        <w:t>W</w:t>
      </w:r>
      <w:r w:rsidR="000E7CF1" w:rsidRPr="00E23167">
        <w:rPr>
          <w:rFonts w:ascii="Cambria" w:hAnsi="Cambria" w:cs="Arial"/>
          <w:sz w:val="22"/>
          <w:szCs w:val="22"/>
        </w:rPr>
        <w:t xml:space="preserve">ykonawców wspólnie ubiegających się o udzielenie zamówienia - co </w:t>
      </w:r>
      <w:r w:rsidR="0017619F" w:rsidRPr="00E23167">
        <w:rPr>
          <w:rFonts w:ascii="Cambria" w:hAnsi="Cambria" w:cs="Arial"/>
          <w:sz w:val="22"/>
          <w:szCs w:val="22"/>
        </w:rPr>
        <w:t xml:space="preserve">najmniej </w:t>
      </w:r>
      <w:r w:rsidR="00BA4992" w:rsidRPr="00E23167">
        <w:rPr>
          <w:rFonts w:ascii="Cambria" w:hAnsi="Cambria" w:cs="Arial"/>
          <w:sz w:val="22"/>
          <w:szCs w:val="22"/>
        </w:rPr>
        <w:t>jed</w:t>
      </w:r>
      <w:r w:rsidR="00394D36" w:rsidRPr="00E23167">
        <w:rPr>
          <w:rFonts w:ascii="Cambria" w:hAnsi="Cambria" w:cs="Arial"/>
          <w:sz w:val="22"/>
          <w:szCs w:val="22"/>
        </w:rPr>
        <w:t xml:space="preserve">en </w:t>
      </w:r>
      <w:r w:rsidR="00BA4992" w:rsidRPr="00E23167">
        <w:rPr>
          <w:rFonts w:ascii="Cambria" w:hAnsi="Cambria" w:cs="Arial"/>
          <w:sz w:val="22"/>
          <w:szCs w:val="22"/>
        </w:rPr>
        <w:t xml:space="preserve">z </w:t>
      </w:r>
      <w:r w:rsidR="000E7CF1" w:rsidRPr="00E23167">
        <w:rPr>
          <w:rFonts w:ascii="Cambria" w:hAnsi="Cambria" w:cs="Arial"/>
          <w:sz w:val="22"/>
          <w:szCs w:val="22"/>
        </w:rPr>
        <w:t xml:space="preserve">takich </w:t>
      </w:r>
      <w:r w:rsidR="0002234A" w:rsidRPr="00E23167">
        <w:rPr>
          <w:rFonts w:ascii="Cambria" w:hAnsi="Cambria" w:cs="Arial"/>
          <w:sz w:val="22"/>
          <w:szCs w:val="22"/>
        </w:rPr>
        <w:t>W</w:t>
      </w:r>
      <w:r w:rsidR="00BA4992" w:rsidRPr="00E23167">
        <w:rPr>
          <w:rFonts w:ascii="Cambria" w:hAnsi="Cambria" w:cs="Arial"/>
          <w:sz w:val="22"/>
          <w:szCs w:val="22"/>
        </w:rPr>
        <w:t>ykonawców</w:t>
      </w:r>
      <w:r w:rsidR="000E7CF1" w:rsidRPr="00E23167">
        <w:rPr>
          <w:rFonts w:ascii="Cambria" w:hAnsi="Cambria" w:cs="Arial"/>
          <w:sz w:val="22"/>
          <w:szCs w:val="22"/>
        </w:rPr>
        <w:t xml:space="preserve">) </w:t>
      </w:r>
      <w:r w:rsidR="00BA5793" w:rsidRPr="00E23167">
        <w:rPr>
          <w:rFonts w:ascii="Cambria" w:hAnsi="Cambria" w:cs="Arial"/>
          <w:sz w:val="22"/>
          <w:szCs w:val="22"/>
        </w:rPr>
        <w:t>powinien wykazać usługi z zakresu gospodarki leśnej o wartości stanowiącej co najmniej 50% łącznej wartości usług wymaganej w treści niniejszego warunku</w:t>
      </w:r>
      <w:r w:rsidR="00394D36" w:rsidRPr="00E23167">
        <w:rPr>
          <w:rFonts w:ascii="Cambria" w:hAnsi="Cambria" w:cs="Arial"/>
          <w:sz w:val="22"/>
          <w:szCs w:val="22"/>
        </w:rPr>
        <w:t xml:space="preserve">; </w:t>
      </w:r>
    </w:p>
    <w:p w14:paraId="24E3559E" w14:textId="62253CF9" w:rsidR="00EC50F8" w:rsidRPr="00E23167" w:rsidRDefault="00EC50F8" w:rsidP="00EC50F8">
      <w:pPr>
        <w:spacing w:before="120"/>
        <w:ind w:left="2977" w:hanging="709"/>
        <w:jc w:val="both"/>
        <w:rPr>
          <w:rFonts w:ascii="Cambria" w:hAnsi="Cambria" w:cs="Arial"/>
          <w:b/>
          <w:sz w:val="22"/>
          <w:szCs w:val="22"/>
        </w:rPr>
      </w:pPr>
      <w:r w:rsidRPr="00E23167">
        <w:rPr>
          <w:rFonts w:ascii="Cambria" w:hAnsi="Cambria" w:cs="Arial"/>
          <w:b/>
          <w:sz w:val="22"/>
          <w:szCs w:val="22"/>
        </w:rPr>
        <w:t>I</w:t>
      </w:r>
      <w:r>
        <w:rPr>
          <w:rFonts w:ascii="Cambria" w:hAnsi="Cambria" w:cs="Arial"/>
          <w:b/>
          <w:sz w:val="22"/>
          <w:szCs w:val="22"/>
        </w:rPr>
        <w:t>I</w:t>
      </w:r>
      <w:r w:rsidRPr="00E23167">
        <w:rPr>
          <w:rFonts w:ascii="Cambria" w:hAnsi="Cambria" w:cs="Arial"/>
          <w:b/>
          <w:sz w:val="22"/>
          <w:szCs w:val="22"/>
        </w:rPr>
        <w:t>)</w:t>
      </w:r>
      <w:r w:rsidRPr="00E23167">
        <w:rPr>
          <w:rFonts w:ascii="Cambria" w:hAnsi="Cambria" w:cs="Arial"/>
          <w:b/>
          <w:sz w:val="22"/>
          <w:szCs w:val="22"/>
        </w:rPr>
        <w:tab/>
        <w:t>dla Pakietu I</w:t>
      </w:r>
      <w:r>
        <w:rPr>
          <w:rFonts w:ascii="Cambria" w:hAnsi="Cambria" w:cs="Arial"/>
          <w:b/>
          <w:sz w:val="22"/>
          <w:szCs w:val="22"/>
        </w:rPr>
        <w:t>I</w:t>
      </w:r>
      <w:r w:rsidRPr="00E23167">
        <w:rPr>
          <w:rFonts w:ascii="Cambria" w:hAnsi="Cambria" w:cs="Arial"/>
          <w:b/>
          <w:sz w:val="22"/>
          <w:szCs w:val="22"/>
        </w:rPr>
        <w:tab/>
      </w:r>
      <w:r w:rsidRPr="00E23167">
        <w:rPr>
          <w:rFonts w:ascii="Cambria" w:hAnsi="Cambria" w:cs="Arial"/>
          <w:b/>
          <w:sz w:val="22"/>
          <w:szCs w:val="22"/>
        </w:rPr>
        <w:tab/>
      </w:r>
    </w:p>
    <w:p w14:paraId="4058501C" w14:textId="62127915" w:rsidR="00EC50F8" w:rsidRDefault="00EC50F8" w:rsidP="00EC50F8">
      <w:pPr>
        <w:spacing w:before="120"/>
        <w:ind w:left="2977"/>
        <w:jc w:val="both"/>
        <w:rPr>
          <w:rFonts w:ascii="Cambria" w:hAnsi="Cambria" w:cs="Arial"/>
          <w:sz w:val="22"/>
          <w:szCs w:val="22"/>
        </w:rPr>
      </w:pPr>
      <w:r w:rsidRPr="00E23167">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Pr>
          <w:rFonts w:ascii="Cambria" w:hAnsi="Cambria" w:cs="Arial"/>
          <w:sz w:val="22"/>
          <w:szCs w:val="22"/>
        </w:rPr>
        <w:t xml:space="preserve">1 </w:t>
      </w:r>
      <w:r w:rsidR="000F7EB5">
        <w:rPr>
          <w:rFonts w:ascii="Cambria" w:hAnsi="Cambria" w:cs="Arial"/>
          <w:sz w:val="22"/>
          <w:szCs w:val="22"/>
        </w:rPr>
        <w:t>9</w:t>
      </w:r>
      <w:r>
        <w:rPr>
          <w:rFonts w:ascii="Cambria" w:hAnsi="Cambria" w:cs="Arial"/>
          <w:sz w:val="22"/>
          <w:szCs w:val="22"/>
        </w:rPr>
        <w:t xml:space="preserve">00 000,00 </w:t>
      </w:r>
      <w:r w:rsidRPr="00E23167">
        <w:rPr>
          <w:rFonts w:ascii="Cambria" w:hAnsi="Cambria" w:cs="Arial"/>
          <w:sz w:val="22"/>
          <w:szCs w:val="22"/>
        </w:rPr>
        <w:t xml:space="preserve">zł brutto polegające na wykonywaniu prac obejmujących </w:t>
      </w:r>
      <w:r>
        <w:rPr>
          <w:rFonts w:ascii="Cambria" w:hAnsi="Cambria" w:cs="Arial"/>
          <w:sz w:val="22"/>
          <w:szCs w:val="22"/>
        </w:rPr>
        <w:t>zagospodarowanie lasu oraz pozyskanie i zrywkę drewna</w:t>
      </w:r>
      <w:r w:rsidRPr="00E23167">
        <w:rPr>
          <w:rFonts w:ascii="Cambria" w:hAnsi="Cambria" w:cs="Arial"/>
          <w:sz w:val="22"/>
          <w:szCs w:val="22"/>
        </w:rPr>
        <w:t xml:space="preserve">, 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w:t>
      </w:r>
      <w:r w:rsidRPr="00E23167">
        <w:rPr>
          <w:rFonts w:ascii="Cambria" w:hAnsi="Cambria" w:cs="Arial"/>
          <w:sz w:val="22"/>
          <w:szCs w:val="22"/>
        </w:rPr>
        <w:lastRenderedPageBreak/>
        <w:t xml:space="preserve">przypadku Wykonawców wspólnie ubiegających się o udzielenie zamówienia - co najmniej jeden z takich Wykonawców) powinien wykazać usługi z zakresu gospodarki leśnej o wartości stanowiącej co najmniej 50% łącznej wartości usług wymaganej w treści niniejszego warunku; </w:t>
      </w:r>
    </w:p>
    <w:p w14:paraId="63240C2B" w14:textId="1232C254" w:rsidR="00EC50F8" w:rsidRPr="00E23167" w:rsidRDefault="00EC50F8" w:rsidP="00EC50F8">
      <w:pPr>
        <w:spacing w:before="120"/>
        <w:ind w:left="2977" w:hanging="709"/>
        <w:jc w:val="both"/>
        <w:rPr>
          <w:rFonts w:ascii="Cambria" w:hAnsi="Cambria" w:cs="Arial"/>
          <w:b/>
          <w:sz w:val="22"/>
          <w:szCs w:val="22"/>
        </w:rPr>
      </w:pPr>
      <w:r w:rsidRPr="00E23167">
        <w:rPr>
          <w:rFonts w:ascii="Cambria" w:hAnsi="Cambria" w:cs="Arial"/>
          <w:b/>
          <w:sz w:val="22"/>
          <w:szCs w:val="22"/>
        </w:rPr>
        <w:t>I</w:t>
      </w:r>
      <w:r>
        <w:rPr>
          <w:rFonts w:ascii="Cambria" w:hAnsi="Cambria" w:cs="Arial"/>
          <w:b/>
          <w:sz w:val="22"/>
          <w:szCs w:val="22"/>
        </w:rPr>
        <w:t>II</w:t>
      </w:r>
      <w:r w:rsidRPr="00E23167">
        <w:rPr>
          <w:rFonts w:ascii="Cambria" w:hAnsi="Cambria" w:cs="Arial"/>
          <w:b/>
          <w:sz w:val="22"/>
          <w:szCs w:val="22"/>
        </w:rPr>
        <w:t>)</w:t>
      </w:r>
      <w:r w:rsidRPr="00E23167">
        <w:rPr>
          <w:rFonts w:ascii="Cambria" w:hAnsi="Cambria" w:cs="Arial"/>
          <w:b/>
          <w:sz w:val="22"/>
          <w:szCs w:val="22"/>
        </w:rPr>
        <w:tab/>
        <w:t>dla Pakietu I</w:t>
      </w:r>
      <w:r>
        <w:rPr>
          <w:rFonts w:ascii="Cambria" w:hAnsi="Cambria" w:cs="Arial"/>
          <w:b/>
          <w:sz w:val="22"/>
          <w:szCs w:val="22"/>
        </w:rPr>
        <w:t>II</w:t>
      </w:r>
      <w:r w:rsidRPr="00E23167">
        <w:rPr>
          <w:rFonts w:ascii="Cambria" w:hAnsi="Cambria" w:cs="Arial"/>
          <w:b/>
          <w:sz w:val="22"/>
          <w:szCs w:val="22"/>
        </w:rPr>
        <w:tab/>
      </w:r>
      <w:r w:rsidRPr="00E23167">
        <w:rPr>
          <w:rFonts w:ascii="Cambria" w:hAnsi="Cambria" w:cs="Arial"/>
          <w:b/>
          <w:sz w:val="22"/>
          <w:szCs w:val="22"/>
        </w:rPr>
        <w:tab/>
      </w:r>
    </w:p>
    <w:p w14:paraId="78F3BFE2" w14:textId="6226DCF7" w:rsidR="00EC50F8" w:rsidRPr="00E23167" w:rsidRDefault="00EC50F8" w:rsidP="00EC50F8">
      <w:pPr>
        <w:spacing w:before="120"/>
        <w:ind w:left="2977"/>
        <w:jc w:val="both"/>
        <w:rPr>
          <w:rFonts w:ascii="Cambria" w:hAnsi="Cambria" w:cs="Arial"/>
          <w:sz w:val="22"/>
          <w:szCs w:val="22"/>
        </w:rPr>
      </w:pPr>
      <w:r w:rsidRPr="00E23167">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0F7EB5">
        <w:rPr>
          <w:rFonts w:ascii="Cambria" w:hAnsi="Cambria" w:cs="Arial"/>
          <w:sz w:val="22"/>
          <w:szCs w:val="22"/>
        </w:rPr>
        <w:t>2</w:t>
      </w:r>
      <w:r>
        <w:rPr>
          <w:rFonts w:ascii="Cambria" w:hAnsi="Cambria" w:cs="Arial"/>
          <w:sz w:val="22"/>
          <w:szCs w:val="22"/>
        </w:rPr>
        <w:t xml:space="preserve"> </w:t>
      </w:r>
      <w:r w:rsidR="000F7EB5">
        <w:rPr>
          <w:rFonts w:ascii="Cambria" w:hAnsi="Cambria" w:cs="Arial"/>
          <w:sz w:val="22"/>
          <w:szCs w:val="22"/>
        </w:rPr>
        <w:t>0</w:t>
      </w:r>
      <w:r>
        <w:rPr>
          <w:rFonts w:ascii="Cambria" w:hAnsi="Cambria" w:cs="Arial"/>
          <w:sz w:val="22"/>
          <w:szCs w:val="22"/>
        </w:rPr>
        <w:t xml:space="preserve">00 000,00 </w:t>
      </w:r>
      <w:r w:rsidRPr="00E23167">
        <w:rPr>
          <w:rFonts w:ascii="Cambria" w:hAnsi="Cambria" w:cs="Arial"/>
          <w:sz w:val="22"/>
          <w:szCs w:val="22"/>
        </w:rPr>
        <w:t xml:space="preserve">zł brutto polegające na wykonywaniu prac obejmujących </w:t>
      </w:r>
      <w:r>
        <w:rPr>
          <w:rFonts w:ascii="Cambria" w:hAnsi="Cambria" w:cs="Arial"/>
          <w:sz w:val="22"/>
          <w:szCs w:val="22"/>
        </w:rPr>
        <w:t>zagospodarowanie lasu oraz pozyskanie i zrywkę drewna</w:t>
      </w:r>
      <w:r w:rsidRPr="00E23167">
        <w:rPr>
          <w:rFonts w:ascii="Cambria" w:hAnsi="Cambria" w:cs="Arial"/>
          <w:sz w:val="22"/>
          <w:szCs w:val="22"/>
        </w:rPr>
        <w:t xml:space="preserve">, 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 </w:t>
      </w:r>
    </w:p>
    <w:p w14:paraId="0AD876DF" w14:textId="38C7F61B" w:rsidR="00EC50F8" w:rsidRPr="00E23167" w:rsidRDefault="00EC50F8" w:rsidP="00EC50F8">
      <w:pPr>
        <w:spacing w:before="120"/>
        <w:ind w:left="2977" w:hanging="709"/>
        <w:jc w:val="both"/>
        <w:rPr>
          <w:rFonts w:ascii="Cambria" w:hAnsi="Cambria" w:cs="Arial"/>
          <w:b/>
          <w:sz w:val="22"/>
          <w:szCs w:val="22"/>
        </w:rPr>
      </w:pPr>
      <w:r w:rsidRPr="00E23167">
        <w:rPr>
          <w:rFonts w:ascii="Cambria" w:hAnsi="Cambria" w:cs="Arial"/>
          <w:b/>
          <w:sz w:val="22"/>
          <w:szCs w:val="22"/>
        </w:rPr>
        <w:t>I</w:t>
      </w:r>
      <w:r>
        <w:rPr>
          <w:rFonts w:ascii="Cambria" w:hAnsi="Cambria" w:cs="Arial"/>
          <w:b/>
          <w:sz w:val="22"/>
          <w:szCs w:val="22"/>
        </w:rPr>
        <w:t>V</w:t>
      </w:r>
      <w:r w:rsidRPr="00E23167">
        <w:rPr>
          <w:rFonts w:ascii="Cambria" w:hAnsi="Cambria" w:cs="Arial"/>
          <w:b/>
          <w:sz w:val="22"/>
          <w:szCs w:val="22"/>
        </w:rPr>
        <w:t>)</w:t>
      </w:r>
      <w:r w:rsidRPr="00E23167">
        <w:rPr>
          <w:rFonts w:ascii="Cambria" w:hAnsi="Cambria" w:cs="Arial"/>
          <w:b/>
          <w:sz w:val="22"/>
          <w:szCs w:val="22"/>
        </w:rPr>
        <w:tab/>
        <w:t>dla Pakietu I</w:t>
      </w:r>
      <w:r>
        <w:rPr>
          <w:rFonts w:ascii="Cambria" w:hAnsi="Cambria" w:cs="Arial"/>
          <w:b/>
          <w:sz w:val="22"/>
          <w:szCs w:val="22"/>
        </w:rPr>
        <w:t>V</w:t>
      </w:r>
      <w:r w:rsidRPr="00E23167">
        <w:rPr>
          <w:rFonts w:ascii="Cambria" w:hAnsi="Cambria" w:cs="Arial"/>
          <w:b/>
          <w:sz w:val="22"/>
          <w:szCs w:val="22"/>
        </w:rPr>
        <w:tab/>
      </w:r>
      <w:r w:rsidRPr="00E23167">
        <w:rPr>
          <w:rFonts w:ascii="Cambria" w:hAnsi="Cambria" w:cs="Arial"/>
          <w:b/>
          <w:sz w:val="22"/>
          <w:szCs w:val="22"/>
        </w:rPr>
        <w:tab/>
      </w:r>
    </w:p>
    <w:p w14:paraId="2D54F778" w14:textId="4ABA1828" w:rsidR="00EC50F8" w:rsidRPr="00E23167" w:rsidRDefault="00EC50F8" w:rsidP="00EC50F8">
      <w:pPr>
        <w:spacing w:before="120"/>
        <w:ind w:left="2977"/>
        <w:jc w:val="both"/>
        <w:rPr>
          <w:rFonts w:ascii="Cambria" w:hAnsi="Cambria" w:cs="Arial"/>
          <w:sz w:val="22"/>
          <w:szCs w:val="22"/>
        </w:rPr>
      </w:pPr>
      <w:r w:rsidRPr="00E23167">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F01AA5">
        <w:rPr>
          <w:rFonts w:ascii="Cambria" w:hAnsi="Cambria" w:cs="Arial"/>
          <w:sz w:val="22"/>
          <w:szCs w:val="22"/>
        </w:rPr>
        <w:t>2</w:t>
      </w:r>
      <w:r w:rsidR="000F7EB5">
        <w:rPr>
          <w:rFonts w:ascii="Cambria" w:hAnsi="Cambria" w:cs="Arial"/>
          <w:sz w:val="22"/>
          <w:szCs w:val="22"/>
        </w:rPr>
        <w:t>5</w:t>
      </w:r>
      <w:r>
        <w:rPr>
          <w:rFonts w:ascii="Cambria" w:hAnsi="Cambria" w:cs="Arial"/>
          <w:sz w:val="22"/>
          <w:szCs w:val="22"/>
        </w:rPr>
        <w:t xml:space="preserve">0 000,00 </w:t>
      </w:r>
      <w:r w:rsidRPr="00E23167">
        <w:rPr>
          <w:rFonts w:ascii="Cambria" w:hAnsi="Cambria" w:cs="Arial"/>
          <w:sz w:val="22"/>
          <w:szCs w:val="22"/>
        </w:rPr>
        <w:t xml:space="preserve">zł brutto polegające na wykonywaniu prac obejmujących </w:t>
      </w:r>
      <w:r>
        <w:rPr>
          <w:rFonts w:ascii="Cambria" w:hAnsi="Cambria" w:cs="Arial"/>
          <w:sz w:val="22"/>
          <w:szCs w:val="22"/>
        </w:rPr>
        <w:t>zagospodarowanie lasu</w:t>
      </w:r>
      <w:r w:rsidR="00F01AA5">
        <w:rPr>
          <w:rFonts w:ascii="Cambria" w:hAnsi="Cambria" w:cs="Arial"/>
          <w:sz w:val="22"/>
          <w:szCs w:val="22"/>
        </w:rPr>
        <w:t xml:space="preserve"> </w:t>
      </w:r>
      <w:r w:rsidRPr="00E23167">
        <w:rPr>
          <w:rFonts w:ascii="Cambria" w:hAnsi="Cambria" w:cs="Arial"/>
          <w:sz w:val="22"/>
          <w:szCs w:val="22"/>
        </w:rPr>
        <w:t xml:space="preserve">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 </w:t>
      </w:r>
    </w:p>
    <w:p w14:paraId="3CBE1478" w14:textId="77777777" w:rsidR="00EC50F8" w:rsidRPr="00E23167" w:rsidRDefault="00EC50F8" w:rsidP="00EC50F8">
      <w:pPr>
        <w:spacing w:before="120"/>
        <w:ind w:left="2977"/>
        <w:jc w:val="both"/>
        <w:rPr>
          <w:rFonts w:ascii="Cambria" w:hAnsi="Cambria" w:cs="Arial"/>
          <w:sz w:val="22"/>
          <w:szCs w:val="22"/>
        </w:rPr>
      </w:pPr>
    </w:p>
    <w:p w14:paraId="10AFDF73" w14:textId="7CF6D8AD" w:rsidR="001E3379" w:rsidRPr="00E23167" w:rsidRDefault="001E3379" w:rsidP="00B37A45">
      <w:pPr>
        <w:spacing w:before="120"/>
        <w:ind w:left="2977"/>
        <w:jc w:val="both"/>
        <w:rPr>
          <w:rFonts w:ascii="Cambria" w:hAnsi="Cambria" w:cs="Arial"/>
          <w:sz w:val="22"/>
          <w:szCs w:val="22"/>
        </w:rPr>
      </w:pPr>
    </w:p>
    <w:p w14:paraId="7D99D74F" w14:textId="77777777" w:rsidR="00B657E0" w:rsidRPr="00E23167" w:rsidRDefault="00B657E0" w:rsidP="00B37A45">
      <w:pPr>
        <w:spacing w:before="120"/>
        <w:ind w:left="2268" w:hanging="850"/>
        <w:jc w:val="both"/>
        <w:rPr>
          <w:rFonts w:ascii="Cambria" w:hAnsi="Cambria" w:cs="Arial"/>
          <w:sz w:val="22"/>
          <w:szCs w:val="22"/>
        </w:rPr>
      </w:pPr>
      <w:r w:rsidRPr="00E23167">
        <w:rPr>
          <w:rFonts w:ascii="Cambria" w:hAnsi="Cambria" w:cs="Arial"/>
          <w:b/>
          <w:sz w:val="22"/>
          <w:szCs w:val="22"/>
        </w:rPr>
        <w:t>b)</w:t>
      </w:r>
      <w:r w:rsidRPr="00E23167">
        <w:rPr>
          <w:rFonts w:ascii="Cambria" w:hAnsi="Cambria" w:cs="Arial"/>
          <w:sz w:val="22"/>
          <w:szCs w:val="22"/>
        </w:rPr>
        <w:tab/>
        <w:t xml:space="preserve">Warunek ten, w zakresie potencjału technicznego, zostanie uznany za spełniony, jeśli Wykonawca wykaże, że dysponuje lub będzie dysponować: </w:t>
      </w:r>
    </w:p>
    <w:p w14:paraId="11E5DA01" w14:textId="77777777" w:rsidR="00B657E0" w:rsidRPr="00E23167" w:rsidRDefault="00B657E0" w:rsidP="00B37A45">
      <w:pPr>
        <w:spacing w:before="120"/>
        <w:ind w:left="2977" w:hanging="709"/>
        <w:jc w:val="both"/>
        <w:rPr>
          <w:rFonts w:ascii="Cambria" w:hAnsi="Cambria" w:cs="Arial"/>
          <w:sz w:val="22"/>
          <w:szCs w:val="22"/>
        </w:rPr>
      </w:pPr>
      <w:r w:rsidRPr="00E23167">
        <w:rPr>
          <w:rFonts w:ascii="Cambria" w:hAnsi="Cambria" w:cs="Arial"/>
          <w:b/>
          <w:sz w:val="22"/>
          <w:szCs w:val="22"/>
        </w:rPr>
        <w:lastRenderedPageBreak/>
        <w:t>I)</w:t>
      </w:r>
      <w:r w:rsidRPr="00E23167">
        <w:rPr>
          <w:rFonts w:ascii="Cambria" w:hAnsi="Cambria" w:cs="Arial"/>
          <w:b/>
          <w:sz w:val="22"/>
          <w:szCs w:val="22"/>
        </w:rPr>
        <w:tab/>
        <w:t>dla Pakietu I</w:t>
      </w:r>
      <w:r w:rsidRPr="00E23167">
        <w:rPr>
          <w:rFonts w:ascii="Cambria" w:hAnsi="Cambria" w:cs="Arial"/>
          <w:sz w:val="22"/>
          <w:szCs w:val="22"/>
        </w:rPr>
        <w:tab/>
      </w:r>
      <w:r w:rsidRPr="00E23167">
        <w:rPr>
          <w:rFonts w:ascii="Cambria" w:hAnsi="Cambria" w:cs="Arial"/>
          <w:sz w:val="22"/>
          <w:szCs w:val="22"/>
        </w:rPr>
        <w:tab/>
        <w:t xml:space="preserve"> </w:t>
      </w:r>
    </w:p>
    <w:p w14:paraId="39E905D8" w14:textId="738D4AD4" w:rsidR="00B657E0" w:rsidRPr="00034E0D" w:rsidRDefault="00B657E0" w:rsidP="00B37A45">
      <w:pPr>
        <w:tabs>
          <w:tab w:val="left" w:pos="3686"/>
        </w:tabs>
        <w:spacing w:before="120"/>
        <w:ind w:left="3686" w:hanging="709"/>
        <w:jc w:val="both"/>
        <w:rPr>
          <w:rFonts w:ascii="Cambria" w:hAnsi="Cambria" w:cs="Arial"/>
          <w:sz w:val="22"/>
          <w:szCs w:val="22"/>
        </w:rPr>
      </w:pPr>
      <w:bookmarkStart w:id="29" w:name="_Hlk81473564"/>
      <w:r w:rsidRPr="00034E0D">
        <w:rPr>
          <w:rFonts w:ascii="Cambria" w:hAnsi="Cambria" w:cs="Arial"/>
          <w:sz w:val="22"/>
          <w:szCs w:val="22"/>
        </w:rPr>
        <w:t>a)</w:t>
      </w:r>
      <w:r w:rsidRPr="00034E0D">
        <w:rPr>
          <w:rFonts w:ascii="Cambria" w:hAnsi="Cambria" w:cs="Arial"/>
          <w:sz w:val="22"/>
          <w:szCs w:val="22"/>
        </w:rPr>
        <w:tab/>
        <w:t xml:space="preserve">co najmniej </w:t>
      </w:r>
      <w:r w:rsidR="00034E0D" w:rsidRPr="00034E0D">
        <w:rPr>
          <w:rFonts w:ascii="Cambria" w:hAnsi="Cambria" w:cs="Arial"/>
          <w:sz w:val="22"/>
          <w:szCs w:val="22"/>
        </w:rPr>
        <w:t>2</w:t>
      </w:r>
      <w:r w:rsidRPr="00034E0D">
        <w:rPr>
          <w:rFonts w:ascii="Cambria" w:hAnsi="Cambria" w:cs="Arial"/>
          <w:sz w:val="22"/>
          <w:szCs w:val="22"/>
        </w:rPr>
        <w:t xml:space="preserve"> szt. maszyn leśnych typu harwester, </w:t>
      </w:r>
      <w:r w:rsidR="00034E0D" w:rsidRPr="00034E0D">
        <w:rPr>
          <w:rFonts w:ascii="Cambria" w:hAnsi="Cambria" w:cs="Arial"/>
          <w:sz w:val="22"/>
          <w:szCs w:val="22"/>
        </w:rPr>
        <w:t>w tym 1 szt. dedykowana do trzebieży wczesnych (głowica ścinkowa do 45 cm)</w:t>
      </w:r>
    </w:p>
    <w:p w14:paraId="3B921320" w14:textId="065896B7" w:rsidR="00B657E0" w:rsidRPr="00034E0D" w:rsidRDefault="00B657E0" w:rsidP="00B37A45">
      <w:pPr>
        <w:tabs>
          <w:tab w:val="left" w:pos="3686"/>
        </w:tabs>
        <w:spacing w:before="120"/>
        <w:ind w:left="3686" w:hanging="709"/>
        <w:jc w:val="both"/>
        <w:rPr>
          <w:rFonts w:ascii="Cambria" w:hAnsi="Cambria" w:cs="Arial"/>
          <w:sz w:val="22"/>
          <w:szCs w:val="22"/>
        </w:rPr>
      </w:pPr>
      <w:r w:rsidRPr="00034E0D">
        <w:rPr>
          <w:rFonts w:ascii="Cambria" w:hAnsi="Cambria" w:cs="Arial"/>
          <w:sz w:val="22"/>
          <w:szCs w:val="22"/>
        </w:rPr>
        <w:t>b)</w:t>
      </w:r>
      <w:r w:rsidRPr="00034E0D">
        <w:rPr>
          <w:rFonts w:ascii="Cambria" w:hAnsi="Cambria" w:cs="Arial"/>
          <w:sz w:val="22"/>
          <w:szCs w:val="22"/>
        </w:rPr>
        <w:tab/>
        <w:t xml:space="preserve">co najmniej </w:t>
      </w:r>
      <w:r w:rsidR="00034E0D" w:rsidRPr="00034E0D">
        <w:rPr>
          <w:rFonts w:ascii="Cambria" w:hAnsi="Cambria" w:cs="Arial"/>
          <w:sz w:val="22"/>
          <w:szCs w:val="22"/>
        </w:rPr>
        <w:t>2</w:t>
      </w:r>
      <w:r w:rsidRPr="00034E0D">
        <w:rPr>
          <w:rFonts w:ascii="Cambria" w:hAnsi="Cambria"/>
          <w:sz w:val="22"/>
          <w:szCs w:val="22"/>
        </w:rPr>
        <w:t xml:space="preserve"> szt. </w:t>
      </w:r>
      <w:bookmarkStart w:id="30" w:name="_Hlk82059061"/>
      <w:r w:rsidRPr="00034E0D">
        <w:rPr>
          <w:rFonts w:ascii="Cambria" w:hAnsi="Cambria" w:cs="Arial"/>
          <w:sz w:val="22"/>
          <w:szCs w:val="22"/>
        </w:rPr>
        <w:t>ciągników zrywkowych lub ciągników przystosowanych do zrywki drewna</w:t>
      </w:r>
      <w:bookmarkEnd w:id="30"/>
      <w:r w:rsidRPr="00034E0D">
        <w:rPr>
          <w:rFonts w:ascii="Cambria" w:hAnsi="Cambria" w:cs="Arial"/>
          <w:sz w:val="22"/>
          <w:szCs w:val="22"/>
        </w:rPr>
        <w:t>,</w:t>
      </w:r>
    </w:p>
    <w:bookmarkEnd w:id="29"/>
    <w:p w14:paraId="6931AB5C" w14:textId="57E4E193" w:rsidR="00034E0D" w:rsidRPr="00E23167" w:rsidRDefault="00034E0D" w:rsidP="00034E0D">
      <w:pPr>
        <w:spacing w:before="120"/>
        <w:ind w:left="2977" w:hanging="709"/>
        <w:jc w:val="both"/>
        <w:rPr>
          <w:rFonts w:ascii="Cambria" w:hAnsi="Cambria" w:cs="Arial"/>
          <w:sz w:val="22"/>
          <w:szCs w:val="22"/>
        </w:rPr>
      </w:pPr>
      <w:r w:rsidRPr="00E23167">
        <w:rPr>
          <w:rFonts w:ascii="Cambria" w:hAnsi="Cambria" w:cs="Arial"/>
          <w:b/>
          <w:sz w:val="22"/>
          <w:szCs w:val="22"/>
        </w:rPr>
        <w:t>I</w:t>
      </w:r>
      <w:r>
        <w:rPr>
          <w:rFonts w:ascii="Cambria" w:hAnsi="Cambria" w:cs="Arial"/>
          <w:b/>
          <w:sz w:val="22"/>
          <w:szCs w:val="22"/>
        </w:rPr>
        <w:t>I</w:t>
      </w:r>
      <w:r w:rsidRPr="00E23167">
        <w:rPr>
          <w:rFonts w:ascii="Cambria" w:hAnsi="Cambria" w:cs="Arial"/>
          <w:b/>
          <w:sz w:val="22"/>
          <w:szCs w:val="22"/>
        </w:rPr>
        <w:t>)</w:t>
      </w:r>
      <w:r w:rsidRPr="00E23167">
        <w:rPr>
          <w:rFonts w:ascii="Cambria" w:hAnsi="Cambria" w:cs="Arial"/>
          <w:b/>
          <w:sz w:val="22"/>
          <w:szCs w:val="22"/>
        </w:rPr>
        <w:tab/>
        <w:t>dla Pakietu I</w:t>
      </w:r>
      <w:r>
        <w:rPr>
          <w:rFonts w:ascii="Cambria" w:hAnsi="Cambria" w:cs="Arial"/>
          <w:b/>
          <w:sz w:val="22"/>
          <w:szCs w:val="22"/>
        </w:rPr>
        <w:t>I</w:t>
      </w:r>
      <w:r w:rsidRPr="00E23167">
        <w:rPr>
          <w:rFonts w:ascii="Cambria" w:hAnsi="Cambria" w:cs="Arial"/>
          <w:sz w:val="22"/>
          <w:szCs w:val="22"/>
        </w:rPr>
        <w:tab/>
      </w:r>
      <w:r w:rsidRPr="00E23167">
        <w:rPr>
          <w:rFonts w:ascii="Cambria" w:hAnsi="Cambria" w:cs="Arial"/>
          <w:sz w:val="22"/>
          <w:szCs w:val="22"/>
        </w:rPr>
        <w:tab/>
        <w:t xml:space="preserve"> </w:t>
      </w:r>
    </w:p>
    <w:p w14:paraId="3187E062" w14:textId="77777777" w:rsidR="00034E0D" w:rsidRPr="00034E0D" w:rsidRDefault="00034E0D" w:rsidP="00034E0D">
      <w:pPr>
        <w:tabs>
          <w:tab w:val="left" w:pos="3686"/>
        </w:tabs>
        <w:spacing w:before="120"/>
        <w:ind w:left="3686" w:hanging="709"/>
        <w:jc w:val="both"/>
        <w:rPr>
          <w:rFonts w:ascii="Cambria" w:hAnsi="Cambria" w:cs="Arial"/>
          <w:sz w:val="22"/>
          <w:szCs w:val="22"/>
        </w:rPr>
      </w:pPr>
      <w:r w:rsidRPr="00034E0D">
        <w:rPr>
          <w:rFonts w:ascii="Cambria" w:hAnsi="Cambria" w:cs="Arial"/>
          <w:sz w:val="22"/>
          <w:szCs w:val="22"/>
        </w:rPr>
        <w:t>a)</w:t>
      </w:r>
      <w:r w:rsidRPr="00034E0D">
        <w:rPr>
          <w:rFonts w:ascii="Cambria" w:hAnsi="Cambria" w:cs="Arial"/>
          <w:sz w:val="22"/>
          <w:szCs w:val="22"/>
        </w:rPr>
        <w:tab/>
        <w:t>co najmniej 2 szt. maszyn leśnych typu harwester, w tym 1 szt. dedykowana do trzebieży wczesnych (głowica ścinkowa do 45 cm)</w:t>
      </w:r>
    </w:p>
    <w:p w14:paraId="44B7E206" w14:textId="77777777" w:rsidR="00034E0D" w:rsidRDefault="00034E0D" w:rsidP="00034E0D">
      <w:pPr>
        <w:tabs>
          <w:tab w:val="left" w:pos="3686"/>
        </w:tabs>
        <w:spacing w:before="120"/>
        <w:ind w:left="3686" w:hanging="709"/>
        <w:jc w:val="both"/>
        <w:rPr>
          <w:rFonts w:ascii="Cambria" w:hAnsi="Cambria" w:cs="Arial"/>
          <w:sz w:val="22"/>
          <w:szCs w:val="22"/>
        </w:rPr>
      </w:pPr>
      <w:r w:rsidRPr="00034E0D">
        <w:rPr>
          <w:rFonts w:ascii="Cambria" w:hAnsi="Cambria" w:cs="Arial"/>
          <w:sz w:val="22"/>
          <w:szCs w:val="22"/>
        </w:rPr>
        <w:t>b)</w:t>
      </w:r>
      <w:r w:rsidRPr="00034E0D">
        <w:rPr>
          <w:rFonts w:ascii="Cambria" w:hAnsi="Cambria" w:cs="Arial"/>
          <w:sz w:val="22"/>
          <w:szCs w:val="22"/>
        </w:rPr>
        <w:tab/>
        <w:t>co najmniej 2</w:t>
      </w:r>
      <w:r w:rsidRPr="00034E0D">
        <w:rPr>
          <w:rFonts w:ascii="Cambria" w:hAnsi="Cambria"/>
          <w:sz w:val="22"/>
          <w:szCs w:val="22"/>
        </w:rPr>
        <w:t xml:space="preserve"> szt. </w:t>
      </w:r>
      <w:r w:rsidRPr="00034E0D">
        <w:rPr>
          <w:rFonts w:ascii="Cambria" w:hAnsi="Cambria" w:cs="Arial"/>
          <w:sz w:val="22"/>
          <w:szCs w:val="22"/>
        </w:rPr>
        <w:t>ciągników zrywkowych lub ciągników przystosowanych do zrywki drewna,</w:t>
      </w:r>
    </w:p>
    <w:p w14:paraId="0A2354FE" w14:textId="6A086D4F" w:rsidR="00034E0D" w:rsidRPr="00E23167" w:rsidRDefault="00034E0D" w:rsidP="00034E0D">
      <w:pPr>
        <w:spacing w:before="120"/>
        <w:ind w:left="2977" w:hanging="709"/>
        <w:jc w:val="both"/>
        <w:rPr>
          <w:rFonts w:ascii="Cambria" w:hAnsi="Cambria" w:cs="Arial"/>
          <w:sz w:val="22"/>
          <w:szCs w:val="22"/>
        </w:rPr>
      </w:pPr>
      <w:r w:rsidRPr="00E23167">
        <w:rPr>
          <w:rFonts w:ascii="Cambria" w:hAnsi="Cambria" w:cs="Arial"/>
          <w:b/>
          <w:sz w:val="22"/>
          <w:szCs w:val="22"/>
        </w:rPr>
        <w:t>I</w:t>
      </w:r>
      <w:r>
        <w:rPr>
          <w:rFonts w:ascii="Cambria" w:hAnsi="Cambria" w:cs="Arial"/>
          <w:b/>
          <w:sz w:val="22"/>
          <w:szCs w:val="22"/>
        </w:rPr>
        <w:t>II</w:t>
      </w:r>
      <w:r w:rsidRPr="00E23167">
        <w:rPr>
          <w:rFonts w:ascii="Cambria" w:hAnsi="Cambria" w:cs="Arial"/>
          <w:b/>
          <w:sz w:val="22"/>
          <w:szCs w:val="22"/>
        </w:rPr>
        <w:t>)</w:t>
      </w:r>
      <w:r w:rsidRPr="00E23167">
        <w:rPr>
          <w:rFonts w:ascii="Cambria" w:hAnsi="Cambria" w:cs="Arial"/>
          <w:b/>
          <w:sz w:val="22"/>
          <w:szCs w:val="22"/>
        </w:rPr>
        <w:tab/>
        <w:t>dla Pakietu I</w:t>
      </w:r>
      <w:r>
        <w:rPr>
          <w:rFonts w:ascii="Cambria" w:hAnsi="Cambria" w:cs="Arial"/>
          <w:b/>
          <w:sz w:val="22"/>
          <w:szCs w:val="22"/>
        </w:rPr>
        <w:t>II</w:t>
      </w:r>
      <w:r w:rsidRPr="00E23167">
        <w:rPr>
          <w:rFonts w:ascii="Cambria" w:hAnsi="Cambria" w:cs="Arial"/>
          <w:sz w:val="22"/>
          <w:szCs w:val="22"/>
        </w:rPr>
        <w:tab/>
      </w:r>
      <w:r w:rsidRPr="00E23167">
        <w:rPr>
          <w:rFonts w:ascii="Cambria" w:hAnsi="Cambria" w:cs="Arial"/>
          <w:sz w:val="22"/>
          <w:szCs w:val="22"/>
        </w:rPr>
        <w:tab/>
        <w:t xml:space="preserve"> </w:t>
      </w:r>
    </w:p>
    <w:p w14:paraId="0880534B" w14:textId="77777777" w:rsidR="00034E0D" w:rsidRPr="00034E0D" w:rsidRDefault="00034E0D" w:rsidP="00034E0D">
      <w:pPr>
        <w:tabs>
          <w:tab w:val="left" w:pos="3686"/>
        </w:tabs>
        <w:spacing w:before="120"/>
        <w:ind w:left="3686" w:hanging="709"/>
        <w:jc w:val="both"/>
        <w:rPr>
          <w:rFonts w:ascii="Cambria" w:hAnsi="Cambria" w:cs="Arial"/>
          <w:sz w:val="22"/>
          <w:szCs w:val="22"/>
        </w:rPr>
      </w:pPr>
      <w:r w:rsidRPr="00034E0D">
        <w:rPr>
          <w:rFonts w:ascii="Cambria" w:hAnsi="Cambria" w:cs="Arial"/>
          <w:sz w:val="22"/>
          <w:szCs w:val="22"/>
        </w:rPr>
        <w:t>a)</w:t>
      </w:r>
      <w:r w:rsidRPr="00034E0D">
        <w:rPr>
          <w:rFonts w:ascii="Cambria" w:hAnsi="Cambria" w:cs="Arial"/>
          <w:sz w:val="22"/>
          <w:szCs w:val="22"/>
        </w:rPr>
        <w:tab/>
        <w:t>co najmniej 2 szt. maszyn leśnych typu harwester, w tym 1 szt. dedykowana do trzebieży wczesnych (głowica ścinkowa do 45 cm)</w:t>
      </w:r>
    </w:p>
    <w:p w14:paraId="3E080E82" w14:textId="77777777" w:rsidR="00034E0D" w:rsidRDefault="00034E0D" w:rsidP="00034E0D">
      <w:pPr>
        <w:tabs>
          <w:tab w:val="left" w:pos="3686"/>
        </w:tabs>
        <w:spacing w:before="120"/>
        <w:ind w:left="3686" w:hanging="709"/>
        <w:jc w:val="both"/>
        <w:rPr>
          <w:rFonts w:ascii="Cambria" w:hAnsi="Cambria" w:cs="Arial"/>
          <w:sz w:val="22"/>
          <w:szCs w:val="22"/>
        </w:rPr>
      </w:pPr>
      <w:r w:rsidRPr="00034E0D">
        <w:rPr>
          <w:rFonts w:ascii="Cambria" w:hAnsi="Cambria" w:cs="Arial"/>
          <w:sz w:val="22"/>
          <w:szCs w:val="22"/>
        </w:rPr>
        <w:t>b)</w:t>
      </w:r>
      <w:r w:rsidRPr="00034E0D">
        <w:rPr>
          <w:rFonts w:ascii="Cambria" w:hAnsi="Cambria" w:cs="Arial"/>
          <w:sz w:val="22"/>
          <w:szCs w:val="22"/>
        </w:rPr>
        <w:tab/>
        <w:t>co najmniej 2</w:t>
      </w:r>
      <w:r w:rsidRPr="00034E0D">
        <w:rPr>
          <w:rFonts w:ascii="Cambria" w:hAnsi="Cambria"/>
          <w:sz w:val="22"/>
          <w:szCs w:val="22"/>
        </w:rPr>
        <w:t xml:space="preserve"> szt. </w:t>
      </w:r>
      <w:r w:rsidRPr="00034E0D">
        <w:rPr>
          <w:rFonts w:ascii="Cambria" w:hAnsi="Cambria" w:cs="Arial"/>
          <w:sz w:val="22"/>
          <w:szCs w:val="22"/>
        </w:rPr>
        <w:t>ciągników zrywkowych lub ciągników przystosowanych do zrywki drewna,</w:t>
      </w:r>
    </w:p>
    <w:p w14:paraId="1F729B6C" w14:textId="0238CBE7" w:rsidR="00034E0D" w:rsidRPr="00E23167" w:rsidRDefault="00034E0D" w:rsidP="00034E0D">
      <w:pPr>
        <w:spacing w:before="120"/>
        <w:ind w:left="2977" w:hanging="709"/>
        <w:jc w:val="both"/>
        <w:rPr>
          <w:rFonts w:ascii="Cambria" w:hAnsi="Cambria" w:cs="Arial"/>
          <w:sz w:val="22"/>
          <w:szCs w:val="22"/>
        </w:rPr>
      </w:pPr>
      <w:r w:rsidRPr="00E23167">
        <w:rPr>
          <w:rFonts w:ascii="Cambria" w:hAnsi="Cambria" w:cs="Arial"/>
          <w:b/>
          <w:sz w:val="22"/>
          <w:szCs w:val="22"/>
        </w:rPr>
        <w:t>I</w:t>
      </w:r>
      <w:r>
        <w:rPr>
          <w:rFonts w:ascii="Cambria" w:hAnsi="Cambria" w:cs="Arial"/>
          <w:b/>
          <w:sz w:val="22"/>
          <w:szCs w:val="22"/>
        </w:rPr>
        <w:t>V</w:t>
      </w:r>
      <w:r w:rsidRPr="00E23167">
        <w:rPr>
          <w:rFonts w:ascii="Cambria" w:hAnsi="Cambria" w:cs="Arial"/>
          <w:b/>
          <w:sz w:val="22"/>
          <w:szCs w:val="22"/>
        </w:rPr>
        <w:t>)</w:t>
      </w:r>
      <w:r w:rsidRPr="00E23167">
        <w:rPr>
          <w:rFonts w:ascii="Cambria" w:hAnsi="Cambria" w:cs="Arial"/>
          <w:b/>
          <w:sz w:val="22"/>
          <w:szCs w:val="22"/>
        </w:rPr>
        <w:tab/>
        <w:t>dla Pakietu I</w:t>
      </w:r>
      <w:r>
        <w:rPr>
          <w:rFonts w:ascii="Cambria" w:hAnsi="Cambria" w:cs="Arial"/>
          <w:b/>
          <w:sz w:val="22"/>
          <w:szCs w:val="22"/>
        </w:rPr>
        <w:t>V</w:t>
      </w:r>
      <w:r w:rsidRPr="00E23167">
        <w:rPr>
          <w:rFonts w:ascii="Cambria" w:hAnsi="Cambria" w:cs="Arial"/>
          <w:sz w:val="22"/>
          <w:szCs w:val="22"/>
        </w:rPr>
        <w:tab/>
      </w:r>
      <w:r w:rsidRPr="00E23167">
        <w:rPr>
          <w:rFonts w:ascii="Cambria" w:hAnsi="Cambria" w:cs="Arial"/>
          <w:sz w:val="22"/>
          <w:szCs w:val="22"/>
        </w:rPr>
        <w:tab/>
        <w:t xml:space="preserve"> </w:t>
      </w:r>
    </w:p>
    <w:p w14:paraId="6C7FF3A0" w14:textId="7B7D6BE1" w:rsidR="00034E0D" w:rsidRPr="00034E0D" w:rsidRDefault="00034E0D" w:rsidP="00034E0D">
      <w:pPr>
        <w:tabs>
          <w:tab w:val="left" w:pos="3686"/>
        </w:tabs>
        <w:spacing w:before="120"/>
        <w:ind w:left="3686" w:hanging="709"/>
        <w:jc w:val="both"/>
        <w:rPr>
          <w:rFonts w:ascii="Cambria" w:hAnsi="Cambria" w:cs="Arial"/>
          <w:sz w:val="22"/>
          <w:szCs w:val="22"/>
        </w:rPr>
      </w:pPr>
      <w:r w:rsidRPr="00034E0D">
        <w:rPr>
          <w:rFonts w:ascii="Cambria" w:hAnsi="Cambria" w:cs="Arial"/>
          <w:sz w:val="22"/>
          <w:szCs w:val="22"/>
        </w:rPr>
        <w:t xml:space="preserve">a) </w:t>
      </w:r>
      <w:r>
        <w:rPr>
          <w:rFonts w:ascii="Cambria" w:hAnsi="Cambria" w:cs="Arial"/>
          <w:sz w:val="22"/>
          <w:szCs w:val="22"/>
        </w:rPr>
        <w:tab/>
      </w:r>
      <w:r w:rsidRPr="00034E0D">
        <w:rPr>
          <w:rFonts w:ascii="Cambria" w:hAnsi="Cambria" w:cs="Arial"/>
          <w:sz w:val="22"/>
          <w:szCs w:val="22"/>
        </w:rPr>
        <w:t>co najmniej 3 szt. ciągników o mocy min. 160 KM,</w:t>
      </w:r>
    </w:p>
    <w:p w14:paraId="03B22755" w14:textId="399FF1BA" w:rsidR="00034E0D" w:rsidRPr="00034E0D" w:rsidRDefault="00034E0D" w:rsidP="00034E0D">
      <w:pPr>
        <w:tabs>
          <w:tab w:val="left" w:pos="3686"/>
        </w:tabs>
        <w:spacing w:before="120"/>
        <w:ind w:left="3686" w:hanging="709"/>
        <w:jc w:val="both"/>
        <w:rPr>
          <w:rFonts w:ascii="Cambria" w:hAnsi="Cambria" w:cs="Arial"/>
          <w:sz w:val="22"/>
          <w:szCs w:val="22"/>
        </w:rPr>
      </w:pPr>
      <w:r w:rsidRPr="00034E0D">
        <w:rPr>
          <w:rFonts w:ascii="Cambria" w:hAnsi="Cambria" w:cs="Arial"/>
          <w:sz w:val="22"/>
          <w:szCs w:val="22"/>
        </w:rPr>
        <w:t xml:space="preserve">b) </w:t>
      </w:r>
      <w:r>
        <w:rPr>
          <w:rFonts w:ascii="Cambria" w:hAnsi="Cambria" w:cs="Arial"/>
          <w:sz w:val="22"/>
          <w:szCs w:val="22"/>
        </w:rPr>
        <w:tab/>
      </w:r>
      <w:r w:rsidRPr="00034E0D">
        <w:rPr>
          <w:rFonts w:ascii="Cambria" w:hAnsi="Cambria" w:cs="Arial"/>
          <w:sz w:val="22"/>
          <w:szCs w:val="22"/>
        </w:rPr>
        <w:t xml:space="preserve">co najmniej 2 szt. urządzeń do przygotowania gleby takich jak pługofrezarki leśne np.: U049 lub </w:t>
      </w:r>
      <w:r>
        <w:rPr>
          <w:rFonts w:ascii="Cambria" w:hAnsi="Cambria" w:cs="Arial"/>
          <w:sz w:val="22"/>
          <w:szCs w:val="22"/>
        </w:rPr>
        <w:t>F</w:t>
      </w:r>
      <w:r w:rsidRPr="00034E0D">
        <w:rPr>
          <w:rFonts w:ascii="Cambria" w:hAnsi="Cambria" w:cs="Arial"/>
          <w:sz w:val="22"/>
          <w:szCs w:val="22"/>
        </w:rPr>
        <w:t xml:space="preserve">aofar PF100 zagregowane z wałem dociskowym (dopuszcza się maszyny równoważne) przeznaczonych do wykonania rabatowałków, </w:t>
      </w:r>
    </w:p>
    <w:p w14:paraId="649B9210" w14:textId="49D76F3C" w:rsidR="00034E0D" w:rsidRPr="00034E0D" w:rsidRDefault="00034E0D" w:rsidP="00034E0D">
      <w:pPr>
        <w:tabs>
          <w:tab w:val="left" w:pos="3686"/>
        </w:tabs>
        <w:spacing w:before="120"/>
        <w:ind w:left="3686" w:hanging="709"/>
        <w:jc w:val="both"/>
        <w:rPr>
          <w:rFonts w:ascii="Cambria" w:hAnsi="Cambria" w:cs="Arial"/>
          <w:sz w:val="22"/>
          <w:szCs w:val="22"/>
        </w:rPr>
      </w:pPr>
      <w:r w:rsidRPr="00034E0D">
        <w:rPr>
          <w:rFonts w:ascii="Cambria" w:hAnsi="Cambria" w:cs="Arial"/>
          <w:sz w:val="22"/>
          <w:szCs w:val="22"/>
        </w:rPr>
        <w:t xml:space="preserve">c) </w:t>
      </w:r>
      <w:r>
        <w:rPr>
          <w:rFonts w:ascii="Cambria" w:hAnsi="Cambria" w:cs="Arial"/>
          <w:sz w:val="22"/>
          <w:szCs w:val="22"/>
        </w:rPr>
        <w:tab/>
      </w:r>
      <w:r w:rsidRPr="00034E0D">
        <w:rPr>
          <w:rFonts w:ascii="Cambria" w:hAnsi="Cambria" w:cs="Arial"/>
          <w:sz w:val="22"/>
          <w:szCs w:val="22"/>
        </w:rPr>
        <w:t>co najmniej 2 szt. pługa do przygotowania gleby typu LPŻ-75 lub LPZ-Jarocin z pogłębiaczem (dopuszcza się maszyny równoważne) przeznaczonych do wykonania pasów z pogłębieniem lub nie,</w:t>
      </w:r>
    </w:p>
    <w:p w14:paraId="6E61226D" w14:textId="097910FC" w:rsidR="00034E0D" w:rsidRPr="00034E0D" w:rsidRDefault="00034E0D" w:rsidP="00034E0D">
      <w:pPr>
        <w:tabs>
          <w:tab w:val="left" w:pos="3686"/>
        </w:tabs>
        <w:spacing w:before="120"/>
        <w:ind w:left="3686" w:hanging="709"/>
        <w:jc w:val="both"/>
        <w:rPr>
          <w:rFonts w:ascii="Cambria" w:hAnsi="Cambria" w:cs="Arial"/>
          <w:sz w:val="22"/>
          <w:szCs w:val="22"/>
        </w:rPr>
      </w:pPr>
      <w:r w:rsidRPr="00034E0D">
        <w:rPr>
          <w:rFonts w:ascii="Cambria" w:hAnsi="Cambria" w:cs="Arial"/>
          <w:sz w:val="22"/>
          <w:szCs w:val="22"/>
        </w:rPr>
        <w:t>d)</w:t>
      </w:r>
      <w:r>
        <w:rPr>
          <w:rFonts w:ascii="Cambria" w:hAnsi="Cambria" w:cs="Arial"/>
          <w:sz w:val="22"/>
          <w:szCs w:val="22"/>
        </w:rPr>
        <w:tab/>
      </w:r>
      <w:r w:rsidRPr="00034E0D">
        <w:rPr>
          <w:rFonts w:ascii="Cambria" w:hAnsi="Cambria" w:cs="Arial"/>
          <w:sz w:val="22"/>
          <w:szCs w:val="22"/>
        </w:rPr>
        <w:t>co najmniej 3 szt. urządzeń do mechanicznego rozdrobnienia pozostałości drzewnych,</w:t>
      </w:r>
    </w:p>
    <w:p w14:paraId="4CA7506C" w14:textId="77777777" w:rsidR="00034E0D" w:rsidRPr="00034E0D" w:rsidRDefault="00034E0D" w:rsidP="00034E0D">
      <w:pPr>
        <w:tabs>
          <w:tab w:val="left" w:pos="3686"/>
        </w:tabs>
        <w:spacing w:before="120"/>
        <w:ind w:left="3686" w:hanging="709"/>
        <w:jc w:val="both"/>
        <w:rPr>
          <w:rFonts w:ascii="Cambria" w:hAnsi="Cambria" w:cs="Arial"/>
          <w:sz w:val="22"/>
          <w:szCs w:val="22"/>
        </w:rPr>
      </w:pPr>
    </w:p>
    <w:p w14:paraId="054FCED1" w14:textId="79E9318F" w:rsidR="00B657E0" w:rsidRPr="00E23167" w:rsidRDefault="00B657E0" w:rsidP="00B37A45">
      <w:pPr>
        <w:spacing w:before="120"/>
        <w:ind w:left="2268" w:hanging="850"/>
        <w:jc w:val="both"/>
        <w:rPr>
          <w:rFonts w:ascii="Cambria" w:hAnsi="Cambria" w:cs="Arial"/>
          <w:sz w:val="22"/>
          <w:szCs w:val="22"/>
        </w:rPr>
      </w:pPr>
      <w:r w:rsidRPr="00E23167">
        <w:rPr>
          <w:rFonts w:ascii="Cambria" w:hAnsi="Cambria" w:cs="Arial"/>
          <w:b/>
          <w:sz w:val="22"/>
          <w:szCs w:val="22"/>
        </w:rPr>
        <w:t>c)</w:t>
      </w:r>
      <w:r w:rsidRPr="00E23167">
        <w:rPr>
          <w:rFonts w:ascii="Cambria" w:hAnsi="Cambria" w:cs="Arial"/>
          <w:sz w:val="22"/>
          <w:szCs w:val="22"/>
        </w:rPr>
        <w:tab/>
        <w:t xml:space="preserve">Warunek ten, w zakresie osób skierowanych przez </w:t>
      </w:r>
      <w:r w:rsidR="004478C2" w:rsidRPr="00E23167">
        <w:rPr>
          <w:rFonts w:ascii="Cambria" w:hAnsi="Cambria" w:cs="Arial"/>
          <w:sz w:val="22"/>
          <w:szCs w:val="22"/>
        </w:rPr>
        <w:t>W</w:t>
      </w:r>
      <w:r w:rsidRPr="00E23167">
        <w:rPr>
          <w:rFonts w:ascii="Cambria" w:hAnsi="Cambria" w:cs="Arial"/>
          <w:sz w:val="22"/>
          <w:szCs w:val="22"/>
        </w:rPr>
        <w:t xml:space="preserve">ykonawcę do realizacji zamówienia, zostanie uznany za spełniony, jeśli Wykonawca wykaże, że dysponuje lub będzie dysponować: </w:t>
      </w:r>
    </w:p>
    <w:p w14:paraId="61BDDE9F" w14:textId="77777777" w:rsidR="00B657E0" w:rsidRPr="00E23167" w:rsidRDefault="00B657E0" w:rsidP="00B37A45">
      <w:pPr>
        <w:spacing w:before="120"/>
        <w:ind w:left="2977" w:hanging="709"/>
        <w:jc w:val="both"/>
        <w:rPr>
          <w:rFonts w:ascii="Cambria" w:hAnsi="Cambria" w:cs="Arial"/>
          <w:sz w:val="22"/>
          <w:szCs w:val="22"/>
        </w:rPr>
      </w:pPr>
      <w:r w:rsidRPr="00E23167">
        <w:rPr>
          <w:rFonts w:ascii="Cambria" w:hAnsi="Cambria" w:cs="Arial"/>
          <w:b/>
          <w:sz w:val="22"/>
          <w:szCs w:val="22"/>
        </w:rPr>
        <w:t>I)</w:t>
      </w:r>
      <w:r w:rsidRPr="00E23167">
        <w:rPr>
          <w:rFonts w:ascii="Cambria" w:hAnsi="Cambria" w:cs="Arial"/>
          <w:b/>
          <w:sz w:val="22"/>
          <w:szCs w:val="22"/>
        </w:rPr>
        <w:tab/>
        <w:t>dla Pakietu I</w:t>
      </w:r>
      <w:r w:rsidRPr="00E23167">
        <w:rPr>
          <w:rFonts w:ascii="Cambria" w:hAnsi="Cambria" w:cs="Arial"/>
          <w:sz w:val="22"/>
          <w:szCs w:val="22"/>
        </w:rPr>
        <w:tab/>
      </w:r>
      <w:r w:rsidRPr="00E23167">
        <w:rPr>
          <w:rFonts w:ascii="Cambria" w:hAnsi="Cambria" w:cs="Arial"/>
          <w:sz w:val="22"/>
          <w:szCs w:val="22"/>
        </w:rPr>
        <w:tab/>
        <w:t xml:space="preserve"> </w:t>
      </w:r>
    </w:p>
    <w:p w14:paraId="4C126A87" w14:textId="782C4472" w:rsidR="00B657E0" w:rsidRPr="00E23167" w:rsidRDefault="00B657E0" w:rsidP="00B37A45">
      <w:pPr>
        <w:spacing w:before="120"/>
        <w:ind w:left="3686" w:hanging="709"/>
        <w:jc w:val="both"/>
        <w:rPr>
          <w:rFonts w:ascii="Cambria" w:hAnsi="Cambria" w:cs="Arial"/>
          <w:sz w:val="22"/>
          <w:szCs w:val="22"/>
        </w:rPr>
      </w:pPr>
      <w:bookmarkStart w:id="31" w:name="_Hlk107256306"/>
      <w:r w:rsidRPr="00E23167">
        <w:rPr>
          <w:rFonts w:ascii="Cambria" w:hAnsi="Cambria" w:cs="Arial"/>
          <w:sz w:val="22"/>
          <w:szCs w:val="22"/>
        </w:rPr>
        <w:t>a)</w:t>
      </w:r>
      <w:r w:rsidRPr="00E23167">
        <w:rPr>
          <w:rFonts w:ascii="Cambria" w:hAnsi="Cambria" w:cs="Arial"/>
          <w:sz w:val="22"/>
          <w:szCs w:val="22"/>
        </w:rPr>
        <w:tab/>
        <w:t xml:space="preserve">co najmniej </w:t>
      </w:r>
      <w:r w:rsidR="00724B1E">
        <w:rPr>
          <w:rFonts w:ascii="Cambria" w:hAnsi="Cambria" w:cs="Arial"/>
          <w:sz w:val="22"/>
          <w:szCs w:val="22"/>
        </w:rPr>
        <w:t>4</w:t>
      </w:r>
      <w:r w:rsidRPr="00E23167">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D74496" w:rsidRPr="00E23167">
        <w:rPr>
          <w:rFonts w:ascii="Cambria" w:hAnsi="Cambria" w:cs="Arial"/>
          <w:sz w:val="22"/>
          <w:szCs w:val="22"/>
        </w:rPr>
        <w:t xml:space="preserve">z 2006 r. </w:t>
      </w:r>
      <w:r w:rsidRPr="00E23167">
        <w:rPr>
          <w:rFonts w:ascii="Cambria" w:hAnsi="Cambria" w:cs="Arial"/>
          <w:sz w:val="22"/>
          <w:szCs w:val="22"/>
        </w:rPr>
        <w:t xml:space="preserve">Nr 161, poz. 1141) lub </w:t>
      </w:r>
      <w:bookmarkStart w:id="32" w:name="_Hlk107153591"/>
      <w:r w:rsidRPr="00E23167">
        <w:rPr>
          <w:rFonts w:ascii="Cambria" w:hAnsi="Cambria" w:cs="Arial"/>
          <w:sz w:val="22"/>
          <w:szCs w:val="22"/>
        </w:rPr>
        <w:t xml:space="preserve">posiadające odpowiadające im uprawnienia wydane na podstawie poprzednio obowiązujących przepisów albo </w:t>
      </w:r>
      <w:r w:rsidRPr="00E23167">
        <w:rPr>
          <w:rFonts w:ascii="Cambria" w:hAnsi="Cambria" w:cs="Arial"/>
          <w:sz w:val="22"/>
          <w:szCs w:val="22"/>
        </w:rPr>
        <w:lastRenderedPageBreak/>
        <w:t>odpowiadające im uprawnienia wydane w innych Państwach Członkowskich Unii Europejskiej;</w:t>
      </w:r>
      <w:bookmarkEnd w:id="32"/>
    </w:p>
    <w:p w14:paraId="798DA50A" w14:textId="2E7F22AB" w:rsidR="00B657E0" w:rsidRPr="00E23167" w:rsidRDefault="00B657E0" w:rsidP="00B37A45">
      <w:pPr>
        <w:spacing w:before="120"/>
        <w:ind w:left="3686" w:hanging="709"/>
        <w:jc w:val="both"/>
        <w:rPr>
          <w:rFonts w:ascii="Cambria" w:hAnsi="Cambria" w:cs="Arial"/>
          <w:sz w:val="22"/>
          <w:szCs w:val="22"/>
        </w:rPr>
      </w:pPr>
      <w:r w:rsidRPr="00E23167">
        <w:rPr>
          <w:rFonts w:ascii="Cambria" w:hAnsi="Cambria" w:cs="Arial"/>
          <w:sz w:val="22"/>
          <w:szCs w:val="22"/>
        </w:rPr>
        <w:t>b)</w:t>
      </w:r>
      <w:r w:rsidRPr="00E23167">
        <w:rPr>
          <w:rFonts w:ascii="Cambria" w:hAnsi="Cambria" w:cs="Arial"/>
          <w:sz w:val="22"/>
          <w:szCs w:val="22"/>
        </w:rPr>
        <w:tab/>
        <w:t xml:space="preserve">co najmniej </w:t>
      </w:r>
      <w:r w:rsidR="00724B1E">
        <w:rPr>
          <w:rFonts w:ascii="Cambria" w:hAnsi="Cambria" w:cs="Arial"/>
          <w:sz w:val="22"/>
          <w:szCs w:val="22"/>
        </w:rPr>
        <w:t>1</w:t>
      </w:r>
      <w:r w:rsidRPr="00E23167">
        <w:rPr>
          <w:rFonts w:ascii="Cambria" w:hAnsi="Cambria" w:cs="Arial"/>
          <w:sz w:val="22"/>
          <w:szCs w:val="22"/>
        </w:rPr>
        <w:t xml:space="preserve"> osobami nadzoru z wykształceniem leśnym wyższym, leśnym średnim</w:t>
      </w:r>
      <w:r w:rsidRPr="00E23167">
        <w:t xml:space="preserve"> </w:t>
      </w:r>
      <w:r w:rsidRPr="00E23167">
        <w:rPr>
          <w:rFonts w:ascii="Cambria" w:hAnsi="Cambria" w:cs="Arial"/>
          <w:sz w:val="22"/>
          <w:szCs w:val="22"/>
        </w:rPr>
        <w:t>lub posiadającymi dyplom ukończenia studium zawodowego świadczenia usług na rzecz leśnictwa</w:t>
      </w:r>
      <w:r w:rsidR="00DB4D2A" w:rsidRPr="00E23167">
        <w:rPr>
          <w:rFonts w:ascii="Cambria" w:hAnsi="Cambria" w:cs="Arial"/>
          <w:sz w:val="22"/>
          <w:szCs w:val="22"/>
        </w:rPr>
        <w:t xml:space="preserve"> bądź leśnych studiów podyplomowych</w:t>
      </w:r>
      <w:r w:rsidRPr="00E23167">
        <w:rPr>
          <w:rFonts w:ascii="Cambria" w:hAnsi="Cambria" w:cs="Arial"/>
          <w:sz w:val="22"/>
          <w:szCs w:val="22"/>
        </w:rPr>
        <w:t xml:space="preserve">; </w:t>
      </w:r>
    </w:p>
    <w:p w14:paraId="2CF5323B" w14:textId="13473FD0" w:rsidR="00933345" w:rsidRPr="00E23167" w:rsidRDefault="00B657E0" w:rsidP="00B37A45">
      <w:pPr>
        <w:spacing w:before="120"/>
        <w:ind w:left="3686" w:hanging="709"/>
        <w:jc w:val="both"/>
        <w:rPr>
          <w:rFonts w:ascii="Cambria" w:hAnsi="Cambria" w:cs="Arial"/>
          <w:sz w:val="22"/>
          <w:szCs w:val="22"/>
        </w:rPr>
      </w:pPr>
      <w:r w:rsidRPr="00E23167">
        <w:rPr>
          <w:rFonts w:ascii="Cambria" w:hAnsi="Cambria" w:cs="Arial"/>
          <w:sz w:val="22"/>
          <w:szCs w:val="22"/>
        </w:rPr>
        <w:t>c)</w:t>
      </w:r>
      <w:r w:rsidRPr="00E23167">
        <w:rPr>
          <w:rFonts w:ascii="Cambria" w:hAnsi="Cambria" w:cs="Arial"/>
          <w:sz w:val="22"/>
          <w:szCs w:val="22"/>
        </w:rPr>
        <w:tab/>
        <w:t xml:space="preserve">co </w:t>
      </w:r>
      <w:r w:rsidRPr="00724B1E">
        <w:rPr>
          <w:rFonts w:ascii="Cambria" w:hAnsi="Cambria" w:cs="Arial"/>
          <w:sz w:val="22"/>
          <w:szCs w:val="22"/>
        </w:rPr>
        <w:t xml:space="preserve">najmniej </w:t>
      </w:r>
      <w:r w:rsidR="00724B1E" w:rsidRPr="00724B1E">
        <w:rPr>
          <w:rFonts w:ascii="Cambria" w:hAnsi="Cambria" w:cs="Arial"/>
          <w:sz w:val="22"/>
          <w:szCs w:val="22"/>
        </w:rPr>
        <w:t>1</w:t>
      </w:r>
      <w:r w:rsidRPr="00724B1E">
        <w:rPr>
          <w:rFonts w:ascii="Cambria" w:hAnsi="Cambria" w:cs="Arial"/>
          <w:sz w:val="22"/>
          <w:szCs w:val="22"/>
        </w:rPr>
        <w:t xml:space="preserve"> osobami</w:t>
      </w:r>
      <w:r w:rsidRPr="00E23167">
        <w:rPr>
          <w:rFonts w:ascii="Cambria" w:hAnsi="Cambria" w:cs="Arial"/>
          <w:sz w:val="22"/>
          <w:szCs w:val="22"/>
        </w:rPr>
        <w:t xml:space="preserve">, które ukończyły szkolenie w </w:t>
      </w:r>
      <w:bookmarkStart w:id="33" w:name="_Hlk107154328"/>
      <w:r w:rsidRPr="00E23167">
        <w:rPr>
          <w:rFonts w:ascii="Cambria" w:hAnsi="Cambria" w:cs="Arial"/>
          <w:sz w:val="22"/>
          <w:szCs w:val="22"/>
        </w:rPr>
        <w:t>zakresie pracy ze środkami chemicznymi zgodnie z rozporządzeniem Ministra Rolnictwa i Rozwoju Wsi z dnia 8 maja 2013 roku</w:t>
      </w:r>
      <w:r w:rsidR="00257C97" w:rsidRPr="00E23167">
        <w:rPr>
          <w:rFonts w:ascii="Cambria" w:hAnsi="Cambria" w:cs="Arial"/>
          <w:sz w:val="22"/>
          <w:szCs w:val="22"/>
        </w:rPr>
        <w:t xml:space="preserve"> w sprawie</w:t>
      </w:r>
      <w:r w:rsidRPr="00E23167">
        <w:rPr>
          <w:rFonts w:ascii="Cambria" w:hAnsi="Cambria" w:cs="Arial"/>
          <w:sz w:val="22"/>
          <w:szCs w:val="22"/>
        </w:rPr>
        <w:t xml:space="preserve"> szkole</w:t>
      </w:r>
      <w:r w:rsidR="00257C97" w:rsidRPr="00E23167">
        <w:rPr>
          <w:rFonts w:ascii="Cambria" w:hAnsi="Cambria" w:cs="Arial"/>
          <w:sz w:val="22"/>
          <w:szCs w:val="22"/>
        </w:rPr>
        <w:t>ń</w:t>
      </w:r>
      <w:r w:rsidRPr="00E23167">
        <w:rPr>
          <w:rFonts w:ascii="Cambria" w:hAnsi="Cambria" w:cs="Arial"/>
          <w:sz w:val="22"/>
          <w:szCs w:val="22"/>
        </w:rPr>
        <w:t xml:space="preserve"> w zakresie </w:t>
      </w:r>
      <w:r w:rsidR="00D935A1" w:rsidRPr="00E23167">
        <w:rPr>
          <w:rFonts w:ascii="Cambria" w:hAnsi="Cambria" w:cs="Arial"/>
          <w:sz w:val="22"/>
          <w:szCs w:val="22"/>
        </w:rPr>
        <w:t>środków ochrony roślin</w:t>
      </w:r>
      <w:r w:rsidRPr="00E23167">
        <w:rPr>
          <w:rFonts w:ascii="Cambria" w:hAnsi="Cambria" w:cs="Arial"/>
          <w:sz w:val="22"/>
          <w:szCs w:val="22"/>
        </w:rPr>
        <w:t xml:space="preserve"> (</w:t>
      </w:r>
      <w:r w:rsidR="00C1612F" w:rsidRPr="00E23167">
        <w:rPr>
          <w:rFonts w:ascii="Cambria" w:hAnsi="Cambria" w:cs="Arial"/>
          <w:sz w:val="22"/>
          <w:szCs w:val="22"/>
        </w:rPr>
        <w:t xml:space="preserve">tekst jedn. </w:t>
      </w:r>
      <w:r w:rsidRPr="00E23167">
        <w:rPr>
          <w:rFonts w:ascii="Cambria" w:hAnsi="Cambria" w:cs="Arial"/>
          <w:sz w:val="22"/>
          <w:szCs w:val="22"/>
        </w:rPr>
        <w:t>Dz. U. z 20</w:t>
      </w:r>
      <w:r w:rsidR="00C1612F" w:rsidRPr="00E23167">
        <w:rPr>
          <w:rFonts w:ascii="Cambria" w:hAnsi="Cambria" w:cs="Arial"/>
          <w:sz w:val="22"/>
          <w:szCs w:val="22"/>
        </w:rPr>
        <w:t>22</w:t>
      </w:r>
      <w:r w:rsidRPr="00E23167">
        <w:rPr>
          <w:rFonts w:ascii="Cambria" w:hAnsi="Cambria" w:cs="Arial"/>
          <w:sz w:val="22"/>
          <w:szCs w:val="22"/>
        </w:rPr>
        <w:t xml:space="preserve"> r. poz.</w:t>
      </w:r>
      <w:r w:rsidR="00C1612F" w:rsidRPr="00E23167">
        <w:rPr>
          <w:rFonts w:ascii="Cambria" w:hAnsi="Cambria" w:cs="Arial"/>
          <w:sz w:val="22"/>
          <w:szCs w:val="22"/>
        </w:rPr>
        <w:t xml:space="preserve"> 824</w:t>
      </w:r>
      <w:r w:rsidRPr="00E23167">
        <w:rPr>
          <w:rFonts w:ascii="Cambria" w:hAnsi="Cambria" w:cs="Arial"/>
          <w:sz w:val="22"/>
          <w:szCs w:val="22"/>
        </w:rPr>
        <w:t>) lub posiadające odpowiadające im uprawnienia wydane na podstawie poprzednio obowiązujących przepisów</w:t>
      </w:r>
      <w:r w:rsidR="00C068F0" w:rsidRPr="00E23167">
        <w:rPr>
          <w:rFonts w:ascii="Cambria" w:hAnsi="Cambria" w:cs="Arial"/>
          <w:sz w:val="22"/>
          <w:szCs w:val="22"/>
        </w:rPr>
        <w:t>,</w:t>
      </w:r>
      <w:r w:rsidRPr="00E23167">
        <w:rPr>
          <w:rFonts w:ascii="Cambria" w:hAnsi="Cambria" w:cs="Arial"/>
          <w:sz w:val="22"/>
          <w:szCs w:val="22"/>
        </w:rPr>
        <w:t xml:space="preserve"> które uprawniają do pracy w kontakcie ze środkami ochrony roślin</w:t>
      </w:r>
      <w:r w:rsidR="00001CD1" w:rsidRPr="00E23167">
        <w:rPr>
          <w:rFonts w:ascii="Cambria" w:hAnsi="Cambria" w:cs="Arial"/>
          <w:sz w:val="22"/>
          <w:szCs w:val="22"/>
        </w:rPr>
        <w:t xml:space="preserve"> albo odpowiadające im uprawnienia wydane w innych Państwach Członkowskich Unii Europejskiej.</w:t>
      </w:r>
      <w:r w:rsidRPr="00E23167">
        <w:rPr>
          <w:rFonts w:ascii="Cambria" w:hAnsi="Cambria" w:cs="Arial"/>
          <w:sz w:val="22"/>
          <w:szCs w:val="22"/>
        </w:rPr>
        <w:t xml:space="preserve"> </w:t>
      </w:r>
      <w:bookmarkEnd w:id="31"/>
      <w:bookmarkEnd w:id="33"/>
    </w:p>
    <w:p w14:paraId="7E06B5AA" w14:textId="39C5DDFD" w:rsidR="00724B1E" w:rsidRPr="00E23167" w:rsidRDefault="00724B1E" w:rsidP="00724B1E">
      <w:pPr>
        <w:spacing w:before="120"/>
        <w:ind w:left="2977" w:hanging="709"/>
        <w:jc w:val="both"/>
        <w:rPr>
          <w:rFonts w:ascii="Cambria" w:hAnsi="Cambria" w:cs="Arial"/>
          <w:sz w:val="22"/>
          <w:szCs w:val="22"/>
        </w:rPr>
      </w:pPr>
      <w:bookmarkStart w:id="34" w:name="_Hlk81861319"/>
      <w:r w:rsidRPr="00E23167">
        <w:rPr>
          <w:rFonts w:ascii="Cambria" w:hAnsi="Cambria" w:cs="Arial"/>
          <w:b/>
          <w:sz w:val="22"/>
          <w:szCs w:val="22"/>
        </w:rPr>
        <w:t>I</w:t>
      </w:r>
      <w:r>
        <w:rPr>
          <w:rFonts w:ascii="Cambria" w:hAnsi="Cambria" w:cs="Arial"/>
          <w:b/>
          <w:sz w:val="22"/>
          <w:szCs w:val="22"/>
        </w:rPr>
        <w:t>I</w:t>
      </w:r>
      <w:r w:rsidRPr="00E23167">
        <w:rPr>
          <w:rFonts w:ascii="Cambria" w:hAnsi="Cambria" w:cs="Arial"/>
          <w:b/>
          <w:sz w:val="22"/>
          <w:szCs w:val="22"/>
        </w:rPr>
        <w:t>)</w:t>
      </w:r>
      <w:r w:rsidRPr="00E23167">
        <w:rPr>
          <w:rFonts w:ascii="Cambria" w:hAnsi="Cambria" w:cs="Arial"/>
          <w:b/>
          <w:sz w:val="22"/>
          <w:szCs w:val="22"/>
        </w:rPr>
        <w:tab/>
        <w:t>dla Pakietu I</w:t>
      </w:r>
      <w:r>
        <w:rPr>
          <w:rFonts w:ascii="Cambria" w:hAnsi="Cambria" w:cs="Arial"/>
          <w:b/>
          <w:sz w:val="22"/>
          <w:szCs w:val="22"/>
        </w:rPr>
        <w:t>I</w:t>
      </w:r>
      <w:r w:rsidRPr="00E23167">
        <w:rPr>
          <w:rFonts w:ascii="Cambria" w:hAnsi="Cambria" w:cs="Arial"/>
          <w:sz w:val="22"/>
          <w:szCs w:val="22"/>
        </w:rPr>
        <w:tab/>
      </w:r>
      <w:r w:rsidRPr="00E23167">
        <w:rPr>
          <w:rFonts w:ascii="Cambria" w:hAnsi="Cambria" w:cs="Arial"/>
          <w:sz w:val="22"/>
          <w:szCs w:val="22"/>
        </w:rPr>
        <w:tab/>
        <w:t xml:space="preserve"> </w:t>
      </w:r>
    </w:p>
    <w:p w14:paraId="62743351" w14:textId="77777777" w:rsidR="00724B1E" w:rsidRPr="00E23167" w:rsidRDefault="00724B1E" w:rsidP="00724B1E">
      <w:pPr>
        <w:spacing w:before="120"/>
        <w:ind w:left="3686" w:hanging="709"/>
        <w:jc w:val="both"/>
        <w:rPr>
          <w:rFonts w:ascii="Cambria" w:hAnsi="Cambria" w:cs="Arial"/>
          <w:sz w:val="22"/>
          <w:szCs w:val="22"/>
        </w:rPr>
      </w:pPr>
      <w:r w:rsidRPr="00E23167">
        <w:rPr>
          <w:rFonts w:ascii="Cambria" w:hAnsi="Cambria" w:cs="Arial"/>
          <w:sz w:val="22"/>
          <w:szCs w:val="22"/>
        </w:rPr>
        <w:t>a)</w:t>
      </w:r>
      <w:r w:rsidRPr="00E23167">
        <w:rPr>
          <w:rFonts w:ascii="Cambria" w:hAnsi="Cambria" w:cs="Arial"/>
          <w:sz w:val="22"/>
          <w:szCs w:val="22"/>
        </w:rPr>
        <w:tab/>
        <w:t xml:space="preserve">co najmniej </w:t>
      </w:r>
      <w:r>
        <w:rPr>
          <w:rFonts w:ascii="Cambria" w:hAnsi="Cambria" w:cs="Arial"/>
          <w:sz w:val="22"/>
          <w:szCs w:val="22"/>
        </w:rPr>
        <w:t>4</w:t>
      </w:r>
      <w:r w:rsidRPr="00E23167">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1EE18E4F" w14:textId="77777777" w:rsidR="00724B1E" w:rsidRPr="00E23167" w:rsidRDefault="00724B1E" w:rsidP="00724B1E">
      <w:pPr>
        <w:spacing w:before="120"/>
        <w:ind w:left="3686" w:hanging="709"/>
        <w:jc w:val="both"/>
        <w:rPr>
          <w:rFonts w:ascii="Cambria" w:hAnsi="Cambria" w:cs="Arial"/>
          <w:sz w:val="22"/>
          <w:szCs w:val="22"/>
        </w:rPr>
      </w:pPr>
      <w:r w:rsidRPr="00E23167">
        <w:rPr>
          <w:rFonts w:ascii="Cambria" w:hAnsi="Cambria" w:cs="Arial"/>
          <w:sz w:val="22"/>
          <w:szCs w:val="22"/>
        </w:rPr>
        <w:t>b)</w:t>
      </w:r>
      <w:r w:rsidRPr="00E23167">
        <w:rPr>
          <w:rFonts w:ascii="Cambria" w:hAnsi="Cambria" w:cs="Arial"/>
          <w:sz w:val="22"/>
          <w:szCs w:val="22"/>
        </w:rPr>
        <w:tab/>
        <w:t xml:space="preserve">co najmniej </w:t>
      </w:r>
      <w:r>
        <w:rPr>
          <w:rFonts w:ascii="Cambria" w:hAnsi="Cambria" w:cs="Arial"/>
          <w:sz w:val="22"/>
          <w:szCs w:val="22"/>
        </w:rPr>
        <w:t>1</w:t>
      </w:r>
      <w:r w:rsidRPr="00E23167">
        <w:rPr>
          <w:rFonts w:ascii="Cambria" w:hAnsi="Cambria" w:cs="Arial"/>
          <w:sz w:val="22"/>
          <w:szCs w:val="22"/>
        </w:rPr>
        <w:t xml:space="preserve"> osobami nadzoru z wykształceniem leśnym wyższym, leśnym średnim</w:t>
      </w:r>
      <w:r w:rsidRPr="00E23167">
        <w:t xml:space="preserve"> </w:t>
      </w:r>
      <w:r w:rsidRPr="00E23167">
        <w:rPr>
          <w:rFonts w:ascii="Cambria" w:hAnsi="Cambria" w:cs="Arial"/>
          <w:sz w:val="22"/>
          <w:szCs w:val="22"/>
        </w:rPr>
        <w:t xml:space="preserve">lub posiadającymi dyplom ukończenia studium zawodowego świadczenia usług na rzecz leśnictwa bądź leśnych studiów podyplomowych; </w:t>
      </w:r>
    </w:p>
    <w:p w14:paraId="4E1D250B" w14:textId="77777777" w:rsidR="00724B1E" w:rsidRPr="00E23167" w:rsidRDefault="00724B1E" w:rsidP="00724B1E">
      <w:pPr>
        <w:spacing w:before="120"/>
        <w:ind w:left="3686" w:hanging="709"/>
        <w:jc w:val="both"/>
        <w:rPr>
          <w:rFonts w:ascii="Cambria" w:hAnsi="Cambria" w:cs="Arial"/>
          <w:sz w:val="22"/>
          <w:szCs w:val="22"/>
        </w:rPr>
      </w:pPr>
      <w:r w:rsidRPr="00E23167">
        <w:rPr>
          <w:rFonts w:ascii="Cambria" w:hAnsi="Cambria" w:cs="Arial"/>
          <w:sz w:val="22"/>
          <w:szCs w:val="22"/>
        </w:rPr>
        <w:t>c)</w:t>
      </w:r>
      <w:r w:rsidRPr="00E23167">
        <w:rPr>
          <w:rFonts w:ascii="Cambria" w:hAnsi="Cambria" w:cs="Arial"/>
          <w:sz w:val="22"/>
          <w:szCs w:val="22"/>
        </w:rPr>
        <w:tab/>
        <w:t xml:space="preserve">co </w:t>
      </w:r>
      <w:r w:rsidRPr="00724B1E">
        <w:rPr>
          <w:rFonts w:ascii="Cambria" w:hAnsi="Cambria" w:cs="Arial"/>
          <w:sz w:val="22"/>
          <w:szCs w:val="22"/>
        </w:rPr>
        <w:t>najmniej 1 osobami</w:t>
      </w:r>
      <w:r w:rsidRPr="00E23167">
        <w:rPr>
          <w:rFonts w:ascii="Cambria" w:hAnsi="Cambria" w:cs="Arial"/>
          <w:sz w:val="22"/>
          <w:szCs w:val="22"/>
        </w:rPr>
        <w:t xml:space="preserve">, które ukończyły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 </w:t>
      </w:r>
    </w:p>
    <w:p w14:paraId="0161C55B" w14:textId="08D27FAB" w:rsidR="00724B1E" w:rsidRPr="00E23167" w:rsidRDefault="00724B1E" w:rsidP="00724B1E">
      <w:pPr>
        <w:spacing w:before="120"/>
        <w:ind w:left="2977" w:hanging="709"/>
        <w:jc w:val="both"/>
        <w:rPr>
          <w:rFonts w:ascii="Cambria" w:hAnsi="Cambria" w:cs="Arial"/>
          <w:sz w:val="22"/>
          <w:szCs w:val="22"/>
        </w:rPr>
      </w:pPr>
      <w:r w:rsidRPr="00E23167">
        <w:rPr>
          <w:rFonts w:ascii="Cambria" w:hAnsi="Cambria" w:cs="Arial"/>
          <w:b/>
          <w:sz w:val="22"/>
          <w:szCs w:val="22"/>
        </w:rPr>
        <w:t>I</w:t>
      </w:r>
      <w:r>
        <w:rPr>
          <w:rFonts w:ascii="Cambria" w:hAnsi="Cambria" w:cs="Arial"/>
          <w:b/>
          <w:sz w:val="22"/>
          <w:szCs w:val="22"/>
        </w:rPr>
        <w:t>II</w:t>
      </w:r>
      <w:r w:rsidRPr="00E23167">
        <w:rPr>
          <w:rFonts w:ascii="Cambria" w:hAnsi="Cambria" w:cs="Arial"/>
          <w:b/>
          <w:sz w:val="22"/>
          <w:szCs w:val="22"/>
        </w:rPr>
        <w:t>)</w:t>
      </w:r>
      <w:r w:rsidRPr="00E23167">
        <w:rPr>
          <w:rFonts w:ascii="Cambria" w:hAnsi="Cambria" w:cs="Arial"/>
          <w:b/>
          <w:sz w:val="22"/>
          <w:szCs w:val="22"/>
        </w:rPr>
        <w:tab/>
        <w:t>dla Pakietu I</w:t>
      </w:r>
      <w:r>
        <w:rPr>
          <w:rFonts w:ascii="Cambria" w:hAnsi="Cambria" w:cs="Arial"/>
          <w:b/>
          <w:sz w:val="22"/>
          <w:szCs w:val="22"/>
        </w:rPr>
        <w:t>II</w:t>
      </w:r>
      <w:r w:rsidRPr="00E23167">
        <w:rPr>
          <w:rFonts w:ascii="Cambria" w:hAnsi="Cambria" w:cs="Arial"/>
          <w:sz w:val="22"/>
          <w:szCs w:val="22"/>
        </w:rPr>
        <w:tab/>
      </w:r>
      <w:r w:rsidRPr="00E23167">
        <w:rPr>
          <w:rFonts w:ascii="Cambria" w:hAnsi="Cambria" w:cs="Arial"/>
          <w:sz w:val="22"/>
          <w:szCs w:val="22"/>
        </w:rPr>
        <w:tab/>
        <w:t xml:space="preserve"> </w:t>
      </w:r>
    </w:p>
    <w:p w14:paraId="1EDCF27A" w14:textId="77777777" w:rsidR="00724B1E" w:rsidRPr="00E23167" w:rsidRDefault="00724B1E" w:rsidP="00724B1E">
      <w:pPr>
        <w:spacing w:before="120"/>
        <w:ind w:left="3686" w:hanging="709"/>
        <w:jc w:val="both"/>
        <w:rPr>
          <w:rFonts w:ascii="Cambria" w:hAnsi="Cambria" w:cs="Arial"/>
          <w:sz w:val="22"/>
          <w:szCs w:val="22"/>
        </w:rPr>
      </w:pPr>
      <w:r w:rsidRPr="00E23167">
        <w:rPr>
          <w:rFonts w:ascii="Cambria" w:hAnsi="Cambria" w:cs="Arial"/>
          <w:sz w:val="22"/>
          <w:szCs w:val="22"/>
        </w:rPr>
        <w:t>a)</w:t>
      </w:r>
      <w:r w:rsidRPr="00E23167">
        <w:rPr>
          <w:rFonts w:ascii="Cambria" w:hAnsi="Cambria" w:cs="Arial"/>
          <w:sz w:val="22"/>
          <w:szCs w:val="22"/>
        </w:rPr>
        <w:tab/>
        <w:t xml:space="preserve">co najmniej </w:t>
      </w:r>
      <w:r>
        <w:rPr>
          <w:rFonts w:ascii="Cambria" w:hAnsi="Cambria" w:cs="Arial"/>
          <w:sz w:val="22"/>
          <w:szCs w:val="22"/>
        </w:rPr>
        <w:t>4</w:t>
      </w:r>
      <w:r w:rsidRPr="00E23167">
        <w:rPr>
          <w:rFonts w:ascii="Cambria" w:hAnsi="Cambria" w:cs="Arial"/>
          <w:sz w:val="22"/>
          <w:szCs w:val="22"/>
        </w:rPr>
        <w:t xml:space="preserve"> osobami, które ukończyły z wynikiem pozytywnym szkolenie dopuszczające do pracy z </w:t>
      </w:r>
      <w:r w:rsidRPr="00E23167">
        <w:rPr>
          <w:rFonts w:ascii="Cambria" w:hAnsi="Cambria" w:cs="Arial"/>
          <w:sz w:val="22"/>
          <w:szCs w:val="22"/>
        </w:rPr>
        <w:lastRenderedPageBreak/>
        <w:t>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1D4EF190" w14:textId="77777777" w:rsidR="00724B1E" w:rsidRPr="00E23167" w:rsidRDefault="00724B1E" w:rsidP="00724B1E">
      <w:pPr>
        <w:spacing w:before="120"/>
        <w:ind w:left="3686" w:hanging="709"/>
        <w:jc w:val="both"/>
        <w:rPr>
          <w:rFonts w:ascii="Cambria" w:hAnsi="Cambria" w:cs="Arial"/>
          <w:sz w:val="22"/>
          <w:szCs w:val="22"/>
        </w:rPr>
      </w:pPr>
      <w:r w:rsidRPr="00E23167">
        <w:rPr>
          <w:rFonts w:ascii="Cambria" w:hAnsi="Cambria" w:cs="Arial"/>
          <w:sz w:val="22"/>
          <w:szCs w:val="22"/>
        </w:rPr>
        <w:t>b)</w:t>
      </w:r>
      <w:r w:rsidRPr="00E23167">
        <w:rPr>
          <w:rFonts w:ascii="Cambria" w:hAnsi="Cambria" w:cs="Arial"/>
          <w:sz w:val="22"/>
          <w:szCs w:val="22"/>
        </w:rPr>
        <w:tab/>
        <w:t xml:space="preserve">co najmniej </w:t>
      </w:r>
      <w:r>
        <w:rPr>
          <w:rFonts w:ascii="Cambria" w:hAnsi="Cambria" w:cs="Arial"/>
          <w:sz w:val="22"/>
          <w:szCs w:val="22"/>
        </w:rPr>
        <w:t>1</w:t>
      </w:r>
      <w:r w:rsidRPr="00E23167">
        <w:rPr>
          <w:rFonts w:ascii="Cambria" w:hAnsi="Cambria" w:cs="Arial"/>
          <w:sz w:val="22"/>
          <w:szCs w:val="22"/>
        </w:rPr>
        <w:t xml:space="preserve"> osobami nadzoru z wykształceniem leśnym wyższym, leśnym średnim</w:t>
      </w:r>
      <w:r w:rsidRPr="00E23167">
        <w:t xml:space="preserve"> </w:t>
      </w:r>
      <w:r w:rsidRPr="00E23167">
        <w:rPr>
          <w:rFonts w:ascii="Cambria" w:hAnsi="Cambria" w:cs="Arial"/>
          <w:sz w:val="22"/>
          <w:szCs w:val="22"/>
        </w:rPr>
        <w:t xml:space="preserve">lub posiadającymi dyplom ukończenia studium zawodowego świadczenia usług na rzecz leśnictwa bądź leśnych studiów podyplomowych; </w:t>
      </w:r>
    </w:p>
    <w:p w14:paraId="7895EBFA" w14:textId="77777777" w:rsidR="00724B1E" w:rsidRPr="00E23167" w:rsidRDefault="00724B1E" w:rsidP="00724B1E">
      <w:pPr>
        <w:spacing w:before="120"/>
        <w:ind w:left="3686" w:hanging="709"/>
        <w:jc w:val="both"/>
        <w:rPr>
          <w:rFonts w:ascii="Cambria" w:hAnsi="Cambria" w:cs="Arial"/>
          <w:sz w:val="22"/>
          <w:szCs w:val="22"/>
        </w:rPr>
      </w:pPr>
      <w:r w:rsidRPr="00E23167">
        <w:rPr>
          <w:rFonts w:ascii="Cambria" w:hAnsi="Cambria" w:cs="Arial"/>
          <w:sz w:val="22"/>
          <w:szCs w:val="22"/>
        </w:rPr>
        <w:t>c)</w:t>
      </w:r>
      <w:r w:rsidRPr="00E23167">
        <w:rPr>
          <w:rFonts w:ascii="Cambria" w:hAnsi="Cambria" w:cs="Arial"/>
          <w:sz w:val="22"/>
          <w:szCs w:val="22"/>
        </w:rPr>
        <w:tab/>
        <w:t xml:space="preserve">co </w:t>
      </w:r>
      <w:r w:rsidRPr="00724B1E">
        <w:rPr>
          <w:rFonts w:ascii="Cambria" w:hAnsi="Cambria" w:cs="Arial"/>
          <w:sz w:val="22"/>
          <w:szCs w:val="22"/>
        </w:rPr>
        <w:t>najmniej 1 osobami</w:t>
      </w:r>
      <w:r w:rsidRPr="00E23167">
        <w:rPr>
          <w:rFonts w:ascii="Cambria" w:hAnsi="Cambria" w:cs="Arial"/>
          <w:sz w:val="22"/>
          <w:szCs w:val="22"/>
        </w:rPr>
        <w:t xml:space="preserve">, które ukończyły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 </w:t>
      </w:r>
    </w:p>
    <w:p w14:paraId="2868C6AD" w14:textId="771F6046" w:rsidR="00724B1E" w:rsidRPr="00E23167" w:rsidRDefault="00724B1E" w:rsidP="00724B1E">
      <w:pPr>
        <w:spacing w:before="120"/>
        <w:ind w:left="2977" w:hanging="709"/>
        <w:jc w:val="both"/>
        <w:rPr>
          <w:rFonts w:ascii="Cambria" w:hAnsi="Cambria" w:cs="Arial"/>
          <w:sz w:val="22"/>
          <w:szCs w:val="22"/>
        </w:rPr>
      </w:pPr>
      <w:r w:rsidRPr="00E23167">
        <w:rPr>
          <w:rFonts w:ascii="Cambria" w:hAnsi="Cambria" w:cs="Arial"/>
          <w:b/>
          <w:sz w:val="22"/>
          <w:szCs w:val="22"/>
        </w:rPr>
        <w:t>I</w:t>
      </w:r>
      <w:r>
        <w:rPr>
          <w:rFonts w:ascii="Cambria" w:hAnsi="Cambria" w:cs="Arial"/>
          <w:b/>
          <w:sz w:val="22"/>
          <w:szCs w:val="22"/>
        </w:rPr>
        <w:t>V</w:t>
      </w:r>
      <w:r w:rsidRPr="00E23167">
        <w:rPr>
          <w:rFonts w:ascii="Cambria" w:hAnsi="Cambria" w:cs="Arial"/>
          <w:b/>
          <w:sz w:val="22"/>
          <w:szCs w:val="22"/>
        </w:rPr>
        <w:t>)</w:t>
      </w:r>
      <w:r w:rsidRPr="00E23167">
        <w:rPr>
          <w:rFonts w:ascii="Cambria" w:hAnsi="Cambria" w:cs="Arial"/>
          <w:b/>
          <w:sz w:val="22"/>
          <w:szCs w:val="22"/>
        </w:rPr>
        <w:tab/>
        <w:t>dla Pakietu I</w:t>
      </w:r>
      <w:r>
        <w:rPr>
          <w:rFonts w:ascii="Cambria" w:hAnsi="Cambria" w:cs="Arial"/>
          <w:b/>
          <w:sz w:val="22"/>
          <w:szCs w:val="22"/>
        </w:rPr>
        <w:t>V</w:t>
      </w:r>
      <w:r w:rsidRPr="00E23167">
        <w:rPr>
          <w:rFonts w:ascii="Cambria" w:hAnsi="Cambria" w:cs="Arial"/>
          <w:sz w:val="22"/>
          <w:szCs w:val="22"/>
        </w:rPr>
        <w:tab/>
      </w:r>
      <w:r w:rsidRPr="00E23167">
        <w:rPr>
          <w:rFonts w:ascii="Cambria" w:hAnsi="Cambria" w:cs="Arial"/>
          <w:sz w:val="22"/>
          <w:szCs w:val="22"/>
        </w:rPr>
        <w:tab/>
        <w:t xml:space="preserve"> </w:t>
      </w:r>
    </w:p>
    <w:p w14:paraId="569A9A3C" w14:textId="3E0EE06F" w:rsidR="00724B1E" w:rsidRPr="00E23167" w:rsidRDefault="00724B1E" w:rsidP="00724B1E">
      <w:pPr>
        <w:spacing w:before="120"/>
        <w:ind w:left="3686" w:hanging="709"/>
        <w:jc w:val="both"/>
        <w:rPr>
          <w:rFonts w:ascii="Cambria" w:hAnsi="Cambria" w:cs="Arial"/>
          <w:sz w:val="22"/>
          <w:szCs w:val="22"/>
        </w:rPr>
      </w:pPr>
      <w:r>
        <w:rPr>
          <w:rFonts w:ascii="Cambria" w:hAnsi="Cambria" w:cs="Arial"/>
          <w:sz w:val="22"/>
          <w:szCs w:val="22"/>
        </w:rPr>
        <w:t>a</w:t>
      </w:r>
      <w:r w:rsidRPr="00E23167">
        <w:rPr>
          <w:rFonts w:ascii="Cambria" w:hAnsi="Cambria" w:cs="Arial"/>
          <w:sz w:val="22"/>
          <w:szCs w:val="22"/>
        </w:rPr>
        <w:t>)</w:t>
      </w:r>
      <w:r w:rsidRPr="00E23167">
        <w:rPr>
          <w:rFonts w:ascii="Cambria" w:hAnsi="Cambria" w:cs="Arial"/>
          <w:sz w:val="22"/>
          <w:szCs w:val="22"/>
        </w:rPr>
        <w:tab/>
        <w:t xml:space="preserve">co najmniej </w:t>
      </w:r>
      <w:r>
        <w:rPr>
          <w:rFonts w:ascii="Cambria" w:hAnsi="Cambria" w:cs="Arial"/>
          <w:sz w:val="22"/>
          <w:szCs w:val="22"/>
        </w:rPr>
        <w:t>1</w:t>
      </w:r>
      <w:r w:rsidRPr="00E23167">
        <w:rPr>
          <w:rFonts w:ascii="Cambria" w:hAnsi="Cambria" w:cs="Arial"/>
          <w:sz w:val="22"/>
          <w:szCs w:val="22"/>
        </w:rPr>
        <w:t xml:space="preserve"> osobami nadzoru z wykształceniem leśnym wyższym, leśnym średnim</w:t>
      </w:r>
      <w:r w:rsidRPr="00E23167">
        <w:t xml:space="preserve"> </w:t>
      </w:r>
      <w:r w:rsidRPr="00E23167">
        <w:rPr>
          <w:rFonts w:ascii="Cambria" w:hAnsi="Cambria" w:cs="Arial"/>
          <w:sz w:val="22"/>
          <w:szCs w:val="22"/>
        </w:rPr>
        <w:t xml:space="preserve">lub posiadającymi dyplom ukończenia studium zawodowego świadczenia usług na rzecz leśnictwa bądź leśnych studiów podyplomowych; </w:t>
      </w:r>
    </w:p>
    <w:bookmarkEnd w:id="34"/>
    <w:p w14:paraId="21A1C0A7" w14:textId="0E533B73"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 xml:space="preserve">7.2. </w:t>
      </w:r>
      <w:r w:rsidRPr="00E23167">
        <w:rPr>
          <w:rFonts w:ascii="Cambria" w:hAnsi="Cambria" w:cs="Arial"/>
          <w:b/>
          <w:sz w:val="22"/>
          <w:szCs w:val="22"/>
        </w:rPr>
        <w:tab/>
      </w:r>
      <w:r w:rsidRPr="00E23167">
        <w:rPr>
          <w:rFonts w:ascii="Cambria" w:hAnsi="Cambria" w:cs="Arial"/>
          <w:sz w:val="22"/>
          <w:szCs w:val="22"/>
        </w:rPr>
        <w:t>Ocena spełniania warunków udziału w postępowaniu dokonana zostanie zgodnie z formułą „spełnia”/„nie spełnia”, w oparciu o informacje zawarte w dokumentach i oświadczeniach, o których mowa w rozdziale 9.</w:t>
      </w:r>
    </w:p>
    <w:p w14:paraId="5568938B" w14:textId="3D7B0A82"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7.</w:t>
      </w:r>
      <w:r w:rsidR="002A79A1" w:rsidRPr="00E23167">
        <w:rPr>
          <w:rFonts w:ascii="Cambria" w:hAnsi="Cambria" w:cs="Arial"/>
          <w:b/>
          <w:sz w:val="22"/>
          <w:szCs w:val="22"/>
        </w:rPr>
        <w:t>3</w:t>
      </w:r>
      <w:r w:rsidRPr="00E23167">
        <w:rPr>
          <w:rFonts w:ascii="Cambria" w:hAnsi="Cambria" w:cs="Arial"/>
          <w:b/>
          <w:sz w:val="22"/>
          <w:szCs w:val="22"/>
        </w:rPr>
        <w:t>.</w:t>
      </w:r>
      <w:r w:rsidRPr="00E23167">
        <w:rPr>
          <w:rFonts w:ascii="Cambria" w:hAnsi="Cambria" w:cs="Arial"/>
          <w:b/>
          <w:sz w:val="22"/>
          <w:szCs w:val="22"/>
        </w:rPr>
        <w:tab/>
      </w:r>
      <w:r w:rsidRPr="00E23167">
        <w:rPr>
          <w:rFonts w:ascii="Cambria" w:hAnsi="Cambria" w:cs="Arial"/>
          <w:sz w:val="22"/>
          <w:szCs w:val="22"/>
        </w:rPr>
        <w:t>Jeżeli Wykonawca ubiega się o udzielenie zamówienia na kilka Pakietów, nie może celem wykazania spełnienia warunków udziału w postępowaniu wskazywać</w:t>
      </w:r>
      <w:r w:rsidRPr="00E23167">
        <w:rPr>
          <w:rFonts w:ascii="Cambria" w:hAnsi="Cambria" w:cs="Arial"/>
          <w:bCs/>
          <w:sz w:val="22"/>
          <w:szCs w:val="22"/>
        </w:rPr>
        <w:t xml:space="preserve"> w więcej niż jednym Pakiecie</w:t>
      </w:r>
      <w:r w:rsidRPr="00E23167">
        <w:rPr>
          <w:rFonts w:ascii="Cambria" w:hAnsi="Cambria" w:cs="Arial"/>
          <w:sz w:val="22"/>
          <w:szCs w:val="22"/>
        </w:rPr>
        <w:t xml:space="preserve">: </w:t>
      </w:r>
    </w:p>
    <w:p w14:paraId="27F12346" w14:textId="77777777" w:rsidR="00B657E0" w:rsidRPr="00E23167" w:rsidRDefault="00B657E0" w:rsidP="00B37A45">
      <w:pPr>
        <w:spacing w:before="120"/>
        <w:ind w:left="1418" w:hanging="709"/>
        <w:jc w:val="both"/>
        <w:rPr>
          <w:rFonts w:ascii="Cambria" w:hAnsi="Cambria" w:cs="Arial"/>
          <w:bCs/>
          <w:sz w:val="22"/>
          <w:szCs w:val="22"/>
        </w:rPr>
      </w:pPr>
      <w:r w:rsidRPr="00E23167">
        <w:rPr>
          <w:rFonts w:ascii="Cambria" w:hAnsi="Cambria" w:cs="Arial"/>
          <w:bCs/>
          <w:sz w:val="22"/>
          <w:szCs w:val="22"/>
        </w:rPr>
        <w:t>1)</w:t>
      </w:r>
      <w:r w:rsidRPr="00E23167">
        <w:rPr>
          <w:rFonts w:ascii="Cambria" w:hAnsi="Cambria" w:cs="Arial"/>
          <w:bCs/>
          <w:sz w:val="22"/>
          <w:szCs w:val="22"/>
        </w:rPr>
        <w:tab/>
        <w:t xml:space="preserve">wartości tego samego doświadczenia, </w:t>
      </w:r>
    </w:p>
    <w:p w14:paraId="68E2FDDB" w14:textId="7DEDFC36" w:rsidR="00B657E0" w:rsidRPr="00E23167" w:rsidRDefault="00B657E0" w:rsidP="00B37A45">
      <w:pPr>
        <w:spacing w:before="120"/>
        <w:ind w:left="1418" w:hanging="709"/>
        <w:jc w:val="both"/>
        <w:rPr>
          <w:rFonts w:ascii="Cambria" w:hAnsi="Cambria" w:cs="Arial"/>
          <w:bCs/>
          <w:sz w:val="22"/>
          <w:szCs w:val="22"/>
        </w:rPr>
      </w:pPr>
      <w:r w:rsidRPr="00E23167">
        <w:rPr>
          <w:rFonts w:ascii="Cambria" w:hAnsi="Cambria" w:cs="Arial"/>
          <w:bCs/>
          <w:sz w:val="22"/>
          <w:szCs w:val="22"/>
        </w:rPr>
        <w:t>2)</w:t>
      </w:r>
      <w:r w:rsidRPr="00E23167">
        <w:rPr>
          <w:rFonts w:ascii="Cambria" w:hAnsi="Cambria" w:cs="Arial"/>
          <w:bCs/>
          <w:sz w:val="22"/>
          <w:szCs w:val="22"/>
        </w:rPr>
        <w:tab/>
        <w:t xml:space="preserve">tych samych osób przewidzianych do realizacji zamówienia </w:t>
      </w:r>
      <w:bookmarkStart w:id="35" w:name="_Hlk47475912"/>
      <w:r w:rsidRPr="00E23167">
        <w:rPr>
          <w:rFonts w:ascii="Cambria" w:hAnsi="Cambria" w:cs="Arial"/>
          <w:bCs/>
          <w:sz w:val="22"/>
          <w:szCs w:val="22"/>
        </w:rPr>
        <w:t>do pełnienia takich samych funkcji</w:t>
      </w:r>
      <w:bookmarkEnd w:id="35"/>
      <w:r w:rsidRPr="00E23167">
        <w:rPr>
          <w:rFonts w:ascii="Cambria" w:hAnsi="Cambria" w:cs="Arial"/>
          <w:bCs/>
          <w:sz w:val="22"/>
          <w:szCs w:val="22"/>
        </w:rPr>
        <w:t xml:space="preserve">, </w:t>
      </w:r>
      <w:bookmarkStart w:id="36" w:name="_Hlk47475841"/>
      <w:r w:rsidRPr="00E23167">
        <w:rPr>
          <w:rFonts w:ascii="Cambria" w:hAnsi="Cambria" w:cs="Arial"/>
          <w:bCs/>
          <w:sz w:val="22"/>
          <w:szCs w:val="22"/>
        </w:rPr>
        <w:t xml:space="preserve">przy czym Zamawiający dopuszcza, aby osoba nadzoru </w:t>
      </w:r>
      <w:r w:rsidR="007204D2" w:rsidRPr="00E23167">
        <w:rPr>
          <w:rFonts w:ascii="Cambria" w:hAnsi="Cambria" w:cs="Arial"/>
          <w:bCs/>
          <w:sz w:val="22"/>
          <w:szCs w:val="22"/>
        </w:rPr>
        <w:t>oraz osoba, która ukończyła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w:t>
      </w:r>
      <w:r w:rsidR="008D18BF" w:rsidRPr="00E23167">
        <w:rPr>
          <w:rFonts w:ascii="Cambria" w:hAnsi="Cambria" w:cs="Arial"/>
          <w:bCs/>
          <w:sz w:val="22"/>
          <w:szCs w:val="22"/>
        </w:rPr>
        <w:t>j</w:t>
      </w:r>
      <w:r w:rsidR="007204D2" w:rsidRPr="00E23167">
        <w:rPr>
          <w:rFonts w:ascii="Cambria" w:hAnsi="Cambria" w:cs="Arial"/>
          <w:bCs/>
          <w:sz w:val="22"/>
          <w:szCs w:val="22"/>
        </w:rPr>
        <w:t xml:space="preserve">, </w:t>
      </w:r>
      <w:r w:rsidRPr="00E23167">
        <w:rPr>
          <w:rFonts w:ascii="Cambria" w:hAnsi="Cambria" w:cs="Arial"/>
          <w:bCs/>
          <w:sz w:val="22"/>
          <w:szCs w:val="22"/>
        </w:rPr>
        <w:t>była wskazywana w więcej niż w jednym Pakiecie</w:t>
      </w:r>
      <w:bookmarkEnd w:id="36"/>
      <w:r w:rsidRPr="00E23167">
        <w:rPr>
          <w:rFonts w:ascii="Cambria" w:hAnsi="Cambria" w:cs="Arial"/>
          <w:bCs/>
          <w:sz w:val="22"/>
          <w:szCs w:val="22"/>
        </w:rPr>
        <w:t>;</w:t>
      </w:r>
    </w:p>
    <w:p w14:paraId="79E21BFE" w14:textId="492889E5" w:rsidR="002A79A1" w:rsidRPr="00E23167" w:rsidRDefault="00B657E0" w:rsidP="00B37A45">
      <w:pPr>
        <w:spacing w:before="120"/>
        <w:ind w:left="1418" w:hanging="709"/>
        <w:jc w:val="both"/>
        <w:rPr>
          <w:rFonts w:ascii="Cambria" w:hAnsi="Cambria" w:cs="Arial"/>
          <w:bCs/>
          <w:sz w:val="22"/>
          <w:szCs w:val="22"/>
        </w:rPr>
      </w:pPr>
      <w:r w:rsidRPr="00E23167">
        <w:rPr>
          <w:rFonts w:ascii="Cambria" w:hAnsi="Cambria" w:cs="Arial"/>
          <w:bCs/>
          <w:sz w:val="22"/>
          <w:szCs w:val="22"/>
        </w:rPr>
        <w:t>3)</w:t>
      </w:r>
      <w:r w:rsidRPr="00E23167">
        <w:rPr>
          <w:rFonts w:ascii="Cambria" w:hAnsi="Cambria" w:cs="Arial"/>
          <w:bCs/>
          <w:sz w:val="22"/>
          <w:szCs w:val="22"/>
        </w:rPr>
        <w:tab/>
        <w:t xml:space="preserve">tego samego potencjału finansowego. </w:t>
      </w:r>
    </w:p>
    <w:p w14:paraId="7258CE8A" w14:textId="2EFB702F" w:rsidR="002A79A1" w:rsidRPr="00E23167" w:rsidRDefault="002A79A1" w:rsidP="00B37A45">
      <w:pPr>
        <w:spacing w:before="120"/>
        <w:ind w:left="709" w:hanging="709"/>
        <w:jc w:val="both"/>
        <w:rPr>
          <w:rFonts w:ascii="Cambria" w:hAnsi="Cambria" w:cs="Arial"/>
          <w:sz w:val="22"/>
          <w:szCs w:val="22"/>
        </w:rPr>
      </w:pPr>
      <w:r w:rsidRPr="00E23167">
        <w:rPr>
          <w:rFonts w:ascii="Cambria" w:hAnsi="Cambria" w:cs="Arial"/>
          <w:b/>
          <w:sz w:val="22"/>
          <w:szCs w:val="22"/>
        </w:rPr>
        <w:lastRenderedPageBreak/>
        <w:t xml:space="preserve">7.4. </w:t>
      </w:r>
      <w:r w:rsidRPr="00E23167">
        <w:rPr>
          <w:rFonts w:ascii="Cambria" w:hAnsi="Cambria" w:cs="Arial"/>
          <w:b/>
          <w:sz w:val="22"/>
          <w:szCs w:val="22"/>
        </w:rPr>
        <w:tab/>
      </w:r>
      <w:r w:rsidRPr="00E23167">
        <w:rPr>
          <w:rFonts w:ascii="Cambria" w:hAnsi="Cambria" w:cs="Arial"/>
          <w:sz w:val="22"/>
          <w:szCs w:val="22"/>
        </w:rPr>
        <w:t>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w:t>
      </w:r>
      <w:r w:rsidR="004B796B" w:rsidRPr="00E23167">
        <w:rPr>
          <w:rFonts w:ascii="Cambria" w:hAnsi="Cambria" w:cs="Arial"/>
          <w:sz w:val="22"/>
          <w:szCs w:val="22"/>
        </w:rPr>
        <w:t xml:space="preserve">ku </w:t>
      </w:r>
      <w:r w:rsidRPr="00E23167">
        <w:rPr>
          <w:rFonts w:ascii="Cambria" w:hAnsi="Cambria" w:cs="Arial"/>
          <w:sz w:val="22"/>
          <w:szCs w:val="22"/>
        </w:rPr>
        <w:t>opisan</w:t>
      </w:r>
      <w:r w:rsidR="004B796B" w:rsidRPr="00E23167">
        <w:rPr>
          <w:rFonts w:ascii="Cambria" w:hAnsi="Cambria" w:cs="Arial"/>
          <w:sz w:val="22"/>
          <w:szCs w:val="22"/>
        </w:rPr>
        <w:t>ego</w:t>
      </w:r>
      <w:r w:rsidRPr="00E23167">
        <w:rPr>
          <w:rFonts w:ascii="Cambria" w:hAnsi="Cambria" w:cs="Arial"/>
          <w:sz w:val="22"/>
          <w:szCs w:val="22"/>
        </w:rPr>
        <w:t xml:space="preserve"> w pkt 7.1. ppkt </w:t>
      </w:r>
      <w:r w:rsidR="004C658E" w:rsidRPr="00E23167">
        <w:rPr>
          <w:rFonts w:ascii="Cambria" w:hAnsi="Cambria" w:cs="Arial"/>
          <w:sz w:val="22"/>
          <w:szCs w:val="22"/>
        </w:rPr>
        <w:t>4</w:t>
      </w:r>
      <w:r w:rsidRPr="00E23167">
        <w:rPr>
          <w:rFonts w:ascii="Cambria" w:hAnsi="Cambria" w:cs="Arial"/>
          <w:sz w:val="22"/>
          <w:szCs w:val="22"/>
        </w:rPr>
        <w:t>) lit. a</w:t>
      </w:r>
      <w:r w:rsidR="004B796B" w:rsidRPr="00E23167">
        <w:rPr>
          <w:rFonts w:ascii="Cambria" w:hAnsi="Cambria" w:cs="Arial"/>
          <w:sz w:val="22"/>
          <w:szCs w:val="22"/>
        </w:rPr>
        <w:t>)</w:t>
      </w:r>
      <w:r w:rsidRPr="00E23167">
        <w:rPr>
          <w:rFonts w:ascii="Cambria" w:hAnsi="Cambria" w:cs="Arial"/>
          <w:sz w:val="22"/>
          <w:szCs w:val="22"/>
        </w:rPr>
        <w:t xml:space="preserve">. </w:t>
      </w:r>
      <w:r w:rsidR="0069050B" w:rsidRPr="00E23167">
        <w:rPr>
          <w:rFonts w:ascii="Cambria" w:hAnsi="Cambria" w:cs="Arial"/>
          <w:sz w:val="22"/>
          <w:szCs w:val="22"/>
        </w:rPr>
        <w:t>Działając</w:t>
      </w:r>
      <w:r w:rsidR="00BE5C7D" w:rsidRPr="00E23167">
        <w:rPr>
          <w:rFonts w:ascii="Cambria" w:hAnsi="Cambria" w:cs="Arial"/>
          <w:sz w:val="22"/>
          <w:szCs w:val="22"/>
        </w:rPr>
        <w:t xml:space="preserve"> na podstawie art. </w:t>
      </w:r>
      <w:r w:rsidR="0069050B" w:rsidRPr="00E23167">
        <w:rPr>
          <w:rFonts w:ascii="Cambria" w:hAnsi="Cambria" w:cs="Arial"/>
          <w:sz w:val="22"/>
          <w:szCs w:val="22"/>
        </w:rPr>
        <w:t>117 ust. 1 PZP</w:t>
      </w:r>
      <w:r w:rsidR="00481A87" w:rsidRPr="00E23167">
        <w:rPr>
          <w:rFonts w:ascii="Cambria" w:hAnsi="Cambria" w:cs="Arial"/>
          <w:sz w:val="22"/>
          <w:szCs w:val="22"/>
        </w:rPr>
        <w:t>,</w:t>
      </w:r>
      <w:r w:rsidR="0069050B" w:rsidRPr="00E23167">
        <w:rPr>
          <w:rFonts w:ascii="Cambria" w:hAnsi="Cambria" w:cs="Arial"/>
          <w:sz w:val="22"/>
          <w:szCs w:val="22"/>
        </w:rPr>
        <w:t xml:space="preserve"> w</w:t>
      </w:r>
      <w:r w:rsidR="006B2957" w:rsidRPr="00E23167">
        <w:rPr>
          <w:rFonts w:ascii="Cambria" w:hAnsi="Cambria" w:cs="Arial"/>
          <w:sz w:val="22"/>
          <w:szCs w:val="22"/>
        </w:rPr>
        <w:t xml:space="preserve"> odniesieniu do warunku udziału w postępowaniu opisanego w pkt 7.1. ppkt 4) lit. a), </w:t>
      </w:r>
      <w:r w:rsidR="0069050B" w:rsidRPr="00E23167">
        <w:rPr>
          <w:rFonts w:ascii="Cambria" w:hAnsi="Cambria" w:cs="Arial"/>
          <w:sz w:val="22"/>
          <w:szCs w:val="22"/>
        </w:rPr>
        <w:t xml:space="preserve">Zamawiający </w:t>
      </w:r>
      <w:bookmarkStart w:id="37" w:name="_Hlk81990750"/>
      <w:r w:rsidR="0069050B" w:rsidRPr="00E23167">
        <w:rPr>
          <w:rFonts w:ascii="Cambria" w:hAnsi="Cambria" w:cs="Arial"/>
          <w:sz w:val="22"/>
          <w:szCs w:val="22"/>
        </w:rPr>
        <w:t xml:space="preserve">wymaga, aby </w:t>
      </w:r>
      <w:r w:rsidR="00CC2C96" w:rsidRPr="00E23167">
        <w:rPr>
          <w:rFonts w:ascii="Cambria" w:hAnsi="Cambria" w:cs="Arial"/>
          <w:sz w:val="22"/>
          <w:szCs w:val="22"/>
        </w:rPr>
        <w:t xml:space="preserve">w przypadku </w:t>
      </w:r>
      <w:r w:rsidR="00EE307B" w:rsidRPr="00E23167">
        <w:rPr>
          <w:rFonts w:ascii="Cambria" w:hAnsi="Cambria" w:cs="Arial"/>
          <w:sz w:val="22"/>
          <w:szCs w:val="22"/>
        </w:rPr>
        <w:t>W</w:t>
      </w:r>
      <w:r w:rsidR="00CC2C96" w:rsidRPr="00E23167">
        <w:rPr>
          <w:rFonts w:ascii="Cambria" w:hAnsi="Cambria" w:cs="Arial"/>
          <w:sz w:val="22"/>
          <w:szCs w:val="22"/>
        </w:rPr>
        <w:t xml:space="preserve">ykonawców wspólnie ubiegających się o udzielenie zamówienia, </w:t>
      </w:r>
      <w:r w:rsidR="0069050B" w:rsidRPr="00E23167">
        <w:rPr>
          <w:rFonts w:ascii="Cambria" w:hAnsi="Cambria" w:cs="Arial"/>
          <w:sz w:val="22"/>
          <w:szCs w:val="22"/>
        </w:rPr>
        <w:t xml:space="preserve">co najmniej jeden z takich </w:t>
      </w:r>
      <w:r w:rsidR="00EE307B" w:rsidRPr="00E23167">
        <w:rPr>
          <w:rFonts w:ascii="Cambria" w:hAnsi="Cambria" w:cs="Arial"/>
          <w:sz w:val="22"/>
          <w:szCs w:val="22"/>
        </w:rPr>
        <w:t>W</w:t>
      </w:r>
      <w:r w:rsidR="0069050B" w:rsidRPr="00E23167">
        <w:rPr>
          <w:rFonts w:ascii="Cambria" w:hAnsi="Cambria" w:cs="Arial"/>
          <w:sz w:val="22"/>
          <w:szCs w:val="22"/>
        </w:rPr>
        <w:t xml:space="preserve">ykonawców wykazał usługi </w:t>
      </w:r>
      <w:r w:rsidR="0072078D" w:rsidRPr="00E23167">
        <w:rPr>
          <w:rFonts w:ascii="Cambria" w:hAnsi="Cambria" w:cs="Arial"/>
          <w:sz w:val="22"/>
          <w:szCs w:val="22"/>
        </w:rPr>
        <w:t xml:space="preserve">z zakresu gospodarki leśnej </w:t>
      </w:r>
      <w:r w:rsidR="0069050B" w:rsidRPr="00E23167">
        <w:rPr>
          <w:rFonts w:ascii="Cambria" w:hAnsi="Cambria" w:cs="Arial"/>
          <w:sz w:val="22"/>
          <w:szCs w:val="22"/>
        </w:rPr>
        <w:t xml:space="preserve">o wartości stanowiącej </w:t>
      </w:r>
      <w:r w:rsidR="00CC2C96" w:rsidRPr="00E23167">
        <w:rPr>
          <w:rFonts w:ascii="Cambria" w:hAnsi="Cambria" w:cs="Arial"/>
          <w:sz w:val="22"/>
          <w:szCs w:val="22"/>
        </w:rPr>
        <w:t xml:space="preserve">co najmniej 50% łącznej wartości </w:t>
      </w:r>
      <w:r w:rsidR="0072078D" w:rsidRPr="00E23167">
        <w:rPr>
          <w:rFonts w:ascii="Cambria" w:hAnsi="Cambria" w:cs="Arial"/>
          <w:sz w:val="22"/>
          <w:szCs w:val="22"/>
        </w:rPr>
        <w:t>usług wymaganej w treści tego warunku</w:t>
      </w:r>
      <w:bookmarkEnd w:id="37"/>
      <w:r w:rsidR="006B2957" w:rsidRPr="00E23167">
        <w:rPr>
          <w:rFonts w:ascii="Cambria" w:hAnsi="Cambria" w:cs="Arial"/>
          <w:sz w:val="22"/>
          <w:szCs w:val="22"/>
        </w:rPr>
        <w:t xml:space="preserve">. </w:t>
      </w:r>
    </w:p>
    <w:p w14:paraId="7E787A51" w14:textId="506D2DE4" w:rsidR="00257F08" w:rsidRPr="00293C97" w:rsidRDefault="002A79A1" w:rsidP="00B37A45">
      <w:pPr>
        <w:spacing w:before="120"/>
        <w:ind w:left="709"/>
        <w:jc w:val="both"/>
        <w:rPr>
          <w:rFonts w:ascii="Cambria" w:hAnsi="Cambria" w:cs="Arial"/>
          <w:sz w:val="22"/>
          <w:szCs w:val="22"/>
        </w:rPr>
      </w:pPr>
      <w:r w:rsidRPr="00E23167">
        <w:rPr>
          <w:rFonts w:ascii="Cambria" w:hAnsi="Cambria" w:cs="Arial"/>
          <w:sz w:val="22"/>
          <w:szCs w:val="22"/>
        </w:rPr>
        <w:t>W odniesieniu do warunków dotyczących wykształcenia, kwalifikacji zawodowych lub doświadczenia Wykonawcy wspólnie ubiegający się o udzielenie zamówienia mogą polegać na zdolnościach tych</w:t>
      </w:r>
      <w:r w:rsidR="00257F08" w:rsidRPr="00E23167">
        <w:rPr>
          <w:rFonts w:ascii="Cambria" w:hAnsi="Cambria" w:cs="Arial"/>
          <w:sz w:val="22"/>
          <w:szCs w:val="22"/>
        </w:rPr>
        <w:t xml:space="preserve"> z</w:t>
      </w:r>
      <w:r w:rsidRPr="00E23167">
        <w:rPr>
          <w:rFonts w:ascii="Cambria" w:hAnsi="Cambria" w:cs="Arial"/>
          <w:sz w:val="22"/>
          <w:szCs w:val="22"/>
        </w:rPr>
        <w:t xml:space="preserve"> Wykonawców, którzy wykonają usługi, do realizacji których te zdolności są wymagane. </w:t>
      </w:r>
      <w:r w:rsidRPr="00E23167">
        <w:rPr>
          <w:rFonts w:ascii="Cambria" w:hAnsi="Cambria" w:cs="Arial"/>
          <w:b/>
          <w:bCs/>
          <w:sz w:val="22"/>
          <w:szCs w:val="22"/>
        </w:rPr>
        <w:t xml:space="preserve">W przypadku, o którym mowa w pkt 7.1. ppkt </w:t>
      </w:r>
      <w:r w:rsidR="004C658E" w:rsidRPr="00E23167">
        <w:rPr>
          <w:rFonts w:ascii="Cambria" w:hAnsi="Cambria" w:cs="Arial"/>
          <w:b/>
          <w:bCs/>
          <w:sz w:val="22"/>
          <w:szCs w:val="22"/>
        </w:rPr>
        <w:t>4</w:t>
      </w:r>
      <w:r w:rsidRPr="00E23167">
        <w:rPr>
          <w:rFonts w:ascii="Cambria" w:hAnsi="Cambria" w:cs="Arial"/>
          <w:b/>
          <w:bCs/>
          <w:sz w:val="22"/>
          <w:szCs w:val="22"/>
        </w:rPr>
        <w:t xml:space="preserve">) </w:t>
      </w:r>
      <w:r w:rsidR="004C658E" w:rsidRPr="00E23167">
        <w:rPr>
          <w:rFonts w:ascii="Cambria" w:hAnsi="Cambria" w:cs="Arial"/>
          <w:b/>
          <w:bCs/>
          <w:sz w:val="22"/>
          <w:szCs w:val="22"/>
        </w:rPr>
        <w:t xml:space="preserve">lit a) </w:t>
      </w:r>
      <w:r w:rsidRPr="00E23167">
        <w:rPr>
          <w:rFonts w:ascii="Cambria" w:hAnsi="Cambria" w:cs="Arial"/>
          <w:b/>
          <w:bCs/>
          <w:sz w:val="22"/>
          <w:szCs w:val="22"/>
        </w:rPr>
        <w:t xml:space="preserve">SWZ, Wykonawcy wspólnie ubiegający się o udzielenie zamówienia </w:t>
      </w:r>
      <w:r w:rsidR="00B40685" w:rsidRPr="00E23167">
        <w:rPr>
          <w:rFonts w:ascii="Cambria" w:hAnsi="Cambria" w:cs="Arial"/>
          <w:b/>
          <w:bCs/>
          <w:sz w:val="22"/>
          <w:szCs w:val="22"/>
        </w:rPr>
        <w:t>dołączają do o</w:t>
      </w:r>
      <w:r w:rsidRPr="00E23167">
        <w:rPr>
          <w:rFonts w:ascii="Cambria" w:hAnsi="Cambria" w:cs="Arial"/>
          <w:b/>
          <w:bCs/>
          <w:sz w:val="22"/>
          <w:szCs w:val="22"/>
        </w:rPr>
        <w:t>ferty oświadczenie, z którego wynika, które usługi wykonają poszczególni Wykonawcy.</w:t>
      </w:r>
      <w:r w:rsidRPr="00E23167">
        <w:rPr>
          <w:rFonts w:ascii="Cambria" w:hAnsi="Cambria" w:cs="Arial"/>
          <w:sz w:val="22"/>
          <w:szCs w:val="22"/>
        </w:rPr>
        <w:t xml:space="preserve"> </w:t>
      </w:r>
    </w:p>
    <w:p w14:paraId="6EF964EB" w14:textId="110874B6" w:rsidR="00EE67B7" w:rsidRPr="00E23167" w:rsidRDefault="001566F6" w:rsidP="00B37A45">
      <w:pPr>
        <w:spacing w:before="120"/>
        <w:ind w:left="709" w:hanging="709"/>
        <w:jc w:val="both"/>
        <w:rPr>
          <w:rFonts w:ascii="Cambria" w:hAnsi="Cambria" w:cs="Arial"/>
          <w:sz w:val="22"/>
          <w:szCs w:val="22"/>
        </w:rPr>
      </w:pPr>
      <w:r w:rsidRPr="00E23167">
        <w:rPr>
          <w:rFonts w:ascii="Cambria" w:hAnsi="Cambria" w:cs="Arial"/>
          <w:b/>
          <w:bCs/>
          <w:sz w:val="22"/>
          <w:szCs w:val="22"/>
        </w:rPr>
        <w:t>7.5.</w:t>
      </w:r>
      <w:r w:rsidRPr="00E23167">
        <w:rPr>
          <w:rFonts w:ascii="Cambria" w:hAnsi="Cambria" w:cs="Arial"/>
          <w:b/>
          <w:bCs/>
          <w:sz w:val="22"/>
          <w:szCs w:val="22"/>
        </w:rPr>
        <w:tab/>
      </w:r>
      <w:r w:rsidRPr="00E23167">
        <w:rPr>
          <w:rFonts w:ascii="Cambria" w:hAnsi="Cambria" w:cs="Arial"/>
          <w:sz w:val="22"/>
          <w:szCs w:val="22"/>
        </w:rPr>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z zastrzeżeniem, że w przypadku powoływania się na zasoby podmiotu </w:t>
      </w:r>
      <w:r w:rsidR="00121C69" w:rsidRPr="00E23167">
        <w:rPr>
          <w:rFonts w:ascii="Cambria" w:hAnsi="Cambria" w:cs="Arial"/>
          <w:sz w:val="22"/>
          <w:szCs w:val="22"/>
        </w:rPr>
        <w:t xml:space="preserve">udostępniającego zasoby </w:t>
      </w:r>
      <w:r w:rsidRPr="00E23167">
        <w:rPr>
          <w:rFonts w:ascii="Cambria" w:hAnsi="Cambria" w:cs="Arial"/>
          <w:sz w:val="22"/>
          <w:szCs w:val="22"/>
        </w:rPr>
        <w:t xml:space="preserve">celem wykazania spełniania warunku udziału w postępowaniu w zakresie doświadczenia, warunek określony w 7.1. ppkt 4) lit a) SWZ </w:t>
      </w:r>
      <w:r w:rsidR="006C2C87" w:rsidRPr="00E23167">
        <w:rPr>
          <w:rFonts w:ascii="Cambria" w:hAnsi="Cambria" w:cs="Arial"/>
          <w:sz w:val="22"/>
          <w:szCs w:val="22"/>
        </w:rPr>
        <w:t xml:space="preserve">co najmniej jeden z takich podmiotów lub </w:t>
      </w:r>
      <w:r w:rsidR="00A676A9" w:rsidRPr="00E23167">
        <w:rPr>
          <w:rFonts w:ascii="Cambria" w:hAnsi="Cambria" w:cs="Arial"/>
          <w:sz w:val="22"/>
          <w:szCs w:val="22"/>
        </w:rPr>
        <w:t>W</w:t>
      </w:r>
      <w:r w:rsidR="006C2C87" w:rsidRPr="00E23167">
        <w:rPr>
          <w:rFonts w:ascii="Cambria" w:hAnsi="Cambria" w:cs="Arial"/>
          <w:sz w:val="22"/>
          <w:szCs w:val="22"/>
        </w:rPr>
        <w:t>ykonawca (</w:t>
      </w:r>
      <w:r w:rsidR="002A6530" w:rsidRPr="00E23167">
        <w:rPr>
          <w:rFonts w:ascii="Cambria" w:hAnsi="Cambria" w:cs="Arial"/>
          <w:sz w:val="22"/>
          <w:szCs w:val="22"/>
        </w:rPr>
        <w:t xml:space="preserve">a w przypadku </w:t>
      </w:r>
      <w:r w:rsidR="00A676A9" w:rsidRPr="00E23167">
        <w:rPr>
          <w:rFonts w:ascii="Cambria" w:hAnsi="Cambria" w:cs="Arial"/>
          <w:sz w:val="22"/>
          <w:szCs w:val="22"/>
        </w:rPr>
        <w:t>W</w:t>
      </w:r>
      <w:r w:rsidR="002A6530" w:rsidRPr="00E23167">
        <w:rPr>
          <w:rFonts w:ascii="Cambria" w:hAnsi="Cambria" w:cs="Arial"/>
          <w:sz w:val="22"/>
          <w:szCs w:val="22"/>
        </w:rPr>
        <w:t xml:space="preserve">ykonawców wspólnie ubiegających się o udzielenie zamówienia - co </w:t>
      </w:r>
      <w:r w:rsidR="006F3A4E" w:rsidRPr="00E23167">
        <w:rPr>
          <w:rFonts w:ascii="Cambria" w:hAnsi="Cambria" w:cs="Arial"/>
          <w:sz w:val="22"/>
          <w:szCs w:val="22"/>
        </w:rPr>
        <w:t xml:space="preserve">najmniej </w:t>
      </w:r>
      <w:r w:rsidR="002A6530" w:rsidRPr="00E23167">
        <w:rPr>
          <w:rFonts w:ascii="Cambria" w:hAnsi="Cambria" w:cs="Arial"/>
          <w:sz w:val="22"/>
          <w:szCs w:val="22"/>
        </w:rPr>
        <w:t xml:space="preserve">jeden z takich </w:t>
      </w:r>
      <w:r w:rsidR="00A676A9" w:rsidRPr="00E23167">
        <w:rPr>
          <w:rFonts w:ascii="Cambria" w:hAnsi="Cambria" w:cs="Arial"/>
          <w:sz w:val="22"/>
          <w:szCs w:val="22"/>
        </w:rPr>
        <w:t>W</w:t>
      </w:r>
      <w:r w:rsidR="002A6530" w:rsidRPr="00E23167">
        <w:rPr>
          <w:rFonts w:ascii="Cambria" w:hAnsi="Cambria" w:cs="Arial"/>
          <w:sz w:val="22"/>
          <w:szCs w:val="22"/>
        </w:rPr>
        <w:t>ykonawców</w:t>
      </w:r>
      <w:r w:rsidR="006C2C87" w:rsidRPr="00E23167">
        <w:rPr>
          <w:rFonts w:ascii="Cambria" w:hAnsi="Cambria" w:cs="Arial"/>
          <w:sz w:val="22"/>
          <w:szCs w:val="22"/>
        </w:rPr>
        <w:t xml:space="preserve">) powinien wykazać usługi z zakresu gospodarki leśnej o wartości stanowiącej co najmniej 50% łącznej wartości usług wymaganej w treści warunku. </w:t>
      </w:r>
      <w:r w:rsidRPr="00E23167">
        <w:rPr>
          <w:rFonts w:ascii="Cambria" w:hAnsi="Cambria" w:cs="Arial"/>
          <w:sz w:val="22"/>
          <w:szCs w:val="22"/>
        </w:rPr>
        <w:t xml:space="preserve">W odniesieniu do warunków dotyczących wykształcenia, kwalifikacji zawodowych lub doświadczenia </w:t>
      </w:r>
      <w:r w:rsidR="00225E3E" w:rsidRPr="00E23167">
        <w:rPr>
          <w:rFonts w:ascii="Cambria" w:hAnsi="Cambria" w:cs="Arial"/>
          <w:sz w:val="22"/>
          <w:szCs w:val="22"/>
        </w:rPr>
        <w:t>W</w:t>
      </w:r>
      <w:r w:rsidRPr="00E23167">
        <w:rPr>
          <w:rFonts w:ascii="Cambria" w:hAnsi="Cambria" w:cs="Arial"/>
          <w:sz w:val="22"/>
          <w:szCs w:val="22"/>
        </w:rPr>
        <w:t>ykonawcy mogą polegać na zdolnościach podmiotów udostępniających zasoby, jeśli podmioty te wykonają usługi, do realizacji, których te zdolności są wymagane.</w:t>
      </w:r>
    </w:p>
    <w:p w14:paraId="70A16FFF" w14:textId="100E8B98" w:rsidR="001566F6" w:rsidRPr="00E23167" w:rsidRDefault="001566F6" w:rsidP="00B37A45">
      <w:pPr>
        <w:spacing w:before="120"/>
        <w:ind w:left="709" w:hanging="1"/>
        <w:jc w:val="both"/>
        <w:rPr>
          <w:rFonts w:ascii="Cambria" w:hAnsi="Cambria" w:cs="Arial"/>
          <w:sz w:val="22"/>
          <w:szCs w:val="22"/>
        </w:rPr>
      </w:pPr>
      <w:r w:rsidRPr="00E23167">
        <w:rPr>
          <w:rFonts w:ascii="Cambria" w:hAnsi="Cambria" w:cs="Arial"/>
          <w:sz w:val="22"/>
          <w:szCs w:val="22"/>
        </w:rPr>
        <w:t>Zamawiający ocenia, czy udostępniane Wykonawcy przez podmioty udostępniające zasoby zdolności techniczne lub zawodowe lub ich sytuacja finansowa</w:t>
      </w:r>
      <w:r w:rsidR="00B6345E" w:rsidRPr="00E23167">
        <w:rPr>
          <w:rFonts w:ascii="Cambria" w:hAnsi="Cambria" w:cs="Arial"/>
          <w:sz w:val="22"/>
          <w:szCs w:val="22"/>
        </w:rPr>
        <w:t xml:space="preserve">, </w:t>
      </w:r>
      <w:r w:rsidRPr="00E23167">
        <w:rPr>
          <w:rFonts w:ascii="Cambria" w:hAnsi="Cambria" w:cs="Arial"/>
          <w:sz w:val="22"/>
          <w:szCs w:val="22"/>
        </w:rPr>
        <w:t>pozwalają na wykazanie przez Wykonawcę spełniania warunków udziału w postępowaniu, o których mowa w pkt 7.1. ppkt 3) i 4) SWZ, a także bada, czy nie zachodzą wobec tego podmiotu podstawy wykluczenia, które zostały przewidziane w pkt 6.1.</w:t>
      </w:r>
      <w:r w:rsidR="00DA0E69" w:rsidRPr="00E23167">
        <w:rPr>
          <w:rFonts w:ascii="Cambria" w:hAnsi="Cambria" w:cs="Arial"/>
          <w:sz w:val="22"/>
          <w:szCs w:val="22"/>
        </w:rPr>
        <w:t>-</w:t>
      </w:r>
      <w:r w:rsidRPr="00E23167">
        <w:rPr>
          <w:rFonts w:ascii="Cambria" w:hAnsi="Cambria" w:cs="Arial"/>
          <w:sz w:val="22"/>
          <w:szCs w:val="22"/>
        </w:rPr>
        <w:t>6.</w:t>
      </w:r>
      <w:r w:rsidR="00DA0E69" w:rsidRPr="00E23167">
        <w:rPr>
          <w:rFonts w:ascii="Cambria" w:hAnsi="Cambria" w:cs="Arial"/>
          <w:sz w:val="22"/>
          <w:szCs w:val="22"/>
        </w:rPr>
        <w:t>4</w:t>
      </w:r>
      <w:r w:rsidRPr="00E23167">
        <w:rPr>
          <w:rFonts w:ascii="Cambria" w:hAnsi="Cambria" w:cs="Arial"/>
          <w:sz w:val="22"/>
          <w:szCs w:val="22"/>
        </w:rPr>
        <w:t>. SWZ względem Wykonawcy.</w:t>
      </w:r>
    </w:p>
    <w:p w14:paraId="7C5287BD" w14:textId="77777777" w:rsidR="001566F6" w:rsidRPr="00E23167" w:rsidRDefault="001566F6" w:rsidP="00B37A45">
      <w:pPr>
        <w:spacing w:before="120"/>
        <w:ind w:left="709" w:hanging="1"/>
        <w:jc w:val="both"/>
        <w:rPr>
          <w:rFonts w:ascii="Cambria" w:hAnsi="Cambria" w:cs="Arial"/>
          <w:sz w:val="22"/>
          <w:szCs w:val="22"/>
        </w:rPr>
      </w:pPr>
      <w:r w:rsidRPr="00E23167">
        <w:rPr>
          <w:rFonts w:ascii="Cambria" w:hAnsi="Cambria" w:cs="Arial"/>
          <w:sz w:val="22"/>
          <w:szCs w:val="22"/>
        </w:rPr>
        <w:t>Podmiot, który zobowiązał się do udostępnienia zasobów, odpowiada solidarnie z Wykonawcą, który polega na jego sytuacji finansowej</w:t>
      </w:r>
      <w:r w:rsidR="00B6345E" w:rsidRPr="00E23167">
        <w:rPr>
          <w:rFonts w:ascii="Cambria" w:hAnsi="Cambria" w:cs="Arial"/>
          <w:sz w:val="22"/>
          <w:szCs w:val="22"/>
        </w:rPr>
        <w:t xml:space="preserve">, </w:t>
      </w:r>
      <w:r w:rsidRPr="00E23167">
        <w:rPr>
          <w:rFonts w:ascii="Cambria" w:hAnsi="Cambria" w:cs="Arial"/>
          <w:sz w:val="22"/>
          <w:szCs w:val="22"/>
        </w:rPr>
        <w:t>za szkodę poniesioną przez Zamawiającego powstałą wskutek nieudostępnienia tych zasobów, chyba że za nieudostępnienie zasobów podmiot ten nie ponosi winy.</w:t>
      </w:r>
    </w:p>
    <w:p w14:paraId="052E527A" w14:textId="77777777" w:rsidR="001566F6" w:rsidRPr="00E23167" w:rsidRDefault="001566F6" w:rsidP="00B37A45">
      <w:pPr>
        <w:spacing w:before="120"/>
        <w:ind w:left="709" w:hanging="1"/>
        <w:jc w:val="both"/>
        <w:rPr>
          <w:rFonts w:ascii="Cambria" w:hAnsi="Cambria" w:cs="Arial"/>
          <w:sz w:val="22"/>
          <w:szCs w:val="22"/>
        </w:rPr>
      </w:pPr>
      <w:r w:rsidRPr="00E23167">
        <w:rPr>
          <w:rFonts w:ascii="Cambria" w:hAnsi="Cambria"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019F68E3" w14:textId="078663D1" w:rsidR="002A79A1" w:rsidRPr="00E23167" w:rsidRDefault="001566F6" w:rsidP="00B37A45">
      <w:pPr>
        <w:spacing w:before="120"/>
        <w:ind w:left="709" w:hanging="1"/>
        <w:jc w:val="both"/>
        <w:rPr>
          <w:rFonts w:ascii="Cambria" w:hAnsi="Cambria" w:cs="Arial"/>
          <w:bCs/>
          <w:sz w:val="22"/>
          <w:szCs w:val="22"/>
        </w:rPr>
      </w:pPr>
      <w:r w:rsidRPr="00E23167">
        <w:rPr>
          <w:rFonts w:ascii="Cambria" w:hAnsi="Cambria" w:cs="Arial"/>
          <w:b/>
          <w:bCs/>
          <w:sz w:val="22"/>
          <w:szCs w:val="22"/>
        </w:rPr>
        <w:t xml:space="preserve">Wykonawca nie może, po upływie terminu składania ofert, powoływać się na zdolności lub sytuację podmiotów udostępniających zasoby, jeżeli na etapie </w:t>
      </w:r>
      <w:r w:rsidRPr="00E23167">
        <w:rPr>
          <w:rFonts w:ascii="Cambria" w:hAnsi="Cambria" w:cs="Arial"/>
          <w:b/>
          <w:bCs/>
          <w:sz w:val="22"/>
          <w:szCs w:val="22"/>
        </w:rPr>
        <w:lastRenderedPageBreak/>
        <w:t xml:space="preserve">składania ofert nie polegał on w danym zakresie na zdolnościach </w:t>
      </w:r>
      <w:r w:rsidR="0063656B" w:rsidRPr="00E23167">
        <w:rPr>
          <w:rFonts w:ascii="Cambria" w:hAnsi="Cambria" w:cs="Arial"/>
          <w:b/>
          <w:bCs/>
          <w:sz w:val="22"/>
          <w:szCs w:val="22"/>
        </w:rPr>
        <w:t xml:space="preserve">lub sytuacji </w:t>
      </w:r>
      <w:r w:rsidRPr="00E23167">
        <w:rPr>
          <w:rFonts w:ascii="Cambria" w:hAnsi="Cambria" w:cs="Arial"/>
          <w:b/>
          <w:bCs/>
          <w:sz w:val="22"/>
          <w:szCs w:val="22"/>
        </w:rPr>
        <w:t>podmiotów udostępniających zasoby.</w:t>
      </w:r>
    </w:p>
    <w:p w14:paraId="5B8783FC" w14:textId="68E3382F" w:rsidR="00B657E0" w:rsidRPr="00E23167" w:rsidRDefault="001566F6" w:rsidP="00B37A45">
      <w:pPr>
        <w:spacing w:before="120"/>
        <w:ind w:left="709" w:hanging="709"/>
        <w:jc w:val="both"/>
        <w:rPr>
          <w:rFonts w:ascii="Cambria" w:hAnsi="Cambria" w:cs="Arial"/>
          <w:sz w:val="22"/>
          <w:szCs w:val="22"/>
        </w:rPr>
      </w:pPr>
      <w:r w:rsidRPr="00E23167">
        <w:rPr>
          <w:rFonts w:ascii="Cambria" w:hAnsi="Cambria" w:cs="Arial"/>
          <w:b/>
          <w:sz w:val="22"/>
          <w:szCs w:val="22"/>
        </w:rPr>
        <w:t>7.6.</w:t>
      </w:r>
      <w:r w:rsidRPr="00E23167">
        <w:rPr>
          <w:rFonts w:ascii="Cambria" w:hAnsi="Cambria" w:cs="Arial"/>
          <w:b/>
          <w:sz w:val="22"/>
          <w:szCs w:val="22"/>
        </w:rPr>
        <w:tab/>
      </w:r>
      <w:r w:rsidR="00B657E0" w:rsidRPr="00E23167">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sidRPr="00E23167">
        <w:rPr>
          <w:rFonts w:ascii="Cambria" w:hAnsi="Cambria" w:cs="Arial"/>
          <w:bCs/>
          <w:sz w:val="22"/>
          <w:szCs w:val="22"/>
        </w:rPr>
        <w:t>W</w:t>
      </w:r>
      <w:r w:rsidR="00B657E0" w:rsidRPr="00E23167">
        <w:rPr>
          <w:rFonts w:ascii="Cambria" w:hAnsi="Cambria" w:cs="Arial"/>
          <w:bCs/>
          <w:sz w:val="22"/>
          <w:szCs w:val="22"/>
        </w:rPr>
        <w:t xml:space="preserve">ykonawca nie posiada wymaganych zdolności, jeżeli posiadanie przez </w:t>
      </w:r>
      <w:r w:rsidR="003F4E86" w:rsidRPr="00E23167">
        <w:rPr>
          <w:rFonts w:ascii="Cambria" w:hAnsi="Cambria" w:cs="Arial"/>
          <w:bCs/>
          <w:sz w:val="22"/>
          <w:szCs w:val="22"/>
        </w:rPr>
        <w:t>W</w:t>
      </w:r>
      <w:r w:rsidR="00B657E0" w:rsidRPr="00E23167">
        <w:rPr>
          <w:rFonts w:ascii="Cambria" w:hAnsi="Cambria" w:cs="Arial"/>
          <w:bCs/>
          <w:sz w:val="22"/>
          <w:szCs w:val="22"/>
        </w:rPr>
        <w:t xml:space="preserve">ykonawcę sprzecznych interesów, w szczególności </w:t>
      </w:r>
      <w:r w:rsidR="00B657E0" w:rsidRPr="00E23167">
        <w:rPr>
          <w:rFonts w:ascii="Cambria" w:hAnsi="Cambria" w:cs="Arial"/>
          <w:sz w:val="22"/>
          <w:szCs w:val="22"/>
        </w:rPr>
        <w:t xml:space="preserve">zaangażowanie zasobów technicznych lub zawodowych </w:t>
      </w:r>
      <w:r w:rsidR="003F4E86" w:rsidRPr="00E23167">
        <w:rPr>
          <w:rFonts w:ascii="Cambria" w:hAnsi="Cambria" w:cs="Arial"/>
          <w:sz w:val="22"/>
          <w:szCs w:val="22"/>
        </w:rPr>
        <w:t>W</w:t>
      </w:r>
      <w:r w:rsidR="00B657E0" w:rsidRPr="00E23167">
        <w:rPr>
          <w:rFonts w:ascii="Cambria" w:hAnsi="Cambria" w:cs="Arial"/>
          <w:sz w:val="22"/>
          <w:szCs w:val="22"/>
        </w:rPr>
        <w:t xml:space="preserve">ykonawcy w inne przedsięwzięcia gospodarcze </w:t>
      </w:r>
      <w:r w:rsidR="003F4E86" w:rsidRPr="00E23167">
        <w:rPr>
          <w:rFonts w:ascii="Cambria" w:hAnsi="Cambria" w:cs="Arial"/>
          <w:sz w:val="22"/>
          <w:szCs w:val="22"/>
        </w:rPr>
        <w:t>W</w:t>
      </w:r>
      <w:r w:rsidR="00B657E0" w:rsidRPr="00E23167">
        <w:rPr>
          <w:rFonts w:ascii="Cambria" w:hAnsi="Cambria" w:cs="Arial"/>
          <w:sz w:val="22"/>
          <w:szCs w:val="22"/>
        </w:rPr>
        <w:t>ykonawcy może mieć negatywny wpływ na realizację zamówienia.</w:t>
      </w:r>
    </w:p>
    <w:p w14:paraId="6FEF3F3C" w14:textId="4859CAAC" w:rsidR="00363BE1" w:rsidRPr="00E23167" w:rsidRDefault="00363BE1" w:rsidP="00B37A45">
      <w:pPr>
        <w:spacing w:before="120"/>
        <w:ind w:left="709" w:hanging="709"/>
        <w:jc w:val="both"/>
        <w:rPr>
          <w:rFonts w:ascii="Cambria" w:hAnsi="Cambria" w:cs="Arial"/>
          <w:sz w:val="22"/>
          <w:szCs w:val="22"/>
        </w:rPr>
      </w:pPr>
    </w:p>
    <w:p w14:paraId="37C0F549" w14:textId="77777777" w:rsidR="00363BE1" w:rsidRPr="00E23167" w:rsidRDefault="00363BE1"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E23167" w14:paraId="00BE6F3E" w14:textId="77777777">
        <w:tc>
          <w:tcPr>
            <w:tcW w:w="9073" w:type="dxa"/>
            <w:shd w:val="clear" w:color="auto" w:fill="E7E6E6"/>
          </w:tcPr>
          <w:p w14:paraId="3B1070A6" w14:textId="77777777" w:rsidR="00B657E0" w:rsidRPr="00E23167" w:rsidRDefault="00B657E0" w:rsidP="00B37A45">
            <w:pPr>
              <w:snapToGrid w:val="0"/>
              <w:spacing w:before="120"/>
              <w:ind w:left="654" w:hanging="709"/>
              <w:jc w:val="both"/>
              <w:rPr>
                <w:rFonts w:ascii="Cambria" w:hAnsi="Cambria" w:cs="Arial"/>
                <w:b/>
                <w:bCs/>
                <w:sz w:val="22"/>
                <w:szCs w:val="22"/>
              </w:rPr>
            </w:pPr>
            <w:r w:rsidRPr="00E23167">
              <w:rPr>
                <w:rFonts w:ascii="Cambria" w:hAnsi="Cambria" w:cs="Arial"/>
                <w:b/>
                <w:bCs/>
                <w:sz w:val="22"/>
                <w:szCs w:val="22"/>
              </w:rPr>
              <w:t xml:space="preserve">8. </w:t>
            </w:r>
            <w:r w:rsidRPr="00E23167">
              <w:rPr>
                <w:rFonts w:ascii="Cambria" w:hAnsi="Cambria" w:cs="Arial"/>
                <w:b/>
                <w:bCs/>
                <w:sz w:val="22"/>
                <w:szCs w:val="22"/>
              </w:rPr>
              <w:tab/>
              <w:t xml:space="preserve">INFORMACJA O PRZEDMIOTOWYCH ŚRODKACH DOWODOWYCH </w:t>
            </w:r>
          </w:p>
        </w:tc>
      </w:tr>
    </w:tbl>
    <w:p w14:paraId="24BE5652" w14:textId="77777777" w:rsidR="00B657E0" w:rsidRPr="00E23167" w:rsidRDefault="00B657E0" w:rsidP="00B37A45">
      <w:pPr>
        <w:spacing w:before="120"/>
        <w:ind w:left="709" w:hanging="709"/>
        <w:jc w:val="both"/>
        <w:rPr>
          <w:rFonts w:ascii="Cambria" w:hAnsi="Cambria" w:cs="Arial"/>
          <w:sz w:val="22"/>
          <w:szCs w:val="22"/>
        </w:rPr>
      </w:pPr>
    </w:p>
    <w:p w14:paraId="3502557E" w14:textId="77777777" w:rsidR="00B657E0" w:rsidRPr="00E23167" w:rsidRDefault="00B657E0" w:rsidP="00B37A45">
      <w:pPr>
        <w:spacing w:before="120"/>
        <w:ind w:left="709" w:hanging="9"/>
        <w:jc w:val="both"/>
        <w:rPr>
          <w:rFonts w:ascii="Cambria" w:hAnsi="Cambria" w:cs="Arial"/>
          <w:sz w:val="22"/>
          <w:szCs w:val="22"/>
        </w:rPr>
      </w:pPr>
      <w:r w:rsidRPr="00E23167">
        <w:rPr>
          <w:rFonts w:ascii="Cambria" w:hAnsi="Cambria" w:cs="Arial"/>
          <w:sz w:val="22"/>
          <w:szCs w:val="22"/>
        </w:rPr>
        <w:t>Zamawiający nie wymaga od wykonawców przedłożenia przedmiotowych środków dowodowych.</w:t>
      </w:r>
    </w:p>
    <w:p w14:paraId="35968F9D" w14:textId="77777777" w:rsidR="00B657E0" w:rsidRPr="00E23167" w:rsidRDefault="00B657E0" w:rsidP="00B37A45">
      <w:pPr>
        <w:spacing w:before="120"/>
        <w:ind w:left="709" w:hanging="709"/>
        <w:jc w:val="both"/>
        <w:rPr>
          <w:rFonts w:ascii="Cambria" w:hAnsi="Cambria" w:cs="Arial"/>
          <w:sz w:val="22"/>
          <w:szCs w:val="22"/>
        </w:rPr>
      </w:pPr>
    </w:p>
    <w:p w14:paraId="481FA927" w14:textId="77777777" w:rsidR="00B657E0" w:rsidRPr="00E23167" w:rsidRDefault="00B657E0" w:rsidP="00B37A45">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E23167" w14:paraId="4C8E944C" w14:textId="77777777" w:rsidTr="00D447A7">
        <w:tc>
          <w:tcPr>
            <w:tcW w:w="9073" w:type="dxa"/>
            <w:shd w:val="clear" w:color="auto" w:fill="E7E6E6"/>
          </w:tcPr>
          <w:p w14:paraId="01A9076D" w14:textId="77777777" w:rsidR="00B657E0" w:rsidRPr="00E23167" w:rsidRDefault="00B657E0" w:rsidP="00B37A45">
            <w:pPr>
              <w:tabs>
                <w:tab w:val="left" w:pos="654"/>
              </w:tabs>
              <w:snapToGrid w:val="0"/>
              <w:spacing w:before="120"/>
              <w:ind w:left="654" w:hanging="654"/>
              <w:jc w:val="both"/>
              <w:rPr>
                <w:rFonts w:ascii="Cambria" w:hAnsi="Cambria" w:cs="Arial"/>
                <w:b/>
                <w:bCs/>
                <w:sz w:val="22"/>
                <w:szCs w:val="22"/>
              </w:rPr>
            </w:pPr>
            <w:r w:rsidRPr="00E23167">
              <w:rPr>
                <w:rFonts w:ascii="Cambria" w:hAnsi="Cambria" w:cs="Arial"/>
                <w:b/>
                <w:bCs/>
                <w:sz w:val="22"/>
                <w:szCs w:val="22"/>
              </w:rPr>
              <w:t xml:space="preserve">9. </w:t>
            </w:r>
            <w:r w:rsidRPr="00E23167">
              <w:rPr>
                <w:rFonts w:ascii="Cambria" w:hAnsi="Cambria" w:cs="Arial"/>
                <w:b/>
                <w:bCs/>
                <w:sz w:val="22"/>
                <w:szCs w:val="22"/>
              </w:rPr>
              <w:tab/>
            </w:r>
            <w:bookmarkStart w:id="38" w:name="_Hlk82059611"/>
            <w:r w:rsidRPr="00E23167">
              <w:rPr>
                <w:rFonts w:ascii="Cambria" w:hAnsi="Cambria" w:cs="Arial"/>
                <w:b/>
                <w:bCs/>
                <w:sz w:val="22"/>
                <w:szCs w:val="22"/>
              </w:rPr>
              <w:t>WYKAZ</w:t>
            </w:r>
            <w:r w:rsidR="00D447A7" w:rsidRPr="00E23167">
              <w:rPr>
                <w:rFonts w:ascii="Cambria" w:hAnsi="Cambria" w:cs="Arial"/>
                <w:b/>
                <w:bCs/>
                <w:sz w:val="22"/>
                <w:szCs w:val="22"/>
              </w:rPr>
              <w:t xml:space="preserve"> OŚWIADCZEŃ ORAZ </w:t>
            </w:r>
            <w:r w:rsidRPr="00E23167">
              <w:rPr>
                <w:rFonts w:ascii="Cambria" w:hAnsi="Cambria" w:cs="Arial"/>
                <w:b/>
                <w:bCs/>
                <w:sz w:val="22"/>
                <w:szCs w:val="22"/>
              </w:rPr>
              <w:t xml:space="preserve"> PODMIOTOWYCH ŚRODKÓW DOWODOWYCH</w:t>
            </w:r>
            <w:r w:rsidR="00D447A7" w:rsidRPr="00E23167">
              <w:rPr>
                <w:rFonts w:ascii="Cambria" w:hAnsi="Cambria" w:cs="Arial"/>
                <w:b/>
                <w:bCs/>
                <w:sz w:val="22"/>
                <w:szCs w:val="22"/>
              </w:rPr>
              <w:t xml:space="preserve"> W CELU WYKAZANIA BRAKU PODSTAW DO WYKLUCZENIA </w:t>
            </w:r>
            <w:r w:rsidR="008D3FDB" w:rsidRPr="00E23167">
              <w:rPr>
                <w:rFonts w:ascii="Cambria" w:hAnsi="Cambria" w:cs="Arial"/>
                <w:b/>
                <w:bCs/>
                <w:sz w:val="22"/>
                <w:szCs w:val="22"/>
              </w:rPr>
              <w:t>Z POSTĘPOWANIA ORAZ SPEŁNIENIA WARUNKÓW UDZIAŁU W POSTĘPOWANIU</w:t>
            </w:r>
            <w:bookmarkEnd w:id="38"/>
          </w:p>
        </w:tc>
      </w:tr>
    </w:tbl>
    <w:p w14:paraId="59191FED" w14:textId="77777777" w:rsidR="008D3FDB" w:rsidRPr="00E23167" w:rsidRDefault="008D3FDB" w:rsidP="00B37A45">
      <w:pPr>
        <w:spacing w:before="120"/>
        <w:rPr>
          <w:rFonts w:ascii="Cambria" w:hAnsi="Cambria" w:cs="Arial"/>
          <w:sz w:val="22"/>
          <w:szCs w:val="22"/>
        </w:rPr>
      </w:pPr>
    </w:p>
    <w:p w14:paraId="33EAB4CB" w14:textId="4873105C" w:rsidR="0068584D" w:rsidRPr="00E23167" w:rsidRDefault="00B657E0" w:rsidP="00B37A45">
      <w:pPr>
        <w:spacing w:before="120"/>
        <w:ind w:left="709" w:hanging="709"/>
        <w:jc w:val="both"/>
        <w:rPr>
          <w:rFonts w:ascii="Cambria" w:hAnsi="Cambria" w:cs="Arial"/>
          <w:sz w:val="22"/>
          <w:szCs w:val="22"/>
        </w:rPr>
      </w:pPr>
      <w:bookmarkStart w:id="39" w:name="_Hlk107156415"/>
      <w:r w:rsidRPr="00E23167">
        <w:rPr>
          <w:rFonts w:ascii="Cambria" w:hAnsi="Cambria" w:cs="Arial"/>
          <w:b/>
          <w:sz w:val="22"/>
          <w:szCs w:val="22"/>
        </w:rPr>
        <w:t>9.1.</w:t>
      </w:r>
      <w:r w:rsidRPr="00E23167">
        <w:rPr>
          <w:rFonts w:ascii="Cambria" w:hAnsi="Cambria" w:cs="Arial"/>
          <w:b/>
          <w:sz w:val="22"/>
          <w:szCs w:val="22"/>
        </w:rPr>
        <w:tab/>
      </w:r>
      <w:r w:rsidRPr="00E23167">
        <w:rPr>
          <w:rFonts w:ascii="Cambria" w:hAnsi="Cambria" w:cs="Arial"/>
          <w:sz w:val="22"/>
          <w:szCs w:val="22"/>
        </w:rPr>
        <w:t>W celu potwierdzenia braku podstaw do wykluczenia z postępowania, o których mowa w pkt 6.1</w:t>
      </w:r>
      <w:r w:rsidR="00F1476B" w:rsidRPr="00E23167">
        <w:rPr>
          <w:rFonts w:ascii="Cambria" w:hAnsi="Cambria" w:cs="Arial"/>
          <w:sz w:val="22"/>
          <w:szCs w:val="22"/>
        </w:rPr>
        <w:t>.-</w:t>
      </w:r>
      <w:r w:rsidRPr="00E23167">
        <w:rPr>
          <w:rFonts w:ascii="Cambria" w:hAnsi="Cambria" w:cs="Arial"/>
          <w:sz w:val="22"/>
          <w:szCs w:val="22"/>
        </w:rPr>
        <w:t>6.</w:t>
      </w:r>
      <w:r w:rsidR="00F1476B" w:rsidRPr="00E23167">
        <w:rPr>
          <w:rFonts w:ascii="Cambria" w:hAnsi="Cambria" w:cs="Arial"/>
          <w:sz w:val="22"/>
          <w:szCs w:val="22"/>
        </w:rPr>
        <w:t>4</w:t>
      </w:r>
      <w:r w:rsidRPr="00E23167">
        <w:rPr>
          <w:rFonts w:ascii="Cambria" w:hAnsi="Cambria" w:cs="Arial"/>
          <w:sz w:val="22"/>
          <w:szCs w:val="22"/>
        </w:rPr>
        <w:t xml:space="preserve">. oraz w celu potwierdzenia spełniania warunków udziału w postępowaniu, o których mowa w pkt 7.1. </w:t>
      </w:r>
      <w:r w:rsidRPr="00E23167">
        <w:rPr>
          <w:rFonts w:ascii="Cambria" w:hAnsi="Cambria" w:cs="Arial"/>
          <w:b/>
          <w:bCs/>
          <w:sz w:val="22"/>
          <w:szCs w:val="22"/>
        </w:rPr>
        <w:t xml:space="preserve">Wykonawca </w:t>
      </w:r>
      <w:r w:rsidR="0068584D" w:rsidRPr="00E23167">
        <w:rPr>
          <w:rFonts w:ascii="Cambria" w:hAnsi="Cambria" w:cs="Arial"/>
          <w:b/>
          <w:bCs/>
          <w:sz w:val="22"/>
          <w:szCs w:val="22"/>
        </w:rPr>
        <w:t xml:space="preserve">zobowiązany jest złożyć </w:t>
      </w:r>
      <w:r w:rsidR="009E7E36" w:rsidRPr="00E23167">
        <w:rPr>
          <w:rFonts w:ascii="Cambria" w:hAnsi="Cambria" w:cs="Arial"/>
          <w:b/>
          <w:bCs/>
          <w:sz w:val="22"/>
          <w:szCs w:val="22"/>
        </w:rPr>
        <w:t>wraz z ofertą:</w:t>
      </w:r>
      <w:r w:rsidRPr="00E23167">
        <w:rPr>
          <w:rFonts w:ascii="Cambria" w:hAnsi="Cambria" w:cs="Arial"/>
          <w:sz w:val="22"/>
          <w:szCs w:val="22"/>
        </w:rPr>
        <w:t xml:space="preserve"> </w:t>
      </w:r>
    </w:p>
    <w:p w14:paraId="4E26A696" w14:textId="0147871F" w:rsidR="00B657E0" w:rsidRPr="00E23167" w:rsidRDefault="006269AC" w:rsidP="00B37A45">
      <w:pPr>
        <w:pStyle w:val="Kolorowalistaakcent11"/>
        <w:spacing w:before="120"/>
        <w:ind w:left="1418" w:hanging="698"/>
        <w:contextualSpacing w:val="0"/>
        <w:jc w:val="both"/>
        <w:rPr>
          <w:rFonts w:ascii="A" w:hAnsi="A" w:cs="A"/>
          <w:lang w:eastAsia="pl-PL"/>
        </w:rPr>
      </w:pPr>
      <w:r w:rsidRPr="00E23167">
        <w:rPr>
          <w:rFonts w:ascii="Cambria" w:hAnsi="Cambria" w:cs="Arial"/>
          <w:sz w:val="22"/>
          <w:szCs w:val="22"/>
        </w:rPr>
        <w:t>a)</w:t>
      </w:r>
      <w:r w:rsidR="00697F88" w:rsidRPr="00E23167">
        <w:rPr>
          <w:rFonts w:ascii="Cambria" w:hAnsi="Cambria" w:cs="Arial"/>
          <w:sz w:val="22"/>
          <w:szCs w:val="22"/>
        </w:rPr>
        <w:tab/>
      </w:r>
      <w:r w:rsidR="00B657E0" w:rsidRPr="00E23167">
        <w:rPr>
          <w:rFonts w:ascii="Cambria" w:hAnsi="Cambria" w:cs="Arial"/>
          <w:sz w:val="22"/>
          <w:szCs w:val="22"/>
        </w:rPr>
        <w:t>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3BD1B656" w14:textId="301760BE" w:rsidR="003A31F3" w:rsidRPr="00E23167" w:rsidRDefault="00B657E0" w:rsidP="00B37A45">
      <w:pPr>
        <w:pStyle w:val="Kolorowalistaakcent11"/>
        <w:spacing w:before="120"/>
        <w:ind w:left="1420"/>
        <w:contextualSpacing w:val="0"/>
        <w:jc w:val="both"/>
        <w:rPr>
          <w:rFonts w:ascii="Cambria" w:hAnsi="Cambria" w:cs="Arial"/>
          <w:sz w:val="22"/>
          <w:szCs w:val="22"/>
          <w:u w:val="single"/>
        </w:rPr>
      </w:pPr>
      <w:r w:rsidRPr="00E23167">
        <w:rPr>
          <w:rFonts w:ascii="Cambria" w:hAnsi="Cambria" w:cs="Arial"/>
          <w:sz w:val="22"/>
          <w:szCs w:val="22"/>
        </w:rPr>
        <w:t xml:space="preserve">Treść JEDZ określona została w </w:t>
      </w:r>
      <w:r w:rsidR="00F92F48" w:rsidRPr="00E23167">
        <w:rPr>
          <w:rFonts w:ascii="Cambria" w:hAnsi="Cambria" w:cs="Arial"/>
          <w:sz w:val="22"/>
          <w:szCs w:val="22"/>
        </w:rPr>
        <w:t>Z</w:t>
      </w:r>
      <w:r w:rsidRPr="00E23167">
        <w:rPr>
          <w:rFonts w:ascii="Cambria" w:hAnsi="Cambria" w:cs="Arial"/>
          <w:sz w:val="22"/>
          <w:szCs w:val="22"/>
        </w:rPr>
        <w:t xml:space="preserve">ałączniku nr </w:t>
      </w:r>
      <w:r w:rsidR="00572801" w:rsidRPr="00E23167">
        <w:rPr>
          <w:rFonts w:ascii="Cambria" w:hAnsi="Cambria" w:cs="Arial"/>
          <w:sz w:val="22"/>
          <w:szCs w:val="22"/>
        </w:rPr>
        <w:t>4</w:t>
      </w:r>
      <w:r w:rsidRPr="00E23167">
        <w:rPr>
          <w:rFonts w:ascii="Cambria" w:hAnsi="Cambria" w:cs="Arial"/>
          <w:sz w:val="22"/>
          <w:szCs w:val="22"/>
        </w:rPr>
        <w:t xml:space="preserve"> do SWZ. </w:t>
      </w:r>
      <w:r w:rsidRPr="00E23167">
        <w:rPr>
          <w:rFonts w:ascii="Cambria" w:hAnsi="Cambria" w:cs="Arial"/>
          <w:sz w:val="22"/>
          <w:szCs w:val="22"/>
          <w:u w:val="single"/>
        </w:rPr>
        <w:t>JEDZ Wykonawca sporządza, pod rygorem nieważności, w formie elektronicznej</w:t>
      </w:r>
      <w:r w:rsidR="00A24082" w:rsidRPr="00E23167">
        <w:rPr>
          <w:rFonts w:ascii="Cambria" w:hAnsi="Cambria" w:cs="Arial"/>
          <w:sz w:val="22"/>
          <w:szCs w:val="22"/>
          <w:u w:val="single"/>
        </w:rPr>
        <w:t xml:space="preserve"> (tj. w postaci elektronicznej opatrzonej kwalifikowanym podpisem elektronicznym)</w:t>
      </w:r>
      <w:r w:rsidRPr="00E23167">
        <w:rPr>
          <w:rFonts w:ascii="Cambria" w:hAnsi="Cambria" w:cs="Arial"/>
          <w:sz w:val="22"/>
          <w:szCs w:val="22"/>
          <w:u w:val="single"/>
        </w:rPr>
        <w:t>.</w:t>
      </w:r>
    </w:p>
    <w:p w14:paraId="774CE605" w14:textId="77777777" w:rsidR="00B657E0" w:rsidRPr="00E23167" w:rsidRDefault="00B657E0" w:rsidP="00B37A45">
      <w:pPr>
        <w:spacing w:before="120"/>
        <w:ind w:left="1418"/>
        <w:jc w:val="both"/>
        <w:rPr>
          <w:rFonts w:ascii="Cambria" w:hAnsi="Cambria" w:cs="Arial"/>
          <w:sz w:val="22"/>
          <w:szCs w:val="22"/>
        </w:rPr>
      </w:pPr>
      <w:r w:rsidRPr="00E23167">
        <w:rPr>
          <w:rFonts w:ascii="Cambria" w:hAnsi="Cambria" w:cs="Arial"/>
          <w:sz w:val="22"/>
          <w:szCs w:val="22"/>
        </w:rPr>
        <w:t xml:space="preserve">W JEDZ należy podać następujące informacje: </w:t>
      </w:r>
    </w:p>
    <w:p w14:paraId="37F85BC5" w14:textId="73A268D9" w:rsidR="00B460F6" w:rsidRPr="00E23167" w:rsidRDefault="00B657E0" w:rsidP="00B37A45">
      <w:pPr>
        <w:spacing w:before="120"/>
        <w:ind w:left="2127" w:hanging="709"/>
        <w:jc w:val="both"/>
        <w:rPr>
          <w:rFonts w:ascii="Cambria" w:eastAsia="Calibri" w:hAnsi="Cambria"/>
          <w:sz w:val="22"/>
          <w:szCs w:val="22"/>
          <w:lang w:eastAsia="en-US"/>
        </w:rPr>
      </w:pPr>
      <w:r w:rsidRPr="00E23167">
        <w:rPr>
          <w:rFonts w:ascii="Cambria" w:hAnsi="Cambria" w:cs="Arial"/>
          <w:sz w:val="22"/>
          <w:szCs w:val="22"/>
        </w:rPr>
        <w:t>-</w:t>
      </w:r>
      <w:r w:rsidRPr="00E23167">
        <w:rPr>
          <w:rFonts w:ascii="Cambria" w:hAnsi="Cambria" w:cs="Arial"/>
          <w:sz w:val="22"/>
          <w:szCs w:val="22"/>
        </w:rPr>
        <w:tab/>
      </w:r>
      <w:r w:rsidR="00B460F6" w:rsidRPr="00E23167">
        <w:rPr>
          <w:rFonts w:ascii="Cambria" w:hAnsi="Cambria" w:cs="Arial"/>
          <w:sz w:val="22"/>
          <w:szCs w:val="22"/>
        </w:rPr>
        <w:t xml:space="preserve">na potwierdzenie braku podstaw do wykluczenia wskazanych w art. 108 ust. 1 pkt 1) -2) PZP informacje wymagane w Części III lit. A JEDZ (w zakresie przestępstw o których mowa w art. 115 § 20 KK, art. 165a KK, art. 189a KK, art. 228-230a KK, art. 250a KK, art. 258 KK, art. 286 KK, art. 299 KK, przestępstwa skarbowe, art. 46 i art. 48 ustawy z dnia 25 czerwca 2010 r. o sporcie, w art. 54 ust. 1 - 4 ustawy z dnia 12 maja 2011 r. o refundacji leków, środków spożywczych specjalnego przeznaczenia </w:t>
      </w:r>
      <w:r w:rsidR="00B460F6" w:rsidRPr="00E23167">
        <w:rPr>
          <w:rFonts w:ascii="Cambria" w:hAnsi="Cambria" w:cs="Arial"/>
          <w:sz w:val="22"/>
          <w:szCs w:val="22"/>
        </w:rPr>
        <w:lastRenderedPageBreak/>
        <w:t>żywieniowego oraz wyrobów medycznych, art. 9 ust. 2 ustawy z dnia 15 czerwca 2012 r. o skutkach powierzenia wykonywania pracy cudzoziemcom przebywającym wbrew przepisom na terytorium Rzeczypospolitej Polskiej), informacje wymagane w Części III lit. C wiersz pierwszy JEDZ (w zakresie przestępstw, o których mowa w art. 9 ust. 1 i 3 lub 10 ustawy z dnia 15 czerwca 2012 r. o skutkach powierzania wykonywania pracy cudzoziemcom przebywającym wbrew przepisom na terytorium Rzeczypospolitej Polskiej) oraz informacje wymagane w Części III lit. D JEDZ (w zakresie przestępstw, o których mowa w art. 47 ustawy z dnia 12 maja 2011 r. o sporcie, art. 270 - 277d KK, art. 296 - 307 KK, z wyjątkiem art. 299 KK);</w:t>
      </w:r>
    </w:p>
    <w:p w14:paraId="00BE7567" w14:textId="77777777" w:rsidR="00B657E0" w:rsidRPr="00E23167" w:rsidRDefault="00B657E0" w:rsidP="00B37A45">
      <w:pPr>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na potwierdzenie braku podstaw do wykluczenia wskazanych w art. 108 ust. 1 pkt 3) PZP – informacje wymagane w Części III lit. B JEDZ;</w:t>
      </w:r>
    </w:p>
    <w:p w14:paraId="25AAA89E" w14:textId="77777777" w:rsidR="00B657E0" w:rsidRPr="00E23167" w:rsidRDefault="00B657E0" w:rsidP="00B37A45">
      <w:pPr>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na potwierdzenie braku podstaw do wykluczenia wskazanych w art. 108 ust. 1 pkt 4) PZP – informacje wymagane w Części III lit. D JEDZ;</w:t>
      </w:r>
    </w:p>
    <w:p w14:paraId="1F1371B8" w14:textId="77777777" w:rsidR="00B657E0" w:rsidRPr="00E23167" w:rsidRDefault="00B657E0" w:rsidP="00B37A45">
      <w:pPr>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na potwierdzenie braku podstaw do wykluczenia wskazanych w art. 108 ust. 1 pkt 5) PZP – informacje wymagane w informacje wymagane w Części III lit. C wiersz czwarty JEDZ;</w:t>
      </w:r>
    </w:p>
    <w:p w14:paraId="47FE674A" w14:textId="3EC5BB18" w:rsidR="00254A23" w:rsidRPr="00E23167" w:rsidRDefault="00B657E0" w:rsidP="00B37A45">
      <w:pPr>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na potwierdzenie braku podstaw do wykluczenia wskazanych w art. 108 ust. 1 pkt 6 PZP – informacje wymagane w Części III lit. C wiersz szósty JEDZ;</w:t>
      </w:r>
    </w:p>
    <w:p w14:paraId="05CD5000" w14:textId="42A76B4C" w:rsidR="00B657E0" w:rsidRPr="00E23167" w:rsidRDefault="00B657E0" w:rsidP="00B37A45">
      <w:pPr>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na potwierdzenie braku podstaw do wykluczenia wskazanych w art. 109 ust. 1 pkt 1) PZP – informacje wymagane w Części III lit. B JEDZ;</w:t>
      </w:r>
    </w:p>
    <w:p w14:paraId="3082BE28" w14:textId="77777777" w:rsidR="00B657E0" w:rsidRPr="00E23167" w:rsidRDefault="00B657E0" w:rsidP="00B37A45">
      <w:pPr>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na potwierdzenie braku podstaw do wykluczenia wskazanych w art. 109 ust. 1 pkt 2) - informacje wymagane w Części III lit C wiersz pierwszy JEDZ;</w:t>
      </w:r>
    </w:p>
    <w:p w14:paraId="22C5DA2D" w14:textId="77777777" w:rsidR="00B657E0" w:rsidRPr="00E23167" w:rsidRDefault="00B657E0" w:rsidP="00B37A45">
      <w:pPr>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na potwierdzenie braku podstaw do wykluczenia wskazanych w art. 109 ust. 1 pkt 3) - informacje wymagane w Części III lit C wiersz pierwszy JEDZ;</w:t>
      </w:r>
    </w:p>
    <w:p w14:paraId="1B4FBB6E" w14:textId="77777777" w:rsidR="00B657E0" w:rsidRPr="00E23167" w:rsidRDefault="00B657E0" w:rsidP="00B37A45">
      <w:pPr>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na potwierdzenie braku podstaw do wykluczenia wskazanych w art. 109 ust. 1 pkt 4) PZP – informacje wymagane w Części III lit. C wiersz drugi JEDZ;</w:t>
      </w:r>
    </w:p>
    <w:p w14:paraId="5CD61E96" w14:textId="77777777" w:rsidR="00B657E0" w:rsidRPr="00E23167" w:rsidRDefault="00B657E0" w:rsidP="00B37A45">
      <w:pPr>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na potwierdzenie braku podstaw do wykluczenia wskazanych w art. 109 ust. 1 pkt 5) PZP – informacje wymagane w Części III lit. C wiersz trzeci JEDZ;</w:t>
      </w:r>
    </w:p>
    <w:p w14:paraId="1D60401A" w14:textId="77777777" w:rsidR="00B657E0" w:rsidRPr="00E23167" w:rsidRDefault="00B657E0" w:rsidP="00B37A45">
      <w:pPr>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na potwierdzenie braku podstaw do wykluczenia wskazanych w art. 109 ust. 1 pkt 7) PZP – informacje wymagane w Części III lit. C wiersz siódmy JEDZ;</w:t>
      </w:r>
    </w:p>
    <w:p w14:paraId="1087F699" w14:textId="2BCC2BCF" w:rsidR="00B657E0" w:rsidRPr="00E23167" w:rsidRDefault="00B657E0" w:rsidP="00B37A45">
      <w:pPr>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na potwierdzenie braku podstaw do wykluczenia wskazanych w art. 109 ust. 1 pkt 8) – informacje wymagane w Części III lit. . C wiersz ósmy JEDZ;</w:t>
      </w:r>
    </w:p>
    <w:p w14:paraId="4B0BF431" w14:textId="52B97EF0" w:rsidR="00B657E0" w:rsidRPr="00E23167" w:rsidRDefault="00B657E0" w:rsidP="00B37A45">
      <w:pPr>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na potwierdzenie braku podstaw do wykluczenia wskazanych w art. 109 ust. 1 pkt 9) PZP –– informacje wymagane w Części III lit. C wiersz ósmy JEDZ;</w:t>
      </w:r>
    </w:p>
    <w:p w14:paraId="24A3E6E0" w14:textId="74038C98" w:rsidR="00B657E0" w:rsidRPr="00E23167" w:rsidRDefault="00B657E0" w:rsidP="00B37A45">
      <w:pPr>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na potwierdzenie braku podstaw do wykluczenia wskazanych w art. 109 ust. 1 pkt 10) PZP – informacje wymagane w Części III lit. C wiersz ósmy JEDZ;</w:t>
      </w:r>
    </w:p>
    <w:p w14:paraId="47359A6E" w14:textId="6D6EB7EC" w:rsidR="00F778F4" w:rsidRPr="00E23167" w:rsidRDefault="00F778F4" w:rsidP="00B37A45">
      <w:pPr>
        <w:spacing w:before="120"/>
        <w:ind w:left="2127" w:hanging="709"/>
        <w:jc w:val="both"/>
        <w:rPr>
          <w:rFonts w:ascii="Cambria" w:hAnsi="Cambria" w:cs="Arial"/>
          <w:sz w:val="22"/>
          <w:szCs w:val="22"/>
        </w:rPr>
      </w:pPr>
      <w:r w:rsidRPr="00E23167">
        <w:rPr>
          <w:rFonts w:ascii="Cambria" w:hAnsi="Cambria" w:cs="Arial"/>
          <w:sz w:val="22"/>
          <w:szCs w:val="22"/>
        </w:rPr>
        <w:lastRenderedPageBreak/>
        <w:t>-</w:t>
      </w:r>
      <w:r w:rsidRPr="00E23167">
        <w:rPr>
          <w:rFonts w:ascii="Cambria" w:hAnsi="Cambria" w:cs="Arial"/>
          <w:sz w:val="22"/>
          <w:szCs w:val="22"/>
        </w:rPr>
        <w:tab/>
        <w:t>na potwierdzenie braku podstaw do wykluczenia wskazanych w art. 7 ust. 1 pkt 1-3 ustawy z dnia 13 kwietnia 2022 r. o szczególnych rozwiązaniach w zakresie przeciwdziałania wspieraniu agresji na Ukrainę oraz służących ochronie bezpieczeństwa narodowego (</w:t>
      </w:r>
      <w:r w:rsidR="00F20C1A" w:rsidRPr="00E23167">
        <w:rPr>
          <w:rFonts w:ascii="Cambria" w:hAnsi="Cambria" w:cs="Arial"/>
          <w:sz w:val="22"/>
          <w:szCs w:val="22"/>
        </w:rPr>
        <w:t xml:space="preserve">tekst jedn. </w:t>
      </w:r>
      <w:r w:rsidRPr="00E23167">
        <w:rPr>
          <w:rFonts w:ascii="Cambria" w:hAnsi="Cambria" w:cs="Arial"/>
          <w:sz w:val="22"/>
          <w:szCs w:val="22"/>
        </w:rPr>
        <w:t>Dz. U. z 202</w:t>
      </w:r>
      <w:r w:rsidR="00E934A2" w:rsidRPr="00E23167">
        <w:rPr>
          <w:rFonts w:ascii="Cambria" w:hAnsi="Cambria" w:cs="Arial"/>
          <w:sz w:val="22"/>
          <w:szCs w:val="22"/>
        </w:rPr>
        <w:t>4</w:t>
      </w:r>
      <w:r w:rsidRPr="00E23167">
        <w:rPr>
          <w:rFonts w:ascii="Cambria" w:hAnsi="Cambria" w:cs="Arial"/>
          <w:sz w:val="22"/>
          <w:szCs w:val="22"/>
        </w:rPr>
        <w:t xml:space="preserve"> r. poz.</w:t>
      </w:r>
      <w:r w:rsidR="00F20C1A" w:rsidRPr="00E23167">
        <w:rPr>
          <w:rFonts w:ascii="Cambria" w:hAnsi="Cambria" w:cs="Arial"/>
          <w:sz w:val="22"/>
          <w:szCs w:val="22"/>
        </w:rPr>
        <w:t xml:space="preserve"> </w:t>
      </w:r>
      <w:r w:rsidR="00E934A2" w:rsidRPr="00E23167">
        <w:rPr>
          <w:rFonts w:ascii="Cambria" w:hAnsi="Cambria" w:cs="Arial"/>
          <w:sz w:val="22"/>
          <w:szCs w:val="22"/>
        </w:rPr>
        <w:t>50</w:t>
      </w:r>
      <w:r w:rsidR="00680201" w:rsidRPr="00E23167">
        <w:rPr>
          <w:rFonts w:ascii="Cambria" w:hAnsi="Cambria" w:cs="Arial"/>
          <w:sz w:val="22"/>
          <w:szCs w:val="22"/>
        </w:rPr>
        <w:t>7</w:t>
      </w:r>
      <w:r w:rsidRPr="00E23167">
        <w:rPr>
          <w:rFonts w:ascii="Cambria" w:hAnsi="Cambria" w:cs="Arial"/>
          <w:sz w:val="22"/>
          <w:szCs w:val="22"/>
        </w:rPr>
        <w:t>) – informacje wymagane w Części III lit D JEDZ.</w:t>
      </w:r>
    </w:p>
    <w:p w14:paraId="3EDCE881" w14:textId="2FB3A703" w:rsidR="00B657E0" w:rsidRPr="00E23167" w:rsidRDefault="00B657E0" w:rsidP="00B37A45">
      <w:pPr>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 xml:space="preserve">na potwierdzenie spełnienia warunku udziału w postępowaniu dot. sytuacji finansowej – informacje nt. </w:t>
      </w:r>
      <w:r w:rsidR="00491BA1" w:rsidRPr="00E23167">
        <w:rPr>
          <w:rFonts w:ascii="Cambria" w:hAnsi="Cambria" w:cs="Arial"/>
          <w:sz w:val="22"/>
          <w:szCs w:val="22"/>
        </w:rPr>
        <w:t xml:space="preserve">wysokości posiadanych </w:t>
      </w:r>
      <w:r w:rsidRPr="00E23167">
        <w:rPr>
          <w:rFonts w:ascii="Cambria" w:hAnsi="Cambria" w:cs="Arial"/>
          <w:sz w:val="22"/>
          <w:szCs w:val="22"/>
        </w:rPr>
        <w:t>środków finansowych lub zdolności kredytowej</w:t>
      </w:r>
      <w:r w:rsidR="00491BA1" w:rsidRPr="00E23167">
        <w:rPr>
          <w:rFonts w:ascii="Cambria" w:hAnsi="Cambria" w:cs="Arial"/>
          <w:sz w:val="22"/>
          <w:szCs w:val="22"/>
        </w:rPr>
        <w:t xml:space="preserve"> Wykonawcy</w:t>
      </w:r>
      <w:r w:rsidRPr="00E23167">
        <w:rPr>
          <w:rFonts w:ascii="Cambria" w:hAnsi="Cambria" w:cs="Arial"/>
          <w:sz w:val="22"/>
          <w:szCs w:val="22"/>
        </w:rPr>
        <w:t>, które należy</w:t>
      </w:r>
      <w:r w:rsidR="001408DA" w:rsidRPr="00E23167">
        <w:rPr>
          <w:rFonts w:ascii="Cambria" w:hAnsi="Cambria" w:cs="Arial"/>
          <w:sz w:val="22"/>
          <w:szCs w:val="22"/>
        </w:rPr>
        <w:t xml:space="preserve"> podać</w:t>
      </w:r>
      <w:r w:rsidRPr="00E23167">
        <w:rPr>
          <w:rFonts w:ascii="Cambria" w:hAnsi="Cambria" w:cs="Arial"/>
          <w:sz w:val="22"/>
          <w:szCs w:val="22"/>
        </w:rPr>
        <w:t xml:space="preserve"> w Części IV lit. B (pkt 6) JEDZ;</w:t>
      </w:r>
    </w:p>
    <w:p w14:paraId="3BD0817E" w14:textId="75B3ED18" w:rsidR="0030539A" w:rsidRPr="00E23167" w:rsidRDefault="00B657E0" w:rsidP="00B37A45">
      <w:pPr>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 xml:space="preserve">na potwierdzenie spełnienia warunku udziału w postępowaniu dot. </w:t>
      </w:r>
      <w:r w:rsidR="00C575D1" w:rsidRPr="00E23167">
        <w:rPr>
          <w:rFonts w:ascii="Cambria" w:hAnsi="Cambria" w:cs="Arial"/>
          <w:sz w:val="22"/>
          <w:szCs w:val="22"/>
        </w:rPr>
        <w:t xml:space="preserve">zdolności </w:t>
      </w:r>
      <w:r w:rsidRPr="00E23167">
        <w:rPr>
          <w:rFonts w:ascii="Cambria" w:hAnsi="Cambria" w:cs="Arial"/>
          <w:sz w:val="22"/>
          <w:szCs w:val="22"/>
        </w:rPr>
        <w:t xml:space="preserve">technicznej lub zawodowej w zakresie doświadczenia – informacje nt. usług </w:t>
      </w:r>
      <w:r w:rsidR="005615B3" w:rsidRPr="00E23167">
        <w:rPr>
          <w:rFonts w:ascii="Cambria" w:hAnsi="Cambria" w:cs="Arial"/>
          <w:sz w:val="22"/>
          <w:szCs w:val="22"/>
        </w:rPr>
        <w:t>zrealizowanych lub realizowanych</w:t>
      </w:r>
      <w:r w:rsidRPr="00E23167">
        <w:rPr>
          <w:rFonts w:ascii="Cambria" w:hAnsi="Cambria" w:cs="Arial"/>
          <w:sz w:val="22"/>
          <w:szCs w:val="22"/>
        </w:rPr>
        <w:t xml:space="preserve"> (przy czym w tym przypadku będzie</w:t>
      </w:r>
      <w:r w:rsidR="005615B3" w:rsidRPr="00E23167">
        <w:rPr>
          <w:rFonts w:ascii="Cambria" w:hAnsi="Cambria" w:cs="Arial"/>
          <w:sz w:val="22"/>
          <w:szCs w:val="22"/>
        </w:rPr>
        <w:t xml:space="preserve"> uwzględni</w:t>
      </w:r>
      <w:r w:rsidR="005230C1" w:rsidRPr="00E23167">
        <w:rPr>
          <w:rFonts w:ascii="Cambria" w:hAnsi="Cambria" w:cs="Arial"/>
          <w:sz w:val="22"/>
          <w:szCs w:val="22"/>
        </w:rPr>
        <w:t>ana</w:t>
      </w:r>
      <w:r w:rsidRPr="00E23167">
        <w:rPr>
          <w:rFonts w:ascii="Cambria" w:hAnsi="Cambria" w:cs="Arial"/>
          <w:sz w:val="22"/>
          <w:szCs w:val="22"/>
        </w:rPr>
        <w:t xml:space="preserve"> wartość zrealizowanej części przedmiotu umowy) w okresie ostatnich 3 lat </w:t>
      </w:r>
      <w:r w:rsidR="005230C1" w:rsidRPr="00E23167">
        <w:rPr>
          <w:rFonts w:ascii="Cambria" w:hAnsi="Cambria" w:cs="Arial"/>
          <w:sz w:val="22"/>
          <w:szCs w:val="22"/>
        </w:rPr>
        <w:t xml:space="preserve">liczonych wstecz </w:t>
      </w:r>
      <w:r w:rsidRPr="00E23167">
        <w:rPr>
          <w:rFonts w:ascii="Cambria" w:hAnsi="Cambria" w:cs="Arial"/>
          <w:sz w:val="22"/>
          <w:szCs w:val="22"/>
        </w:rPr>
        <w:t>od dnia</w:t>
      </w:r>
      <w:r w:rsidR="005230C1" w:rsidRPr="00E23167">
        <w:rPr>
          <w:rFonts w:ascii="Cambria" w:hAnsi="Cambria" w:cs="Arial"/>
          <w:sz w:val="22"/>
          <w:szCs w:val="22"/>
        </w:rPr>
        <w:t>,</w:t>
      </w:r>
      <w:r w:rsidRPr="00E23167">
        <w:rPr>
          <w:rFonts w:ascii="Cambria" w:hAnsi="Cambria" w:cs="Arial"/>
          <w:sz w:val="22"/>
          <w:szCs w:val="22"/>
        </w:rPr>
        <w:t xml:space="preserve"> w którym upływa termin składania ofert (a jeżeli okres prowadzenia działalności jest krótszy – w tym okresie) </w:t>
      </w:r>
      <w:r w:rsidR="00DC7E81" w:rsidRPr="00E23167">
        <w:rPr>
          <w:rFonts w:ascii="Cambria" w:hAnsi="Cambria" w:cs="Arial"/>
          <w:sz w:val="22"/>
          <w:szCs w:val="22"/>
        </w:rPr>
        <w:t xml:space="preserve">z zakresu gospodarki leśnej o łącznej wartości </w:t>
      </w:r>
      <w:r w:rsidRPr="00E23167">
        <w:rPr>
          <w:rFonts w:ascii="Cambria" w:hAnsi="Cambria" w:cs="Arial"/>
          <w:sz w:val="22"/>
          <w:szCs w:val="22"/>
        </w:rPr>
        <w:t xml:space="preserve">nie mniejszą niż </w:t>
      </w:r>
      <w:r w:rsidR="0011502E" w:rsidRPr="0011502E">
        <w:rPr>
          <w:rFonts w:ascii="Cambria" w:hAnsi="Cambria" w:cs="Arial"/>
          <w:sz w:val="22"/>
          <w:szCs w:val="22"/>
        </w:rPr>
        <w:t xml:space="preserve">Pakietu I - 1 </w:t>
      </w:r>
      <w:r w:rsidR="008C2EE2">
        <w:rPr>
          <w:rFonts w:ascii="Cambria" w:hAnsi="Cambria" w:cs="Arial"/>
          <w:sz w:val="22"/>
          <w:szCs w:val="22"/>
        </w:rPr>
        <w:t>6</w:t>
      </w:r>
      <w:r w:rsidR="008C2EE2" w:rsidRPr="0011502E">
        <w:rPr>
          <w:rFonts w:ascii="Cambria" w:hAnsi="Cambria" w:cs="Arial"/>
          <w:sz w:val="22"/>
          <w:szCs w:val="22"/>
        </w:rPr>
        <w:t xml:space="preserve">00 </w:t>
      </w:r>
      <w:r w:rsidR="0011502E" w:rsidRPr="0011502E">
        <w:rPr>
          <w:rFonts w:ascii="Cambria" w:hAnsi="Cambria" w:cs="Arial"/>
          <w:sz w:val="22"/>
          <w:szCs w:val="22"/>
        </w:rPr>
        <w:t xml:space="preserve">000,00 zł brutto, dla Pakietu II – </w:t>
      </w:r>
      <w:r w:rsidR="0011502E">
        <w:rPr>
          <w:rFonts w:ascii="Cambria" w:hAnsi="Cambria" w:cs="Arial"/>
          <w:sz w:val="22"/>
          <w:szCs w:val="22"/>
        </w:rPr>
        <w:t>1</w:t>
      </w:r>
      <w:r w:rsidR="0011502E" w:rsidRPr="0011502E">
        <w:rPr>
          <w:rFonts w:ascii="Cambria" w:hAnsi="Cambria" w:cs="Arial"/>
          <w:sz w:val="22"/>
          <w:szCs w:val="22"/>
        </w:rPr>
        <w:t xml:space="preserve"> </w:t>
      </w:r>
      <w:r w:rsidR="008C2EE2">
        <w:rPr>
          <w:rFonts w:ascii="Cambria" w:hAnsi="Cambria" w:cs="Arial"/>
          <w:sz w:val="22"/>
          <w:szCs w:val="22"/>
        </w:rPr>
        <w:t>9</w:t>
      </w:r>
      <w:r w:rsidR="008C2EE2" w:rsidRPr="0011502E">
        <w:rPr>
          <w:rFonts w:ascii="Cambria" w:hAnsi="Cambria" w:cs="Arial"/>
          <w:sz w:val="22"/>
          <w:szCs w:val="22"/>
        </w:rPr>
        <w:t xml:space="preserve">00 </w:t>
      </w:r>
      <w:r w:rsidR="0011502E" w:rsidRPr="0011502E">
        <w:rPr>
          <w:rFonts w:ascii="Cambria" w:hAnsi="Cambria" w:cs="Arial"/>
          <w:sz w:val="22"/>
          <w:szCs w:val="22"/>
        </w:rPr>
        <w:t xml:space="preserve">000,00 zł brutto, dla Pakietu III - </w:t>
      </w:r>
      <w:r w:rsidR="008C2EE2">
        <w:rPr>
          <w:rFonts w:ascii="Cambria" w:hAnsi="Cambria" w:cs="Arial"/>
          <w:sz w:val="22"/>
          <w:szCs w:val="22"/>
        </w:rPr>
        <w:t>2 000 000,00</w:t>
      </w:r>
      <w:r w:rsidR="0011502E" w:rsidRPr="0011502E">
        <w:rPr>
          <w:rFonts w:ascii="Cambria" w:hAnsi="Cambria" w:cs="Arial"/>
          <w:sz w:val="22"/>
          <w:szCs w:val="22"/>
        </w:rPr>
        <w:t xml:space="preserve"> zł brutto, dla Pakietu IV – </w:t>
      </w:r>
      <w:r w:rsidR="008C2EE2">
        <w:rPr>
          <w:rFonts w:ascii="Cambria" w:hAnsi="Cambria" w:cs="Arial"/>
          <w:sz w:val="22"/>
          <w:szCs w:val="22"/>
        </w:rPr>
        <w:t xml:space="preserve">250 </w:t>
      </w:r>
      <w:r w:rsidR="0011502E" w:rsidRPr="0011502E">
        <w:rPr>
          <w:rFonts w:ascii="Cambria" w:hAnsi="Cambria" w:cs="Arial"/>
          <w:sz w:val="22"/>
          <w:szCs w:val="22"/>
        </w:rPr>
        <w:t>000,00 zł</w:t>
      </w:r>
      <w:r w:rsidRPr="00E23167">
        <w:rPr>
          <w:rFonts w:ascii="Cambria" w:hAnsi="Cambria" w:cs="Arial"/>
          <w:sz w:val="22"/>
          <w:szCs w:val="22"/>
        </w:rPr>
        <w:t xml:space="preserve"> brutto, </w:t>
      </w:r>
      <w:r w:rsidR="00700936" w:rsidRPr="00E23167">
        <w:rPr>
          <w:rFonts w:ascii="Cambria" w:hAnsi="Cambria" w:cs="Arial"/>
          <w:sz w:val="22"/>
          <w:szCs w:val="22"/>
        </w:rPr>
        <w:t>polegając</w:t>
      </w:r>
      <w:r w:rsidR="00853CA4" w:rsidRPr="00E23167">
        <w:rPr>
          <w:rFonts w:ascii="Cambria" w:hAnsi="Cambria" w:cs="Arial"/>
          <w:sz w:val="22"/>
          <w:szCs w:val="22"/>
        </w:rPr>
        <w:t>ych</w:t>
      </w:r>
      <w:r w:rsidR="00700936" w:rsidRPr="00E23167">
        <w:rPr>
          <w:rFonts w:ascii="Cambria" w:hAnsi="Cambria" w:cs="Arial"/>
          <w:sz w:val="22"/>
          <w:szCs w:val="22"/>
        </w:rPr>
        <w:t xml:space="preserve"> na wykonywaniu prac obejmujących </w:t>
      </w:r>
      <w:r w:rsidR="0011502E">
        <w:rPr>
          <w:rFonts w:ascii="Cambria" w:hAnsi="Cambria" w:cs="Arial"/>
          <w:sz w:val="22"/>
          <w:szCs w:val="22"/>
        </w:rPr>
        <w:t>zagospodarowanie lasu (Pakiet I-IV) oraz pozyskanie i zrywkę drewna (Pakiet I-III)</w:t>
      </w:r>
      <w:r w:rsidR="00700936" w:rsidRPr="00E23167">
        <w:rPr>
          <w:rFonts w:ascii="Cambria" w:hAnsi="Cambria" w:cs="Arial"/>
          <w:sz w:val="22"/>
          <w:szCs w:val="22"/>
        </w:rPr>
        <w:t>,</w:t>
      </w:r>
      <w:r w:rsidR="0030539A" w:rsidRPr="00E23167">
        <w:rPr>
          <w:rFonts w:ascii="Cambria" w:hAnsi="Cambria" w:cs="Arial"/>
          <w:sz w:val="22"/>
          <w:szCs w:val="22"/>
        </w:rPr>
        <w:t xml:space="preserve"> </w:t>
      </w:r>
      <w:r w:rsidRPr="00E23167">
        <w:rPr>
          <w:rFonts w:ascii="Cambria" w:hAnsi="Cambria" w:cs="Arial"/>
          <w:sz w:val="22"/>
          <w:szCs w:val="22"/>
        </w:rPr>
        <w:t xml:space="preserve">które </w:t>
      </w:r>
      <w:r w:rsidR="007113F2" w:rsidRPr="00E23167">
        <w:rPr>
          <w:rFonts w:ascii="Cambria" w:hAnsi="Cambria" w:cs="Arial"/>
          <w:sz w:val="22"/>
          <w:szCs w:val="22"/>
        </w:rPr>
        <w:t xml:space="preserve">należy </w:t>
      </w:r>
      <w:r w:rsidRPr="00E23167">
        <w:rPr>
          <w:rFonts w:ascii="Cambria" w:hAnsi="Cambria" w:cs="Arial"/>
          <w:sz w:val="22"/>
          <w:szCs w:val="22"/>
        </w:rPr>
        <w:t xml:space="preserve">podać w Części IV lit. C (pkt 1b) JEDZ; </w:t>
      </w:r>
      <w:r w:rsidRPr="00E23167">
        <w:rPr>
          <w:rFonts w:ascii="Cambria" w:hAnsi="Cambria" w:cs="Arial"/>
          <w:sz w:val="22"/>
          <w:szCs w:val="22"/>
        </w:rPr>
        <w:tab/>
      </w:r>
    </w:p>
    <w:p w14:paraId="49049670" w14:textId="77777777" w:rsidR="00B657E0" w:rsidRPr="00E23167" w:rsidRDefault="007113F2" w:rsidP="00B37A45">
      <w:pPr>
        <w:spacing w:before="120"/>
        <w:ind w:left="2127"/>
        <w:jc w:val="both"/>
        <w:rPr>
          <w:rFonts w:ascii="Cambria" w:hAnsi="Cambria" w:cs="Arial"/>
          <w:sz w:val="22"/>
          <w:szCs w:val="22"/>
        </w:rPr>
      </w:pPr>
      <w:r w:rsidRPr="00E23167">
        <w:rPr>
          <w:rFonts w:ascii="Cambria" w:hAnsi="Cambria" w:cs="Arial"/>
          <w:sz w:val="22"/>
          <w:szCs w:val="22"/>
        </w:rPr>
        <w:t xml:space="preserve">We wskazanej części JEDZ należy </w:t>
      </w:r>
      <w:r w:rsidR="00B657E0" w:rsidRPr="00E23167">
        <w:rPr>
          <w:rFonts w:ascii="Cambria" w:hAnsi="Cambria" w:cs="Arial"/>
          <w:sz w:val="22"/>
          <w:szCs w:val="22"/>
        </w:rPr>
        <w:t xml:space="preserve">podać informacje nt. podmiotu, na rzecz którego były wykonywane usługi (ze wskazaniem nazwy i jego siedziby), terminu wykonywania usługi (dat dziennych rozpoczęcia i zakończenia realizacji usługi), rodzaju wykonanych usług oraz wartości (brutto) wykonanych usług. </w:t>
      </w:r>
    </w:p>
    <w:p w14:paraId="500C3475" w14:textId="516E7066" w:rsidR="00B657E0" w:rsidRPr="00E23167" w:rsidRDefault="00B657E0" w:rsidP="00B37A45">
      <w:pPr>
        <w:spacing w:before="120"/>
        <w:ind w:left="2127"/>
        <w:jc w:val="both"/>
        <w:rPr>
          <w:rFonts w:ascii="Cambria" w:hAnsi="Cambria" w:cs="Arial"/>
          <w:sz w:val="22"/>
          <w:szCs w:val="22"/>
        </w:rPr>
      </w:pPr>
      <w:r w:rsidRPr="00E23167">
        <w:rPr>
          <w:rFonts w:ascii="Cambria" w:hAnsi="Cambria" w:cs="Arial"/>
          <w:sz w:val="22"/>
          <w:szCs w:val="22"/>
        </w:rPr>
        <w:t xml:space="preserve">Jeżeli Wykonawca powołuje się na doświadczenie w realizacji usług, </w:t>
      </w:r>
      <w:r w:rsidR="0086283B" w:rsidRPr="00E23167">
        <w:rPr>
          <w:rFonts w:ascii="Cambria" w:hAnsi="Cambria" w:cs="Arial"/>
          <w:sz w:val="22"/>
          <w:szCs w:val="22"/>
        </w:rPr>
        <w:t>wykonywanych</w:t>
      </w:r>
      <w:r w:rsidRPr="00E23167">
        <w:rPr>
          <w:rFonts w:ascii="Cambria" w:hAnsi="Cambria" w:cs="Arial"/>
          <w:sz w:val="22"/>
          <w:szCs w:val="22"/>
        </w:rPr>
        <w:t xml:space="preserve"> wspólnie z innymi </w:t>
      </w:r>
      <w:r w:rsidR="00313DB1" w:rsidRPr="00E23167">
        <w:rPr>
          <w:rFonts w:ascii="Cambria" w:hAnsi="Cambria" w:cs="Arial"/>
          <w:sz w:val="22"/>
          <w:szCs w:val="22"/>
        </w:rPr>
        <w:t>W</w:t>
      </w:r>
      <w:r w:rsidRPr="00E23167">
        <w:rPr>
          <w:rFonts w:ascii="Cambria" w:hAnsi="Cambria" w:cs="Arial"/>
          <w:sz w:val="22"/>
          <w:szCs w:val="22"/>
        </w:rPr>
        <w:t>ykonawcami informacje, o których mowa wyżej dotyczą usług</w:t>
      </w:r>
      <w:r w:rsidR="0086283B" w:rsidRPr="00E23167">
        <w:rPr>
          <w:rFonts w:ascii="Cambria" w:hAnsi="Cambria" w:cs="Arial"/>
          <w:sz w:val="22"/>
          <w:szCs w:val="22"/>
        </w:rPr>
        <w:t xml:space="preserve">, w których wykonaniu Wykonawca </w:t>
      </w:r>
      <w:r w:rsidR="00385DCA" w:rsidRPr="00E23167">
        <w:rPr>
          <w:rFonts w:ascii="Cambria" w:hAnsi="Cambria" w:cs="Arial"/>
          <w:sz w:val="22"/>
          <w:szCs w:val="22"/>
        </w:rPr>
        <w:t>ten bezpośrednio uczestniczył</w:t>
      </w:r>
      <w:r w:rsidRPr="00E23167">
        <w:rPr>
          <w:rFonts w:ascii="Cambria" w:hAnsi="Cambria" w:cs="Arial"/>
          <w:sz w:val="22"/>
          <w:szCs w:val="22"/>
        </w:rPr>
        <w:t>, a w przypadku świadczeń powtarzających się lub ciągłych</w:t>
      </w:r>
      <w:r w:rsidR="00385DCA" w:rsidRPr="00E23167">
        <w:rPr>
          <w:rFonts w:ascii="Cambria" w:hAnsi="Cambria" w:cs="Arial"/>
          <w:sz w:val="22"/>
          <w:szCs w:val="22"/>
        </w:rPr>
        <w:t>, w których wykonywaniu bezpośrednio uczestniczył lub uczestniczy.</w:t>
      </w:r>
    </w:p>
    <w:p w14:paraId="3F6C0371" w14:textId="7AEA98E7" w:rsidR="00FD0210" w:rsidRPr="00E23167" w:rsidRDefault="00B657E0" w:rsidP="00B37A45">
      <w:pPr>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 xml:space="preserve">na potwierdzenie spełnienia warunku udziału w postępowaniu dot. </w:t>
      </w:r>
      <w:r w:rsidR="00E15EA0" w:rsidRPr="00E23167">
        <w:rPr>
          <w:rFonts w:ascii="Cambria" w:hAnsi="Cambria" w:cs="Arial"/>
          <w:sz w:val="22"/>
          <w:szCs w:val="22"/>
        </w:rPr>
        <w:t xml:space="preserve">zdolności </w:t>
      </w:r>
      <w:r w:rsidRPr="00E23167">
        <w:rPr>
          <w:rFonts w:ascii="Cambria" w:hAnsi="Cambria" w:cs="Arial"/>
          <w:sz w:val="22"/>
          <w:szCs w:val="22"/>
        </w:rPr>
        <w:t>technicznej lub zawodowej w zakresie potencjału technicznego – informacje nt. ilości (1) maszyn leśnych typu harwester</w:t>
      </w:r>
      <w:r w:rsidR="004432BB">
        <w:rPr>
          <w:rFonts w:ascii="Cambria" w:hAnsi="Cambria" w:cs="Arial"/>
          <w:sz w:val="22"/>
          <w:szCs w:val="22"/>
        </w:rPr>
        <w:t>,</w:t>
      </w:r>
      <w:r w:rsidR="00480A5D" w:rsidRPr="00E23167">
        <w:rPr>
          <w:rFonts w:ascii="Cambria" w:hAnsi="Cambria" w:cs="Arial"/>
          <w:sz w:val="22"/>
          <w:szCs w:val="22"/>
        </w:rPr>
        <w:t xml:space="preserve"> </w:t>
      </w:r>
      <w:r w:rsidRPr="00E23167">
        <w:rPr>
          <w:rFonts w:ascii="Cambria" w:hAnsi="Cambria" w:cs="Arial"/>
          <w:sz w:val="22"/>
          <w:szCs w:val="22"/>
        </w:rPr>
        <w:t>(2) ciągników zrywkowych lub ciągników przystosowanych do zrywki drewna</w:t>
      </w:r>
      <w:r w:rsidR="004432BB">
        <w:rPr>
          <w:rFonts w:ascii="Cambria" w:hAnsi="Cambria" w:cs="Arial"/>
          <w:sz w:val="22"/>
          <w:szCs w:val="22"/>
        </w:rPr>
        <w:t xml:space="preserve">, </w:t>
      </w:r>
      <w:r w:rsidR="00A6473B">
        <w:rPr>
          <w:rFonts w:ascii="Cambria" w:hAnsi="Cambria" w:cs="Arial"/>
          <w:sz w:val="22"/>
          <w:szCs w:val="22"/>
        </w:rPr>
        <w:t xml:space="preserve">oraz dla Pakietu IV: </w:t>
      </w:r>
      <w:r w:rsidR="004432BB">
        <w:rPr>
          <w:rFonts w:ascii="Cambria" w:hAnsi="Cambria" w:cs="Arial"/>
          <w:sz w:val="22"/>
          <w:szCs w:val="22"/>
        </w:rPr>
        <w:t xml:space="preserve">(3) </w:t>
      </w:r>
      <w:r w:rsidR="004432BB" w:rsidRPr="00034E0D">
        <w:rPr>
          <w:rFonts w:ascii="Cambria" w:hAnsi="Cambria" w:cs="Arial"/>
          <w:sz w:val="22"/>
          <w:szCs w:val="22"/>
        </w:rPr>
        <w:t>ciągników o mocy min. 160 KM</w:t>
      </w:r>
      <w:r w:rsidR="004432BB">
        <w:rPr>
          <w:rFonts w:ascii="Cambria" w:hAnsi="Cambria" w:cs="Arial"/>
          <w:sz w:val="22"/>
          <w:szCs w:val="22"/>
        </w:rPr>
        <w:t xml:space="preserve">, (4) </w:t>
      </w:r>
      <w:r w:rsidR="004432BB" w:rsidRPr="00034E0D">
        <w:rPr>
          <w:rFonts w:ascii="Cambria" w:hAnsi="Cambria" w:cs="Arial"/>
          <w:sz w:val="22"/>
          <w:szCs w:val="22"/>
        </w:rPr>
        <w:t>urządzeń do przygotowania gleby przeznaczon</w:t>
      </w:r>
      <w:r w:rsidR="00763106">
        <w:rPr>
          <w:rFonts w:ascii="Cambria" w:hAnsi="Cambria" w:cs="Arial"/>
          <w:sz w:val="22"/>
          <w:szCs w:val="22"/>
        </w:rPr>
        <w:t>ych</w:t>
      </w:r>
      <w:r w:rsidR="004432BB" w:rsidRPr="00034E0D">
        <w:rPr>
          <w:rFonts w:ascii="Cambria" w:hAnsi="Cambria" w:cs="Arial"/>
          <w:sz w:val="22"/>
          <w:szCs w:val="22"/>
        </w:rPr>
        <w:t xml:space="preserve"> do wykonania rabatowałków,</w:t>
      </w:r>
      <w:r w:rsidR="004432BB">
        <w:rPr>
          <w:rFonts w:ascii="Cambria" w:hAnsi="Cambria" w:cs="Arial"/>
          <w:sz w:val="22"/>
          <w:szCs w:val="22"/>
        </w:rPr>
        <w:t xml:space="preserve"> (5) </w:t>
      </w:r>
      <w:r w:rsidR="004432BB" w:rsidRPr="004432BB">
        <w:rPr>
          <w:rFonts w:ascii="Cambria" w:hAnsi="Cambria" w:cs="Arial"/>
          <w:sz w:val="22"/>
          <w:szCs w:val="22"/>
        </w:rPr>
        <w:t>pług</w:t>
      </w:r>
      <w:r w:rsidR="004432BB">
        <w:rPr>
          <w:rFonts w:ascii="Cambria" w:hAnsi="Cambria" w:cs="Arial"/>
          <w:sz w:val="22"/>
          <w:szCs w:val="22"/>
        </w:rPr>
        <w:t>ów</w:t>
      </w:r>
      <w:r w:rsidR="004432BB" w:rsidRPr="004432BB">
        <w:rPr>
          <w:rFonts w:ascii="Cambria" w:hAnsi="Cambria" w:cs="Arial"/>
          <w:sz w:val="22"/>
          <w:szCs w:val="22"/>
        </w:rPr>
        <w:t xml:space="preserve"> do przygotowania gleby z pogłębiaczem przeznaczonych do wykonania pasów z pogłębieniem lub ni</w:t>
      </w:r>
      <w:r w:rsidR="004432BB">
        <w:rPr>
          <w:rFonts w:ascii="Cambria" w:hAnsi="Cambria" w:cs="Arial"/>
          <w:sz w:val="22"/>
          <w:szCs w:val="22"/>
        </w:rPr>
        <w:t>e</w:t>
      </w:r>
      <w:r w:rsidR="00A6473B">
        <w:rPr>
          <w:rFonts w:ascii="Cambria" w:hAnsi="Cambria" w:cs="Arial"/>
          <w:sz w:val="22"/>
          <w:szCs w:val="22"/>
        </w:rPr>
        <w:t>,</w:t>
      </w:r>
      <w:r w:rsidR="00B51367">
        <w:rPr>
          <w:rFonts w:ascii="Cambria" w:hAnsi="Cambria" w:cs="Arial"/>
          <w:sz w:val="22"/>
          <w:szCs w:val="22"/>
        </w:rPr>
        <w:t xml:space="preserve"> </w:t>
      </w:r>
      <w:r w:rsidR="004432BB">
        <w:rPr>
          <w:rFonts w:ascii="Cambria" w:hAnsi="Cambria" w:cs="Arial"/>
          <w:sz w:val="22"/>
          <w:szCs w:val="22"/>
        </w:rPr>
        <w:t xml:space="preserve">(6) </w:t>
      </w:r>
      <w:r w:rsidR="004432BB" w:rsidRPr="004432BB">
        <w:rPr>
          <w:rFonts w:ascii="Cambria" w:hAnsi="Cambria" w:cs="Arial"/>
          <w:sz w:val="22"/>
          <w:szCs w:val="22"/>
        </w:rPr>
        <w:t>urządzeń do mechanicznego rozdrobnienia pozostałości drzewnych</w:t>
      </w:r>
      <w:r w:rsidRPr="00E23167">
        <w:rPr>
          <w:rFonts w:ascii="Cambria" w:hAnsi="Cambria" w:cs="Arial"/>
          <w:sz w:val="22"/>
          <w:szCs w:val="22"/>
        </w:rPr>
        <w:t>, którymi dysponuje</w:t>
      </w:r>
      <w:r w:rsidR="00924EF1" w:rsidRPr="00E23167">
        <w:rPr>
          <w:rFonts w:ascii="Cambria" w:hAnsi="Cambria" w:cs="Arial"/>
          <w:sz w:val="22"/>
          <w:szCs w:val="22"/>
        </w:rPr>
        <w:t xml:space="preserve"> lub będzie dysponować</w:t>
      </w:r>
      <w:r w:rsidRPr="00E23167">
        <w:rPr>
          <w:rFonts w:ascii="Cambria" w:hAnsi="Cambria" w:cs="Arial"/>
          <w:sz w:val="22"/>
          <w:szCs w:val="22"/>
        </w:rPr>
        <w:t xml:space="preserve"> </w:t>
      </w:r>
      <w:r w:rsidR="00B022BA" w:rsidRPr="00E23167">
        <w:rPr>
          <w:rFonts w:ascii="Cambria" w:hAnsi="Cambria" w:cs="Arial"/>
          <w:sz w:val="22"/>
          <w:szCs w:val="22"/>
        </w:rPr>
        <w:t>W</w:t>
      </w:r>
      <w:r w:rsidRPr="00E23167">
        <w:rPr>
          <w:rFonts w:ascii="Cambria" w:hAnsi="Cambria" w:cs="Arial"/>
          <w:sz w:val="22"/>
          <w:szCs w:val="22"/>
        </w:rPr>
        <w:t>ykonawca</w:t>
      </w:r>
      <w:r w:rsidR="00580202" w:rsidRPr="00E23167">
        <w:rPr>
          <w:rFonts w:ascii="Cambria" w:hAnsi="Cambria" w:cs="Arial"/>
          <w:sz w:val="22"/>
          <w:szCs w:val="22"/>
        </w:rPr>
        <w:t xml:space="preserve">, </w:t>
      </w:r>
      <w:r w:rsidRPr="00E23167">
        <w:rPr>
          <w:rFonts w:ascii="Cambria" w:hAnsi="Cambria" w:cs="Arial"/>
          <w:sz w:val="22"/>
          <w:szCs w:val="22"/>
        </w:rPr>
        <w:t>które należy</w:t>
      </w:r>
      <w:r w:rsidR="00580202" w:rsidRPr="00E23167">
        <w:rPr>
          <w:rFonts w:ascii="Cambria" w:hAnsi="Cambria" w:cs="Arial"/>
          <w:sz w:val="22"/>
          <w:szCs w:val="22"/>
        </w:rPr>
        <w:t xml:space="preserve"> podać</w:t>
      </w:r>
      <w:r w:rsidRPr="00E23167">
        <w:rPr>
          <w:rFonts w:ascii="Cambria" w:hAnsi="Cambria" w:cs="Arial"/>
          <w:sz w:val="22"/>
          <w:szCs w:val="22"/>
        </w:rPr>
        <w:t xml:space="preserve"> w Części IV lit. C (pkt 9) JEDZ; </w:t>
      </w:r>
      <w:r w:rsidRPr="00E23167">
        <w:rPr>
          <w:rFonts w:ascii="Cambria" w:hAnsi="Cambria" w:cs="Arial"/>
          <w:sz w:val="22"/>
          <w:szCs w:val="22"/>
        </w:rPr>
        <w:tab/>
      </w:r>
    </w:p>
    <w:p w14:paraId="2040C8CA" w14:textId="2BBFCC71" w:rsidR="00B657E0" w:rsidRPr="00E23167" w:rsidRDefault="00B657E0" w:rsidP="00B37A45">
      <w:pPr>
        <w:spacing w:before="120"/>
        <w:ind w:left="2127"/>
        <w:jc w:val="both"/>
        <w:rPr>
          <w:rFonts w:ascii="Cambria" w:hAnsi="Cambria"/>
          <w:sz w:val="22"/>
          <w:szCs w:val="22"/>
        </w:rPr>
      </w:pPr>
      <w:r w:rsidRPr="00E23167">
        <w:rPr>
          <w:rFonts w:ascii="Cambria" w:hAnsi="Cambria"/>
          <w:sz w:val="22"/>
          <w:szCs w:val="22"/>
        </w:rPr>
        <w:t xml:space="preserve">We wskazanej części JEDZ należy podać informacje nt. rodzaju urządzeń zgodnie z pkt. </w:t>
      </w:r>
      <w:r w:rsidR="00FA5DFA" w:rsidRPr="00E23167">
        <w:rPr>
          <w:rFonts w:ascii="Cambria" w:hAnsi="Cambria"/>
          <w:sz w:val="22"/>
          <w:szCs w:val="22"/>
        </w:rPr>
        <w:t>7</w:t>
      </w:r>
      <w:r w:rsidRPr="00E23167">
        <w:rPr>
          <w:rFonts w:ascii="Cambria" w:hAnsi="Cambria"/>
          <w:sz w:val="22"/>
          <w:szCs w:val="22"/>
        </w:rPr>
        <w:t>.</w:t>
      </w:r>
      <w:r w:rsidR="00FA5DFA" w:rsidRPr="00E23167">
        <w:rPr>
          <w:rFonts w:ascii="Cambria" w:hAnsi="Cambria"/>
          <w:sz w:val="22"/>
          <w:szCs w:val="22"/>
        </w:rPr>
        <w:t>1</w:t>
      </w:r>
      <w:r w:rsidRPr="00E23167">
        <w:rPr>
          <w:rFonts w:ascii="Cambria" w:hAnsi="Cambria"/>
          <w:sz w:val="22"/>
          <w:szCs w:val="22"/>
        </w:rPr>
        <w:t xml:space="preserve">. ppkt </w:t>
      </w:r>
      <w:r w:rsidR="00FA5DFA" w:rsidRPr="00E23167">
        <w:rPr>
          <w:rFonts w:ascii="Cambria" w:hAnsi="Cambria"/>
          <w:sz w:val="22"/>
          <w:szCs w:val="22"/>
        </w:rPr>
        <w:t>4</w:t>
      </w:r>
      <w:r w:rsidRPr="00E23167">
        <w:rPr>
          <w:rFonts w:ascii="Cambria" w:hAnsi="Cambria"/>
          <w:sz w:val="22"/>
          <w:szCs w:val="22"/>
        </w:rPr>
        <w:t xml:space="preserve">) lit b) SWZ, tj. </w:t>
      </w:r>
      <w:r w:rsidRPr="00E23167">
        <w:rPr>
          <w:rFonts w:ascii="Cambria" w:hAnsi="Cambria" w:cs="Arial"/>
          <w:sz w:val="22"/>
          <w:szCs w:val="22"/>
        </w:rPr>
        <w:t>maszyna leśna typu harwester, ciągnik zrywkowy lub ciągnik przystosowany do zrywki drewna</w:t>
      </w:r>
      <w:r w:rsidR="002D4487">
        <w:rPr>
          <w:rFonts w:ascii="Cambria" w:hAnsi="Cambria" w:cs="Arial"/>
          <w:sz w:val="22"/>
          <w:szCs w:val="22"/>
        </w:rPr>
        <w:t xml:space="preserve"> oraz pozostałe wymagane dla Pakietu IV</w:t>
      </w:r>
      <w:r w:rsidRPr="00E23167">
        <w:rPr>
          <w:rFonts w:ascii="Cambria" w:hAnsi="Cambria"/>
          <w:sz w:val="22"/>
          <w:szCs w:val="22"/>
        </w:rPr>
        <w:t>, ich opis tj. marka, model</w:t>
      </w:r>
      <w:r w:rsidR="00874CA4" w:rsidRPr="00E23167">
        <w:rPr>
          <w:rFonts w:ascii="Cambria" w:hAnsi="Cambria"/>
          <w:sz w:val="22"/>
          <w:szCs w:val="22"/>
        </w:rPr>
        <w:t xml:space="preserve">, </w:t>
      </w:r>
      <w:r w:rsidRPr="00E23167">
        <w:rPr>
          <w:rFonts w:ascii="Cambria" w:hAnsi="Cambria"/>
          <w:sz w:val="22"/>
          <w:szCs w:val="22"/>
        </w:rPr>
        <w:t xml:space="preserve">podstawy </w:t>
      </w:r>
      <w:r w:rsidRPr="00E23167">
        <w:rPr>
          <w:rFonts w:ascii="Cambria" w:hAnsi="Cambria"/>
          <w:sz w:val="22"/>
          <w:szCs w:val="22"/>
        </w:rPr>
        <w:lastRenderedPageBreak/>
        <w:t>dysponowania</w:t>
      </w:r>
      <w:r w:rsidR="00361F98" w:rsidRPr="00E23167">
        <w:rPr>
          <w:rFonts w:ascii="Cambria" w:hAnsi="Cambria"/>
          <w:sz w:val="22"/>
          <w:szCs w:val="22"/>
        </w:rPr>
        <w:t xml:space="preserve"> </w:t>
      </w:r>
      <w:r w:rsidR="00874CA4" w:rsidRPr="00E23167">
        <w:rPr>
          <w:rFonts w:ascii="Cambria" w:hAnsi="Cambria"/>
          <w:sz w:val="22"/>
          <w:szCs w:val="22"/>
        </w:rPr>
        <w:t>oraz</w:t>
      </w:r>
      <w:r w:rsidRPr="00E23167">
        <w:rPr>
          <w:rFonts w:ascii="Cambria" w:hAnsi="Cambria"/>
          <w:sz w:val="22"/>
          <w:szCs w:val="22"/>
        </w:rPr>
        <w:t xml:space="preserve"> numer seryjny</w:t>
      </w:r>
      <w:r w:rsidR="00EF011C" w:rsidRPr="00E23167">
        <w:rPr>
          <w:rFonts w:ascii="Cambria" w:hAnsi="Cambria"/>
          <w:sz w:val="22"/>
          <w:szCs w:val="22"/>
        </w:rPr>
        <w:t>, numer rejestracyjny lub inne oznaczenie pozwalające na indywidualizację</w:t>
      </w:r>
      <w:r w:rsidRPr="00E23167">
        <w:rPr>
          <w:rFonts w:ascii="Cambria" w:hAnsi="Cambria"/>
          <w:sz w:val="22"/>
          <w:szCs w:val="22"/>
        </w:rPr>
        <w:t>.</w:t>
      </w:r>
    </w:p>
    <w:p w14:paraId="78B3C543" w14:textId="7850EEC2" w:rsidR="00FD6859" w:rsidRPr="00E23167" w:rsidRDefault="00B657E0" w:rsidP="00B37A45">
      <w:pPr>
        <w:spacing w:before="120"/>
        <w:ind w:left="2127" w:hanging="709"/>
        <w:jc w:val="both"/>
        <w:rPr>
          <w:rFonts w:ascii="Cambria" w:hAnsi="Cambria" w:cs="Arial"/>
          <w:sz w:val="22"/>
          <w:szCs w:val="22"/>
        </w:rPr>
      </w:pPr>
      <w:r w:rsidRPr="00E23167">
        <w:rPr>
          <w:rFonts w:ascii="Cambria" w:hAnsi="Cambria" w:cs="Arial"/>
          <w:sz w:val="22"/>
          <w:szCs w:val="22"/>
        </w:rPr>
        <w:t>-</w:t>
      </w:r>
      <w:r w:rsidRPr="00E23167">
        <w:rPr>
          <w:rFonts w:ascii="Cambria" w:hAnsi="Cambria" w:cs="Arial"/>
          <w:sz w:val="22"/>
          <w:szCs w:val="22"/>
        </w:rPr>
        <w:tab/>
        <w:t xml:space="preserve">na potwierdzenie spełnienia warunku udziału w postępowaniu dot. zdolności technicznej lub zawodowej w zakresie osób skierowanych przez </w:t>
      </w:r>
      <w:r w:rsidR="00216053" w:rsidRPr="00E23167">
        <w:rPr>
          <w:rFonts w:ascii="Cambria" w:hAnsi="Cambria" w:cs="Arial"/>
          <w:sz w:val="22"/>
          <w:szCs w:val="22"/>
        </w:rPr>
        <w:t>W</w:t>
      </w:r>
      <w:r w:rsidRPr="00E23167">
        <w:rPr>
          <w:rFonts w:ascii="Cambria" w:hAnsi="Cambria" w:cs="Arial"/>
          <w:sz w:val="22"/>
          <w:szCs w:val="22"/>
        </w:rPr>
        <w:t xml:space="preserve">ykonawcę do realizacji zamówienia – informacje nt. ilości (1) osób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FD7598" w:rsidRPr="00E23167">
        <w:rPr>
          <w:rFonts w:ascii="Cambria" w:hAnsi="Cambria" w:cs="Arial"/>
          <w:sz w:val="22"/>
          <w:szCs w:val="22"/>
        </w:rPr>
        <w:t xml:space="preserve">z 2006 r. </w:t>
      </w:r>
      <w:r w:rsidRPr="00E23167">
        <w:rPr>
          <w:rFonts w:ascii="Cambria" w:hAnsi="Cambria" w:cs="Arial"/>
          <w:sz w:val="22"/>
          <w:szCs w:val="22"/>
        </w:rPr>
        <w:t>Nr 161, poz. 1141) lub posiadających odpowiadające im uprawnienia wydane na podstawie poprzednio obowiązujących przepisów albo odpowiadające im uprawnienia wydane w innych Państwach Członkowskich Unii Europejskiej</w:t>
      </w:r>
      <w:r w:rsidR="003C4728" w:rsidRPr="00E23167">
        <w:rPr>
          <w:rFonts w:ascii="Cambria" w:hAnsi="Cambria" w:cs="Arial"/>
          <w:sz w:val="22"/>
          <w:szCs w:val="22"/>
        </w:rPr>
        <w:t>,</w:t>
      </w:r>
      <w:r w:rsidRPr="00E23167">
        <w:rPr>
          <w:rFonts w:ascii="Cambria" w:hAnsi="Cambria" w:cs="Arial"/>
          <w:sz w:val="22"/>
          <w:szCs w:val="22"/>
        </w:rPr>
        <w:t xml:space="preserve"> (2) osób nadzoru z wykształceniem leśnym wyższym, leśnym średnim</w:t>
      </w:r>
      <w:r w:rsidRPr="00E23167">
        <w:t xml:space="preserve"> </w:t>
      </w:r>
      <w:r w:rsidRPr="00E23167">
        <w:rPr>
          <w:rFonts w:ascii="Cambria" w:hAnsi="Cambria" w:cs="Arial"/>
          <w:sz w:val="22"/>
          <w:szCs w:val="22"/>
        </w:rPr>
        <w:t xml:space="preserve">lub posiadających dyplom ukończenia studium zawodowego świadczenia usług na rzecz leśnictwa </w:t>
      </w:r>
      <w:r w:rsidR="001D7692" w:rsidRPr="00E23167">
        <w:rPr>
          <w:rFonts w:ascii="Cambria" w:hAnsi="Cambria" w:cs="Arial"/>
          <w:sz w:val="22"/>
          <w:szCs w:val="22"/>
        </w:rPr>
        <w:t xml:space="preserve">bądź leśnych studiów podyplomowych </w:t>
      </w:r>
      <w:r w:rsidRPr="00E23167">
        <w:rPr>
          <w:rFonts w:ascii="Cambria" w:hAnsi="Cambria" w:cs="Arial"/>
          <w:sz w:val="22"/>
          <w:szCs w:val="22"/>
        </w:rPr>
        <w:t>oraz (3) osób, które ukończyły szkolenie w zakresie pracy ze środkami chemicznymi zgodnie z rozporządzeniem Ministra Rolnictwa i Rozwoju Wsi z dnia 8 maja 2013 roku</w:t>
      </w:r>
      <w:r w:rsidR="009C7066" w:rsidRPr="00E23167">
        <w:rPr>
          <w:rFonts w:ascii="Cambria" w:hAnsi="Cambria" w:cs="Arial"/>
          <w:sz w:val="22"/>
          <w:szCs w:val="22"/>
        </w:rPr>
        <w:t xml:space="preserve"> w sprawie</w:t>
      </w:r>
      <w:r w:rsidRPr="00E23167">
        <w:rPr>
          <w:rFonts w:ascii="Cambria" w:hAnsi="Cambria" w:cs="Arial"/>
          <w:sz w:val="22"/>
          <w:szCs w:val="22"/>
        </w:rPr>
        <w:t xml:space="preserve"> szkole</w:t>
      </w:r>
      <w:r w:rsidR="009C7066" w:rsidRPr="00E23167">
        <w:rPr>
          <w:rFonts w:ascii="Cambria" w:hAnsi="Cambria" w:cs="Arial"/>
          <w:sz w:val="22"/>
          <w:szCs w:val="22"/>
        </w:rPr>
        <w:t>ń</w:t>
      </w:r>
      <w:r w:rsidRPr="00E23167">
        <w:rPr>
          <w:rFonts w:ascii="Cambria" w:hAnsi="Cambria" w:cs="Arial"/>
          <w:sz w:val="22"/>
          <w:szCs w:val="22"/>
        </w:rPr>
        <w:t xml:space="preserve"> w zakresie środk</w:t>
      </w:r>
      <w:r w:rsidR="008346A0" w:rsidRPr="00E23167">
        <w:rPr>
          <w:rFonts w:ascii="Cambria" w:hAnsi="Cambria" w:cs="Arial"/>
          <w:sz w:val="22"/>
          <w:szCs w:val="22"/>
        </w:rPr>
        <w:t>ów ochrony roślin</w:t>
      </w:r>
      <w:r w:rsidRPr="00E23167">
        <w:rPr>
          <w:rFonts w:ascii="Cambria" w:hAnsi="Cambria" w:cs="Arial"/>
          <w:sz w:val="22"/>
          <w:szCs w:val="22"/>
        </w:rPr>
        <w:t xml:space="preserve"> (</w:t>
      </w:r>
      <w:r w:rsidR="00A14270" w:rsidRPr="00E23167">
        <w:rPr>
          <w:rFonts w:ascii="Cambria" w:hAnsi="Cambria" w:cs="Arial"/>
          <w:sz w:val="22"/>
          <w:szCs w:val="22"/>
        </w:rPr>
        <w:t xml:space="preserve">tekst jedn. </w:t>
      </w:r>
      <w:r w:rsidRPr="00E23167">
        <w:rPr>
          <w:rFonts w:ascii="Cambria" w:hAnsi="Cambria" w:cs="Arial"/>
          <w:sz w:val="22"/>
          <w:szCs w:val="22"/>
        </w:rPr>
        <w:t>Dz. U. z 20</w:t>
      </w:r>
      <w:r w:rsidR="00A14270" w:rsidRPr="00E23167">
        <w:rPr>
          <w:rFonts w:ascii="Cambria" w:hAnsi="Cambria" w:cs="Arial"/>
          <w:sz w:val="22"/>
          <w:szCs w:val="22"/>
        </w:rPr>
        <w:t>22</w:t>
      </w:r>
      <w:r w:rsidRPr="00E23167">
        <w:rPr>
          <w:rFonts w:ascii="Cambria" w:hAnsi="Cambria" w:cs="Arial"/>
          <w:sz w:val="22"/>
          <w:szCs w:val="22"/>
        </w:rPr>
        <w:t> </w:t>
      </w:r>
      <w:r w:rsidR="008346A0" w:rsidRPr="00E23167">
        <w:rPr>
          <w:rFonts w:ascii="Cambria" w:hAnsi="Cambria" w:cs="Arial"/>
          <w:sz w:val="22"/>
          <w:szCs w:val="22"/>
        </w:rPr>
        <w:t xml:space="preserve"> </w:t>
      </w:r>
      <w:r w:rsidRPr="00E23167">
        <w:rPr>
          <w:rFonts w:ascii="Cambria" w:hAnsi="Cambria" w:cs="Arial"/>
          <w:sz w:val="22"/>
          <w:szCs w:val="22"/>
        </w:rPr>
        <w:t xml:space="preserve">r. poz. </w:t>
      </w:r>
      <w:r w:rsidR="00A14270" w:rsidRPr="00E23167">
        <w:rPr>
          <w:rFonts w:ascii="Cambria" w:hAnsi="Cambria" w:cs="Arial"/>
          <w:sz w:val="22"/>
          <w:szCs w:val="22"/>
        </w:rPr>
        <w:t>824</w:t>
      </w:r>
      <w:r w:rsidRPr="00E23167">
        <w:rPr>
          <w:rFonts w:ascii="Cambria" w:hAnsi="Cambria" w:cs="Arial"/>
          <w:sz w:val="22"/>
          <w:szCs w:val="22"/>
        </w:rPr>
        <w:t>) lub posiadające odpowiadające im uprawnienia wydane na podstawie poprzednio obowiązujących przepisów</w:t>
      </w:r>
      <w:r w:rsidR="00AC464E" w:rsidRPr="00E23167">
        <w:rPr>
          <w:rFonts w:ascii="Cambria" w:hAnsi="Cambria" w:cs="Arial"/>
          <w:sz w:val="22"/>
          <w:szCs w:val="22"/>
        </w:rPr>
        <w:t>,</w:t>
      </w:r>
      <w:r w:rsidRPr="00E23167">
        <w:rPr>
          <w:rFonts w:ascii="Cambria" w:hAnsi="Cambria" w:cs="Arial"/>
          <w:sz w:val="22"/>
          <w:szCs w:val="22"/>
        </w:rPr>
        <w:t xml:space="preserve"> które uprawniają do pracy w kontakcie ze środkami ochrony roślin</w:t>
      </w:r>
      <w:r w:rsidR="00A14270" w:rsidRPr="00E23167">
        <w:rPr>
          <w:rFonts w:ascii="Cambria" w:hAnsi="Cambria" w:cs="Arial"/>
          <w:sz w:val="22"/>
          <w:szCs w:val="22"/>
        </w:rPr>
        <w:t xml:space="preserve"> albo odpowiadające im uprawnienia wydane w innych Państwach Członkowskich Unii Europejskiej</w:t>
      </w:r>
      <w:r w:rsidRPr="00E23167">
        <w:rPr>
          <w:rFonts w:ascii="Cambria" w:hAnsi="Cambria" w:cs="Arial"/>
          <w:sz w:val="22"/>
          <w:szCs w:val="22"/>
        </w:rPr>
        <w:t xml:space="preserve">, które należy </w:t>
      </w:r>
      <w:r w:rsidR="002938EB" w:rsidRPr="00E23167">
        <w:rPr>
          <w:rFonts w:ascii="Cambria" w:hAnsi="Cambria" w:cs="Arial"/>
          <w:sz w:val="22"/>
          <w:szCs w:val="22"/>
        </w:rPr>
        <w:t xml:space="preserve">podać </w:t>
      </w:r>
      <w:r w:rsidRPr="00E23167">
        <w:rPr>
          <w:rFonts w:ascii="Cambria" w:hAnsi="Cambria" w:cs="Arial"/>
          <w:sz w:val="22"/>
          <w:szCs w:val="22"/>
        </w:rPr>
        <w:t xml:space="preserve">w Części IV lit. C (pkt 2) JEDZ. </w:t>
      </w:r>
    </w:p>
    <w:p w14:paraId="6BC32523" w14:textId="7BBD8BCB" w:rsidR="00B657E0" w:rsidRPr="00E23167" w:rsidRDefault="00B657E0" w:rsidP="00B37A45">
      <w:pPr>
        <w:spacing w:before="120"/>
        <w:ind w:left="2127"/>
        <w:jc w:val="both"/>
        <w:rPr>
          <w:rFonts w:ascii="Cambria" w:hAnsi="Cambria" w:cs="Arial"/>
          <w:sz w:val="22"/>
          <w:szCs w:val="22"/>
        </w:rPr>
      </w:pPr>
      <w:r w:rsidRPr="00E23167">
        <w:rPr>
          <w:rFonts w:ascii="Cambria" w:hAnsi="Cambria" w:cs="Arial"/>
          <w:sz w:val="22"/>
          <w:szCs w:val="22"/>
        </w:rPr>
        <w:t xml:space="preserve">We wskazanej części JEDZ należy podać informacje nt. danych personalnych (imię i nazwisko) osób skierowanych przez </w:t>
      </w:r>
      <w:r w:rsidR="005B44E2" w:rsidRPr="00E23167">
        <w:rPr>
          <w:rFonts w:ascii="Cambria" w:hAnsi="Cambria" w:cs="Arial"/>
          <w:sz w:val="22"/>
          <w:szCs w:val="22"/>
        </w:rPr>
        <w:t>W</w:t>
      </w:r>
      <w:r w:rsidRPr="00E23167">
        <w:rPr>
          <w:rFonts w:ascii="Cambria" w:hAnsi="Cambria" w:cs="Arial"/>
          <w:sz w:val="22"/>
          <w:szCs w:val="22"/>
        </w:rPr>
        <w:t>ykonawcę do realizacji zamówienia, zakresu wykonywanych przez nich czynności, posiadanych</w:t>
      </w:r>
      <w:r w:rsidR="00C34353" w:rsidRPr="00E23167">
        <w:rPr>
          <w:rFonts w:ascii="Cambria" w:hAnsi="Cambria" w:cs="Arial"/>
          <w:sz w:val="22"/>
          <w:szCs w:val="22"/>
        </w:rPr>
        <w:t xml:space="preserve"> kwalifikacji zawodowych,</w:t>
      </w:r>
      <w:r w:rsidRPr="00E23167">
        <w:rPr>
          <w:rFonts w:ascii="Cambria" w:hAnsi="Cambria" w:cs="Arial"/>
          <w:sz w:val="22"/>
          <w:szCs w:val="22"/>
        </w:rPr>
        <w:t xml:space="preserve"> uprawnień (jeżeli są wymagane) oraz podstawy dysponowania, a w stosunku do osób nadzoru należy podać również ich wykształcenie.</w:t>
      </w:r>
    </w:p>
    <w:p w14:paraId="6CEFDA53" w14:textId="3E23B681" w:rsidR="00B657E0" w:rsidRPr="00E23167" w:rsidRDefault="00B657E0" w:rsidP="00B37A45">
      <w:pPr>
        <w:spacing w:before="120"/>
        <w:ind w:left="1418"/>
        <w:jc w:val="both"/>
        <w:rPr>
          <w:rFonts w:ascii="Cambria" w:hAnsi="Cambria" w:cs="Arial"/>
          <w:sz w:val="22"/>
          <w:szCs w:val="22"/>
        </w:rPr>
      </w:pPr>
      <w:r w:rsidRPr="00E23167">
        <w:rPr>
          <w:rFonts w:ascii="Cambria" w:hAnsi="Cambria" w:cs="Arial"/>
          <w:sz w:val="22"/>
          <w:szCs w:val="22"/>
        </w:rPr>
        <w:t xml:space="preserve">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należy wypełnić JEDZ dla każdej części (Pakietu). </w:t>
      </w:r>
    </w:p>
    <w:p w14:paraId="5AAB7CBD" w14:textId="57F1A584" w:rsidR="00003CC5" w:rsidRPr="00E23167" w:rsidRDefault="00FD7EF3" w:rsidP="00B37A45">
      <w:pPr>
        <w:tabs>
          <w:tab w:val="left" w:pos="1418"/>
        </w:tabs>
        <w:spacing w:before="120"/>
        <w:ind w:left="1418" w:hanging="709"/>
        <w:jc w:val="both"/>
        <w:rPr>
          <w:rFonts w:ascii="Cambria" w:hAnsi="Cambria" w:cs="Arial"/>
          <w:sz w:val="22"/>
          <w:szCs w:val="22"/>
        </w:rPr>
      </w:pPr>
      <w:r w:rsidRPr="00E23167">
        <w:rPr>
          <w:rFonts w:ascii="Cambria" w:hAnsi="Cambria" w:cs="Arial"/>
          <w:sz w:val="22"/>
          <w:szCs w:val="22"/>
        </w:rPr>
        <w:t>b)</w:t>
      </w:r>
      <w:r w:rsidRPr="00E23167">
        <w:rPr>
          <w:rFonts w:ascii="Cambria" w:hAnsi="Cambria" w:cs="Arial"/>
          <w:sz w:val="22"/>
          <w:szCs w:val="22"/>
        </w:rPr>
        <w:tab/>
      </w:r>
      <w:r w:rsidRPr="00E23167">
        <w:rPr>
          <w:rFonts w:ascii="Cambria" w:eastAsia="Cambria" w:hAnsi="Cambria" w:cs="Cambria"/>
          <w:color w:val="000000"/>
          <w:sz w:val="22"/>
          <w:szCs w:val="22"/>
          <w:lang w:eastAsia="pl-PL"/>
        </w:rPr>
        <w:t>o</w:t>
      </w:r>
      <w:r w:rsidRPr="00E23167">
        <w:rPr>
          <w:rFonts w:ascii="Cambria" w:eastAsia="Cambria" w:hAnsi="Cambria" w:cs="Arial"/>
          <w:color w:val="000000"/>
          <w:sz w:val="22"/>
          <w:szCs w:val="22"/>
          <w:lang w:eastAsia="pl-PL"/>
        </w:rPr>
        <w:t xml:space="preserve">świadczenie Wykonawcy o braku podstaw wykluczenia w zakresie, o którym mowa w </w:t>
      </w:r>
      <w:r w:rsidRPr="00E23167">
        <w:rPr>
          <w:rFonts w:ascii="Cambria" w:eastAsia="A" w:hAnsi="Cambria" w:cs="Cambria"/>
          <w:color w:val="000000"/>
          <w:sz w:val="22"/>
          <w:szCs w:val="22"/>
          <w:lang w:eastAsia="pl-PL"/>
        </w:rPr>
        <w:t>art. 5k rozporządzenia Rady (UE) Nr 833/2014 z dnia 31 lipca 2014 r. dotyczącego środków ograniczających w związku z działaniami Rosji destabilizującymi sytuację na Ukrainie</w:t>
      </w:r>
      <w:r w:rsidR="00F35B98" w:rsidRPr="00E23167">
        <w:rPr>
          <w:rFonts w:ascii="Cambria" w:eastAsia="A" w:hAnsi="Cambria" w:cs="Cambria"/>
          <w:color w:val="000000"/>
          <w:sz w:val="22"/>
          <w:szCs w:val="22"/>
          <w:lang w:eastAsia="pl-PL"/>
        </w:rPr>
        <w:t xml:space="preserve"> </w:t>
      </w:r>
      <w:bookmarkStart w:id="40" w:name="_Hlk141440290"/>
      <w:r w:rsidR="00F35B98" w:rsidRPr="00E23167">
        <w:rPr>
          <w:rFonts w:ascii="Cambria" w:eastAsia="A" w:hAnsi="Cambria" w:cs="Cambria"/>
          <w:sz w:val="22"/>
          <w:szCs w:val="22"/>
        </w:rPr>
        <w:t>(Dz. Urz. UE nr L 229 z 31.7.2014, str. 1 z</w:t>
      </w:r>
      <w:r w:rsidR="001F6B85" w:rsidRPr="00E23167">
        <w:rPr>
          <w:rFonts w:ascii="Cambria" w:eastAsia="A" w:hAnsi="Cambria" w:cs="Cambria"/>
          <w:sz w:val="22"/>
          <w:szCs w:val="22"/>
        </w:rPr>
        <w:t xml:space="preserve"> późn. zm.</w:t>
      </w:r>
      <w:r w:rsidR="00F35B98" w:rsidRPr="00E23167">
        <w:rPr>
          <w:rFonts w:ascii="Cambria" w:eastAsia="A" w:hAnsi="Cambria" w:cs="Cambria"/>
          <w:sz w:val="22"/>
          <w:szCs w:val="22"/>
        </w:rPr>
        <w:t xml:space="preserve">) </w:t>
      </w:r>
      <w:bookmarkEnd w:id="40"/>
      <w:r w:rsidRPr="00E23167">
        <w:rPr>
          <w:rFonts w:ascii="Cambria" w:eastAsia="Cambria" w:hAnsi="Cambria" w:cs="Arial"/>
          <w:color w:val="000000"/>
          <w:sz w:val="22"/>
          <w:szCs w:val="22"/>
          <w:lang w:eastAsia="pl-PL"/>
        </w:rPr>
        <w:t>– (wzór oświadcze</w:t>
      </w:r>
      <w:r w:rsidR="00755C2E" w:rsidRPr="00E23167">
        <w:rPr>
          <w:rFonts w:ascii="Cambria" w:eastAsia="Cambria" w:hAnsi="Cambria" w:cs="Arial"/>
          <w:color w:val="000000"/>
          <w:sz w:val="22"/>
          <w:szCs w:val="22"/>
          <w:lang w:eastAsia="pl-PL"/>
        </w:rPr>
        <w:t>nia</w:t>
      </w:r>
      <w:r w:rsidRPr="00E23167">
        <w:rPr>
          <w:rFonts w:ascii="Cambria" w:eastAsia="Cambria" w:hAnsi="Cambria" w:cs="Arial"/>
          <w:color w:val="000000"/>
          <w:sz w:val="22"/>
          <w:szCs w:val="22"/>
          <w:lang w:eastAsia="pl-PL"/>
        </w:rPr>
        <w:t xml:space="preserve"> </w:t>
      </w:r>
      <w:r w:rsidR="00755C2E" w:rsidRPr="00E23167">
        <w:rPr>
          <w:rFonts w:ascii="Cambria" w:eastAsia="Cambria" w:hAnsi="Cambria" w:cs="Arial"/>
          <w:color w:val="000000"/>
          <w:sz w:val="22"/>
          <w:szCs w:val="22"/>
          <w:lang w:eastAsia="pl-PL"/>
        </w:rPr>
        <w:t>W</w:t>
      </w:r>
      <w:r w:rsidRPr="00E23167">
        <w:rPr>
          <w:rFonts w:ascii="Cambria" w:eastAsia="Cambria" w:hAnsi="Cambria" w:cs="Arial"/>
          <w:color w:val="000000"/>
          <w:sz w:val="22"/>
          <w:szCs w:val="22"/>
          <w:lang w:eastAsia="pl-PL"/>
        </w:rPr>
        <w:t>ykonawcy dotycząc</w:t>
      </w:r>
      <w:r w:rsidR="00755C2E" w:rsidRPr="00E23167">
        <w:rPr>
          <w:rFonts w:ascii="Cambria" w:eastAsia="Cambria" w:hAnsi="Cambria" w:cs="Arial"/>
          <w:color w:val="000000"/>
          <w:sz w:val="22"/>
          <w:szCs w:val="22"/>
          <w:lang w:eastAsia="pl-PL"/>
        </w:rPr>
        <w:t>ego</w:t>
      </w:r>
      <w:r w:rsidRPr="00E23167">
        <w:rPr>
          <w:rFonts w:ascii="Cambria" w:eastAsia="Cambria" w:hAnsi="Cambria" w:cs="Arial"/>
          <w:color w:val="000000"/>
          <w:sz w:val="22"/>
          <w:szCs w:val="22"/>
          <w:lang w:eastAsia="pl-PL"/>
        </w:rPr>
        <w:t xml:space="preserve"> przesłanek wykluczenia z art. 5k rozporządzenia 833/2014 stanowi załącznik nr </w:t>
      </w:r>
      <w:r w:rsidR="003D55CE" w:rsidRPr="00E23167">
        <w:rPr>
          <w:rFonts w:ascii="Cambria" w:eastAsia="Cambria" w:hAnsi="Cambria" w:cs="Arial"/>
          <w:color w:val="000000"/>
          <w:sz w:val="22"/>
          <w:szCs w:val="22"/>
          <w:lang w:eastAsia="pl-PL"/>
        </w:rPr>
        <w:t>5</w:t>
      </w:r>
      <w:r w:rsidRPr="00E23167">
        <w:rPr>
          <w:rFonts w:ascii="Cambria" w:eastAsia="Cambria" w:hAnsi="Cambria" w:cs="Arial"/>
          <w:color w:val="000000"/>
          <w:sz w:val="22"/>
          <w:szCs w:val="22"/>
          <w:lang w:eastAsia="pl-PL"/>
        </w:rPr>
        <w:t xml:space="preserve"> do SWZ)</w:t>
      </w:r>
      <w:r w:rsidR="006C3458" w:rsidRPr="00E23167">
        <w:rPr>
          <w:rFonts w:ascii="Cambria" w:eastAsia="Cambria" w:hAnsi="Cambria" w:cs="Arial"/>
          <w:color w:val="000000"/>
          <w:sz w:val="22"/>
          <w:szCs w:val="22"/>
          <w:lang w:eastAsia="pl-PL"/>
        </w:rPr>
        <w:t xml:space="preserve">, Oświadczenie </w:t>
      </w:r>
      <w:r w:rsidR="00E13535" w:rsidRPr="00E23167">
        <w:rPr>
          <w:rFonts w:ascii="Cambria" w:eastAsia="Cambria" w:hAnsi="Cambria" w:cs="Arial"/>
          <w:color w:val="000000"/>
          <w:sz w:val="22"/>
          <w:szCs w:val="22"/>
          <w:lang w:eastAsia="pl-PL"/>
        </w:rPr>
        <w:t xml:space="preserve">to </w:t>
      </w:r>
      <w:r w:rsidR="006C3458" w:rsidRPr="00E23167">
        <w:rPr>
          <w:rFonts w:ascii="Cambria" w:eastAsia="Cambria" w:hAnsi="Cambria" w:cs="Arial"/>
          <w:color w:val="000000"/>
          <w:sz w:val="22"/>
          <w:szCs w:val="22"/>
          <w:lang w:eastAsia="pl-PL"/>
        </w:rPr>
        <w:t xml:space="preserve">powinno zostać </w:t>
      </w:r>
      <w:r w:rsidR="001608F7" w:rsidRPr="00E23167">
        <w:rPr>
          <w:rFonts w:ascii="Cambria" w:eastAsia="Cambria" w:hAnsi="Cambria" w:cs="Arial"/>
          <w:color w:val="000000"/>
          <w:sz w:val="22"/>
          <w:szCs w:val="22"/>
          <w:lang w:eastAsia="pl-PL"/>
        </w:rPr>
        <w:t>sporządzone</w:t>
      </w:r>
      <w:r w:rsidRPr="00E23167">
        <w:rPr>
          <w:rFonts w:ascii="Cambria" w:hAnsi="Cambria" w:cs="Arial"/>
          <w:sz w:val="22"/>
          <w:szCs w:val="22"/>
        </w:rPr>
        <w:t xml:space="preserve"> pod rygorem nieważności, w formie elektronicznej (tj. w postaci elektronicznej opatrzonej kwalifikowanym podpisem elektronicznym).</w:t>
      </w:r>
    </w:p>
    <w:p w14:paraId="78AD17E0" w14:textId="77777777" w:rsidR="00795A36" w:rsidRPr="00E23167" w:rsidRDefault="006C25B8" w:rsidP="00B25231">
      <w:pPr>
        <w:spacing w:before="120"/>
        <w:ind w:left="709" w:hanging="709"/>
        <w:jc w:val="both"/>
        <w:rPr>
          <w:rFonts w:ascii="Cambria" w:eastAsia="Calibri" w:hAnsi="Cambria" w:cs="Arial"/>
          <w:sz w:val="22"/>
          <w:szCs w:val="22"/>
        </w:rPr>
      </w:pPr>
      <w:bookmarkStart w:id="41" w:name="_Hlk81862730"/>
      <w:bookmarkEnd w:id="39"/>
      <w:r w:rsidRPr="00E23167">
        <w:rPr>
          <w:rFonts w:ascii="Cambria" w:eastAsia="Calibri" w:hAnsi="Cambria" w:cs="Arial"/>
          <w:b/>
          <w:bCs/>
          <w:sz w:val="22"/>
          <w:szCs w:val="22"/>
        </w:rPr>
        <w:t>9.2.</w:t>
      </w:r>
      <w:r w:rsidRPr="00E23167">
        <w:rPr>
          <w:rFonts w:ascii="Cambria" w:eastAsia="Calibri" w:hAnsi="Cambria" w:cs="Arial"/>
          <w:b/>
          <w:sz w:val="22"/>
          <w:szCs w:val="22"/>
        </w:rPr>
        <w:tab/>
      </w:r>
      <w:r w:rsidRPr="00E23167">
        <w:rPr>
          <w:rFonts w:ascii="Cambria" w:eastAsia="Calibri" w:hAnsi="Cambria" w:cs="Arial"/>
          <w:sz w:val="22"/>
          <w:szCs w:val="22"/>
        </w:rPr>
        <w:t>W celu potwierdzenia spełniania warunków udziału w postępowaniu, o których mowa w pkt 7.1. SWZ, Zamawiający przed wyborem</w:t>
      </w:r>
      <w:r w:rsidR="008C062F" w:rsidRPr="00E23167">
        <w:rPr>
          <w:rFonts w:ascii="Cambria" w:eastAsia="Calibri" w:hAnsi="Cambria" w:cs="Arial"/>
          <w:sz w:val="22"/>
          <w:szCs w:val="22"/>
        </w:rPr>
        <w:t xml:space="preserve"> </w:t>
      </w:r>
      <w:r w:rsidRPr="00E23167">
        <w:rPr>
          <w:rFonts w:ascii="Cambria" w:eastAsia="Calibri" w:hAnsi="Cambria" w:cs="Arial"/>
          <w:sz w:val="22"/>
          <w:szCs w:val="22"/>
        </w:rPr>
        <w:t>najkorzystniejszej</w:t>
      </w:r>
      <w:r w:rsidR="008C062F" w:rsidRPr="00E23167">
        <w:rPr>
          <w:rFonts w:ascii="Cambria" w:eastAsia="Calibri" w:hAnsi="Cambria" w:cs="Arial"/>
          <w:sz w:val="22"/>
          <w:szCs w:val="22"/>
        </w:rPr>
        <w:t xml:space="preserve"> oferty</w:t>
      </w:r>
      <w:r w:rsidRPr="00E23167">
        <w:rPr>
          <w:rFonts w:ascii="Cambria" w:eastAsia="Calibri" w:hAnsi="Cambria" w:cs="Arial"/>
          <w:sz w:val="22"/>
          <w:szCs w:val="22"/>
        </w:rPr>
        <w:t xml:space="preserve">, działając na podstawie art. 126 ust. 1 PZP wezwie Wykonawcę, którego oferta została najwyżej </w:t>
      </w:r>
      <w:r w:rsidRPr="00E23167">
        <w:rPr>
          <w:rFonts w:ascii="Cambria" w:eastAsia="Calibri" w:hAnsi="Cambria" w:cs="Arial"/>
          <w:sz w:val="22"/>
          <w:szCs w:val="22"/>
        </w:rPr>
        <w:lastRenderedPageBreak/>
        <w:t>oceniona, do złożenia w wyznaczonym</w:t>
      </w:r>
      <w:r w:rsidR="007275E1" w:rsidRPr="00E23167">
        <w:rPr>
          <w:rFonts w:ascii="Cambria" w:eastAsia="Calibri" w:hAnsi="Cambria" w:cs="Arial"/>
          <w:sz w:val="22"/>
          <w:szCs w:val="22"/>
        </w:rPr>
        <w:t xml:space="preserve"> terminie</w:t>
      </w:r>
      <w:r w:rsidRPr="00E23167">
        <w:rPr>
          <w:rFonts w:ascii="Cambria" w:eastAsia="Calibri" w:hAnsi="Cambria" w:cs="Arial"/>
          <w:sz w:val="22"/>
          <w:szCs w:val="22"/>
        </w:rPr>
        <w:t>, nie krótszym niż 10 dni</w:t>
      </w:r>
      <w:r w:rsidR="00961BFB" w:rsidRPr="00E23167">
        <w:rPr>
          <w:rFonts w:ascii="Cambria" w:eastAsia="Calibri" w:hAnsi="Cambria" w:cs="Arial"/>
          <w:sz w:val="22"/>
          <w:szCs w:val="22"/>
        </w:rPr>
        <w:t xml:space="preserve">, </w:t>
      </w:r>
      <w:r w:rsidRPr="00E23167">
        <w:rPr>
          <w:rFonts w:ascii="Cambria" w:eastAsia="Calibri" w:hAnsi="Cambria" w:cs="Arial"/>
          <w:sz w:val="22"/>
          <w:szCs w:val="22"/>
        </w:rPr>
        <w:t>aktualnych na dzień złożenia następujących podmiotowych środków dowodowych</w:t>
      </w:r>
      <w:bookmarkEnd w:id="41"/>
      <w:r w:rsidR="00887DF7" w:rsidRPr="00E23167">
        <w:rPr>
          <w:rFonts w:ascii="Cambria" w:eastAsia="Calibri" w:hAnsi="Cambria" w:cs="Arial"/>
          <w:sz w:val="22"/>
          <w:szCs w:val="22"/>
        </w:rPr>
        <w:t>:</w:t>
      </w:r>
    </w:p>
    <w:p w14:paraId="2379D5BA" w14:textId="6F40FB98" w:rsidR="00B657E0" w:rsidRPr="00E23167" w:rsidRDefault="00B657E0" w:rsidP="00B37A45">
      <w:pPr>
        <w:numPr>
          <w:ilvl w:val="0"/>
          <w:numId w:val="7"/>
        </w:numPr>
        <w:spacing w:before="120"/>
        <w:ind w:hanging="720"/>
        <w:jc w:val="both"/>
        <w:rPr>
          <w:rFonts w:ascii="Cambria" w:hAnsi="Cambria" w:cs="Arial"/>
          <w:sz w:val="22"/>
          <w:szCs w:val="22"/>
        </w:rPr>
      </w:pPr>
      <w:r w:rsidRPr="00E23167">
        <w:rPr>
          <w:rFonts w:ascii="Cambria" w:hAnsi="Cambria" w:cs="Arial"/>
          <w:sz w:val="22"/>
          <w:szCs w:val="22"/>
        </w:rPr>
        <w:t>wykaz</w:t>
      </w:r>
      <w:r w:rsidR="005357FD" w:rsidRPr="00E23167">
        <w:rPr>
          <w:rFonts w:ascii="Cambria" w:hAnsi="Cambria" w:cs="Arial"/>
          <w:sz w:val="22"/>
          <w:szCs w:val="22"/>
        </w:rPr>
        <w:t>u</w:t>
      </w:r>
      <w:r w:rsidRPr="00E23167">
        <w:rPr>
          <w:rFonts w:ascii="Cambria" w:hAnsi="Cambria" w:cs="Arial"/>
          <w:sz w:val="22"/>
          <w:szCs w:val="22"/>
        </w:rPr>
        <w:t xml:space="preserve"> usług </w:t>
      </w:r>
      <w:r w:rsidR="003F30A2" w:rsidRPr="00E23167">
        <w:rPr>
          <w:rFonts w:ascii="Cambria" w:hAnsi="Cambria" w:cs="Arial"/>
          <w:sz w:val="22"/>
          <w:szCs w:val="22"/>
        </w:rPr>
        <w:t xml:space="preserve">wykonanych, a w przypadku świadczeń powtarzających się </w:t>
      </w:r>
      <w:r w:rsidR="004A6164" w:rsidRPr="00E23167">
        <w:rPr>
          <w:rFonts w:ascii="Cambria" w:hAnsi="Cambria" w:cs="Arial"/>
          <w:sz w:val="22"/>
          <w:szCs w:val="22"/>
        </w:rPr>
        <w:t>lub ciągłych również wykonywanych, w okresie ostatnich 3 lat</w:t>
      </w:r>
      <w:r w:rsidR="009274C2" w:rsidRPr="00E23167">
        <w:rPr>
          <w:rFonts w:ascii="Cambria" w:hAnsi="Cambria" w:cs="Arial"/>
          <w:sz w:val="22"/>
          <w:szCs w:val="22"/>
        </w:rPr>
        <w:t xml:space="preserve"> (wstecz od dnia w którym upływa termin składania ofert)</w:t>
      </w:r>
      <w:r w:rsidR="004A6164" w:rsidRPr="00E23167">
        <w:rPr>
          <w:rFonts w:ascii="Cambria" w:hAnsi="Cambria" w:cs="Arial"/>
          <w:sz w:val="22"/>
          <w:szCs w:val="22"/>
        </w:rPr>
        <w:t xml:space="preserve">, a jeżeli okres </w:t>
      </w:r>
      <w:r w:rsidR="00E438E9" w:rsidRPr="00E23167">
        <w:rPr>
          <w:rFonts w:ascii="Cambria" w:hAnsi="Cambria" w:cs="Arial"/>
          <w:sz w:val="22"/>
          <w:szCs w:val="22"/>
        </w:rPr>
        <w:t>prowadzenia działalności jest krótszy</w:t>
      </w:r>
      <w:r w:rsidRPr="00E23167">
        <w:rPr>
          <w:rFonts w:ascii="Cambria" w:hAnsi="Cambria" w:cs="Arial"/>
          <w:sz w:val="22"/>
          <w:szCs w:val="22"/>
        </w:rPr>
        <w:t>– w tym okresie, wraz z podaniem ich wartości brutto, przedmiotu (rodzaju wykonanych usług), dat wykonania (dat dziennych rozpoczęcia i zakończenia realizacji</w:t>
      </w:r>
      <w:r w:rsidR="00C279F1" w:rsidRPr="00E23167">
        <w:rPr>
          <w:rFonts w:ascii="Cambria" w:hAnsi="Cambria" w:cs="Arial"/>
          <w:sz w:val="22"/>
          <w:szCs w:val="22"/>
        </w:rPr>
        <w:t xml:space="preserve"> usług</w:t>
      </w:r>
      <w:r w:rsidRPr="00E23167">
        <w:rPr>
          <w:rFonts w:ascii="Cambria" w:hAnsi="Cambria" w:cs="Arial"/>
          <w:sz w:val="22"/>
          <w:szCs w:val="22"/>
        </w:rPr>
        <w:t xml:space="preserve">) i podmiotów, na rzecz których usługi zostały wykonane </w:t>
      </w:r>
      <w:r w:rsidR="003163BC" w:rsidRPr="00E23167">
        <w:rPr>
          <w:rFonts w:ascii="Cambria" w:hAnsi="Cambria" w:cs="Arial"/>
          <w:sz w:val="22"/>
          <w:szCs w:val="22"/>
        </w:rPr>
        <w:t xml:space="preserve">lub są wykonywane należycie </w:t>
      </w:r>
      <w:r w:rsidRPr="00E23167">
        <w:rPr>
          <w:rFonts w:ascii="Cambria" w:hAnsi="Cambria" w:cs="Arial"/>
          <w:sz w:val="22"/>
          <w:szCs w:val="22"/>
        </w:rPr>
        <w:t xml:space="preserve">(wzór wykazu wykonanych usług stanowi </w:t>
      </w:r>
      <w:r w:rsidR="00530DFE" w:rsidRPr="00E23167">
        <w:rPr>
          <w:rFonts w:ascii="Cambria" w:hAnsi="Cambria" w:cs="Arial"/>
          <w:sz w:val="22"/>
          <w:szCs w:val="22"/>
        </w:rPr>
        <w:t>Z</w:t>
      </w:r>
      <w:r w:rsidRPr="00E23167">
        <w:rPr>
          <w:rFonts w:ascii="Cambria" w:hAnsi="Cambria" w:cs="Arial"/>
          <w:sz w:val="22"/>
          <w:szCs w:val="22"/>
        </w:rPr>
        <w:t>ałącznik nr 9 do SWZ)</w:t>
      </w:r>
      <w:r w:rsidR="003419F9" w:rsidRPr="00E23167">
        <w:rPr>
          <w:rFonts w:ascii="Cambria" w:hAnsi="Cambria" w:cs="Arial"/>
          <w:sz w:val="22"/>
          <w:szCs w:val="22"/>
        </w:rPr>
        <w:t xml:space="preserve">. </w:t>
      </w:r>
    </w:p>
    <w:p w14:paraId="02860864" w14:textId="55613468" w:rsidR="004212FC" w:rsidRPr="00E23167" w:rsidRDefault="00B657E0" w:rsidP="00B37A45">
      <w:pPr>
        <w:spacing w:before="120"/>
        <w:ind w:left="1420"/>
        <w:jc w:val="both"/>
        <w:rPr>
          <w:rFonts w:ascii="Cambria" w:hAnsi="Cambria" w:cs="Arial"/>
          <w:sz w:val="22"/>
          <w:szCs w:val="22"/>
        </w:rPr>
      </w:pPr>
      <w:r w:rsidRPr="00E23167">
        <w:rPr>
          <w:rFonts w:ascii="Cambria" w:hAnsi="Cambria" w:cs="Arial"/>
          <w:sz w:val="22"/>
          <w:szCs w:val="22"/>
        </w:rPr>
        <w:t>Jeżeli Wykonawca powołuje się na doświadczenie w realizacji usług, wykon</w:t>
      </w:r>
      <w:r w:rsidR="00A45FB0" w:rsidRPr="00E23167">
        <w:rPr>
          <w:rFonts w:ascii="Cambria" w:hAnsi="Cambria" w:cs="Arial"/>
          <w:sz w:val="22"/>
          <w:szCs w:val="22"/>
        </w:rPr>
        <w:t>yw</w:t>
      </w:r>
      <w:r w:rsidRPr="00E23167">
        <w:rPr>
          <w:rFonts w:ascii="Cambria" w:hAnsi="Cambria" w:cs="Arial"/>
          <w:sz w:val="22"/>
          <w:szCs w:val="22"/>
        </w:rPr>
        <w:t xml:space="preserve">anych wspólnie z innymi </w:t>
      </w:r>
      <w:r w:rsidR="008D31FD" w:rsidRPr="00E23167">
        <w:rPr>
          <w:rFonts w:ascii="Cambria" w:hAnsi="Cambria" w:cs="Arial"/>
          <w:sz w:val="22"/>
          <w:szCs w:val="22"/>
        </w:rPr>
        <w:t>W</w:t>
      </w:r>
      <w:r w:rsidRPr="00E23167">
        <w:rPr>
          <w:rFonts w:ascii="Cambria" w:hAnsi="Cambria" w:cs="Arial"/>
          <w:sz w:val="22"/>
          <w:szCs w:val="22"/>
        </w:rPr>
        <w:t>ykonawcami</w:t>
      </w:r>
      <w:r w:rsidR="00DE2B10" w:rsidRPr="00E23167">
        <w:rPr>
          <w:rFonts w:ascii="Cambria" w:hAnsi="Cambria" w:cs="Arial"/>
          <w:sz w:val="22"/>
          <w:szCs w:val="22"/>
        </w:rPr>
        <w:t xml:space="preserve"> wykaz</w:t>
      </w:r>
      <w:r w:rsidR="00A45FB0" w:rsidRPr="00E23167">
        <w:rPr>
          <w:rFonts w:ascii="Cambria" w:hAnsi="Cambria" w:cs="Arial"/>
          <w:sz w:val="22"/>
          <w:szCs w:val="22"/>
        </w:rPr>
        <w:t xml:space="preserve">, </w:t>
      </w:r>
      <w:r w:rsidRPr="00E23167">
        <w:rPr>
          <w:rFonts w:ascii="Cambria" w:hAnsi="Cambria" w:cs="Arial"/>
          <w:sz w:val="22"/>
          <w:szCs w:val="22"/>
        </w:rPr>
        <w:t>o który</w:t>
      </w:r>
      <w:r w:rsidR="00512A49" w:rsidRPr="00E23167">
        <w:rPr>
          <w:rFonts w:ascii="Cambria" w:hAnsi="Cambria" w:cs="Arial"/>
          <w:sz w:val="22"/>
          <w:szCs w:val="22"/>
        </w:rPr>
        <w:t>m</w:t>
      </w:r>
      <w:r w:rsidRPr="00E23167">
        <w:rPr>
          <w:rFonts w:ascii="Cambria" w:hAnsi="Cambria" w:cs="Arial"/>
          <w:sz w:val="22"/>
          <w:szCs w:val="22"/>
        </w:rPr>
        <w:t xml:space="preserve"> mowa wyżej dotycz</w:t>
      </w:r>
      <w:r w:rsidR="00DE2B10" w:rsidRPr="00E23167">
        <w:rPr>
          <w:rFonts w:ascii="Cambria" w:hAnsi="Cambria" w:cs="Arial"/>
          <w:sz w:val="22"/>
          <w:szCs w:val="22"/>
        </w:rPr>
        <w:t>y</w:t>
      </w:r>
      <w:r w:rsidRPr="00E23167">
        <w:rPr>
          <w:rFonts w:ascii="Cambria" w:hAnsi="Cambria" w:cs="Arial"/>
          <w:sz w:val="22"/>
          <w:szCs w:val="22"/>
        </w:rPr>
        <w:t xml:space="preserve"> usług</w:t>
      </w:r>
      <w:r w:rsidR="00DE2B10" w:rsidRPr="00E23167">
        <w:rPr>
          <w:rFonts w:ascii="Cambria" w:hAnsi="Cambria" w:cs="Arial"/>
          <w:sz w:val="22"/>
          <w:szCs w:val="22"/>
        </w:rPr>
        <w:t xml:space="preserve">, w których wykonaniu </w:t>
      </w:r>
      <w:r w:rsidR="005326F6" w:rsidRPr="00E23167">
        <w:rPr>
          <w:rFonts w:ascii="Cambria" w:hAnsi="Cambria" w:cs="Arial"/>
          <w:sz w:val="22"/>
          <w:szCs w:val="22"/>
        </w:rPr>
        <w:t xml:space="preserve">Wykonawca ten bezpośrednio uczestniczył, </w:t>
      </w:r>
      <w:r w:rsidRPr="00E23167">
        <w:rPr>
          <w:rFonts w:ascii="Cambria" w:hAnsi="Cambria" w:cs="Arial"/>
          <w:sz w:val="22"/>
          <w:szCs w:val="22"/>
        </w:rPr>
        <w:t>a w przypadku świadczeń powtarzających się lub ciągłych</w:t>
      </w:r>
      <w:r w:rsidR="005326F6" w:rsidRPr="00E23167">
        <w:rPr>
          <w:rFonts w:ascii="Cambria" w:hAnsi="Cambria" w:cs="Arial"/>
          <w:sz w:val="22"/>
          <w:szCs w:val="22"/>
        </w:rPr>
        <w:t xml:space="preserve">, w których wykonywaniu </w:t>
      </w:r>
      <w:r w:rsidR="00777813" w:rsidRPr="00E23167">
        <w:rPr>
          <w:rFonts w:ascii="Cambria" w:hAnsi="Cambria" w:cs="Arial"/>
          <w:sz w:val="22"/>
          <w:szCs w:val="22"/>
        </w:rPr>
        <w:t>bezpośrednio uczestniczył lub uczestniczy.</w:t>
      </w:r>
      <w:r w:rsidRPr="00E23167">
        <w:rPr>
          <w:rFonts w:ascii="Cambria" w:hAnsi="Cambria" w:cs="Arial"/>
          <w:sz w:val="22"/>
          <w:szCs w:val="22"/>
        </w:rPr>
        <w:t xml:space="preserve"> </w:t>
      </w:r>
    </w:p>
    <w:p w14:paraId="6AFCA24B" w14:textId="3FC3F7CF" w:rsidR="00F06F46" w:rsidRPr="00E23167" w:rsidRDefault="00315A9F" w:rsidP="00B37A45">
      <w:pPr>
        <w:pStyle w:val="Kolorowalistaakcent11"/>
        <w:spacing w:before="120"/>
        <w:ind w:left="1418" w:hanging="698"/>
        <w:contextualSpacing w:val="0"/>
        <w:jc w:val="both"/>
        <w:rPr>
          <w:rFonts w:ascii="Cambria" w:hAnsi="Cambria" w:cs="Arial"/>
          <w:sz w:val="22"/>
          <w:szCs w:val="22"/>
        </w:rPr>
      </w:pPr>
      <w:r w:rsidRPr="00E23167">
        <w:rPr>
          <w:rFonts w:ascii="Cambria" w:hAnsi="Cambria" w:cs="Arial"/>
          <w:sz w:val="22"/>
          <w:szCs w:val="22"/>
        </w:rPr>
        <w:t>b</w:t>
      </w:r>
      <w:r w:rsidR="00B657E0" w:rsidRPr="00E23167">
        <w:rPr>
          <w:rFonts w:ascii="Cambria" w:hAnsi="Cambria" w:cs="Arial"/>
          <w:sz w:val="22"/>
          <w:szCs w:val="22"/>
        </w:rPr>
        <w:t>)</w:t>
      </w:r>
      <w:r w:rsidR="00B657E0" w:rsidRPr="00E23167">
        <w:rPr>
          <w:rFonts w:ascii="Cambria" w:hAnsi="Cambria" w:cs="Arial"/>
          <w:sz w:val="22"/>
          <w:szCs w:val="22"/>
        </w:rPr>
        <w:tab/>
        <w:t>dowod</w:t>
      </w:r>
      <w:r w:rsidR="00D67486" w:rsidRPr="00E23167">
        <w:rPr>
          <w:rFonts w:ascii="Cambria" w:hAnsi="Cambria" w:cs="Arial"/>
          <w:sz w:val="22"/>
          <w:szCs w:val="22"/>
        </w:rPr>
        <w:t>ów</w:t>
      </w:r>
      <w:r w:rsidR="004D119A" w:rsidRPr="00E23167">
        <w:rPr>
          <w:rFonts w:ascii="Cambria" w:hAnsi="Cambria" w:cs="Arial"/>
          <w:sz w:val="22"/>
          <w:szCs w:val="22"/>
        </w:rPr>
        <w:t xml:space="preserve"> określając</w:t>
      </w:r>
      <w:r w:rsidR="00D67486" w:rsidRPr="00E23167">
        <w:rPr>
          <w:rFonts w:ascii="Cambria" w:hAnsi="Cambria" w:cs="Arial"/>
          <w:sz w:val="22"/>
          <w:szCs w:val="22"/>
        </w:rPr>
        <w:t>ych</w:t>
      </w:r>
      <w:r w:rsidR="00B657E0" w:rsidRPr="00E23167">
        <w:rPr>
          <w:rFonts w:ascii="Cambria" w:hAnsi="Cambria" w:cs="Arial"/>
          <w:sz w:val="22"/>
          <w:szCs w:val="22"/>
        </w:rPr>
        <w:t xml:space="preserve">, </w:t>
      </w:r>
      <w:r w:rsidR="004D119A" w:rsidRPr="00E23167">
        <w:rPr>
          <w:rFonts w:ascii="Cambria" w:hAnsi="Cambria" w:cs="Arial"/>
          <w:sz w:val="22"/>
          <w:szCs w:val="22"/>
        </w:rPr>
        <w:t>czy</w:t>
      </w:r>
      <w:r w:rsidR="00B657E0" w:rsidRPr="00E23167">
        <w:rPr>
          <w:rFonts w:ascii="Cambria" w:hAnsi="Cambria" w:cs="Arial"/>
          <w:sz w:val="22"/>
          <w:szCs w:val="22"/>
        </w:rPr>
        <w:t xml:space="preserve"> wskazane przez Wykonawcę</w:t>
      </w:r>
      <w:r w:rsidR="00F06F46" w:rsidRPr="00E23167">
        <w:rPr>
          <w:rFonts w:ascii="Cambria" w:hAnsi="Cambria" w:cs="Arial"/>
          <w:sz w:val="22"/>
          <w:szCs w:val="22"/>
        </w:rPr>
        <w:t xml:space="preserve"> w wykazie</w:t>
      </w:r>
      <w:r w:rsidR="00B657E0" w:rsidRPr="00E23167">
        <w:rPr>
          <w:rFonts w:ascii="Cambria" w:hAnsi="Cambria" w:cs="Arial"/>
          <w:sz w:val="22"/>
          <w:szCs w:val="22"/>
        </w:rPr>
        <w:t xml:space="preserve"> usługi na potwierdzenie spełnienia warunku udziału w postępowaniu dot. zdolności technicznej lub zawodowej w zakresie doświadczenia zostały wykonane lub są wykonywane należycie, </w:t>
      </w:r>
      <w:r w:rsidR="00B657E0" w:rsidRPr="00E23167">
        <w:rPr>
          <w:rFonts w:ascii="Cambria" w:hAnsi="Cambria" w:cs="Arial"/>
          <w:sz w:val="22"/>
          <w:szCs w:val="22"/>
        </w:rPr>
        <w:tab/>
      </w:r>
    </w:p>
    <w:p w14:paraId="5BB05741" w14:textId="7F346527" w:rsidR="004212FC" w:rsidRPr="00E23167" w:rsidRDefault="00B657E0" w:rsidP="00B37A45">
      <w:pPr>
        <w:pStyle w:val="Kolorowalistaakcent11"/>
        <w:spacing w:before="120"/>
        <w:ind w:left="1418"/>
        <w:contextualSpacing w:val="0"/>
        <w:jc w:val="both"/>
        <w:rPr>
          <w:rFonts w:ascii="Cambria" w:eastAsia="Calibri" w:hAnsi="Cambria" w:cs="Arial"/>
          <w:sz w:val="22"/>
          <w:szCs w:val="22"/>
        </w:rPr>
      </w:pPr>
      <w:r w:rsidRPr="00E23167">
        <w:rPr>
          <w:rFonts w:ascii="Cambria" w:hAnsi="Cambria" w:cs="Arial"/>
          <w:sz w:val="22"/>
          <w:szCs w:val="22"/>
        </w:rPr>
        <w:t xml:space="preserve">Dowodami, o których mowa powyżej są referencje bądź inne dokumenty sporządzone przez podmiot, na rzecz którego usługi </w:t>
      </w:r>
      <w:r w:rsidR="00DF410A" w:rsidRPr="00E23167">
        <w:rPr>
          <w:rFonts w:ascii="Cambria" w:hAnsi="Cambria" w:cs="Arial"/>
          <w:sz w:val="22"/>
          <w:szCs w:val="22"/>
        </w:rPr>
        <w:t xml:space="preserve">zostały wykonane, </w:t>
      </w:r>
      <w:r w:rsidR="00D60B2C" w:rsidRPr="00E23167">
        <w:rPr>
          <w:rFonts w:ascii="Cambria" w:eastAsia="Calibri" w:hAnsi="Cambria" w:cs="Arial"/>
          <w:sz w:val="22"/>
          <w:szCs w:val="22"/>
        </w:rPr>
        <w:t>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t>
      </w:r>
      <w:r w:rsidR="00260A56" w:rsidRPr="00E23167">
        <w:rPr>
          <w:rFonts w:ascii="Cambria" w:eastAsia="Calibri" w:hAnsi="Cambria" w:cs="Arial"/>
          <w:sz w:val="22"/>
          <w:szCs w:val="22"/>
        </w:rPr>
        <w:t xml:space="preserve"> (</w:t>
      </w:r>
      <w:r w:rsidR="00D60B2C" w:rsidRPr="00E23167">
        <w:rPr>
          <w:rFonts w:ascii="Cambria" w:eastAsia="Calibri" w:hAnsi="Cambria" w:cs="Arial"/>
          <w:sz w:val="22"/>
          <w:szCs w:val="22"/>
        </w:rPr>
        <w:t>wstecz od dnia</w:t>
      </w:r>
      <w:r w:rsidR="00101F73" w:rsidRPr="00E23167">
        <w:rPr>
          <w:rFonts w:ascii="Cambria" w:eastAsia="Calibri" w:hAnsi="Cambria" w:cs="Arial"/>
          <w:sz w:val="22"/>
          <w:szCs w:val="22"/>
        </w:rPr>
        <w:t>,</w:t>
      </w:r>
      <w:r w:rsidR="00D60B2C" w:rsidRPr="00E23167">
        <w:rPr>
          <w:rFonts w:ascii="Cambria" w:eastAsia="Calibri" w:hAnsi="Cambria" w:cs="Arial"/>
          <w:sz w:val="22"/>
          <w:szCs w:val="22"/>
        </w:rPr>
        <w:t xml:space="preserve"> w którym upływa termin składania ofert</w:t>
      </w:r>
      <w:r w:rsidR="00260A56" w:rsidRPr="00E23167">
        <w:rPr>
          <w:rFonts w:ascii="Cambria" w:eastAsia="Calibri" w:hAnsi="Cambria" w:cs="Arial"/>
          <w:sz w:val="22"/>
          <w:szCs w:val="22"/>
        </w:rPr>
        <w:t>).</w:t>
      </w:r>
    </w:p>
    <w:p w14:paraId="17102DBC" w14:textId="163C6801" w:rsidR="00B657E0" w:rsidRPr="00E23167" w:rsidRDefault="00F14A67" w:rsidP="00B37A45">
      <w:pPr>
        <w:pStyle w:val="Kolorowalistaakcent11"/>
        <w:spacing w:before="120"/>
        <w:ind w:left="1418" w:hanging="698"/>
        <w:contextualSpacing w:val="0"/>
        <w:jc w:val="both"/>
        <w:rPr>
          <w:rFonts w:ascii="Cambria" w:hAnsi="Cambria" w:cs="Arial"/>
          <w:sz w:val="22"/>
          <w:szCs w:val="22"/>
        </w:rPr>
      </w:pPr>
      <w:r w:rsidRPr="00E23167">
        <w:rPr>
          <w:rFonts w:ascii="Cambria" w:hAnsi="Cambria" w:cs="Arial"/>
          <w:sz w:val="22"/>
          <w:szCs w:val="22"/>
        </w:rPr>
        <w:t>c</w:t>
      </w:r>
      <w:r w:rsidR="00B657E0" w:rsidRPr="00E23167">
        <w:rPr>
          <w:rFonts w:ascii="Cambria" w:hAnsi="Cambria" w:cs="Arial"/>
          <w:sz w:val="22"/>
          <w:szCs w:val="22"/>
        </w:rPr>
        <w:t>)</w:t>
      </w:r>
      <w:r w:rsidR="00B657E0" w:rsidRPr="00E23167">
        <w:rPr>
          <w:rFonts w:ascii="Cambria" w:hAnsi="Cambria" w:cs="Arial"/>
          <w:sz w:val="22"/>
          <w:szCs w:val="22"/>
        </w:rPr>
        <w:tab/>
        <w:t>informacj</w:t>
      </w:r>
      <w:r w:rsidR="00D67486" w:rsidRPr="00E23167">
        <w:rPr>
          <w:rFonts w:ascii="Cambria" w:hAnsi="Cambria" w:cs="Arial"/>
          <w:sz w:val="22"/>
          <w:szCs w:val="22"/>
        </w:rPr>
        <w:t>i</w:t>
      </w:r>
      <w:r w:rsidR="00B657E0" w:rsidRPr="00E23167">
        <w:rPr>
          <w:rFonts w:ascii="Cambria" w:hAnsi="Cambria" w:cs="Arial"/>
          <w:sz w:val="22"/>
          <w:szCs w:val="22"/>
        </w:rPr>
        <w:t xml:space="preserve"> banku lub spółdzielczej kasy oszczędnościowo-kredytowej potwierdzając</w:t>
      </w:r>
      <w:r w:rsidR="00D67486" w:rsidRPr="00E23167">
        <w:rPr>
          <w:rFonts w:ascii="Cambria" w:hAnsi="Cambria" w:cs="Arial"/>
          <w:sz w:val="22"/>
          <w:szCs w:val="22"/>
        </w:rPr>
        <w:t>ej</w:t>
      </w:r>
      <w:r w:rsidR="00B657E0" w:rsidRPr="00E23167">
        <w:rPr>
          <w:rFonts w:ascii="Cambria" w:hAnsi="Cambria" w:cs="Arial"/>
          <w:sz w:val="22"/>
          <w:szCs w:val="22"/>
        </w:rPr>
        <w:t xml:space="preserve"> wysokość posiadanych środków finansowych lub zdolność kredytową Wykonawcy, w okresie nie wcześniejszym niż 3 miesiące przed jej złożeniem,</w:t>
      </w:r>
      <w:r w:rsidR="00B657E0" w:rsidRPr="00E23167">
        <w:rPr>
          <w:rFonts w:ascii="Cambria" w:hAnsi="Cambria" w:cs="Arial"/>
          <w:sz w:val="22"/>
          <w:szCs w:val="22"/>
        </w:rPr>
        <w:tab/>
      </w:r>
      <w:r w:rsidR="00B657E0" w:rsidRPr="00E23167">
        <w:rPr>
          <w:rFonts w:ascii="Cambria" w:hAnsi="Cambria" w:cs="Arial"/>
          <w:sz w:val="22"/>
          <w:szCs w:val="22"/>
        </w:rPr>
        <w:br/>
      </w:r>
      <w:r w:rsidR="00B657E0" w:rsidRPr="00E23167">
        <w:rPr>
          <w:rFonts w:ascii="Cambria" w:hAnsi="Cambria" w:cs="Arial"/>
          <w:sz w:val="22"/>
          <w:szCs w:val="22"/>
        </w:rPr>
        <w:br/>
        <w:t xml:space="preserve">Jeżeli z uzasadnionej przyczyny </w:t>
      </w:r>
      <w:r w:rsidR="00A60136" w:rsidRPr="00E23167">
        <w:rPr>
          <w:rFonts w:ascii="Cambria" w:hAnsi="Cambria" w:cs="Arial"/>
          <w:sz w:val="22"/>
          <w:szCs w:val="22"/>
        </w:rPr>
        <w:t>W</w:t>
      </w:r>
      <w:r w:rsidR="00B657E0" w:rsidRPr="00E23167">
        <w:rPr>
          <w:rFonts w:ascii="Cambria" w:hAnsi="Cambria" w:cs="Arial"/>
          <w:sz w:val="22"/>
          <w:szCs w:val="22"/>
        </w:rPr>
        <w:t xml:space="preserve">ykonawca nie może złożyć wymaganych przez Zamawiającego podmiotowych środków dowodowych, o których mowa </w:t>
      </w:r>
      <w:r w:rsidR="00AC2673" w:rsidRPr="00E23167">
        <w:rPr>
          <w:rFonts w:ascii="Cambria" w:hAnsi="Cambria" w:cs="Arial"/>
          <w:sz w:val="22"/>
          <w:szCs w:val="22"/>
        </w:rPr>
        <w:t xml:space="preserve">wyżej </w:t>
      </w:r>
      <w:r w:rsidR="00B657E0" w:rsidRPr="00E23167">
        <w:rPr>
          <w:rFonts w:ascii="Cambria" w:hAnsi="Cambria" w:cs="Arial"/>
          <w:sz w:val="22"/>
          <w:szCs w:val="22"/>
        </w:rPr>
        <w:t>w pkt 9.</w:t>
      </w:r>
      <w:r w:rsidR="00AC2673" w:rsidRPr="00E23167">
        <w:rPr>
          <w:rFonts w:ascii="Cambria" w:hAnsi="Cambria" w:cs="Arial"/>
          <w:sz w:val="22"/>
          <w:szCs w:val="22"/>
        </w:rPr>
        <w:t>2</w:t>
      </w:r>
      <w:r w:rsidR="00B657E0" w:rsidRPr="00E23167">
        <w:rPr>
          <w:rFonts w:ascii="Cambria" w:hAnsi="Cambria" w:cs="Arial"/>
          <w:sz w:val="22"/>
          <w:szCs w:val="22"/>
        </w:rPr>
        <w:t xml:space="preserve">. lit </w:t>
      </w:r>
      <w:r w:rsidR="002E4176" w:rsidRPr="00E23167">
        <w:rPr>
          <w:rFonts w:ascii="Cambria" w:hAnsi="Cambria" w:cs="Arial"/>
          <w:sz w:val="22"/>
          <w:szCs w:val="22"/>
        </w:rPr>
        <w:t>c</w:t>
      </w:r>
      <w:r w:rsidR="00B657E0" w:rsidRPr="00E23167">
        <w:rPr>
          <w:rFonts w:ascii="Cambria" w:hAnsi="Cambria" w:cs="Arial"/>
          <w:sz w:val="22"/>
          <w:szCs w:val="22"/>
        </w:rPr>
        <w:t>) SWZ, Wykonawca składa inne podmiotowe środki dowodowe, które w wystarczający sposób potwierdzają spełnienie opisanego przez Zamawiającego warunku udziału w postępowaniu dotyczącego sytuacji finansowej.</w:t>
      </w:r>
    </w:p>
    <w:p w14:paraId="62B745F5" w14:textId="580A05AE" w:rsidR="00B657E0" w:rsidRPr="00E23167" w:rsidRDefault="00F14A67" w:rsidP="00B37A45">
      <w:pPr>
        <w:pStyle w:val="Kolorowalistaakcent11"/>
        <w:spacing w:before="120"/>
        <w:ind w:left="1418" w:hanging="698"/>
        <w:contextualSpacing w:val="0"/>
        <w:jc w:val="both"/>
        <w:rPr>
          <w:rFonts w:ascii="Cambria" w:hAnsi="Cambria" w:cs="Arial"/>
          <w:sz w:val="22"/>
          <w:szCs w:val="22"/>
        </w:rPr>
      </w:pPr>
      <w:r w:rsidRPr="00E23167">
        <w:rPr>
          <w:rFonts w:ascii="Cambria" w:hAnsi="Cambria" w:cs="Arial"/>
          <w:sz w:val="22"/>
          <w:szCs w:val="22"/>
        </w:rPr>
        <w:t>d</w:t>
      </w:r>
      <w:r w:rsidR="00B657E0" w:rsidRPr="00E23167">
        <w:rPr>
          <w:rFonts w:ascii="Cambria" w:hAnsi="Cambria" w:cs="Arial"/>
          <w:sz w:val="22"/>
          <w:szCs w:val="22"/>
        </w:rPr>
        <w:t>)</w:t>
      </w:r>
      <w:r w:rsidR="00B657E0" w:rsidRPr="00E23167">
        <w:rPr>
          <w:rFonts w:ascii="Cambria" w:hAnsi="Cambria" w:cs="Arial"/>
          <w:sz w:val="22"/>
          <w:szCs w:val="22"/>
        </w:rPr>
        <w:tab/>
        <w:t>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wykonania zamówienia publicznego, a także zakresu wykonywanych przez nie czynności oraz informacją o podstawie do dysponowania</w:t>
      </w:r>
      <w:r w:rsidR="00B15EA4" w:rsidRPr="00E23167">
        <w:rPr>
          <w:rFonts w:ascii="Cambria" w:hAnsi="Cambria" w:cs="Arial"/>
          <w:sz w:val="22"/>
          <w:szCs w:val="22"/>
        </w:rPr>
        <w:t xml:space="preserve"> tymi osobami</w:t>
      </w:r>
      <w:r w:rsidR="00470215" w:rsidRPr="00E23167">
        <w:rPr>
          <w:rFonts w:ascii="Cambria" w:hAnsi="Cambria" w:cs="Arial"/>
          <w:sz w:val="22"/>
          <w:szCs w:val="22"/>
        </w:rPr>
        <w:t xml:space="preserve"> </w:t>
      </w:r>
      <w:r w:rsidR="00B657E0" w:rsidRPr="00E23167">
        <w:rPr>
          <w:rFonts w:ascii="Cambria" w:hAnsi="Cambria" w:cs="Arial"/>
          <w:sz w:val="22"/>
          <w:szCs w:val="22"/>
        </w:rPr>
        <w:t xml:space="preserve">(wzór wykazu osób skierowanych przez </w:t>
      </w:r>
      <w:r w:rsidR="00470215" w:rsidRPr="00E23167">
        <w:rPr>
          <w:rFonts w:ascii="Cambria" w:hAnsi="Cambria" w:cs="Arial"/>
          <w:sz w:val="22"/>
          <w:szCs w:val="22"/>
        </w:rPr>
        <w:t>W</w:t>
      </w:r>
      <w:r w:rsidR="00B657E0" w:rsidRPr="00E23167">
        <w:rPr>
          <w:rFonts w:ascii="Cambria" w:hAnsi="Cambria" w:cs="Arial"/>
          <w:sz w:val="22"/>
          <w:szCs w:val="22"/>
        </w:rPr>
        <w:t xml:space="preserve">ykonawcę do realizacji zamówienia stanowi </w:t>
      </w:r>
      <w:r w:rsidR="00530DFE" w:rsidRPr="00E23167">
        <w:rPr>
          <w:rFonts w:ascii="Cambria" w:hAnsi="Cambria" w:cs="Arial"/>
          <w:sz w:val="22"/>
          <w:szCs w:val="22"/>
        </w:rPr>
        <w:t>Z</w:t>
      </w:r>
      <w:r w:rsidR="00B657E0" w:rsidRPr="00E23167">
        <w:rPr>
          <w:rFonts w:ascii="Cambria" w:hAnsi="Cambria" w:cs="Arial"/>
          <w:sz w:val="22"/>
          <w:szCs w:val="22"/>
        </w:rPr>
        <w:t>ałącznik nr 10 do SWZ),</w:t>
      </w:r>
    </w:p>
    <w:p w14:paraId="2C03BED7" w14:textId="44838346" w:rsidR="00B657E0" w:rsidRPr="00E23167" w:rsidRDefault="00F14A67" w:rsidP="00B37A45">
      <w:pPr>
        <w:pStyle w:val="Kolorowalistaakcent11"/>
        <w:spacing w:before="120"/>
        <w:ind w:left="1418" w:hanging="698"/>
        <w:contextualSpacing w:val="0"/>
        <w:jc w:val="both"/>
        <w:rPr>
          <w:rFonts w:ascii="Cambria" w:hAnsi="Cambria" w:cs="Arial"/>
          <w:sz w:val="22"/>
          <w:szCs w:val="22"/>
        </w:rPr>
      </w:pPr>
      <w:r w:rsidRPr="00E23167">
        <w:rPr>
          <w:rFonts w:ascii="Cambria" w:hAnsi="Cambria" w:cs="Arial"/>
          <w:sz w:val="22"/>
          <w:szCs w:val="22"/>
        </w:rPr>
        <w:t>e</w:t>
      </w:r>
      <w:r w:rsidR="00B657E0" w:rsidRPr="00E23167">
        <w:rPr>
          <w:rFonts w:ascii="Cambria" w:hAnsi="Cambria" w:cs="Arial"/>
          <w:sz w:val="22"/>
          <w:szCs w:val="22"/>
        </w:rPr>
        <w:t>)</w:t>
      </w:r>
      <w:r w:rsidR="00B657E0" w:rsidRPr="00E23167">
        <w:rPr>
          <w:rFonts w:ascii="Cambria" w:hAnsi="Cambria" w:cs="Arial"/>
          <w:sz w:val="22"/>
          <w:szCs w:val="22"/>
        </w:rPr>
        <w:tab/>
        <w:t xml:space="preserve">wykaz urządzeń technicznych dostępnych Wykonawcy w celu wykonania zamówienia publicznego wraz z informacją o podstawie do dysponowania tymi </w:t>
      </w:r>
      <w:r w:rsidR="00B657E0" w:rsidRPr="00E23167">
        <w:rPr>
          <w:rFonts w:ascii="Cambria" w:hAnsi="Cambria" w:cs="Arial"/>
          <w:sz w:val="22"/>
          <w:szCs w:val="22"/>
        </w:rPr>
        <w:lastRenderedPageBreak/>
        <w:t xml:space="preserve">zasobami </w:t>
      </w:r>
      <w:r w:rsidR="00470215" w:rsidRPr="00E23167">
        <w:rPr>
          <w:rFonts w:ascii="Cambria" w:hAnsi="Cambria" w:cs="Arial"/>
          <w:sz w:val="22"/>
          <w:szCs w:val="22"/>
        </w:rPr>
        <w:t xml:space="preserve">- </w:t>
      </w:r>
      <w:r w:rsidR="00B657E0" w:rsidRPr="00E23167">
        <w:rPr>
          <w:rFonts w:ascii="Cambria" w:hAnsi="Cambria" w:cs="Arial"/>
          <w:sz w:val="22"/>
          <w:szCs w:val="22"/>
        </w:rPr>
        <w:t xml:space="preserve">(wzór wykazu urządzeń technicznych dostępnych Wykonawcy w celu wykonania zamówienia stanowi </w:t>
      </w:r>
      <w:r w:rsidR="00530DFE" w:rsidRPr="00E23167">
        <w:rPr>
          <w:rFonts w:ascii="Cambria" w:hAnsi="Cambria" w:cs="Arial"/>
          <w:sz w:val="22"/>
          <w:szCs w:val="22"/>
        </w:rPr>
        <w:t>Z</w:t>
      </w:r>
      <w:r w:rsidR="00B657E0" w:rsidRPr="00E23167">
        <w:rPr>
          <w:rFonts w:ascii="Cambria" w:hAnsi="Cambria" w:cs="Arial"/>
          <w:sz w:val="22"/>
          <w:szCs w:val="22"/>
        </w:rPr>
        <w:t>ałącznik nr 11 do SWZ)</w:t>
      </w:r>
      <w:r w:rsidR="008A1053" w:rsidRPr="00E23167">
        <w:rPr>
          <w:rFonts w:ascii="Cambria" w:hAnsi="Cambria" w:cs="Arial"/>
          <w:sz w:val="22"/>
          <w:szCs w:val="22"/>
        </w:rPr>
        <w:t>.</w:t>
      </w:r>
    </w:p>
    <w:p w14:paraId="3FC52B28" w14:textId="1D9B7A6B" w:rsidR="008A1053" w:rsidRPr="00E23167" w:rsidRDefault="008A1053" w:rsidP="00B25231">
      <w:pPr>
        <w:spacing w:before="120"/>
        <w:ind w:left="709" w:hanging="709"/>
        <w:jc w:val="both"/>
        <w:rPr>
          <w:rFonts w:ascii="Cambria" w:eastAsia="Calibri" w:hAnsi="Cambria" w:cs="Arial"/>
          <w:sz w:val="22"/>
          <w:szCs w:val="22"/>
        </w:rPr>
      </w:pPr>
      <w:r w:rsidRPr="00E23167">
        <w:rPr>
          <w:rFonts w:ascii="Cambria" w:eastAsia="Calibri" w:hAnsi="Cambria" w:cs="Arial"/>
          <w:b/>
          <w:bCs/>
          <w:sz w:val="22"/>
          <w:szCs w:val="22"/>
        </w:rPr>
        <w:t>9.3.</w:t>
      </w:r>
      <w:r w:rsidRPr="00E23167">
        <w:rPr>
          <w:rFonts w:ascii="Cambria" w:eastAsia="Calibri" w:hAnsi="Cambria" w:cs="Arial"/>
          <w:b/>
          <w:sz w:val="22"/>
          <w:szCs w:val="22"/>
        </w:rPr>
        <w:tab/>
      </w:r>
      <w:r w:rsidRPr="00E23167">
        <w:rPr>
          <w:rFonts w:ascii="Cambria" w:eastAsia="Calibri" w:hAnsi="Cambria" w:cs="Arial"/>
          <w:sz w:val="22"/>
          <w:szCs w:val="22"/>
        </w:rPr>
        <w:t>W celu potwierdzenia braku podstaw do wykluczenia</w:t>
      </w:r>
      <w:r w:rsidR="00152A72" w:rsidRPr="00E23167">
        <w:rPr>
          <w:rFonts w:ascii="Cambria" w:eastAsia="Calibri" w:hAnsi="Cambria" w:cs="Arial"/>
          <w:sz w:val="22"/>
          <w:szCs w:val="22"/>
        </w:rPr>
        <w:t>,</w:t>
      </w:r>
      <w:r w:rsidRPr="00E23167">
        <w:rPr>
          <w:rFonts w:ascii="Cambria" w:eastAsia="Calibri" w:hAnsi="Cambria" w:cs="Arial"/>
          <w:sz w:val="22"/>
          <w:szCs w:val="22"/>
        </w:rPr>
        <w:t xml:space="preserve"> Zamawiający przed wyborem najkorzystniejszej</w:t>
      </w:r>
      <w:r w:rsidR="00887DF7" w:rsidRPr="00E23167">
        <w:rPr>
          <w:rFonts w:ascii="Cambria" w:eastAsia="Calibri" w:hAnsi="Cambria" w:cs="Arial"/>
          <w:sz w:val="22"/>
          <w:szCs w:val="22"/>
        </w:rPr>
        <w:t xml:space="preserve"> oferty</w:t>
      </w:r>
      <w:r w:rsidRPr="00E23167">
        <w:rPr>
          <w:rFonts w:ascii="Cambria" w:eastAsia="Calibri" w:hAnsi="Cambria" w:cs="Arial"/>
          <w:sz w:val="22"/>
          <w:szCs w:val="22"/>
        </w:rPr>
        <w:t>, działając na podstawie art. 126 ust. 1 PZP wezwie Wykonawcę, którego oferta została najwyżej oceniona, do złożenia w wyznaczonym terminie, nie krótszym niż 10 dni</w:t>
      </w:r>
      <w:r w:rsidR="00887DF7" w:rsidRPr="00E23167">
        <w:rPr>
          <w:rFonts w:ascii="Cambria" w:eastAsia="Calibri" w:hAnsi="Cambria" w:cs="Arial"/>
          <w:sz w:val="22"/>
          <w:szCs w:val="22"/>
        </w:rPr>
        <w:t xml:space="preserve">, </w:t>
      </w:r>
      <w:r w:rsidRPr="00E23167">
        <w:rPr>
          <w:rFonts w:ascii="Cambria" w:eastAsia="Calibri" w:hAnsi="Cambria" w:cs="Arial"/>
          <w:sz w:val="22"/>
          <w:szCs w:val="22"/>
        </w:rPr>
        <w:t>aktualnych na dzień złożenia następujących podmiotowych środków dowodowych:</w:t>
      </w:r>
    </w:p>
    <w:p w14:paraId="0A15634B" w14:textId="0B9F7CC9" w:rsidR="00E33522" w:rsidRPr="00E23167" w:rsidRDefault="008A1053" w:rsidP="00B37A45">
      <w:pPr>
        <w:pStyle w:val="Kolorowalistaakcent11"/>
        <w:spacing w:before="120"/>
        <w:ind w:left="1418" w:hanging="709"/>
        <w:contextualSpacing w:val="0"/>
        <w:jc w:val="both"/>
        <w:rPr>
          <w:rFonts w:ascii="Cambria" w:hAnsi="Cambria" w:cs="Arial"/>
          <w:sz w:val="22"/>
          <w:szCs w:val="22"/>
        </w:rPr>
      </w:pPr>
      <w:r w:rsidRPr="00E23167">
        <w:rPr>
          <w:rFonts w:ascii="Cambria" w:hAnsi="Cambria" w:cs="Arial"/>
          <w:sz w:val="22"/>
          <w:szCs w:val="22"/>
        </w:rPr>
        <w:t>a</w:t>
      </w:r>
      <w:r w:rsidR="00B657E0" w:rsidRPr="00E23167">
        <w:rPr>
          <w:rFonts w:ascii="Cambria" w:hAnsi="Cambria" w:cs="Arial"/>
          <w:sz w:val="22"/>
          <w:szCs w:val="22"/>
        </w:rPr>
        <w:t>)</w:t>
      </w:r>
      <w:r w:rsidR="00B657E0" w:rsidRPr="00E23167">
        <w:rPr>
          <w:rFonts w:ascii="Cambria" w:hAnsi="Cambria" w:cs="Arial"/>
          <w:sz w:val="22"/>
          <w:szCs w:val="22"/>
        </w:rPr>
        <w:tab/>
        <w:t>informacj</w:t>
      </w:r>
      <w:r w:rsidR="00E72D8F" w:rsidRPr="00E23167">
        <w:rPr>
          <w:rFonts w:ascii="Cambria" w:hAnsi="Cambria" w:cs="Arial"/>
          <w:sz w:val="22"/>
          <w:szCs w:val="22"/>
        </w:rPr>
        <w:t>i</w:t>
      </w:r>
      <w:r w:rsidR="00B657E0" w:rsidRPr="00E23167">
        <w:rPr>
          <w:rFonts w:ascii="Cambria" w:hAnsi="Cambria" w:cs="Arial"/>
          <w:sz w:val="22"/>
          <w:szCs w:val="22"/>
        </w:rPr>
        <w:t xml:space="preserve"> z Krajowego Rejestru Karnego w zakresie:</w:t>
      </w:r>
    </w:p>
    <w:p w14:paraId="718EEBD7" w14:textId="0082DF40" w:rsidR="00E33522" w:rsidRPr="00E23167" w:rsidRDefault="00B657E0" w:rsidP="00B37A45">
      <w:pPr>
        <w:pStyle w:val="Kolorowalistaakcent11"/>
        <w:spacing w:before="120"/>
        <w:ind w:left="1418"/>
        <w:contextualSpacing w:val="0"/>
        <w:jc w:val="both"/>
        <w:rPr>
          <w:rFonts w:ascii="Cambria" w:hAnsi="Cambria" w:cs="Arial"/>
          <w:sz w:val="22"/>
          <w:szCs w:val="22"/>
        </w:rPr>
      </w:pPr>
      <w:r w:rsidRPr="00E23167">
        <w:rPr>
          <w:rFonts w:ascii="Cambria" w:hAnsi="Cambria" w:cs="Arial"/>
          <w:sz w:val="22"/>
          <w:szCs w:val="22"/>
        </w:rPr>
        <w:t>(a)</w:t>
      </w:r>
      <w:r w:rsidR="00E33522" w:rsidRPr="00E23167">
        <w:rPr>
          <w:rFonts w:ascii="Cambria" w:hAnsi="Cambria" w:cs="Arial"/>
          <w:sz w:val="22"/>
          <w:szCs w:val="22"/>
        </w:rPr>
        <w:tab/>
      </w:r>
      <w:r w:rsidRPr="00E23167">
        <w:rPr>
          <w:rFonts w:ascii="Cambria" w:hAnsi="Cambria" w:cs="Arial"/>
          <w:sz w:val="22"/>
          <w:szCs w:val="22"/>
        </w:rPr>
        <w:t>art. 108 ust. 1 pkt 1 i 2 PZP,</w:t>
      </w:r>
    </w:p>
    <w:p w14:paraId="12FA8EC5" w14:textId="255A2480" w:rsidR="00E33522" w:rsidRPr="00E23167" w:rsidRDefault="00B657E0" w:rsidP="00B37A45">
      <w:pPr>
        <w:pStyle w:val="Kolorowalistaakcent11"/>
        <w:spacing w:before="120"/>
        <w:ind w:left="2127" w:hanging="709"/>
        <w:contextualSpacing w:val="0"/>
        <w:jc w:val="both"/>
        <w:rPr>
          <w:rFonts w:ascii="Cambria" w:hAnsi="Cambria" w:cs="Arial"/>
          <w:sz w:val="22"/>
          <w:szCs w:val="22"/>
        </w:rPr>
      </w:pPr>
      <w:r w:rsidRPr="00E23167">
        <w:rPr>
          <w:rFonts w:ascii="Cambria" w:hAnsi="Cambria" w:cs="Arial"/>
          <w:sz w:val="22"/>
          <w:szCs w:val="22"/>
        </w:rPr>
        <w:t>(b)</w:t>
      </w:r>
      <w:r w:rsidR="00E33522" w:rsidRPr="00E23167">
        <w:rPr>
          <w:rFonts w:ascii="Cambria" w:hAnsi="Cambria" w:cs="Arial"/>
          <w:sz w:val="22"/>
          <w:szCs w:val="22"/>
        </w:rPr>
        <w:tab/>
      </w:r>
      <w:r w:rsidRPr="00E23167">
        <w:rPr>
          <w:rFonts w:ascii="Cambria" w:hAnsi="Cambria" w:cs="Arial"/>
          <w:sz w:val="22"/>
          <w:szCs w:val="22"/>
        </w:rPr>
        <w:t xml:space="preserve">art. 108 ust. 1 pkt 4 PZP, </w:t>
      </w:r>
      <w:r w:rsidR="00E33522" w:rsidRPr="00E23167">
        <w:rPr>
          <w:rFonts w:ascii="Cambria" w:hAnsi="Cambria" w:cs="Arial"/>
          <w:sz w:val="22"/>
          <w:szCs w:val="22"/>
        </w:rPr>
        <w:t xml:space="preserve">dotyczącej </w:t>
      </w:r>
      <w:r w:rsidRPr="00E23167">
        <w:rPr>
          <w:rFonts w:ascii="Cambria" w:hAnsi="Cambria" w:cs="Arial"/>
          <w:sz w:val="22"/>
          <w:szCs w:val="22"/>
        </w:rPr>
        <w:t xml:space="preserve">orzeczenia zakazu ubiegania się o zamówienie publiczne tytułem środka karnego, </w:t>
      </w:r>
    </w:p>
    <w:p w14:paraId="3143D231" w14:textId="0E36F993" w:rsidR="00FE76FB" w:rsidRPr="00293C97" w:rsidRDefault="00B657E0" w:rsidP="00B37A45">
      <w:pPr>
        <w:pStyle w:val="Kolorowalistaakcent11"/>
        <w:spacing w:before="120"/>
        <w:ind w:left="1418"/>
        <w:contextualSpacing w:val="0"/>
        <w:jc w:val="both"/>
        <w:rPr>
          <w:rFonts w:ascii="Cambria" w:hAnsi="Cambria" w:cs="Arial"/>
          <w:sz w:val="22"/>
          <w:szCs w:val="22"/>
          <w:lang w:val="en-GB"/>
        </w:rPr>
      </w:pPr>
      <w:r w:rsidRPr="00293C97">
        <w:rPr>
          <w:rFonts w:ascii="Cambria" w:hAnsi="Cambria" w:cs="Arial"/>
          <w:sz w:val="22"/>
          <w:szCs w:val="22"/>
          <w:lang w:val="en-GB"/>
        </w:rPr>
        <w:t>(c)</w:t>
      </w:r>
      <w:r w:rsidR="00FE76FB" w:rsidRPr="00293C97">
        <w:rPr>
          <w:rFonts w:ascii="Cambria" w:hAnsi="Cambria" w:cs="Arial"/>
          <w:sz w:val="22"/>
          <w:szCs w:val="22"/>
          <w:lang w:val="en-GB"/>
        </w:rPr>
        <w:tab/>
      </w:r>
      <w:r w:rsidRPr="00293C97">
        <w:rPr>
          <w:rFonts w:ascii="Cambria" w:hAnsi="Cambria" w:cs="Arial"/>
          <w:sz w:val="22"/>
          <w:szCs w:val="22"/>
          <w:lang w:val="en-GB"/>
        </w:rPr>
        <w:t>art. 109 ust. 1 pkt 2 lit a) PZP,</w:t>
      </w:r>
    </w:p>
    <w:p w14:paraId="11E3653D" w14:textId="20C8634B" w:rsidR="00FE76FB" w:rsidRPr="00E23167" w:rsidRDefault="00B657E0" w:rsidP="00B37A45">
      <w:pPr>
        <w:pStyle w:val="Kolorowalistaakcent11"/>
        <w:spacing w:before="120"/>
        <w:ind w:left="2127" w:hanging="709"/>
        <w:contextualSpacing w:val="0"/>
        <w:jc w:val="both"/>
        <w:rPr>
          <w:rFonts w:ascii="Cambria" w:hAnsi="Cambria" w:cs="Arial"/>
          <w:sz w:val="22"/>
          <w:szCs w:val="22"/>
        </w:rPr>
      </w:pPr>
      <w:r w:rsidRPr="00E23167">
        <w:rPr>
          <w:rFonts w:ascii="Cambria" w:hAnsi="Cambria" w:cs="Arial"/>
          <w:sz w:val="22"/>
          <w:szCs w:val="22"/>
        </w:rPr>
        <w:t>(d)</w:t>
      </w:r>
      <w:r w:rsidR="00FE76FB" w:rsidRPr="00E23167">
        <w:rPr>
          <w:rFonts w:ascii="Cambria" w:hAnsi="Cambria" w:cs="Arial"/>
          <w:sz w:val="22"/>
          <w:szCs w:val="22"/>
        </w:rPr>
        <w:tab/>
      </w:r>
      <w:r w:rsidRPr="00E23167">
        <w:rPr>
          <w:rFonts w:ascii="Cambria" w:hAnsi="Cambria" w:cs="Arial"/>
          <w:sz w:val="22"/>
          <w:szCs w:val="22"/>
        </w:rPr>
        <w:t xml:space="preserve">art. 109 ust. 1 pkt 2 lit b) PZP, </w:t>
      </w:r>
      <w:r w:rsidR="00FE76FB" w:rsidRPr="00E23167">
        <w:rPr>
          <w:rFonts w:ascii="Cambria" w:hAnsi="Cambria" w:cs="Arial"/>
          <w:sz w:val="22"/>
          <w:szCs w:val="22"/>
        </w:rPr>
        <w:t xml:space="preserve">dotyczącej ukarania </w:t>
      </w:r>
      <w:r w:rsidRPr="00E23167">
        <w:rPr>
          <w:rFonts w:ascii="Cambria" w:hAnsi="Cambria" w:cs="Arial"/>
          <w:sz w:val="22"/>
          <w:szCs w:val="22"/>
        </w:rPr>
        <w:t xml:space="preserve">za wykroczenie, za które wymierzono karę aresztu, </w:t>
      </w:r>
    </w:p>
    <w:p w14:paraId="5BAF9AEB" w14:textId="0D246455" w:rsidR="00C35C52" w:rsidRPr="00E23167" w:rsidRDefault="00B657E0" w:rsidP="00B37A45">
      <w:pPr>
        <w:pStyle w:val="Kolorowalistaakcent11"/>
        <w:spacing w:before="120"/>
        <w:ind w:left="2127" w:hanging="709"/>
        <w:contextualSpacing w:val="0"/>
        <w:jc w:val="both"/>
        <w:rPr>
          <w:rFonts w:ascii="Cambria" w:hAnsi="Cambria" w:cs="Arial"/>
          <w:sz w:val="22"/>
          <w:szCs w:val="22"/>
        </w:rPr>
      </w:pPr>
      <w:r w:rsidRPr="00E23167">
        <w:rPr>
          <w:rFonts w:ascii="Cambria" w:hAnsi="Cambria" w:cs="Arial"/>
          <w:sz w:val="22"/>
          <w:szCs w:val="22"/>
        </w:rPr>
        <w:t>(e)</w:t>
      </w:r>
      <w:r w:rsidR="00FE76FB" w:rsidRPr="00E23167">
        <w:rPr>
          <w:rFonts w:ascii="Cambria" w:hAnsi="Cambria" w:cs="Arial"/>
          <w:sz w:val="22"/>
          <w:szCs w:val="22"/>
        </w:rPr>
        <w:tab/>
      </w:r>
      <w:r w:rsidRPr="00E23167">
        <w:rPr>
          <w:rFonts w:ascii="Cambria" w:hAnsi="Cambria" w:cs="Arial"/>
          <w:sz w:val="22"/>
          <w:szCs w:val="22"/>
        </w:rPr>
        <w:t xml:space="preserve">art. 109 ust. 1 pkt 3 PZP, </w:t>
      </w:r>
      <w:r w:rsidR="00FE76FB" w:rsidRPr="00E23167">
        <w:rPr>
          <w:rFonts w:ascii="Cambria" w:hAnsi="Cambria" w:cs="Arial"/>
          <w:sz w:val="22"/>
          <w:szCs w:val="22"/>
        </w:rPr>
        <w:t xml:space="preserve">dotyczącej </w:t>
      </w:r>
      <w:r w:rsidRPr="00E23167">
        <w:rPr>
          <w:rFonts w:ascii="Cambria" w:hAnsi="Cambria" w:cs="Arial"/>
          <w:sz w:val="22"/>
          <w:szCs w:val="22"/>
        </w:rPr>
        <w:t xml:space="preserve">skazania za przestępstwo lub </w:t>
      </w:r>
      <w:r w:rsidR="00C35C52" w:rsidRPr="00E23167">
        <w:rPr>
          <w:rFonts w:ascii="Cambria" w:hAnsi="Cambria" w:cs="Arial"/>
          <w:sz w:val="22"/>
          <w:szCs w:val="22"/>
        </w:rPr>
        <w:t xml:space="preserve">ukarania za </w:t>
      </w:r>
      <w:r w:rsidRPr="00E23167">
        <w:rPr>
          <w:rFonts w:ascii="Cambria" w:hAnsi="Cambria" w:cs="Arial"/>
          <w:sz w:val="22"/>
          <w:szCs w:val="22"/>
        </w:rPr>
        <w:t>wykroczenie, za które wymierzon</w:t>
      </w:r>
      <w:r w:rsidR="00DE2540" w:rsidRPr="00E23167">
        <w:rPr>
          <w:rFonts w:ascii="Cambria" w:hAnsi="Cambria" w:cs="Arial"/>
          <w:sz w:val="22"/>
          <w:szCs w:val="22"/>
        </w:rPr>
        <w:t>o</w:t>
      </w:r>
      <w:r w:rsidRPr="00E23167">
        <w:rPr>
          <w:rFonts w:ascii="Cambria" w:hAnsi="Cambria" w:cs="Arial"/>
          <w:sz w:val="22"/>
          <w:szCs w:val="22"/>
        </w:rPr>
        <w:t xml:space="preserve"> karę aresztu</w:t>
      </w:r>
    </w:p>
    <w:p w14:paraId="2641192E" w14:textId="1AEBC498" w:rsidR="00C35C52" w:rsidRPr="00E23167" w:rsidRDefault="00B657E0" w:rsidP="00B37A45">
      <w:pPr>
        <w:pStyle w:val="Kolorowalistaakcent11"/>
        <w:spacing w:before="120"/>
        <w:ind w:left="2127" w:hanging="709"/>
        <w:contextualSpacing w:val="0"/>
        <w:jc w:val="both"/>
        <w:rPr>
          <w:rFonts w:ascii="Cambria" w:hAnsi="Cambria" w:cs="Arial"/>
          <w:sz w:val="22"/>
          <w:szCs w:val="22"/>
        </w:rPr>
      </w:pPr>
      <w:r w:rsidRPr="00E23167">
        <w:rPr>
          <w:rFonts w:ascii="Cambria" w:hAnsi="Cambria" w:cs="Arial"/>
          <w:sz w:val="22"/>
          <w:szCs w:val="22"/>
        </w:rPr>
        <w:t xml:space="preserve"> - </w:t>
      </w:r>
      <w:r w:rsidR="00C35C52" w:rsidRPr="00E23167">
        <w:rPr>
          <w:rFonts w:ascii="Cambria" w:hAnsi="Cambria" w:cs="Arial"/>
          <w:sz w:val="22"/>
          <w:szCs w:val="22"/>
        </w:rPr>
        <w:t>sporządzon</w:t>
      </w:r>
      <w:r w:rsidR="00E72D8F" w:rsidRPr="00E23167">
        <w:rPr>
          <w:rFonts w:ascii="Cambria" w:hAnsi="Cambria" w:cs="Arial"/>
          <w:sz w:val="22"/>
          <w:szCs w:val="22"/>
        </w:rPr>
        <w:t>ej</w:t>
      </w:r>
      <w:r w:rsidR="00C35C52" w:rsidRPr="00E23167">
        <w:rPr>
          <w:rFonts w:ascii="Cambria" w:hAnsi="Cambria" w:cs="Arial"/>
          <w:sz w:val="22"/>
          <w:szCs w:val="22"/>
        </w:rPr>
        <w:t xml:space="preserve"> </w:t>
      </w:r>
      <w:r w:rsidRPr="00E23167">
        <w:rPr>
          <w:rFonts w:ascii="Cambria" w:hAnsi="Cambria" w:cs="Arial"/>
          <w:sz w:val="22"/>
          <w:szCs w:val="22"/>
        </w:rPr>
        <w:t>nie wcześniej niż 6 miesięcy przed jej złożeniem,</w:t>
      </w:r>
    </w:p>
    <w:p w14:paraId="2A6FB056" w14:textId="3529487B" w:rsidR="00B657E0" w:rsidRPr="00E23167" w:rsidRDefault="00E72D8F" w:rsidP="00B37A45">
      <w:pPr>
        <w:pStyle w:val="Kolorowalistaakcent11"/>
        <w:spacing w:before="120"/>
        <w:ind w:left="1420" w:hanging="720"/>
        <w:contextualSpacing w:val="0"/>
        <w:jc w:val="both"/>
        <w:rPr>
          <w:rFonts w:ascii="Cambria" w:hAnsi="Cambria" w:cs="Arial"/>
          <w:sz w:val="22"/>
          <w:szCs w:val="22"/>
        </w:rPr>
      </w:pPr>
      <w:r w:rsidRPr="00E23167">
        <w:rPr>
          <w:rFonts w:ascii="Cambria" w:hAnsi="Cambria" w:cs="Arial"/>
          <w:sz w:val="22"/>
          <w:szCs w:val="22"/>
        </w:rPr>
        <w:t>b</w:t>
      </w:r>
      <w:r w:rsidR="00B657E0" w:rsidRPr="00E23167">
        <w:rPr>
          <w:rFonts w:ascii="Cambria" w:hAnsi="Cambria" w:cs="Arial"/>
          <w:sz w:val="22"/>
          <w:szCs w:val="22"/>
        </w:rPr>
        <w:t>)</w:t>
      </w:r>
      <w:r w:rsidR="00B657E0" w:rsidRPr="00E23167">
        <w:rPr>
          <w:rFonts w:ascii="Cambria" w:hAnsi="Cambria" w:cs="Arial"/>
          <w:sz w:val="22"/>
          <w:szCs w:val="22"/>
        </w:rPr>
        <w:tab/>
      </w:r>
      <w:bookmarkStart w:id="42" w:name="_Hlk141908704"/>
      <w:r w:rsidR="00B657E0" w:rsidRPr="00E23167">
        <w:rPr>
          <w:rFonts w:ascii="Cambria" w:hAnsi="Cambria" w:cs="Arial"/>
          <w:sz w:val="22"/>
          <w:szCs w:val="22"/>
        </w:rPr>
        <w:t>oświadczeni</w:t>
      </w:r>
      <w:r w:rsidRPr="00E23167">
        <w:rPr>
          <w:rFonts w:ascii="Cambria" w:hAnsi="Cambria" w:cs="Arial"/>
          <w:sz w:val="22"/>
          <w:szCs w:val="22"/>
        </w:rPr>
        <w:t>a</w:t>
      </w:r>
      <w:r w:rsidR="00B657E0" w:rsidRPr="00E23167">
        <w:rPr>
          <w:rFonts w:ascii="Cambria" w:hAnsi="Cambria" w:cs="Arial"/>
          <w:sz w:val="22"/>
          <w:szCs w:val="22"/>
        </w:rPr>
        <w:t xml:space="preserve"> Wykonawcy, w zakresie art. 108 ust. 1 pkt 5 PZP, o braku przynależności do tej samej grupy kapitałowej, w rozumieniu ustawy z dnia 16 lutego 2007 r. o ochronie konkurencji i konsumentów (tekst jedn.</w:t>
      </w:r>
      <w:r w:rsidR="00735787" w:rsidRPr="00E23167">
        <w:rPr>
          <w:rFonts w:ascii="Cambria" w:hAnsi="Cambria" w:cs="Arial"/>
          <w:sz w:val="22"/>
          <w:szCs w:val="22"/>
        </w:rPr>
        <w:t>:</w:t>
      </w:r>
      <w:r w:rsidR="00B657E0" w:rsidRPr="00E23167">
        <w:rPr>
          <w:rFonts w:ascii="Cambria" w:hAnsi="Cambria" w:cs="Arial"/>
          <w:sz w:val="22"/>
          <w:szCs w:val="22"/>
        </w:rPr>
        <w:t xml:space="preserve"> </w:t>
      </w:r>
      <w:r w:rsidR="00735787" w:rsidRPr="00E23167">
        <w:rPr>
          <w:rFonts w:ascii="Cambria" w:hAnsi="Cambria" w:cs="Arial"/>
          <w:sz w:val="22"/>
          <w:szCs w:val="22"/>
        </w:rPr>
        <w:t>Dz. U z 2024</w:t>
      </w:r>
      <w:r w:rsidR="0025440C" w:rsidRPr="00E23167">
        <w:rPr>
          <w:rFonts w:ascii="Cambria" w:hAnsi="Cambria" w:cs="Arial"/>
          <w:sz w:val="22"/>
          <w:szCs w:val="22"/>
        </w:rPr>
        <w:t> </w:t>
      </w:r>
      <w:r w:rsidR="00735787" w:rsidRPr="00E23167">
        <w:rPr>
          <w:rFonts w:ascii="Cambria" w:hAnsi="Cambria" w:cs="Arial"/>
          <w:sz w:val="22"/>
          <w:szCs w:val="22"/>
        </w:rPr>
        <w:t>r. poz. 594</w:t>
      </w:r>
      <w:r w:rsidR="000A2AF0" w:rsidRPr="00E23167">
        <w:rPr>
          <w:rFonts w:ascii="Cambria" w:hAnsi="Cambria" w:cs="Arial"/>
          <w:sz w:val="22"/>
          <w:szCs w:val="22"/>
        </w:rPr>
        <w:t>),</w:t>
      </w:r>
      <w:r w:rsidR="00B657E0" w:rsidRPr="00E23167">
        <w:rPr>
          <w:rFonts w:ascii="Cambria" w:hAnsi="Cambria" w:cs="Arial"/>
          <w:sz w:val="22"/>
          <w:szCs w:val="22"/>
        </w:rPr>
        <w:t xml:space="preserve"> z innym Wykonawcą, który złożył odrębną ofertę lub ofertę częściową, albo </w:t>
      </w:r>
      <w:r w:rsidRPr="00E23167">
        <w:rPr>
          <w:rFonts w:ascii="Cambria" w:hAnsi="Cambria" w:cs="Arial"/>
          <w:sz w:val="22"/>
          <w:szCs w:val="22"/>
        </w:rPr>
        <w:t xml:space="preserve">oświadczenia </w:t>
      </w:r>
      <w:r w:rsidR="00B657E0" w:rsidRPr="00E23167">
        <w:rPr>
          <w:rFonts w:ascii="Cambria" w:hAnsi="Cambria" w:cs="Arial"/>
          <w:sz w:val="22"/>
          <w:szCs w:val="22"/>
        </w:rPr>
        <w:t xml:space="preserve">o przynależności do tej samej grupy kapitałowej wraz z dokumentami lub informacjami potwierdzającymi przygotowanie oferty lub oferty częściowej niezależnie od innego Wykonawcy należącego do tej samej grupy kapitałowej - (wzór oświadczenia Wykonawcy w zakresie art. 108 ust. 1 pkt 5 PZP o przynależności lub braku przynależności do tej </w:t>
      </w:r>
      <w:r w:rsidR="00FD5A16" w:rsidRPr="00E23167">
        <w:rPr>
          <w:rFonts w:ascii="Cambria" w:hAnsi="Cambria" w:cs="Arial"/>
          <w:sz w:val="22"/>
          <w:szCs w:val="22"/>
        </w:rPr>
        <w:t xml:space="preserve">samej </w:t>
      </w:r>
      <w:r w:rsidR="00B657E0" w:rsidRPr="00E23167">
        <w:rPr>
          <w:rFonts w:ascii="Cambria" w:hAnsi="Cambria" w:cs="Arial"/>
          <w:sz w:val="22"/>
          <w:szCs w:val="22"/>
        </w:rPr>
        <w:t xml:space="preserve">grupy kapitałowej stanowi </w:t>
      </w:r>
      <w:r w:rsidR="00530DFE" w:rsidRPr="00E23167">
        <w:rPr>
          <w:rFonts w:ascii="Cambria" w:hAnsi="Cambria" w:cs="Arial"/>
          <w:sz w:val="22"/>
          <w:szCs w:val="22"/>
        </w:rPr>
        <w:t>Z</w:t>
      </w:r>
      <w:r w:rsidR="00B657E0" w:rsidRPr="00E23167">
        <w:rPr>
          <w:rFonts w:ascii="Cambria" w:hAnsi="Cambria" w:cs="Arial"/>
          <w:sz w:val="22"/>
          <w:szCs w:val="22"/>
        </w:rPr>
        <w:t>ałącznik nr 7 do SWZ),</w:t>
      </w:r>
    </w:p>
    <w:bookmarkEnd w:id="42"/>
    <w:p w14:paraId="19CC96AE" w14:textId="35CE3A76" w:rsidR="00B657E0" w:rsidRPr="00E23167" w:rsidRDefault="00E72D8F" w:rsidP="00B37A45">
      <w:pPr>
        <w:pStyle w:val="Kolorowalistaakcent11"/>
        <w:spacing w:before="120"/>
        <w:ind w:left="1418" w:hanging="698"/>
        <w:contextualSpacing w:val="0"/>
        <w:jc w:val="both"/>
        <w:rPr>
          <w:rFonts w:ascii="Cambria" w:hAnsi="Cambria" w:cs="Arial"/>
          <w:sz w:val="22"/>
          <w:szCs w:val="22"/>
        </w:rPr>
      </w:pPr>
      <w:r w:rsidRPr="00E23167">
        <w:rPr>
          <w:rFonts w:ascii="Cambria" w:hAnsi="Cambria" w:cs="Arial"/>
          <w:sz w:val="22"/>
          <w:szCs w:val="22"/>
        </w:rPr>
        <w:t>c)</w:t>
      </w:r>
      <w:r w:rsidRPr="00E23167">
        <w:rPr>
          <w:rFonts w:ascii="Cambria" w:hAnsi="Cambria" w:cs="Arial"/>
          <w:sz w:val="22"/>
          <w:szCs w:val="22"/>
        </w:rPr>
        <w:tab/>
      </w:r>
      <w:r w:rsidR="00B657E0" w:rsidRPr="00E23167">
        <w:rPr>
          <w:rFonts w:ascii="Cambria" w:hAnsi="Cambria" w:cs="Arial"/>
          <w:sz w:val="22"/>
          <w:szCs w:val="22"/>
        </w:rPr>
        <w:t>zaświadczeni</w:t>
      </w:r>
      <w:r w:rsidRPr="00E23167">
        <w:rPr>
          <w:rFonts w:ascii="Cambria" w:hAnsi="Cambria" w:cs="Arial"/>
          <w:sz w:val="22"/>
          <w:szCs w:val="22"/>
        </w:rPr>
        <w:t>a</w:t>
      </w:r>
      <w:r w:rsidR="00B657E0" w:rsidRPr="00E23167">
        <w:rPr>
          <w:rFonts w:ascii="Cambria" w:hAnsi="Cambria" w:cs="Arial"/>
          <w:sz w:val="22"/>
          <w:szCs w:val="22"/>
        </w:rPr>
        <w:t xml:space="preserve"> właściwego naczelnika urzędu skarbowego potwierdzające</w:t>
      </w:r>
      <w:r w:rsidRPr="00E23167">
        <w:rPr>
          <w:rFonts w:ascii="Cambria" w:hAnsi="Cambria" w:cs="Arial"/>
          <w:sz w:val="22"/>
          <w:szCs w:val="22"/>
        </w:rPr>
        <w:t>go</w:t>
      </w:r>
      <w:r w:rsidR="00B657E0" w:rsidRPr="00E23167">
        <w:rPr>
          <w:rFonts w:ascii="Cambria" w:hAnsi="Cambria" w:cs="Arial"/>
          <w:sz w:val="22"/>
          <w:szCs w:val="22"/>
        </w:rPr>
        <w:t>, że Wykonawca nie zalega z opłacaniem podatków i opłat, w zakresie art. 109 ust. 1 pkt 1) PZP, wystawione</w:t>
      </w:r>
      <w:r w:rsidRPr="00E23167">
        <w:rPr>
          <w:rFonts w:ascii="Cambria" w:hAnsi="Cambria" w:cs="Arial"/>
          <w:sz w:val="22"/>
          <w:szCs w:val="22"/>
        </w:rPr>
        <w:t>go</w:t>
      </w:r>
      <w:r w:rsidR="00B657E0" w:rsidRPr="00E23167">
        <w:rPr>
          <w:rFonts w:ascii="Cambria" w:hAnsi="Cambria" w:cs="Arial"/>
          <w:sz w:val="22"/>
          <w:szCs w:val="22"/>
        </w:rPr>
        <w:t xml:space="preserve"> nie wcześniej niż 3 miesiące przed jego złożeniem, a w przypadku zalegania z opłaceniem podatków </w:t>
      </w:r>
      <w:r w:rsidRPr="00E23167">
        <w:rPr>
          <w:rFonts w:ascii="Cambria" w:hAnsi="Cambria" w:cs="Arial"/>
          <w:sz w:val="22"/>
          <w:szCs w:val="22"/>
        </w:rPr>
        <w:t>lub</w:t>
      </w:r>
      <w:r w:rsidR="00B657E0" w:rsidRPr="00E23167">
        <w:rPr>
          <w:rFonts w:ascii="Cambria" w:hAnsi="Cambria" w:cs="Arial"/>
          <w:sz w:val="22"/>
          <w:szCs w:val="22"/>
        </w:rPr>
        <w:t xml:space="preserve"> opłat wraz z zaświadczeniem </w:t>
      </w:r>
      <w:r w:rsidR="00C57C66" w:rsidRPr="00E23167">
        <w:rPr>
          <w:rFonts w:ascii="Cambria" w:hAnsi="Cambria" w:cs="Arial"/>
          <w:sz w:val="22"/>
          <w:szCs w:val="22"/>
        </w:rPr>
        <w:t xml:space="preserve">Zamawiający żąda złożenia </w:t>
      </w:r>
      <w:r w:rsidR="00B657E0" w:rsidRPr="00E23167">
        <w:rPr>
          <w:rFonts w:ascii="Cambria" w:hAnsi="Cambria" w:cs="Arial"/>
          <w:sz w:val="22"/>
          <w:szCs w:val="22"/>
        </w:rPr>
        <w:t>dokument</w:t>
      </w:r>
      <w:r w:rsidR="00C57C66" w:rsidRPr="00E23167">
        <w:rPr>
          <w:rFonts w:ascii="Cambria" w:hAnsi="Cambria" w:cs="Arial"/>
          <w:sz w:val="22"/>
          <w:szCs w:val="22"/>
        </w:rPr>
        <w:t>ów</w:t>
      </w:r>
      <w:r w:rsidR="00B657E0" w:rsidRPr="00E23167">
        <w:rPr>
          <w:rFonts w:ascii="Cambria" w:hAnsi="Cambria" w:cs="Arial"/>
          <w:sz w:val="22"/>
          <w:szCs w:val="22"/>
        </w:rPr>
        <w:t xml:space="preserve"> potwierdzając</w:t>
      </w:r>
      <w:r w:rsidR="00C57C66" w:rsidRPr="00E23167">
        <w:rPr>
          <w:rFonts w:ascii="Cambria" w:hAnsi="Cambria" w:cs="Arial"/>
          <w:sz w:val="22"/>
          <w:szCs w:val="22"/>
        </w:rPr>
        <w:t>ych</w:t>
      </w:r>
      <w:r w:rsidR="00B657E0" w:rsidRPr="00E23167">
        <w:rPr>
          <w:rFonts w:ascii="Cambria" w:hAnsi="Cambria" w:cs="Arial"/>
          <w:sz w:val="22"/>
          <w:szCs w:val="22"/>
        </w:rPr>
        <w:t xml:space="preserve">, że przed upływem terminu składania ofert Wykonawca dokonał płatności należnych podatków </w:t>
      </w:r>
      <w:r w:rsidR="00C57C66" w:rsidRPr="00E23167">
        <w:rPr>
          <w:rFonts w:ascii="Cambria" w:hAnsi="Cambria" w:cs="Arial"/>
          <w:sz w:val="22"/>
          <w:szCs w:val="22"/>
        </w:rPr>
        <w:t xml:space="preserve">lub opłat </w:t>
      </w:r>
      <w:r w:rsidR="00B657E0" w:rsidRPr="00E23167">
        <w:rPr>
          <w:rFonts w:ascii="Cambria" w:hAnsi="Cambria" w:cs="Arial"/>
          <w:sz w:val="22"/>
          <w:szCs w:val="22"/>
        </w:rPr>
        <w:t>wraz z odsetkami lub grzywnami lub zawarł wiążące porozumienie w sprawie spłat tych należności,</w:t>
      </w:r>
    </w:p>
    <w:p w14:paraId="58BD56F8" w14:textId="37547C6D" w:rsidR="00B657E0" w:rsidRPr="00293C97" w:rsidRDefault="00C57C66" w:rsidP="00B37A45">
      <w:pPr>
        <w:pStyle w:val="Kolorowalistaakcent11"/>
        <w:spacing w:before="120"/>
        <w:ind w:left="1420" w:hanging="700"/>
        <w:contextualSpacing w:val="0"/>
        <w:jc w:val="both"/>
        <w:rPr>
          <w:rFonts w:ascii="Cambria" w:hAnsi="Cambria" w:cs="Arial"/>
          <w:sz w:val="22"/>
          <w:szCs w:val="22"/>
        </w:rPr>
      </w:pPr>
      <w:r w:rsidRPr="00E23167">
        <w:rPr>
          <w:rFonts w:ascii="Cambria" w:hAnsi="Cambria" w:cs="Arial"/>
          <w:sz w:val="22"/>
          <w:szCs w:val="22"/>
        </w:rPr>
        <w:t>d</w:t>
      </w:r>
      <w:r w:rsidR="00B657E0" w:rsidRPr="00E23167">
        <w:rPr>
          <w:rFonts w:ascii="Cambria" w:hAnsi="Cambria" w:cs="Arial"/>
          <w:sz w:val="22"/>
          <w:szCs w:val="22"/>
        </w:rPr>
        <w:t xml:space="preserve">) </w:t>
      </w:r>
      <w:r w:rsidR="00B657E0" w:rsidRPr="00E23167">
        <w:rPr>
          <w:rFonts w:ascii="Cambria" w:hAnsi="Cambria" w:cs="Arial"/>
          <w:sz w:val="22"/>
          <w:szCs w:val="22"/>
        </w:rPr>
        <w:tab/>
        <w:t>zaświadczeni</w:t>
      </w:r>
      <w:r w:rsidRPr="00E23167">
        <w:rPr>
          <w:rFonts w:ascii="Cambria" w:hAnsi="Cambria" w:cs="Arial"/>
          <w:sz w:val="22"/>
          <w:szCs w:val="22"/>
        </w:rPr>
        <w:t>a albo innego dokumentu</w:t>
      </w:r>
      <w:r w:rsidR="00B657E0" w:rsidRPr="00E23167">
        <w:rPr>
          <w:rFonts w:ascii="Cambria" w:hAnsi="Cambria" w:cs="Arial"/>
          <w:sz w:val="22"/>
          <w:szCs w:val="22"/>
        </w:rPr>
        <w:t xml:space="preserve"> właściwej terenowej jednostki organizacyjnej Zakładu Ubezpieczeń Społecznych lub</w:t>
      </w:r>
      <w:r w:rsidRPr="00E23167">
        <w:rPr>
          <w:rFonts w:ascii="Cambria" w:hAnsi="Cambria" w:cs="Arial"/>
          <w:sz w:val="22"/>
          <w:szCs w:val="22"/>
        </w:rPr>
        <w:t xml:space="preserve"> właściwego oddziału regionalnego </w:t>
      </w:r>
      <w:r w:rsidR="00A36902" w:rsidRPr="00E23167">
        <w:rPr>
          <w:rFonts w:ascii="Cambria" w:hAnsi="Cambria" w:cs="Arial"/>
          <w:sz w:val="22"/>
          <w:szCs w:val="22"/>
        </w:rPr>
        <w:t>lub właściwej placówki terenowej</w:t>
      </w:r>
      <w:r w:rsidR="00B657E0" w:rsidRPr="00E23167">
        <w:rPr>
          <w:rFonts w:ascii="Cambria" w:hAnsi="Cambria" w:cs="Arial"/>
          <w:sz w:val="22"/>
          <w:szCs w:val="22"/>
        </w:rPr>
        <w:t xml:space="preserve"> Kasy Rolniczego Ubezpieczenia Społecznego </w:t>
      </w:r>
      <w:r w:rsidR="00A36902" w:rsidRPr="00E23167">
        <w:rPr>
          <w:rFonts w:ascii="Cambria" w:hAnsi="Cambria" w:cs="Arial"/>
          <w:sz w:val="22"/>
          <w:szCs w:val="22"/>
        </w:rPr>
        <w:t>p</w:t>
      </w:r>
      <w:r w:rsidR="00B657E0" w:rsidRPr="00E23167">
        <w:rPr>
          <w:rFonts w:ascii="Cambria" w:hAnsi="Cambria" w:cs="Arial"/>
          <w:sz w:val="22"/>
          <w:szCs w:val="22"/>
        </w:rPr>
        <w:t>otwierdzając</w:t>
      </w:r>
      <w:r w:rsidR="00A36902" w:rsidRPr="00E23167">
        <w:rPr>
          <w:rFonts w:ascii="Cambria" w:hAnsi="Cambria" w:cs="Arial"/>
          <w:sz w:val="22"/>
          <w:szCs w:val="22"/>
        </w:rPr>
        <w:t>ego</w:t>
      </w:r>
      <w:r w:rsidR="00B657E0" w:rsidRPr="00E23167">
        <w:rPr>
          <w:rFonts w:ascii="Cambria" w:hAnsi="Cambria" w:cs="Arial"/>
          <w:sz w:val="22"/>
          <w:szCs w:val="22"/>
        </w:rPr>
        <w:t xml:space="preserve">, że </w:t>
      </w:r>
      <w:r w:rsidR="00A36902" w:rsidRPr="00E23167">
        <w:rPr>
          <w:rFonts w:ascii="Cambria" w:hAnsi="Cambria" w:cs="Arial"/>
          <w:sz w:val="22"/>
          <w:szCs w:val="22"/>
        </w:rPr>
        <w:t xml:space="preserve">Wykonawca </w:t>
      </w:r>
      <w:r w:rsidR="00B657E0" w:rsidRPr="00E23167">
        <w:rPr>
          <w:rFonts w:ascii="Cambria" w:hAnsi="Cambria" w:cs="Arial"/>
          <w:sz w:val="22"/>
          <w:szCs w:val="22"/>
        </w:rPr>
        <w:t>nie zalega z opłacaniem składek na ubezpieczenia społeczne</w:t>
      </w:r>
      <w:r w:rsidR="004E1A44" w:rsidRPr="00E23167">
        <w:rPr>
          <w:rFonts w:ascii="Cambria" w:hAnsi="Cambria" w:cs="Arial"/>
          <w:sz w:val="22"/>
          <w:szCs w:val="22"/>
        </w:rPr>
        <w:t xml:space="preserve"> i</w:t>
      </w:r>
      <w:r w:rsidR="00B657E0" w:rsidRPr="00E23167">
        <w:rPr>
          <w:rFonts w:ascii="Cambria" w:hAnsi="Cambria" w:cs="Arial"/>
          <w:sz w:val="22"/>
          <w:szCs w:val="22"/>
        </w:rPr>
        <w:t xml:space="preserve"> zdrowotne, w zakresie art. 109 ust. 1 pkt 1</w:t>
      </w:r>
      <w:r w:rsidR="0079698F" w:rsidRPr="00E23167">
        <w:rPr>
          <w:rFonts w:ascii="Cambria" w:hAnsi="Cambria" w:cs="Arial"/>
          <w:sz w:val="22"/>
          <w:szCs w:val="22"/>
        </w:rPr>
        <w:t>)</w:t>
      </w:r>
      <w:r w:rsidR="00B657E0" w:rsidRPr="00E23167">
        <w:rPr>
          <w:rFonts w:ascii="Cambria" w:hAnsi="Cambria" w:cs="Arial"/>
          <w:sz w:val="22"/>
          <w:szCs w:val="22"/>
        </w:rPr>
        <w:t xml:space="preserve"> PZP, wystawione</w:t>
      </w:r>
      <w:r w:rsidR="00A36902" w:rsidRPr="00E23167">
        <w:rPr>
          <w:rFonts w:ascii="Cambria" w:hAnsi="Cambria" w:cs="Arial"/>
          <w:sz w:val="22"/>
          <w:szCs w:val="22"/>
        </w:rPr>
        <w:t>go</w:t>
      </w:r>
      <w:r w:rsidR="00B657E0" w:rsidRPr="00E23167">
        <w:rPr>
          <w:rFonts w:ascii="Cambria" w:hAnsi="Cambria" w:cs="Arial"/>
          <w:sz w:val="22"/>
          <w:szCs w:val="22"/>
        </w:rPr>
        <w:t xml:space="preserve"> nie wcześniej niż 3 miesiące przed jego złożeniem, a w przypadku zalegania z opłaceniem składek na ubezpieczenie społeczne lub zdrowotne wraz z zaświadczeniem albo innym dokumentem </w:t>
      </w:r>
      <w:r w:rsidR="00E92763" w:rsidRPr="00E23167">
        <w:rPr>
          <w:rFonts w:ascii="Cambria" w:hAnsi="Cambria" w:cs="Arial"/>
          <w:sz w:val="22"/>
          <w:szCs w:val="22"/>
        </w:rPr>
        <w:t xml:space="preserve">Zamawiający żąda złożenia </w:t>
      </w:r>
      <w:r w:rsidR="00B657E0" w:rsidRPr="00E23167">
        <w:rPr>
          <w:rFonts w:ascii="Cambria" w:hAnsi="Cambria" w:cs="Arial"/>
          <w:sz w:val="22"/>
          <w:szCs w:val="22"/>
        </w:rPr>
        <w:t>dokument</w:t>
      </w:r>
      <w:r w:rsidR="00E92763" w:rsidRPr="00E23167">
        <w:rPr>
          <w:rFonts w:ascii="Cambria" w:hAnsi="Cambria" w:cs="Arial"/>
          <w:sz w:val="22"/>
          <w:szCs w:val="22"/>
        </w:rPr>
        <w:t>ów</w:t>
      </w:r>
      <w:r w:rsidR="00B657E0" w:rsidRPr="00E23167">
        <w:rPr>
          <w:rFonts w:ascii="Cambria" w:hAnsi="Cambria" w:cs="Arial"/>
          <w:sz w:val="22"/>
          <w:szCs w:val="22"/>
        </w:rPr>
        <w:t xml:space="preserve"> potwierdzając</w:t>
      </w:r>
      <w:r w:rsidR="00E92763" w:rsidRPr="00E23167">
        <w:rPr>
          <w:rFonts w:ascii="Cambria" w:hAnsi="Cambria" w:cs="Arial"/>
          <w:sz w:val="22"/>
          <w:szCs w:val="22"/>
        </w:rPr>
        <w:t>ych</w:t>
      </w:r>
      <w:r w:rsidR="00B657E0" w:rsidRPr="00E23167">
        <w:rPr>
          <w:rFonts w:ascii="Cambria" w:hAnsi="Cambria" w:cs="Arial"/>
          <w:sz w:val="22"/>
          <w:szCs w:val="22"/>
        </w:rPr>
        <w:t>, że przed upływem terminu składania ofert Wykonawca dokonał płatności należnych składek na ubezpieczenia społeczne lub zdrowotne wraz z odsetkami lub grzywnami lub zawarł wiążące porozumienie w sprawie spłat tych należności,</w:t>
      </w:r>
    </w:p>
    <w:p w14:paraId="72BE460D" w14:textId="3F36264F" w:rsidR="00B657E0" w:rsidRPr="00E23167" w:rsidRDefault="00E92763" w:rsidP="00B37A45">
      <w:pPr>
        <w:pStyle w:val="Kolorowalistaakcent11"/>
        <w:spacing w:before="120"/>
        <w:ind w:left="1418" w:hanging="698"/>
        <w:contextualSpacing w:val="0"/>
        <w:jc w:val="both"/>
        <w:rPr>
          <w:rFonts w:ascii="Cambria" w:hAnsi="Cambria" w:cs="Arial"/>
          <w:sz w:val="22"/>
          <w:szCs w:val="22"/>
        </w:rPr>
      </w:pPr>
      <w:r w:rsidRPr="00E23167">
        <w:rPr>
          <w:rFonts w:ascii="Cambria" w:hAnsi="Cambria" w:cs="Arial"/>
          <w:sz w:val="22"/>
          <w:szCs w:val="22"/>
        </w:rPr>
        <w:lastRenderedPageBreak/>
        <w:t>e</w:t>
      </w:r>
      <w:r w:rsidR="00B657E0" w:rsidRPr="00E23167">
        <w:rPr>
          <w:rFonts w:ascii="Cambria" w:hAnsi="Cambria" w:cs="Arial"/>
          <w:sz w:val="22"/>
          <w:szCs w:val="22"/>
        </w:rPr>
        <w:t>)</w:t>
      </w:r>
      <w:r w:rsidR="00B657E0" w:rsidRPr="00E23167">
        <w:rPr>
          <w:rFonts w:ascii="Cambria" w:hAnsi="Cambria" w:cs="Arial"/>
          <w:sz w:val="22"/>
          <w:szCs w:val="22"/>
        </w:rPr>
        <w:tab/>
        <w:t>odpis</w:t>
      </w:r>
      <w:r w:rsidRPr="00E23167">
        <w:rPr>
          <w:rFonts w:ascii="Cambria" w:hAnsi="Cambria" w:cs="Arial"/>
          <w:sz w:val="22"/>
          <w:szCs w:val="22"/>
        </w:rPr>
        <w:t>u</w:t>
      </w:r>
      <w:r w:rsidR="00B657E0" w:rsidRPr="00E23167">
        <w:rPr>
          <w:rFonts w:ascii="Cambria" w:hAnsi="Cambria" w:cs="Arial"/>
          <w:sz w:val="22"/>
          <w:szCs w:val="22"/>
        </w:rPr>
        <w:t xml:space="preserve">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08925863" w14:textId="6657A714" w:rsidR="00974EF0" w:rsidRPr="00E23167" w:rsidRDefault="00974EF0" w:rsidP="00B37A45">
      <w:pPr>
        <w:pStyle w:val="Kolorowalistaakcent11"/>
        <w:spacing w:before="120"/>
        <w:ind w:left="1418" w:hanging="698"/>
        <w:contextualSpacing w:val="0"/>
        <w:jc w:val="both"/>
        <w:rPr>
          <w:rFonts w:ascii="Cambria" w:hAnsi="Cambria" w:cs="Arial"/>
          <w:sz w:val="22"/>
          <w:szCs w:val="22"/>
        </w:rPr>
      </w:pPr>
      <w:r w:rsidRPr="00E23167">
        <w:rPr>
          <w:rFonts w:ascii="Cambria" w:hAnsi="Cambria" w:cs="Arial"/>
          <w:sz w:val="22"/>
          <w:szCs w:val="22"/>
        </w:rPr>
        <w:t>f</w:t>
      </w:r>
      <w:r w:rsidR="00B657E0" w:rsidRPr="00E23167">
        <w:rPr>
          <w:rFonts w:ascii="Cambria" w:hAnsi="Cambria" w:cs="Arial"/>
          <w:sz w:val="22"/>
          <w:szCs w:val="22"/>
        </w:rPr>
        <w:t>)</w:t>
      </w:r>
      <w:r w:rsidR="00B657E0" w:rsidRPr="00E23167">
        <w:rPr>
          <w:rFonts w:ascii="Cambria" w:hAnsi="Cambria" w:cs="Arial"/>
          <w:sz w:val="22"/>
          <w:szCs w:val="22"/>
        </w:rPr>
        <w:tab/>
        <w:t xml:space="preserve">oświadczenia </w:t>
      </w:r>
      <w:r w:rsidR="00637364" w:rsidRPr="00E23167">
        <w:rPr>
          <w:rFonts w:ascii="Cambria" w:hAnsi="Cambria" w:cs="Arial"/>
          <w:sz w:val="22"/>
          <w:szCs w:val="22"/>
        </w:rPr>
        <w:t>W</w:t>
      </w:r>
      <w:r w:rsidR="00B657E0" w:rsidRPr="00E23167">
        <w:rPr>
          <w:rFonts w:ascii="Cambria" w:hAnsi="Cambria" w:cs="Arial"/>
          <w:sz w:val="22"/>
          <w:szCs w:val="22"/>
        </w:rPr>
        <w:t>ykonawcy o aktualności informacji zawartych w oświadczeniu, o którym mowa w art. 125 ust. 1 PZP</w:t>
      </w:r>
      <w:r w:rsidR="00637364" w:rsidRPr="00E23167">
        <w:rPr>
          <w:rFonts w:ascii="Cambria" w:hAnsi="Cambria" w:cs="Arial"/>
          <w:sz w:val="22"/>
          <w:szCs w:val="22"/>
        </w:rPr>
        <w:t>,</w:t>
      </w:r>
      <w:r w:rsidR="00B657E0" w:rsidRPr="00E23167">
        <w:rPr>
          <w:rFonts w:ascii="Cambria" w:hAnsi="Cambria" w:cs="Arial"/>
          <w:sz w:val="22"/>
          <w:szCs w:val="22"/>
        </w:rPr>
        <w:t xml:space="preserve"> w zakresie podstaw wykluczenia z postępowania </w:t>
      </w:r>
      <w:r w:rsidR="00AA264C" w:rsidRPr="00E23167">
        <w:rPr>
          <w:rFonts w:ascii="Cambria" w:hAnsi="Cambria" w:cs="Arial"/>
          <w:sz w:val="22"/>
          <w:szCs w:val="22"/>
        </w:rPr>
        <w:t xml:space="preserve">wskazanych przez Zamawiającego, o których mowa </w:t>
      </w:r>
      <w:r w:rsidR="00B657E0" w:rsidRPr="00E23167">
        <w:rPr>
          <w:rFonts w:ascii="Cambria" w:hAnsi="Cambria" w:cs="Arial"/>
          <w:sz w:val="22"/>
          <w:szCs w:val="22"/>
        </w:rPr>
        <w:t xml:space="preserve">w: </w:t>
      </w:r>
    </w:p>
    <w:p w14:paraId="71558496" w14:textId="4BB18813" w:rsidR="00AA264C" w:rsidRPr="00E23167" w:rsidRDefault="00AA264C" w:rsidP="00B37A45">
      <w:pPr>
        <w:pStyle w:val="Kolorowalistaakcent11"/>
        <w:spacing w:before="120"/>
        <w:ind w:left="1418"/>
        <w:contextualSpacing w:val="0"/>
        <w:jc w:val="both"/>
        <w:rPr>
          <w:rFonts w:ascii="Cambria" w:hAnsi="Cambria" w:cs="Arial"/>
          <w:sz w:val="22"/>
          <w:szCs w:val="22"/>
        </w:rPr>
      </w:pPr>
      <w:r w:rsidRPr="00E23167">
        <w:rPr>
          <w:rFonts w:ascii="Cambria" w:hAnsi="Cambria" w:cs="Arial"/>
          <w:sz w:val="22"/>
          <w:szCs w:val="22"/>
        </w:rPr>
        <w:t>(</w:t>
      </w:r>
      <w:r w:rsidR="00B657E0" w:rsidRPr="00E23167">
        <w:rPr>
          <w:rFonts w:ascii="Cambria" w:hAnsi="Cambria" w:cs="Arial"/>
          <w:sz w:val="22"/>
          <w:szCs w:val="22"/>
        </w:rPr>
        <w:t>a)</w:t>
      </w:r>
      <w:r w:rsidRPr="00E23167">
        <w:rPr>
          <w:rFonts w:ascii="Cambria" w:hAnsi="Cambria" w:cs="Arial"/>
          <w:sz w:val="22"/>
          <w:szCs w:val="22"/>
        </w:rPr>
        <w:tab/>
      </w:r>
      <w:r w:rsidR="00B657E0" w:rsidRPr="00E23167">
        <w:rPr>
          <w:rFonts w:ascii="Cambria" w:hAnsi="Cambria" w:cs="Arial"/>
          <w:sz w:val="22"/>
          <w:szCs w:val="22"/>
        </w:rPr>
        <w:t>art. 108 ust. 1 pkt 3 PZP,</w:t>
      </w:r>
    </w:p>
    <w:p w14:paraId="78CC584A" w14:textId="54E78306" w:rsidR="00AA264C" w:rsidRPr="00E23167" w:rsidRDefault="00AA264C" w:rsidP="00B37A45">
      <w:pPr>
        <w:pStyle w:val="Kolorowalistaakcent11"/>
        <w:spacing w:before="120"/>
        <w:ind w:left="2127" w:hanging="709"/>
        <w:contextualSpacing w:val="0"/>
        <w:jc w:val="both"/>
        <w:rPr>
          <w:rFonts w:ascii="Cambria" w:hAnsi="Cambria" w:cs="Arial"/>
          <w:sz w:val="22"/>
          <w:szCs w:val="22"/>
        </w:rPr>
      </w:pPr>
      <w:r w:rsidRPr="00E23167">
        <w:rPr>
          <w:rFonts w:ascii="Cambria" w:hAnsi="Cambria" w:cs="Arial"/>
          <w:sz w:val="22"/>
          <w:szCs w:val="22"/>
        </w:rPr>
        <w:t>(</w:t>
      </w:r>
      <w:r w:rsidR="00B657E0" w:rsidRPr="00E23167">
        <w:rPr>
          <w:rFonts w:ascii="Cambria" w:hAnsi="Cambria" w:cs="Arial"/>
          <w:sz w:val="22"/>
          <w:szCs w:val="22"/>
        </w:rPr>
        <w:t>b)</w:t>
      </w:r>
      <w:r w:rsidRPr="00E23167">
        <w:rPr>
          <w:rFonts w:ascii="Cambria" w:hAnsi="Cambria" w:cs="Arial"/>
          <w:sz w:val="22"/>
          <w:szCs w:val="22"/>
        </w:rPr>
        <w:tab/>
      </w:r>
      <w:r w:rsidR="00B657E0" w:rsidRPr="00E23167">
        <w:rPr>
          <w:rFonts w:ascii="Cambria" w:hAnsi="Cambria" w:cs="Arial"/>
          <w:sz w:val="22"/>
          <w:szCs w:val="22"/>
        </w:rPr>
        <w:t>art. 108 ust. 1 pkt 4 PZP</w:t>
      </w:r>
      <w:r w:rsidR="00C06804" w:rsidRPr="00E23167">
        <w:rPr>
          <w:rFonts w:ascii="Cambria" w:hAnsi="Cambria" w:cs="Arial"/>
          <w:sz w:val="22"/>
          <w:szCs w:val="22"/>
        </w:rPr>
        <w:t xml:space="preserve">, dotyczących </w:t>
      </w:r>
      <w:r w:rsidR="00B657E0" w:rsidRPr="00E23167">
        <w:rPr>
          <w:rFonts w:ascii="Cambria" w:hAnsi="Cambria" w:cs="Arial"/>
          <w:sz w:val="22"/>
          <w:szCs w:val="22"/>
        </w:rPr>
        <w:t xml:space="preserve">orzeczenia zakazu ubiegania się o zamówienie publiczne tytułem środka zapobiegawczego, </w:t>
      </w:r>
    </w:p>
    <w:p w14:paraId="5263FB01" w14:textId="4CC9C3D3" w:rsidR="0002130D" w:rsidRPr="00E23167" w:rsidRDefault="0002130D" w:rsidP="00B37A45">
      <w:pPr>
        <w:pStyle w:val="Kolorowalistaakcent11"/>
        <w:spacing w:before="120"/>
        <w:ind w:left="2127" w:hanging="709"/>
        <w:contextualSpacing w:val="0"/>
        <w:jc w:val="both"/>
        <w:rPr>
          <w:rFonts w:ascii="Cambria" w:hAnsi="Cambria" w:cs="Arial"/>
          <w:sz w:val="22"/>
          <w:szCs w:val="22"/>
        </w:rPr>
      </w:pPr>
      <w:r w:rsidRPr="00E23167">
        <w:rPr>
          <w:rFonts w:ascii="Cambria" w:hAnsi="Cambria" w:cs="Arial"/>
          <w:sz w:val="22"/>
          <w:szCs w:val="22"/>
        </w:rPr>
        <w:t>(</w:t>
      </w:r>
      <w:r w:rsidR="00B657E0" w:rsidRPr="00E23167">
        <w:rPr>
          <w:rFonts w:ascii="Cambria" w:hAnsi="Cambria" w:cs="Arial"/>
          <w:sz w:val="22"/>
          <w:szCs w:val="22"/>
        </w:rPr>
        <w:t>c)</w:t>
      </w:r>
      <w:r w:rsidRPr="00E23167">
        <w:rPr>
          <w:rFonts w:ascii="Cambria" w:hAnsi="Cambria" w:cs="Arial"/>
          <w:sz w:val="22"/>
          <w:szCs w:val="22"/>
        </w:rPr>
        <w:tab/>
      </w:r>
      <w:r w:rsidR="00B657E0" w:rsidRPr="00E23167">
        <w:rPr>
          <w:rFonts w:ascii="Cambria" w:hAnsi="Cambria" w:cs="Arial"/>
          <w:sz w:val="22"/>
          <w:szCs w:val="22"/>
        </w:rPr>
        <w:t>art. 108 ust. 1 pkt 5 PZP</w:t>
      </w:r>
      <w:r w:rsidR="00C06804" w:rsidRPr="00E23167">
        <w:rPr>
          <w:rFonts w:ascii="Cambria" w:hAnsi="Cambria" w:cs="Arial"/>
          <w:sz w:val="22"/>
          <w:szCs w:val="22"/>
        </w:rPr>
        <w:t>, dotyczących</w:t>
      </w:r>
      <w:r w:rsidR="00B657E0" w:rsidRPr="00E23167">
        <w:rPr>
          <w:rFonts w:ascii="Cambria" w:hAnsi="Cambria" w:cs="Arial"/>
          <w:sz w:val="22"/>
          <w:szCs w:val="22"/>
        </w:rPr>
        <w:t xml:space="preserve"> zawarcia z innymi wykonawcami porozumienia mającego na celu zakłócenie konkurencji, </w:t>
      </w:r>
    </w:p>
    <w:p w14:paraId="60A13366" w14:textId="77777777" w:rsidR="004C3739" w:rsidRPr="00E23167" w:rsidRDefault="004C3739" w:rsidP="00B37A45">
      <w:pPr>
        <w:pStyle w:val="Kolorowalistaakcent11"/>
        <w:spacing w:before="120"/>
        <w:ind w:left="2127" w:hanging="709"/>
        <w:contextualSpacing w:val="0"/>
        <w:jc w:val="both"/>
        <w:rPr>
          <w:rFonts w:ascii="Cambria" w:hAnsi="Cambria" w:cs="Arial"/>
          <w:sz w:val="22"/>
          <w:szCs w:val="22"/>
        </w:rPr>
      </w:pPr>
      <w:r w:rsidRPr="00E23167">
        <w:rPr>
          <w:rFonts w:ascii="Cambria" w:hAnsi="Cambria" w:cs="Arial"/>
          <w:sz w:val="22"/>
          <w:szCs w:val="22"/>
        </w:rPr>
        <w:t>(d)</w:t>
      </w:r>
      <w:r w:rsidRPr="00E23167">
        <w:rPr>
          <w:rFonts w:ascii="Cambria" w:hAnsi="Cambria" w:cs="Arial"/>
          <w:sz w:val="22"/>
          <w:szCs w:val="22"/>
        </w:rPr>
        <w:tab/>
        <w:t>art. 108 ust. 1 pkt 6 PZP,</w:t>
      </w:r>
    </w:p>
    <w:p w14:paraId="233DA853" w14:textId="21698D7B" w:rsidR="0002130D" w:rsidRPr="00E23167" w:rsidRDefault="0002130D" w:rsidP="00B37A45">
      <w:pPr>
        <w:pStyle w:val="Kolorowalistaakcent11"/>
        <w:spacing w:before="120"/>
        <w:ind w:left="2127" w:hanging="709"/>
        <w:contextualSpacing w:val="0"/>
        <w:jc w:val="both"/>
        <w:rPr>
          <w:rFonts w:ascii="Cambria" w:hAnsi="Cambria" w:cs="Arial"/>
          <w:sz w:val="22"/>
          <w:szCs w:val="22"/>
        </w:rPr>
      </w:pPr>
      <w:r w:rsidRPr="00E23167">
        <w:rPr>
          <w:rFonts w:ascii="Cambria" w:hAnsi="Cambria" w:cs="Arial"/>
          <w:sz w:val="22"/>
          <w:szCs w:val="22"/>
        </w:rPr>
        <w:t>(</w:t>
      </w:r>
      <w:r w:rsidR="004C3739" w:rsidRPr="00E23167">
        <w:rPr>
          <w:rFonts w:ascii="Cambria" w:hAnsi="Cambria" w:cs="Arial"/>
          <w:sz w:val="22"/>
          <w:szCs w:val="22"/>
        </w:rPr>
        <w:t>e</w:t>
      </w:r>
      <w:r w:rsidR="00B657E0" w:rsidRPr="00E23167">
        <w:rPr>
          <w:rFonts w:ascii="Cambria" w:hAnsi="Cambria" w:cs="Arial"/>
          <w:sz w:val="22"/>
          <w:szCs w:val="22"/>
        </w:rPr>
        <w:t>)</w:t>
      </w:r>
      <w:r w:rsidRPr="00E23167">
        <w:rPr>
          <w:rFonts w:ascii="Cambria" w:hAnsi="Cambria" w:cs="Arial"/>
          <w:sz w:val="22"/>
          <w:szCs w:val="22"/>
        </w:rPr>
        <w:tab/>
      </w:r>
      <w:r w:rsidR="00B657E0" w:rsidRPr="00E23167">
        <w:rPr>
          <w:rFonts w:ascii="Cambria" w:hAnsi="Cambria" w:cs="Arial"/>
          <w:sz w:val="22"/>
          <w:szCs w:val="22"/>
        </w:rPr>
        <w:t>art. 109 ust. 1 pkt 1 PZP</w:t>
      </w:r>
      <w:r w:rsidR="00D13A3D" w:rsidRPr="00E23167">
        <w:rPr>
          <w:rFonts w:ascii="Cambria" w:hAnsi="Cambria" w:cs="Arial"/>
          <w:sz w:val="22"/>
          <w:szCs w:val="22"/>
        </w:rPr>
        <w:t xml:space="preserve">, </w:t>
      </w:r>
      <w:r w:rsidR="00B657E0" w:rsidRPr="00E23167">
        <w:rPr>
          <w:rFonts w:ascii="Cambria" w:hAnsi="Cambria" w:cs="Arial"/>
          <w:sz w:val="22"/>
          <w:szCs w:val="22"/>
        </w:rPr>
        <w:t xml:space="preserve">odnośnie </w:t>
      </w:r>
      <w:r w:rsidR="00D13A3D" w:rsidRPr="00E23167">
        <w:rPr>
          <w:rFonts w:ascii="Cambria" w:hAnsi="Cambria" w:cs="Arial"/>
          <w:sz w:val="22"/>
          <w:szCs w:val="22"/>
        </w:rPr>
        <w:t xml:space="preserve">do </w:t>
      </w:r>
      <w:r w:rsidR="00B657E0" w:rsidRPr="00E23167">
        <w:rPr>
          <w:rFonts w:ascii="Cambria" w:hAnsi="Cambria" w:cs="Arial"/>
          <w:sz w:val="22"/>
          <w:szCs w:val="22"/>
        </w:rPr>
        <w:t xml:space="preserve">naruszenia obowiązków dotyczących płatności podatków i opłat lokalnych, o których mowa w ustawie z dnia 12 stycznia 1991 r. </w:t>
      </w:r>
      <w:bookmarkStart w:id="43" w:name="_Hlk141440250"/>
      <w:r w:rsidR="00B657E0" w:rsidRPr="00E23167">
        <w:rPr>
          <w:rFonts w:ascii="Cambria" w:hAnsi="Cambria" w:cs="Arial"/>
          <w:sz w:val="22"/>
          <w:szCs w:val="22"/>
        </w:rPr>
        <w:t xml:space="preserve">o podatkach i opłatach lokalnych </w:t>
      </w:r>
      <w:bookmarkEnd w:id="43"/>
      <w:r w:rsidR="00B657E0" w:rsidRPr="00E23167">
        <w:rPr>
          <w:rFonts w:ascii="Cambria" w:hAnsi="Cambria" w:cs="Arial"/>
          <w:sz w:val="22"/>
          <w:szCs w:val="22"/>
        </w:rPr>
        <w:t>(tekst jedn.</w:t>
      </w:r>
      <w:r w:rsidR="000C3001" w:rsidRPr="00E23167">
        <w:rPr>
          <w:rFonts w:ascii="Cambria" w:hAnsi="Cambria" w:cs="Arial"/>
          <w:sz w:val="22"/>
          <w:szCs w:val="22"/>
        </w:rPr>
        <w:t>:</w:t>
      </w:r>
      <w:r w:rsidR="00B657E0" w:rsidRPr="00E23167">
        <w:rPr>
          <w:rFonts w:ascii="Cambria" w:hAnsi="Cambria" w:cs="Arial"/>
          <w:sz w:val="22"/>
          <w:szCs w:val="22"/>
        </w:rPr>
        <w:t xml:space="preserve"> Dz. U. z 20</w:t>
      </w:r>
      <w:r w:rsidR="00994DAD" w:rsidRPr="00E23167">
        <w:rPr>
          <w:rFonts w:ascii="Cambria" w:hAnsi="Cambria" w:cs="Arial"/>
          <w:sz w:val="22"/>
          <w:szCs w:val="22"/>
        </w:rPr>
        <w:t>23</w:t>
      </w:r>
      <w:r w:rsidR="00B657E0" w:rsidRPr="00E23167">
        <w:rPr>
          <w:rFonts w:ascii="Cambria" w:hAnsi="Cambria" w:cs="Arial"/>
          <w:sz w:val="22"/>
          <w:szCs w:val="22"/>
        </w:rPr>
        <w:t xml:space="preserve"> r. poz. 70</w:t>
      </w:r>
      <w:r w:rsidR="000C3001" w:rsidRPr="00E23167">
        <w:rPr>
          <w:rFonts w:ascii="Cambria" w:hAnsi="Cambria" w:cs="Arial"/>
          <w:sz w:val="22"/>
          <w:szCs w:val="22"/>
        </w:rPr>
        <w:t xml:space="preserve"> z późn. zm.</w:t>
      </w:r>
      <w:r w:rsidR="00B657E0" w:rsidRPr="00E23167">
        <w:rPr>
          <w:rFonts w:ascii="Cambria" w:hAnsi="Cambria" w:cs="Arial"/>
          <w:sz w:val="22"/>
          <w:szCs w:val="22"/>
        </w:rPr>
        <w:t>),</w:t>
      </w:r>
    </w:p>
    <w:p w14:paraId="0F6F2A95" w14:textId="54FEC537" w:rsidR="0002130D" w:rsidRPr="00E23167" w:rsidRDefault="0002130D" w:rsidP="00B37A45">
      <w:pPr>
        <w:pStyle w:val="Kolorowalistaakcent11"/>
        <w:spacing w:before="120"/>
        <w:ind w:left="2127" w:hanging="709"/>
        <w:contextualSpacing w:val="0"/>
        <w:jc w:val="both"/>
        <w:rPr>
          <w:rFonts w:ascii="Cambria" w:hAnsi="Cambria" w:cs="Arial"/>
          <w:sz w:val="22"/>
          <w:szCs w:val="22"/>
        </w:rPr>
      </w:pPr>
      <w:r w:rsidRPr="00E23167">
        <w:rPr>
          <w:rFonts w:ascii="Cambria" w:hAnsi="Cambria" w:cs="Arial"/>
          <w:sz w:val="22"/>
          <w:szCs w:val="22"/>
        </w:rPr>
        <w:t>(</w:t>
      </w:r>
      <w:r w:rsidR="004C3739" w:rsidRPr="00E23167">
        <w:rPr>
          <w:rFonts w:ascii="Cambria" w:hAnsi="Cambria" w:cs="Arial"/>
          <w:sz w:val="22"/>
          <w:szCs w:val="22"/>
        </w:rPr>
        <w:t>f</w:t>
      </w:r>
      <w:r w:rsidR="00B657E0" w:rsidRPr="00E23167">
        <w:rPr>
          <w:rFonts w:ascii="Cambria" w:hAnsi="Cambria" w:cs="Arial"/>
          <w:sz w:val="22"/>
          <w:szCs w:val="22"/>
        </w:rPr>
        <w:t>)</w:t>
      </w:r>
      <w:r w:rsidRPr="00E23167">
        <w:rPr>
          <w:rFonts w:ascii="Cambria" w:hAnsi="Cambria" w:cs="Arial"/>
          <w:sz w:val="22"/>
          <w:szCs w:val="22"/>
        </w:rPr>
        <w:tab/>
      </w:r>
      <w:r w:rsidR="00B657E0" w:rsidRPr="00E23167">
        <w:rPr>
          <w:rFonts w:ascii="Cambria" w:hAnsi="Cambria" w:cs="Arial"/>
          <w:sz w:val="22"/>
          <w:szCs w:val="22"/>
        </w:rPr>
        <w:t>art. 109 ust. 1 pkt 2 lit b)</w:t>
      </w:r>
      <w:r w:rsidR="00D13A3D" w:rsidRPr="00E23167">
        <w:rPr>
          <w:rFonts w:ascii="Cambria" w:hAnsi="Cambria" w:cs="Arial"/>
          <w:sz w:val="22"/>
          <w:szCs w:val="22"/>
        </w:rPr>
        <w:t xml:space="preserve"> PZP, dotyczących ukarania </w:t>
      </w:r>
      <w:r w:rsidR="00B657E0" w:rsidRPr="00E23167">
        <w:rPr>
          <w:rFonts w:ascii="Cambria" w:hAnsi="Cambria" w:cs="Arial"/>
          <w:sz w:val="22"/>
          <w:szCs w:val="22"/>
        </w:rPr>
        <w:t>za wykroczenie, za które wymierzon</w:t>
      </w:r>
      <w:r w:rsidR="00994DAD" w:rsidRPr="00E23167">
        <w:rPr>
          <w:rFonts w:ascii="Cambria" w:hAnsi="Cambria" w:cs="Arial"/>
          <w:sz w:val="22"/>
          <w:szCs w:val="22"/>
        </w:rPr>
        <w:t>o</w:t>
      </w:r>
      <w:r w:rsidR="00B657E0" w:rsidRPr="00E23167">
        <w:rPr>
          <w:rFonts w:ascii="Cambria" w:hAnsi="Cambria" w:cs="Arial"/>
          <w:sz w:val="22"/>
          <w:szCs w:val="22"/>
        </w:rPr>
        <w:t xml:space="preserve"> karę ograniczenia wolności lub karę grzywny</w:t>
      </w:r>
      <w:r w:rsidRPr="00E23167">
        <w:rPr>
          <w:rFonts w:ascii="Cambria" w:hAnsi="Cambria" w:cs="Arial"/>
          <w:sz w:val="22"/>
          <w:szCs w:val="22"/>
        </w:rPr>
        <w:t>,</w:t>
      </w:r>
    </w:p>
    <w:p w14:paraId="36C152F9" w14:textId="0D552B55" w:rsidR="0002130D" w:rsidRPr="00293C97" w:rsidRDefault="0002130D" w:rsidP="00B37A45">
      <w:pPr>
        <w:pStyle w:val="Kolorowalistaakcent11"/>
        <w:spacing w:before="120"/>
        <w:ind w:left="2127" w:hanging="709"/>
        <w:contextualSpacing w:val="0"/>
        <w:jc w:val="both"/>
        <w:rPr>
          <w:rFonts w:ascii="Cambria" w:hAnsi="Cambria" w:cs="Arial"/>
          <w:sz w:val="22"/>
          <w:szCs w:val="22"/>
          <w:lang w:val="en-GB"/>
        </w:rPr>
      </w:pPr>
      <w:r w:rsidRPr="00293C97">
        <w:rPr>
          <w:rFonts w:ascii="Cambria" w:hAnsi="Cambria" w:cs="Arial"/>
          <w:sz w:val="22"/>
          <w:szCs w:val="22"/>
          <w:lang w:val="en-GB"/>
        </w:rPr>
        <w:t>(</w:t>
      </w:r>
      <w:r w:rsidR="004C3739" w:rsidRPr="00293C97">
        <w:rPr>
          <w:rFonts w:ascii="Cambria" w:hAnsi="Cambria" w:cs="Arial"/>
          <w:sz w:val="22"/>
          <w:szCs w:val="22"/>
          <w:lang w:val="en-GB"/>
        </w:rPr>
        <w:t>g</w:t>
      </w:r>
      <w:r w:rsidR="00B657E0" w:rsidRPr="00293C97">
        <w:rPr>
          <w:rFonts w:ascii="Cambria" w:hAnsi="Cambria" w:cs="Arial"/>
          <w:sz w:val="22"/>
          <w:szCs w:val="22"/>
          <w:lang w:val="en-GB"/>
        </w:rPr>
        <w:t>)</w:t>
      </w:r>
      <w:r w:rsidRPr="00293C97">
        <w:rPr>
          <w:rFonts w:ascii="Cambria" w:hAnsi="Cambria" w:cs="Arial"/>
          <w:sz w:val="22"/>
          <w:szCs w:val="22"/>
          <w:lang w:val="en-GB"/>
        </w:rPr>
        <w:tab/>
      </w:r>
      <w:r w:rsidR="00B657E0" w:rsidRPr="00293C97">
        <w:rPr>
          <w:rFonts w:ascii="Cambria" w:hAnsi="Cambria" w:cs="Arial"/>
          <w:sz w:val="22"/>
          <w:szCs w:val="22"/>
          <w:lang w:val="en-GB"/>
        </w:rPr>
        <w:t xml:space="preserve">art. 109 ust. 1 pkt 2 lit c PZP, </w:t>
      </w:r>
    </w:p>
    <w:p w14:paraId="3198E0D1" w14:textId="4CE0BC4D" w:rsidR="00C06804" w:rsidRPr="00E23167" w:rsidRDefault="0002130D" w:rsidP="00B37A45">
      <w:pPr>
        <w:pStyle w:val="Kolorowalistaakcent11"/>
        <w:spacing w:before="120"/>
        <w:ind w:left="2127" w:hanging="709"/>
        <w:contextualSpacing w:val="0"/>
        <w:jc w:val="both"/>
        <w:rPr>
          <w:rFonts w:ascii="Cambria" w:hAnsi="Cambria" w:cs="Arial"/>
          <w:sz w:val="22"/>
          <w:szCs w:val="22"/>
        </w:rPr>
      </w:pPr>
      <w:r w:rsidRPr="00E23167">
        <w:rPr>
          <w:rFonts w:ascii="Cambria" w:hAnsi="Cambria" w:cs="Arial"/>
          <w:sz w:val="22"/>
          <w:szCs w:val="22"/>
        </w:rPr>
        <w:t>(</w:t>
      </w:r>
      <w:r w:rsidR="004C3739" w:rsidRPr="00E23167">
        <w:rPr>
          <w:rFonts w:ascii="Cambria" w:hAnsi="Cambria" w:cs="Arial"/>
          <w:sz w:val="22"/>
          <w:szCs w:val="22"/>
        </w:rPr>
        <w:t>h</w:t>
      </w:r>
      <w:r w:rsidR="00B657E0" w:rsidRPr="00E23167">
        <w:rPr>
          <w:rFonts w:ascii="Cambria" w:hAnsi="Cambria" w:cs="Arial"/>
          <w:sz w:val="22"/>
          <w:szCs w:val="22"/>
        </w:rPr>
        <w:t>)</w:t>
      </w:r>
      <w:r w:rsidRPr="00E23167">
        <w:rPr>
          <w:rFonts w:ascii="Cambria" w:hAnsi="Cambria" w:cs="Arial"/>
          <w:sz w:val="22"/>
          <w:szCs w:val="22"/>
        </w:rPr>
        <w:tab/>
      </w:r>
      <w:r w:rsidR="00B657E0" w:rsidRPr="00E23167">
        <w:rPr>
          <w:rFonts w:ascii="Cambria" w:hAnsi="Cambria" w:cs="Arial"/>
          <w:sz w:val="22"/>
          <w:szCs w:val="22"/>
        </w:rPr>
        <w:t>art. 109 ust. 1 pkt 3 PZP</w:t>
      </w:r>
      <w:r w:rsidR="002C6DCA" w:rsidRPr="00E23167">
        <w:rPr>
          <w:rFonts w:ascii="Cambria" w:hAnsi="Cambria" w:cs="Arial"/>
          <w:sz w:val="22"/>
          <w:szCs w:val="22"/>
        </w:rPr>
        <w:t xml:space="preserve">, dotyczących ukarania </w:t>
      </w:r>
      <w:r w:rsidR="00B657E0" w:rsidRPr="00E23167">
        <w:rPr>
          <w:rFonts w:ascii="Cambria" w:hAnsi="Cambria" w:cs="Arial"/>
          <w:sz w:val="22"/>
          <w:szCs w:val="22"/>
        </w:rPr>
        <w:t>za wykroczenie, za które wymierzon</w:t>
      </w:r>
      <w:r w:rsidR="00994DAD" w:rsidRPr="00E23167">
        <w:rPr>
          <w:rFonts w:ascii="Cambria" w:hAnsi="Cambria" w:cs="Arial"/>
          <w:sz w:val="22"/>
          <w:szCs w:val="22"/>
        </w:rPr>
        <w:t>o</w:t>
      </w:r>
      <w:r w:rsidR="00B657E0" w:rsidRPr="00E23167">
        <w:rPr>
          <w:rFonts w:ascii="Cambria" w:hAnsi="Cambria" w:cs="Arial"/>
          <w:sz w:val="22"/>
          <w:szCs w:val="22"/>
        </w:rPr>
        <w:t xml:space="preserve"> karę ograniczenia wolności lub karę grzywny, </w:t>
      </w:r>
    </w:p>
    <w:p w14:paraId="50F57AE8" w14:textId="1AD2DAB2" w:rsidR="00C06804" w:rsidRPr="00E23167" w:rsidRDefault="00C06804" w:rsidP="00B37A45">
      <w:pPr>
        <w:pStyle w:val="Kolorowalistaakcent11"/>
        <w:spacing w:before="120"/>
        <w:ind w:left="2127" w:hanging="709"/>
        <w:contextualSpacing w:val="0"/>
        <w:jc w:val="both"/>
        <w:rPr>
          <w:rFonts w:ascii="Cambria" w:hAnsi="Cambria" w:cs="Arial"/>
          <w:sz w:val="22"/>
          <w:szCs w:val="22"/>
        </w:rPr>
      </w:pPr>
      <w:r w:rsidRPr="00E23167">
        <w:rPr>
          <w:rFonts w:ascii="Cambria" w:hAnsi="Cambria" w:cs="Arial"/>
          <w:sz w:val="22"/>
          <w:szCs w:val="22"/>
        </w:rPr>
        <w:t>(</w:t>
      </w:r>
      <w:r w:rsidR="004C3739" w:rsidRPr="00E23167">
        <w:rPr>
          <w:rFonts w:ascii="Cambria" w:hAnsi="Cambria" w:cs="Arial"/>
          <w:sz w:val="22"/>
          <w:szCs w:val="22"/>
        </w:rPr>
        <w:t>i</w:t>
      </w:r>
      <w:r w:rsidR="00B657E0" w:rsidRPr="00E23167">
        <w:rPr>
          <w:rFonts w:ascii="Cambria" w:hAnsi="Cambria" w:cs="Arial"/>
          <w:sz w:val="22"/>
          <w:szCs w:val="22"/>
        </w:rPr>
        <w:t>)</w:t>
      </w:r>
      <w:r w:rsidRPr="00E23167">
        <w:rPr>
          <w:rFonts w:ascii="Cambria" w:hAnsi="Cambria" w:cs="Arial"/>
          <w:sz w:val="22"/>
          <w:szCs w:val="22"/>
        </w:rPr>
        <w:tab/>
      </w:r>
      <w:r w:rsidR="00B657E0" w:rsidRPr="00E23167">
        <w:rPr>
          <w:rFonts w:ascii="Cambria" w:hAnsi="Cambria" w:cs="Arial"/>
          <w:sz w:val="22"/>
          <w:szCs w:val="22"/>
        </w:rPr>
        <w:t>art. 109 ust. 1 pkt 5</w:t>
      </w:r>
      <w:r w:rsidR="002C6DCA" w:rsidRPr="00E23167">
        <w:rPr>
          <w:rFonts w:ascii="Cambria" w:hAnsi="Cambria" w:cs="Arial"/>
          <w:sz w:val="22"/>
          <w:szCs w:val="22"/>
        </w:rPr>
        <w:t>, 7</w:t>
      </w:r>
      <w:r w:rsidR="00B657E0" w:rsidRPr="00E23167">
        <w:rPr>
          <w:rFonts w:ascii="Cambria" w:hAnsi="Cambria" w:cs="Arial"/>
          <w:sz w:val="22"/>
          <w:szCs w:val="22"/>
        </w:rPr>
        <w:t>-10 PZP</w:t>
      </w:r>
      <w:r w:rsidR="002C6DCA" w:rsidRPr="00E23167">
        <w:rPr>
          <w:rFonts w:ascii="Cambria" w:hAnsi="Cambria" w:cs="Arial"/>
          <w:sz w:val="22"/>
          <w:szCs w:val="22"/>
        </w:rPr>
        <w:t>.</w:t>
      </w:r>
      <w:r w:rsidR="00B657E0" w:rsidRPr="00E23167">
        <w:rPr>
          <w:rFonts w:ascii="Cambria" w:hAnsi="Cambria" w:cs="Arial"/>
          <w:sz w:val="22"/>
          <w:szCs w:val="22"/>
        </w:rPr>
        <w:t xml:space="preserve"> </w:t>
      </w:r>
    </w:p>
    <w:p w14:paraId="3CA398CE" w14:textId="3B933425" w:rsidR="00061093" w:rsidRPr="00E23167" w:rsidRDefault="00B657E0" w:rsidP="00B37A45">
      <w:pPr>
        <w:pStyle w:val="Kolorowalistaakcent11"/>
        <w:tabs>
          <w:tab w:val="left" w:pos="1843"/>
        </w:tabs>
        <w:spacing w:before="120"/>
        <w:ind w:left="1418"/>
        <w:contextualSpacing w:val="0"/>
        <w:jc w:val="both"/>
        <w:rPr>
          <w:rFonts w:ascii="Cambria" w:hAnsi="Cambria" w:cs="Arial"/>
          <w:sz w:val="22"/>
          <w:szCs w:val="22"/>
        </w:rPr>
      </w:pPr>
      <w:r w:rsidRPr="00E23167">
        <w:rPr>
          <w:rFonts w:ascii="Cambria" w:hAnsi="Cambria" w:cs="Arial"/>
          <w:sz w:val="22"/>
          <w:szCs w:val="22"/>
        </w:rPr>
        <w:t>-</w:t>
      </w:r>
      <w:r w:rsidR="002C6DCA" w:rsidRPr="00E23167">
        <w:rPr>
          <w:rFonts w:ascii="Cambria" w:hAnsi="Cambria" w:cs="Arial"/>
          <w:sz w:val="22"/>
          <w:szCs w:val="22"/>
        </w:rPr>
        <w:tab/>
      </w:r>
      <w:r w:rsidRPr="00E23167">
        <w:rPr>
          <w:rFonts w:ascii="Cambria" w:hAnsi="Cambria" w:cs="Arial"/>
          <w:sz w:val="22"/>
          <w:szCs w:val="22"/>
        </w:rPr>
        <w:t>(wzór o</w:t>
      </w:r>
      <w:r w:rsidRPr="00E23167">
        <w:rPr>
          <w:rFonts w:ascii="Cambria" w:hAnsi="Cambria" w:cs="Arial"/>
          <w:bCs/>
          <w:sz w:val="22"/>
          <w:szCs w:val="22"/>
        </w:rPr>
        <w:t xml:space="preserve">świadczenie o aktualności informacji zawartych w oświadczeniu, o którym mowa w art. 125 ust. 1 PZP w zakresie podstaw wykluczenia z postępowania stanowi </w:t>
      </w:r>
      <w:r w:rsidR="00530DFE" w:rsidRPr="00E23167">
        <w:rPr>
          <w:rFonts w:ascii="Cambria" w:hAnsi="Cambria" w:cs="Arial"/>
          <w:bCs/>
          <w:sz w:val="22"/>
          <w:szCs w:val="22"/>
        </w:rPr>
        <w:t>Z</w:t>
      </w:r>
      <w:r w:rsidRPr="00E23167">
        <w:rPr>
          <w:rFonts w:ascii="Cambria" w:hAnsi="Cambria" w:cs="Arial"/>
          <w:bCs/>
          <w:sz w:val="22"/>
          <w:szCs w:val="22"/>
        </w:rPr>
        <w:t>ałącznik nr 8 do SWZ).</w:t>
      </w:r>
    </w:p>
    <w:p w14:paraId="34F40BB6" w14:textId="03A4B678" w:rsidR="00B657E0" w:rsidRPr="00E23167" w:rsidRDefault="00B657E0" w:rsidP="00B37A45">
      <w:pPr>
        <w:tabs>
          <w:tab w:val="left" w:pos="1843"/>
        </w:tabs>
        <w:spacing w:before="120"/>
        <w:ind w:left="709" w:hanging="709"/>
        <w:jc w:val="both"/>
        <w:rPr>
          <w:rFonts w:ascii="Cambria" w:eastAsia="A" w:hAnsi="Cambria" w:cs="Cambria"/>
          <w:sz w:val="22"/>
          <w:szCs w:val="22"/>
        </w:rPr>
      </w:pPr>
      <w:r w:rsidRPr="00E23167">
        <w:rPr>
          <w:rFonts w:ascii="Cambria" w:hAnsi="Cambria"/>
          <w:b/>
          <w:sz w:val="22"/>
          <w:szCs w:val="22"/>
        </w:rPr>
        <w:t>9.</w:t>
      </w:r>
      <w:r w:rsidR="00061093" w:rsidRPr="00E23167">
        <w:rPr>
          <w:rFonts w:ascii="Cambria" w:hAnsi="Cambria"/>
          <w:b/>
          <w:sz w:val="22"/>
          <w:szCs w:val="22"/>
        </w:rPr>
        <w:t>4</w:t>
      </w:r>
      <w:r w:rsidRPr="00E23167">
        <w:rPr>
          <w:rFonts w:ascii="Cambria" w:hAnsi="Cambria"/>
          <w:b/>
          <w:sz w:val="22"/>
          <w:szCs w:val="22"/>
        </w:rPr>
        <w:t>.</w:t>
      </w:r>
      <w:r w:rsidRPr="00E23167">
        <w:rPr>
          <w:rFonts w:ascii="Cambria" w:hAnsi="Cambria"/>
          <w:sz w:val="22"/>
          <w:szCs w:val="22"/>
        </w:rPr>
        <w:tab/>
      </w:r>
      <w:r w:rsidRPr="00E23167">
        <w:rPr>
          <w:rFonts w:ascii="Cambria" w:hAnsi="Cambria" w:cs="Arial"/>
          <w:sz w:val="22"/>
          <w:szCs w:val="22"/>
        </w:rPr>
        <w:t xml:space="preserve">Wykonawca może w celu potwierdzenia spełnienia warunków udziału w postępowaniu polegać na zdolnościach technicznych lub zawodowych (warunki wskazane w pkt 7.1. ppkt </w:t>
      </w:r>
      <w:r w:rsidR="00061093" w:rsidRPr="00E23167">
        <w:rPr>
          <w:rFonts w:ascii="Cambria" w:hAnsi="Cambria" w:cs="Arial"/>
          <w:sz w:val="22"/>
          <w:szCs w:val="22"/>
        </w:rPr>
        <w:t>4) SWZ</w:t>
      </w:r>
      <w:r w:rsidRPr="00E23167">
        <w:rPr>
          <w:rFonts w:ascii="Cambria" w:hAnsi="Cambria" w:cs="Arial"/>
          <w:sz w:val="22"/>
          <w:szCs w:val="22"/>
        </w:rPr>
        <w:t xml:space="preserve">) lub sytuacji finansowej (warunki wskazane w pkt 7.1. ppkt </w:t>
      </w:r>
      <w:r w:rsidR="00061093" w:rsidRPr="00E23167">
        <w:rPr>
          <w:rFonts w:ascii="Cambria" w:hAnsi="Cambria" w:cs="Arial"/>
          <w:sz w:val="22"/>
          <w:szCs w:val="22"/>
        </w:rPr>
        <w:t>3)</w:t>
      </w:r>
      <w:r w:rsidRPr="00E23167">
        <w:rPr>
          <w:rFonts w:ascii="Cambria" w:hAnsi="Cambria" w:cs="Arial"/>
          <w:sz w:val="22"/>
          <w:szCs w:val="22"/>
        </w:rPr>
        <w:t xml:space="preserve"> SWZ) innych podmiotów, niezależnie od charakteru prawnego łączących go z nimi stosunków prawnych. </w:t>
      </w:r>
      <w:r w:rsidRPr="00E23167">
        <w:rPr>
          <w:rFonts w:ascii="Cambria" w:hAnsi="Cambria" w:cs="Arial"/>
          <w:sz w:val="22"/>
          <w:szCs w:val="22"/>
        </w:rPr>
        <w:tab/>
      </w:r>
      <w:r w:rsidRPr="00E23167">
        <w:rPr>
          <w:rFonts w:ascii="Cambria" w:hAnsi="Cambria" w:cs="Arial"/>
          <w:sz w:val="22"/>
          <w:szCs w:val="22"/>
        </w:rPr>
        <w:br/>
      </w:r>
      <w:r w:rsidRPr="00E23167">
        <w:rPr>
          <w:rFonts w:ascii="Cambria" w:hAnsi="Cambria" w:cs="Cambria"/>
          <w:sz w:val="22"/>
          <w:szCs w:val="22"/>
        </w:rPr>
        <w:br/>
      </w:r>
      <w:r w:rsidRPr="00E23167">
        <w:rPr>
          <w:rFonts w:ascii="Cambria" w:eastAsia="A" w:hAnsi="Cambria" w:cs="Cambria"/>
          <w:sz w:val="22"/>
          <w:szCs w:val="22"/>
        </w:rPr>
        <w:t xml:space="preserve">Wykonawca, który polega </w:t>
      </w:r>
      <w:r w:rsidRPr="00E23167">
        <w:rPr>
          <w:rFonts w:ascii="Cambria" w:hAnsi="Cambria" w:cs="Arial"/>
          <w:sz w:val="22"/>
          <w:szCs w:val="22"/>
        </w:rPr>
        <w:t xml:space="preserve">na zdolnościach technicznych lub zawodowych (warunki wskazane w pkt 7.1. ppkt </w:t>
      </w:r>
      <w:r w:rsidR="005851B9" w:rsidRPr="00E23167">
        <w:rPr>
          <w:rFonts w:ascii="Cambria" w:hAnsi="Cambria" w:cs="Arial"/>
          <w:sz w:val="22"/>
          <w:szCs w:val="22"/>
        </w:rPr>
        <w:t>4) SWZ)</w:t>
      </w:r>
      <w:r w:rsidRPr="00E23167">
        <w:rPr>
          <w:rFonts w:ascii="Cambria" w:hAnsi="Cambria" w:cs="Arial"/>
          <w:sz w:val="22"/>
          <w:szCs w:val="22"/>
        </w:rPr>
        <w:t xml:space="preserve"> lub sytuacji finansowej (warunki wskazane w pkt 7.1. ppkt </w:t>
      </w:r>
      <w:r w:rsidR="005851B9" w:rsidRPr="00E23167">
        <w:rPr>
          <w:rFonts w:ascii="Cambria" w:hAnsi="Cambria" w:cs="Arial"/>
          <w:sz w:val="22"/>
          <w:szCs w:val="22"/>
        </w:rPr>
        <w:t>3</w:t>
      </w:r>
      <w:r w:rsidR="00185782" w:rsidRPr="00E23167">
        <w:rPr>
          <w:rFonts w:ascii="Cambria" w:hAnsi="Cambria" w:cs="Arial"/>
          <w:sz w:val="22"/>
          <w:szCs w:val="22"/>
        </w:rPr>
        <w:t>)</w:t>
      </w:r>
      <w:r w:rsidRPr="00E23167">
        <w:rPr>
          <w:rFonts w:ascii="Cambria" w:hAnsi="Cambria" w:cs="Arial"/>
          <w:sz w:val="22"/>
          <w:szCs w:val="22"/>
        </w:rPr>
        <w:t xml:space="preserve"> SWZ) </w:t>
      </w:r>
      <w:r w:rsidRPr="00E23167">
        <w:rPr>
          <w:rFonts w:ascii="Cambria" w:eastAsia="A" w:hAnsi="Cambria" w:cs="Cambria"/>
          <w:sz w:val="22"/>
          <w:szCs w:val="22"/>
        </w:rPr>
        <w:t>podmiotów udostępniających zasoby,</w:t>
      </w:r>
      <w:r w:rsidRPr="00E23167">
        <w:rPr>
          <w:rFonts w:ascii="Cambria" w:eastAsia="A" w:hAnsi="Cambria" w:cs="Cambria"/>
          <w:b/>
          <w:bCs/>
          <w:sz w:val="22"/>
          <w:szCs w:val="22"/>
        </w:rPr>
        <w:t xml:space="preserve"> składa wraz z ofertą:</w:t>
      </w:r>
    </w:p>
    <w:p w14:paraId="117204A9" w14:textId="425ECE8A" w:rsidR="00230E73" w:rsidRPr="00E23167" w:rsidRDefault="00B657E0" w:rsidP="00B37A45">
      <w:pPr>
        <w:tabs>
          <w:tab w:val="left" w:pos="1276"/>
        </w:tabs>
        <w:spacing w:before="120"/>
        <w:ind w:left="1276" w:hanging="576"/>
        <w:jc w:val="both"/>
        <w:rPr>
          <w:rFonts w:ascii="Cambria" w:eastAsia="A" w:hAnsi="Cambria" w:cs="Cambria"/>
          <w:sz w:val="22"/>
          <w:szCs w:val="22"/>
        </w:rPr>
      </w:pPr>
      <w:r w:rsidRPr="00E23167">
        <w:rPr>
          <w:rFonts w:ascii="Cambria" w:eastAsia="A" w:hAnsi="Cambria" w:cs="Cambria"/>
          <w:sz w:val="22"/>
          <w:szCs w:val="22"/>
        </w:rPr>
        <w:t>1)</w:t>
      </w:r>
      <w:r w:rsidRPr="00E23167">
        <w:rPr>
          <w:rFonts w:ascii="Cambria" w:eastAsia="A" w:hAnsi="Cambria" w:cs="Cambria"/>
          <w:sz w:val="22"/>
          <w:szCs w:val="22"/>
        </w:rPr>
        <w:tab/>
        <w:t xml:space="preserve">zobowiązanie podmiotu udostępniającego zasoby do oddania mu do dyspozycji niezbędnych zasobów na potrzeby realizacji </w:t>
      </w:r>
      <w:r w:rsidR="00A546DB" w:rsidRPr="00E23167">
        <w:rPr>
          <w:rFonts w:ascii="Cambria" w:eastAsia="A" w:hAnsi="Cambria" w:cs="Cambria"/>
          <w:sz w:val="22"/>
          <w:szCs w:val="22"/>
        </w:rPr>
        <w:t xml:space="preserve">niniejszego </w:t>
      </w:r>
      <w:r w:rsidRPr="00E23167">
        <w:rPr>
          <w:rFonts w:ascii="Cambria" w:eastAsia="A" w:hAnsi="Cambria" w:cs="Cambria"/>
          <w:sz w:val="22"/>
          <w:szCs w:val="22"/>
        </w:rPr>
        <w:t xml:space="preserve">zamówienia lub inny podmiotowy środek dowodowy potwierdzający, że </w:t>
      </w:r>
      <w:r w:rsidR="00185782" w:rsidRPr="00E23167">
        <w:rPr>
          <w:rFonts w:ascii="Cambria" w:eastAsia="A" w:hAnsi="Cambria" w:cs="Cambria"/>
          <w:sz w:val="22"/>
          <w:szCs w:val="22"/>
        </w:rPr>
        <w:t>W</w:t>
      </w:r>
      <w:r w:rsidRPr="00E23167">
        <w:rPr>
          <w:rFonts w:ascii="Cambria" w:eastAsia="A" w:hAnsi="Cambria" w:cs="Cambria"/>
          <w:sz w:val="22"/>
          <w:szCs w:val="22"/>
        </w:rPr>
        <w:t>ykonawca realizując zamówienie, będzie dysponował niezbędnymi zasobami tych podmiotów.</w:t>
      </w:r>
    </w:p>
    <w:p w14:paraId="5E297C11" w14:textId="66219349" w:rsidR="0011059F" w:rsidRPr="00E23167" w:rsidRDefault="00B657E0" w:rsidP="00B37A45">
      <w:pPr>
        <w:spacing w:before="120"/>
        <w:ind w:left="1276" w:hanging="9"/>
        <w:jc w:val="both"/>
        <w:rPr>
          <w:rFonts w:ascii="Cambria" w:hAnsi="Cambria" w:cs="Arial"/>
          <w:bCs/>
          <w:sz w:val="22"/>
          <w:szCs w:val="22"/>
        </w:rPr>
      </w:pPr>
      <w:r w:rsidRPr="00E23167">
        <w:rPr>
          <w:rFonts w:ascii="Cambria" w:eastAsia="A" w:hAnsi="Cambria" w:cs="Cambria"/>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F612D3" w:rsidRPr="00E23167">
        <w:rPr>
          <w:rFonts w:ascii="Cambria" w:eastAsia="A" w:hAnsi="Cambria" w:cs="Cambria"/>
          <w:sz w:val="22"/>
          <w:szCs w:val="22"/>
        </w:rPr>
        <w:t>W</w:t>
      </w:r>
      <w:r w:rsidRPr="00E23167">
        <w:rPr>
          <w:rFonts w:ascii="Cambria" w:eastAsia="A" w:hAnsi="Cambria" w:cs="Cambria"/>
          <w:sz w:val="22"/>
          <w:szCs w:val="22"/>
        </w:rPr>
        <w:t xml:space="preserve">ykonawcy zasobów podmiotu udostępniającego zasoby; (2) sposób i okres udostępnienia </w:t>
      </w:r>
      <w:r w:rsidR="00F612D3" w:rsidRPr="00E23167">
        <w:rPr>
          <w:rFonts w:ascii="Cambria" w:eastAsia="A" w:hAnsi="Cambria" w:cs="Cambria"/>
          <w:sz w:val="22"/>
          <w:szCs w:val="22"/>
        </w:rPr>
        <w:t>W</w:t>
      </w:r>
      <w:r w:rsidRPr="00E23167">
        <w:rPr>
          <w:rFonts w:ascii="Cambria" w:eastAsia="A" w:hAnsi="Cambria" w:cs="Cambria"/>
          <w:sz w:val="22"/>
          <w:szCs w:val="22"/>
        </w:rPr>
        <w:t>ykonawcy i wykorzystania przez niego zasobów podmiotu udostępniającego te zasoby przy wykonywaniu zamówienia; (3</w:t>
      </w:r>
      <w:bookmarkStart w:id="44" w:name="_Hlk141909066"/>
      <w:r w:rsidRPr="00E23167">
        <w:rPr>
          <w:rFonts w:ascii="Cambria" w:eastAsia="A" w:hAnsi="Cambria" w:cs="Cambria"/>
          <w:sz w:val="22"/>
          <w:szCs w:val="22"/>
        </w:rPr>
        <w:t xml:space="preserve">) czy i w jakim zakresie podmiot udostępniający </w:t>
      </w:r>
      <w:r w:rsidRPr="00E23167">
        <w:rPr>
          <w:rFonts w:ascii="Cambria" w:eastAsia="A" w:hAnsi="Cambria" w:cs="Cambria"/>
          <w:sz w:val="22"/>
          <w:szCs w:val="22"/>
        </w:rPr>
        <w:lastRenderedPageBreak/>
        <w:t xml:space="preserve">zasoby, na zdolnościach którego </w:t>
      </w:r>
      <w:r w:rsidR="00F612D3" w:rsidRPr="00E23167">
        <w:rPr>
          <w:rFonts w:ascii="Cambria" w:eastAsia="A" w:hAnsi="Cambria" w:cs="Cambria"/>
          <w:sz w:val="22"/>
          <w:szCs w:val="22"/>
        </w:rPr>
        <w:t>W</w:t>
      </w:r>
      <w:r w:rsidRPr="00E23167">
        <w:rPr>
          <w:rFonts w:ascii="Cambria" w:eastAsia="A" w:hAnsi="Cambria" w:cs="Cambria"/>
          <w:sz w:val="22"/>
          <w:szCs w:val="22"/>
        </w:rPr>
        <w:t xml:space="preserve">ykonawca polega w odniesieniu do warunków udziału w postępowaniu dotyczących wykształcenia, kwalifikacji zawodowych lub doświadczenia, zrealizuje usługi, których wskazane zdolności dotyczą. </w:t>
      </w:r>
      <w:r w:rsidRPr="00E23167">
        <w:rPr>
          <w:rFonts w:ascii="Cambria" w:hAnsi="Cambria" w:cs="Arial"/>
          <w:bCs/>
          <w:sz w:val="22"/>
          <w:szCs w:val="22"/>
        </w:rPr>
        <w:t xml:space="preserve">Niewiążący wzór zobowiązania do oddania wykonawcy do dyspozycji niezbędnych zasobów na potrzeby wykonania zamówienia stanowi </w:t>
      </w:r>
      <w:r w:rsidR="00530DFE" w:rsidRPr="00E23167">
        <w:rPr>
          <w:rFonts w:ascii="Cambria" w:hAnsi="Cambria" w:cs="Arial"/>
          <w:bCs/>
          <w:sz w:val="22"/>
          <w:szCs w:val="22"/>
        </w:rPr>
        <w:t>Z</w:t>
      </w:r>
      <w:r w:rsidRPr="00E23167">
        <w:rPr>
          <w:rFonts w:ascii="Cambria" w:hAnsi="Cambria" w:cs="Arial"/>
          <w:bCs/>
          <w:sz w:val="22"/>
          <w:szCs w:val="22"/>
        </w:rPr>
        <w:t>ałącznik nr 6 do SWZ</w:t>
      </w:r>
      <w:r w:rsidR="00DE2540" w:rsidRPr="00E23167">
        <w:rPr>
          <w:rFonts w:ascii="Cambria" w:hAnsi="Cambria" w:cs="Arial"/>
          <w:bCs/>
          <w:sz w:val="22"/>
          <w:szCs w:val="22"/>
        </w:rPr>
        <w:t>;</w:t>
      </w:r>
    </w:p>
    <w:bookmarkEnd w:id="44"/>
    <w:p w14:paraId="1A494ED4" w14:textId="310C0C6C" w:rsidR="00667B84" w:rsidRPr="00E23167" w:rsidRDefault="00B657E0" w:rsidP="00B37A45">
      <w:pPr>
        <w:numPr>
          <w:ilvl w:val="0"/>
          <w:numId w:val="9"/>
        </w:numPr>
        <w:spacing w:before="120"/>
        <w:ind w:left="1276" w:hanging="567"/>
        <w:jc w:val="both"/>
        <w:rPr>
          <w:rFonts w:ascii="Cambria" w:eastAsia="A" w:hAnsi="Cambria" w:cs="Cambria"/>
          <w:sz w:val="22"/>
          <w:szCs w:val="22"/>
        </w:rPr>
      </w:pPr>
      <w:r w:rsidRPr="00E23167">
        <w:rPr>
          <w:rFonts w:ascii="Cambria" w:hAnsi="Cambria" w:cs="Arial"/>
          <w:sz w:val="22"/>
          <w:szCs w:val="22"/>
        </w:rPr>
        <w:t xml:space="preserve">oświadczenie podmiotu udostępniającego zasoby, potwierdzające brak podstaw wykluczenia tego podmiotu oraz spełnienie warunków udziału w postępowaniu (w zakresie warunku, w </w:t>
      </w:r>
      <w:r w:rsidR="00E973A4" w:rsidRPr="00E23167">
        <w:rPr>
          <w:rFonts w:ascii="Cambria" w:hAnsi="Cambria" w:cs="Arial"/>
          <w:sz w:val="22"/>
          <w:szCs w:val="22"/>
        </w:rPr>
        <w:t>jakim Wykonawca powołuje się na jego zasoby</w:t>
      </w:r>
      <w:r w:rsidRPr="00E23167">
        <w:rPr>
          <w:rFonts w:ascii="Cambria" w:hAnsi="Cambria" w:cs="Arial"/>
          <w:sz w:val="22"/>
          <w:szCs w:val="22"/>
        </w:rPr>
        <w:t>)</w:t>
      </w:r>
      <w:r w:rsidR="00E973A4" w:rsidRPr="00E23167">
        <w:rPr>
          <w:rFonts w:ascii="Cambria" w:hAnsi="Cambria" w:cs="Arial"/>
          <w:sz w:val="22"/>
          <w:szCs w:val="22"/>
        </w:rPr>
        <w:t xml:space="preserve"> złożone</w:t>
      </w:r>
      <w:r w:rsidRPr="00E23167">
        <w:rPr>
          <w:rFonts w:ascii="Cambria" w:hAnsi="Cambria" w:cs="Arial"/>
          <w:sz w:val="22"/>
          <w:szCs w:val="22"/>
        </w:rPr>
        <w:t xml:space="preserve"> na formularzu JEDZ. JEDZ podmiotu</w:t>
      </w:r>
      <w:r w:rsidR="00E973A4" w:rsidRPr="00E23167">
        <w:rPr>
          <w:rFonts w:ascii="Cambria" w:hAnsi="Cambria" w:cs="Arial"/>
          <w:sz w:val="22"/>
          <w:szCs w:val="22"/>
        </w:rPr>
        <w:t xml:space="preserve"> udostępniającego zasoby </w:t>
      </w:r>
      <w:r w:rsidRPr="00E23167">
        <w:rPr>
          <w:rFonts w:ascii="Cambria" w:hAnsi="Cambria" w:cs="Arial"/>
          <w:sz w:val="22"/>
          <w:szCs w:val="22"/>
        </w:rPr>
        <w:t>powinien zostać złożony pod rygorem nieważności, w formie elektronicznej</w:t>
      </w:r>
      <w:r w:rsidR="00DD0F0C" w:rsidRPr="00E23167">
        <w:rPr>
          <w:rFonts w:ascii="Cambria" w:hAnsi="Cambria" w:cs="Arial"/>
          <w:sz w:val="22"/>
          <w:szCs w:val="22"/>
        </w:rPr>
        <w:t xml:space="preserve"> (tj. w postaci elektronicznej opatrzonej kwalifikowanym podpisem elektronicznym)</w:t>
      </w:r>
      <w:r w:rsidR="00DE2540" w:rsidRPr="00E23167">
        <w:rPr>
          <w:rFonts w:ascii="Cambria" w:hAnsi="Cambria" w:cs="Arial"/>
          <w:sz w:val="22"/>
          <w:szCs w:val="22"/>
        </w:rPr>
        <w:t>;</w:t>
      </w:r>
      <w:r w:rsidRPr="00E23167">
        <w:rPr>
          <w:rFonts w:ascii="Cambria" w:hAnsi="Cambria" w:cs="Arial"/>
          <w:sz w:val="22"/>
          <w:szCs w:val="22"/>
        </w:rPr>
        <w:t xml:space="preserve"> </w:t>
      </w:r>
    </w:p>
    <w:p w14:paraId="01AF1D70" w14:textId="1DEA6B18" w:rsidR="001E2ED3" w:rsidRPr="00E23167" w:rsidRDefault="00FE05FD" w:rsidP="00B37A45">
      <w:pPr>
        <w:numPr>
          <w:ilvl w:val="0"/>
          <w:numId w:val="9"/>
        </w:numPr>
        <w:spacing w:before="120"/>
        <w:ind w:left="1276" w:hanging="567"/>
        <w:jc w:val="both"/>
        <w:rPr>
          <w:rFonts w:ascii="Cambria" w:eastAsia="A" w:hAnsi="Cambria" w:cs="Cambria"/>
          <w:sz w:val="22"/>
          <w:szCs w:val="22"/>
        </w:rPr>
      </w:pPr>
      <w:r w:rsidRPr="00E23167">
        <w:rPr>
          <w:rFonts w:ascii="Cambria" w:hAnsi="Cambria"/>
          <w:sz w:val="22"/>
          <w:szCs w:val="22"/>
        </w:rPr>
        <w:t>oś</w:t>
      </w:r>
      <w:r w:rsidR="001E2ED3" w:rsidRPr="00E23167">
        <w:rPr>
          <w:rFonts w:ascii="Cambria" w:hAnsi="Cambria"/>
          <w:sz w:val="22"/>
          <w:szCs w:val="22"/>
        </w:rPr>
        <w:t>wiadczeni</w:t>
      </w:r>
      <w:r w:rsidR="00667B84" w:rsidRPr="00E23167">
        <w:rPr>
          <w:rFonts w:ascii="Cambria" w:hAnsi="Cambria"/>
          <w:sz w:val="22"/>
          <w:szCs w:val="22"/>
        </w:rPr>
        <w:t xml:space="preserve">e </w:t>
      </w:r>
      <w:r w:rsidR="001E2ED3" w:rsidRPr="00E23167">
        <w:rPr>
          <w:rFonts w:ascii="Cambria" w:hAnsi="Cambria"/>
          <w:sz w:val="22"/>
          <w:szCs w:val="22"/>
        </w:rPr>
        <w:t xml:space="preserve">podmiotu udostępniającego zasoby o </w:t>
      </w:r>
      <w:r w:rsidR="001E2ED3" w:rsidRPr="00E23167">
        <w:rPr>
          <w:rFonts w:ascii="Cambria" w:hAnsi="Cambria" w:cs="Arial"/>
          <w:sz w:val="22"/>
          <w:szCs w:val="22"/>
        </w:rPr>
        <w:t xml:space="preserve">braku podstaw wykluczenia tego podmiotu w zakresie, o którym mowa w </w:t>
      </w:r>
      <w:r w:rsidR="001E2ED3" w:rsidRPr="00E23167">
        <w:rPr>
          <w:rFonts w:ascii="Cambria" w:eastAsia="A" w:hAnsi="Cambria"/>
          <w:sz w:val="22"/>
          <w:szCs w:val="22"/>
        </w:rPr>
        <w:t>art. 5k rozporządzenia Rady (UE) Nr 833/2014 z dnia 31 lipca 2014 r. dotyczącego środków ograniczających w związku z działaniami Rosji destabilizującymi sytuację na Ukrainie</w:t>
      </w:r>
      <w:r w:rsidR="00994DAD" w:rsidRPr="00E23167">
        <w:rPr>
          <w:rFonts w:ascii="Cambria" w:eastAsia="A" w:hAnsi="Cambria"/>
          <w:sz w:val="22"/>
          <w:szCs w:val="22"/>
        </w:rPr>
        <w:t xml:space="preserve"> </w:t>
      </w:r>
      <w:r w:rsidR="00994DAD" w:rsidRPr="00E23167">
        <w:rPr>
          <w:rFonts w:ascii="Cambria" w:eastAsia="A" w:hAnsi="Cambria" w:cs="Cambria"/>
          <w:sz w:val="22"/>
          <w:szCs w:val="22"/>
        </w:rPr>
        <w:t>(Dz. Urz. UE nr L 229 z 31.7.2014, str. 1 z</w:t>
      </w:r>
      <w:r w:rsidR="001F6B85" w:rsidRPr="00E23167">
        <w:rPr>
          <w:rFonts w:ascii="Cambria" w:eastAsia="A" w:hAnsi="Cambria" w:cs="Cambria"/>
          <w:sz w:val="22"/>
          <w:szCs w:val="22"/>
        </w:rPr>
        <w:t xml:space="preserve"> późn. </w:t>
      </w:r>
      <w:r w:rsidR="00994DAD" w:rsidRPr="00E23167">
        <w:rPr>
          <w:rFonts w:ascii="Cambria" w:eastAsia="A" w:hAnsi="Cambria" w:cs="Cambria"/>
          <w:sz w:val="22"/>
          <w:szCs w:val="22"/>
        </w:rPr>
        <w:t xml:space="preserve">zm.) </w:t>
      </w:r>
      <w:r w:rsidR="001E2ED3" w:rsidRPr="00E23167">
        <w:rPr>
          <w:rFonts w:ascii="Cambria" w:hAnsi="Cambria" w:cs="Arial"/>
          <w:sz w:val="22"/>
          <w:szCs w:val="22"/>
        </w:rPr>
        <w:t>– (wzór oświadcze</w:t>
      </w:r>
      <w:r w:rsidR="00667B84" w:rsidRPr="00E23167">
        <w:rPr>
          <w:rFonts w:ascii="Cambria" w:hAnsi="Cambria" w:cs="Arial"/>
          <w:sz w:val="22"/>
          <w:szCs w:val="22"/>
        </w:rPr>
        <w:t>nia</w:t>
      </w:r>
      <w:r w:rsidR="001E2ED3" w:rsidRPr="00E23167">
        <w:rPr>
          <w:rFonts w:ascii="Cambria" w:hAnsi="Cambria" w:cs="Arial"/>
          <w:sz w:val="22"/>
          <w:szCs w:val="22"/>
        </w:rPr>
        <w:t xml:space="preserve"> podmiotu udostępniającego zasoby dotycząc</w:t>
      </w:r>
      <w:r w:rsidR="00667B84" w:rsidRPr="00E23167">
        <w:rPr>
          <w:rFonts w:ascii="Cambria" w:hAnsi="Cambria" w:cs="Arial"/>
          <w:sz w:val="22"/>
          <w:szCs w:val="22"/>
        </w:rPr>
        <w:t>ego</w:t>
      </w:r>
      <w:r w:rsidR="001E2ED3" w:rsidRPr="00E23167">
        <w:rPr>
          <w:rFonts w:ascii="Cambria" w:hAnsi="Cambria" w:cs="Arial"/>
          <w:sz w:val="22"/>
          <w:szCs w:val="22"/>
        </w:rPr>
        <w:t xml:space="preserve"> przesłanek wykluczenia z art. 5k rozporządzenia 833/2014 stanowi </w:t>
      </w:r>
      <w:r w:rsidR="001A06FA" w:rsidRPr="00E23167">
        <w:rPr>
          <w:rFonts w:ascii="Cambria" w:hAnsi="Cambria" w:cs="Arial"/>
          <w:sz w:val="22"/>
          <w:szCs w:val="22"/>
        </w:rPr>
        <w:t>Z</w:t>
      </w:r>
      <w:r w:rsidR="001E2ED3" w:rsidRPr="00E23167">
        <w:rPr>
          <w:rFonts w:ascii="Cambria" w:hAnsi="Cambria" w:cs="Arial"/>
          <w:sz w:val="22"/>
          <w:szCs w:val="22"/>
        </w:rPr>
        <w:t xml:space="preserve">ałącznik nr </w:t>
      </w:r>
      <w:r w:rsidR="00F3540B" w:rsidRPr="00E23167">
        <w:rPr>
          <w:rFonts w:ascii="Cambria" w:hAnsi="Cambria" w:cs="Arial"/>
          <w:sz w:val="22"/>
          <w:szCs w:val="22"/>
        </w:rPr>
        <w:t xml:space="preserve">5A </w:t>
      </w:r>
      <w:r w:rsidR="001E2ED3" w:rsidRPr="00E23167">
        <w:rPr>
          <w:rFonts w:ascii="Cambria" w:hAnsi="Cambria" w:cs="Arial"/>
          <w:sz w:val="22"/>
          <w:szCs w:val="22"/>
        </w:rPr>
        <w:t>do SWZ).</w:t>
      </w:r>
      <w:r w:rsidR="00667B84" w:rsidRPr="00E23167">
        <w:rPr>
          <w:rFonts w:ascii="Cambria" w:hAnsi="Cambria" w:cs="Arial"/>
          <w:sz w:val="22"/>
          <w:szCs w:val="22"/>
        </w:rPr>
        <w:t xml:space="preserve"> </w:t>
      </w:r>
      <w:r w:rsidR="008835F4" w:rsidRPr="00E23167">
        <w:rPr>
          <w:rFonts w:ascii="Cambria" w:hAnsi="Cambria" w:cs="Arial"/>
          <w:sz w:val="22"/>
          <w:szCs w:val="22"/>
        </w:rPr>
        <w:t xml:space="preserve">Oświadczenie </w:t>
      </w:r>
      <w:r w:rsidR="001A06FA" w:rsidRPr="00E23167">
        <w:rPr>
          <w:rFonts w:ascii="Cambria" w:hAnsi="Cambria" w:cs="Arial"/>
          <w:sz w:val="22"/>
          <w:szCs w:val="22"/>
        </w:rPr>
        <w:t xml:space="preserve">to </w:t>
      </w:r>
      <w:r w:rsidR="008835F4" w:rsidRPr="00E23167">
        <w:rPr>
          <w:rFonts w:ascii="Cambria" w:hAnsi="Cambria" w:cs="Arial"/>
          <w:sz w:val="22"/>
          <w:szCs w:val="22"/>
        </w:rPr>
        <w:t xml:space="preserve">powinno zostać złożone pod rygorem nieważności, w formie </w:t>
      </w:r>
      <w:r w:rsidR="00903748" w:rsidRPr="00E23167">
        <w:rPr>
          <w:rFonts w:ascii="Cambria" w:hAnsi="Cambria" w:cs="Arial"/>
          <w:sz w:val="22"/>
          <w:szCs w:val="22"/>
        </w:rPr>
        <w:t>elektronicznej</w:t>
      </w:r>
      <w:r w:rsidR="008835F4" w:rsidRPr="00E23167">
        <w:rPr>
          <w:rFonts w:ascii="Cambria" w:hAnsi="Cambria" w:cs="Arial"/>
          <w:sz w:val="22"/>
          <w:szCs w:val="22"/>
        </w:rPr>
        <w:t xml:space="preserve"> </w:t>
      </w:r>
      <w:r w:rsidR="00903748" w:rsidRPr="00E23167">
        <w:rPr>
          <w:rFonts w:ascii="Cambria" w:hAnsi="Cambria" w:cs="Arial"/>
          <w:sz w:val="22"/>
          <w:szCs w:val="22"/>
        </w:rPr>
        <w:t>(tj. w postaci elektronicznej opatrzonej kwalifikowanym podpisem elektronicznym).</w:t>
      </w:r>
    </w:p>
    <w:p w14:paraId="4FE44737" w14:textId="280B9EB5" w:rsidR="00B657E0" w:rsidRPr="00E23167" w:rsidRDefault="00B657E0" w:rsidP="00B37A45">
      <w:pPr>
        <w:spacing w:before="120"/>
        <w:ind w:left="700"/>
        <w:jc w:val="both"/>
        <w:rPr>
          <w:rFonts w:ascii="Cambria" w:hAnsi="Cambria" w:cs="Arial"/>
          <w:sz w:val="22"/>
          <w:szCs w:val="22"/>
        </w:rPr>
      </w:pPr>
      <w:r w:rsidRPr="00E23167">
        <w:rPr>
          <w:rFonts w:ascii="Cambria" w:hAnsi="Cambria" w:cs="Arial"/>
          <w:sz w:val="22"/>
          <w:szCs w:val="22"/>
        </w:rPr>
        <w:t xml:space="preserve">Wykonawca, który polega na zdolnościach technicznych lub zawodowych (warunki wskazane w pkt 7.1. ppkt </w:t>
      </w:r>
      <w:r w:rsidR="00DD0F0C" w:rsidRPr="00E23167">
        <w:rPr>
          <w:rFonts w:ascii="Cambria" w:hAnsi="Cambria" w:cs="Arial"/>
          <w:sz w:val="22"/>
          <w:szCs w:val="22"/>
        </w:rPr>
        <w:t>4</w:t>
      </w:r>
      <w:r w:rsidRPr="00E23167">
        <w:rPr>
          <w:rFonts w:ascii="Cambria" w:hAnsi="Cambria" w:cs="Arial"/>
          <w:sz w:val="22"/>
          <w:szCs w:val="22"/>
        </w:rPr>
        <w:t>)</w:t>
      </w:r>
      <w:r w:rsidR="00DD0F0C" w:rsidRPr="00E23167">
        <w:rPr>
          <w:rFonts w:ascii="Cambria" w:hAnsi="Cambria" w:cs="Arial"/>
          <w:sz w:val="22"/>
          <w:szCs w:val="22"/>
        </w:rPr>
        <w:t xml:space="preserve"> SWZ) </w:t>
      </w:r>
      <w:r w:rsidRPr="00E23167">
        <w:rPr>
          <w:rFonts w:ascii="Cambria" w:hAnsi="Cambria" w:cs="Arial"/>
          <w:sz w:val="22"/>
          <w:szCs w:val="22"/>
        </w:rPr>
        <w:t xml:space="preserve"> lub sytuacji finansowej (warunki wskazane w pkt 7.1. ppkt </w:t>
      </w:r>
      <w:r w:rsidR="00DD0F0C" w:rsidRPr="00E23167">
        <w:rPr>
          <w:rFonts w:ascii="Cambria" w:hAnsi="Cambria" w:cs="Arial"/>
          <w:sz w:val="22"/>
          <w:szCs w:val="22"/>
        </w:rPr>
        <w:t>3)</w:t>
      </w:r>
      <w:r w:rsidRPr="00E23167">
        <w:rPr>
          <w:rFonts w:ascii="Cambria" w:hAnsi="Cambria" w:cs="Arial"/>
          <w:sz w:val="22"/>
          <w:szCs w:val="22"/>
        </w:rPr>
        <w:t xml:space="preserve"> SWZ) na zasadach określonych w art. 118 PZP zobowiązany będzie do przedstawienia podmiotowych środków dowodowych, o których mowa w pkt 9.</w:t>
      </w:r>
      <w:r w:rsidR="007B3BF8" w:rsidRPr="00E23167">
        <w:rPr>
          <w:rFonts w:ascii="Cambria" w:hAnsi="Cambria" w:cs="Arial"/>
          <w:sz w:val="22"/>
          <w:szCs w:val="22"/>
        </w:rPr>
        <w:t>3</w:t>
      </w:r>
      <w:r w:rsidRPr="00E23167">
        <w:rPr>
          <w:rFonts w:ascii="Cambria" w:hAnsi="Cambria" w:cs="Arial"/>
          <w:sz w:val="22"/>
          <w:szCs w:val="22"/>
        </w:rPr>
        <w:t xml:space="preserve">. lit </w:t>
      </w:r>
      <w:r w:rsidR="007B3BF8" w:rsidRPr="00E23167">
        <w:rPr>
          <w:rFonts w:ascii="Cambria" w:hAnsi="Cambria" w:cs="Arial"/>
          <w:sz w:val="22"/>
          <w:szCs w:val="22"/>
        </w:rPr>
        <w:t>a), c)-f)</w:t>
      </w:r>
      <w:r w:rsidRPr="00E23167">
        <w:rPr>
          <w:rFonts w:ascii="Cambria" w:hAnsi="Cambria" w:cs="Arial"/>
          <w:sz w:val="22"/>
          <w:szCs w:val="22"/>
        </w:rPr>
        <w:t xml:space="preserve"> SWZ, dotyczących tych podmiotów, potwierdzających, że nie zachodzą wobec tych podmiotów podstawy wykluczenia z postępowania. Dokumenty, o których mowa w pkt 9.</w:t>
      </w:r>
      <w:r w:rsidR="005E16E5" w:rsidRPr="00E23167">
        <w:rPr>
          <w:rFonts w:ascii="Cambria" w:hAnsi="Cambria" w:cs="Arial"/>
          <w:sz w:val="22"/>
          <w:szCs w:val="22"/>
        </w:rPr>
        <w:t>3</w:t>
      </w:r>
      <w:r w:rsidRPr="00E23167">
        <w:rPr>
          <w:rFonts w:ascii="Cambria" w:hAnsi="Cambria" w:cs="Arial"/>
          <w:sz w:val="22"/>
          <w:szCs w:val="22"/>
        </w:rPr>
        <w:t xml:space="preserve">. lit </w:t>
      </w:r>
      <w:r w:rsidR="007B3BF8" w:rsidRPr="00E23167">
        <w:rPr>
          <w:rFonts w:ascii="Cambria" w:hAnsi="Cambria" w:cs="Arial"/>
          <w:sz w:val="22"/>
          <w:szCs w:val="22"/>
        </w:rPr>
        <w:t>a), c)-f)</w:t>
      </w:r>
      <w:r w:rsidRPr="00E23167">
        <w:rPr>
          <w:rFonts w:ascii="Cambria" w:hAnsi="Cambria" w:cs="Arial"/>
          <w:sz w:val="22"/>
          <w:szCs w:val="22"/>
        </w:rPr>
        <w:t xml:space="preserve"> SWZ </w:t>
      </w:r>
      <w:r w:rsidR="00C17E28" w:rsidRPr="00E23167">
        <w:rPr>
          <w:rFonts w:ascii="Cambria" w:hAnsi="Cambria" w:cs="Arial"/>
          <w:sz w:val="22"/>
          <w:szCs w:val="22"/>
        </w:rPr>
        <w:t>W</w:t>
      </w:r>
      <w:r w:rsidRPr="00E23167">
        <w:rPr>
          <w:rFonts w:ascii="Cambria" w:hAnsi="Cambria" w:cs="Arial"/>
          <w:sz w:val="22"/>
          <w:szCs w:val="22"/>
        </w:rPr>
        <w:t xml:space="preserve">ykonawca będzie obowiązany złożyć w terminie wskazanym przez Zamawiającego, nie krótszym niż 10 dni, określonym w wezwaniu wystosowanym przez Zamawiającego do </w:t>
      </w:r>
      <w:r w:rsidR="00700FB7" w:rsidRPr="00E23167">
        <w:rPr>
          <w:rFonts w:ascii="Cambria" w:hAnsi="Cambria" w:cs="Arial"/>
          <w:sz w:val="22"/>
          <w:szCs w:val="22"/>
        </w:rPr>
        <w:t>W</w:t>
      </w:r>
      <w:r w:rsidRPr="00E23167">
        <w:rPr>
          <w:rFonts w:ascii="Cambria" w:hAnsi="Cambria" w:cs="Arial"/>
          <w:sz w:val="22"/>
          <w:szCs w:val="22"/>
        </w:rPr>
        <w:t xml:space="preserve">ykonawcy w trybie art. 126 ust. 1 PZP. </w:t>
      </w:r>
    </w:p>
    <w:p w14:paraId="4E11AD88" w14:textId="60D44D29" w:rsidR="00C17E28" w:rsidRPr="00E23167" w:rsidRDefault="00C17E28" w:rsidP="00B25231">
      <w:pPr>
        <w:spacing w:before="120"/>
        <w:ind w:left="700"/>
        <w:jc w:val="both"/>
        <w:rPr>
          <w:rFonts w:ascii="Cambria" w:hAnsi="Cambria" w:cs="Arial"/>
          <w:sz w:val="22"/>
          <w:szCs w:val="22"/>
        </w:rPr>
      </w:pPr>
      <w:r w:rsidRPr="00E23167">
        <w:rPr>
          <w:rFonts w:ascii="Cambria" w:eastAsia="Calibri" w:hAnsi="Cambria" w:cs="Arial"/>
          <w:sz w:val="22"/>
          <w:szCs w:val="22"/>
        </w:rPr>
        <w:t xml:space="preserve">Do podmiotów udostępniających zasoby na zasadach określonych w art. 118 PZP,  mających siedzibę lub miejsce zamieszkania poza terytorium Rzeczypospolitej Polskiej, postanowienia zawarte </w:t>
      </w:r>
      <w:r w:rsidR="000C466D" w:rsidRPr="00E23167">
        <w:rPr>
          <w:rFonts w:ascii="Cambria" w:eastAsia="Calibri" w:hAnsi="Cambria" w:cs="Arial"/>
          <w:sz w:val="22"/>
          <w:szCs w:val="22"/>
        </w:rPr>
        <w:t xml:space="preserve">poniżej </w:t>
      </w:r>
      <w:r w:rsidRPr="00E23167">
        <w:rPr>
          <w:rFonts w:ascii="Cambria" w:eastAsia="Calibri" w:hAnsi="Cambria" w:cs="Arial"/>
          <w:sz w:val="22"/>
          <w:szCs w:val="22"/>
        </w:rPr>
        <w:t>w pkt 9.5.-9.7 SWZ stosuje się odpowiednio.</w:t>
      </w:r>
    </w:p>
    <w:p w14:paraId="173B11DA" w14:textId="409D8D2B" w:rsidR="00B657E0" w:rsidRPr="00E23167" w:rsidRDefault="00B657E0" w:rsidP="00B37A45">
      <w:pPr>
        <w:spacing w:before="120"/>
        <w:ind w:left="728" w:hanging="728"/>
        <w:jc w:val="both"/>
        <w:rPr>
          <w:rFonts w:ascii="Cambria" w:hAnsi="Cambria" w:cs="Arial"/>
          <w:sz w:val="22"/>
          <w:szCs w:val="22"/>
        </w:rPr>
      </w:pPr>
      <w:r w:rsidRPr="00E23167">
        <w:rPr>
          <w:rFonts w:ascii="Cambria" w:hAnsi="Cambria" w:cs="Arial"/>
          <w:b/>
          <w:sz w:val="22"/>
          <w:szCs w:val="22"/>
        </w:rPr>
        <w:t>9.</w:t>
      </w:r>
      <w:r w:rsidR="00ED3AE1" w:rsidRPr="00E23167">
        <w:rPr>
          <w:rFonts w:ascii="Cambria" w:hAnsi="Cambria" w:cs="Arial"/>
          <w:b/>
          <w:sz w:val="22"/>
          <w:szCs w:val="22"/>
        </w:rPr>
        <w:t>5</w:t>
      </w:r>
      <w:r w:rsidRPr="00E23167">
        <w:rPr>
          <w:rFonts w:ascii="Cambria" w:hAnsi="Cambria" w:cs="Arial"/>
          <w:b/>
          <w:sz w:val="22"/>
          <w:szCs w:val="22"/>
        </w:rPr>
        <w:t>.</w:t>
      </w:r>
      <w:r w:rsidRPr="00E23167">
        <w:rPr>
          <w:rFonts w:ascii="Cambria" w:hAnsi="Cambria" w:cs="Arial"/>
          <w:sz w:val="22"/>
          <w:szCs w:val="22"/>
        </w:rPr>
        <w:t xml:space="preserve"> </w:t>
      </w:r>
      <w:r w:rsidRPr="00E23167">
        <w:rPr>
          <w:rFonts w:ascii="Cambria" w:hAnsi="Cambria" w:cs="Arial"/>
          <w:sz w:val="22"/>
          <w:szCs w:val="22"/>
        </w:rPr>
        <w:tab/>
        <w:t xml:space="preserve">Jeżeli Wykonawca ma siedzibę lub miejsce zamieszkania poza </w:t>
      </w:r>
      <w:r w:rsidR="00ED3AE1" w:rsidRPr="00E23167">
        <w:rPr>
          <w:rFonts w:ascii="Cambria" w:hAnsi="Cambria" w:cs="Arial"/>
          <w:sz w:val="22"/>
          <w:szCs w:val="22"/>
        </w:rPr>
        <w:t xml:space="preserve">granicami </w:t>
      </w:r>
      <w:r w:rsidRPr="00E23167">
        <w:rPr>
          <w:rFonts w:ascii="Cambria" w:hAnsi="Cambria" w:cs="Arial"/>
          <w:sz w:val="22"/>
          <w:szCs w:val="22"/>
        </w:rPr>
        <w:t>Rzeczypospolitej Polskiej</w:t>
      </w:r>
      <w:r w:rsidR="00ED3AE1" w:rsidRPr="00E23167">
        <w:rPr>
          <w:rFonts w:ascii="Cambria" w:hAnsi="Cambria" w:cs="Arial"/>
          <w:sz w:val="22"/>
          <w:szCs w:val="22"/>
        </w:rPr>
        <w:t xml:space="preserve">, </w:t>
      </w:r>
      <w:r w:rsidRPr="00E23167">
        <w:rPr>
          <w:rFonts w:ascii="Cambria" w:hAnsi="Cambria" w:cs="Arial"/>
          <w:sz w:val="22"/>
          <w:szCs w:val="22"/>
        </w:rPr>
        <w:t>zamiast:</w:t>
      </w:r>
    </w:p>
    <w:p w14:paraId="50288AB2" w14:textId="5E8FBAD6"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 xml:space="preserve">1) </w:t>
      </w:r>
      <w:r w:rsidRPr="00E23167">
        <w:rPr>
          <w:rFonts w:ascii="Cambria" w:hAnsi="Cambria" w:cs="Arial"/>
          <w:sz w:val="22"/>
          <w:szCs w:val="22"/>
        </w:rPr>
        <w:tab/>
        <w:t>informacji z Krajowego Rejestru Karnego, o której mowa w pkt 9.</w:t>
      </w:r>
      <w:r w:rsidR="00ED3AE1" w:rsidRPr="00E23167">
        <w:rPr>
          <w:rFonts w:ascii="Cambria" w:hAnsi="Cambria" w:cs="Arial"/>
          <w:sz w:val="22"/>
          <w:szCs w:val="22"/>
        </w:rPr>
        <w:t>3</w:t>
      </w:r>
      <w:r w:rsidRPr="00E23167">
        <w:rPr>
          <w:rFonts w:ascii="Cambria" w:hAnsi="Cambria" w:cs="Arial"/>
          <w:sz w:val="22"/>
          <w:szCs w:val="22"/>
        </w:rPr>
        <w:t xml:space="preserve">. lit. </w:t>
      </w:r>
      <w:r w:rsidR="00ED3AE1" w:rsidRPr="00E23167">
        <w:rPr>
          <w:rFonts w:ascii="Cambria" w:hAnsi="Cambria" w:cs="Arial"/>
          <w:sz w:val="22"/>
          <w:szCs w:val="22"/>
        </w:rPr>
        <w:t>a</w:t>
      </w:r>
      <w:r w:rsidRPr="00E23167">
        <w:rPr>
          <w:rFonts w:ascii="Cambria" w:hAnsi="Cambria" w:cs="Arial"/>
          <w:sz w:val="22"/>
          <w:szCs w:val="22"/>
        </w:rPr>
        <w:t xml:space="preserve">) SWZ - </w:t>
      </w:r>
      <w:r w:rsidR="00C17908" w:rsidRPr="00E23167">
        <w:rPr>
          <w:rFonts w:ascii="Cambria" w:hAnsi="Cambria" w:cs="Arial"/>
          <w:color w:val="0D0D0D" w:themeColor="text1" w:themeTint="F2"/>
          <w:sz w:val="22"/>
          <w:szCs w:val="22"/>
        </w:rPr>
        <w:t>składa informację z odpowiedniego rejestru, takiego jak rejestr sądowy, albo, w przypadku braku takiego rejestru, inny równoważny dokument wydany przez właściwy organ sądowy lub administracyjny kraju, w którym Wykonawca ma siedzibę lub miejsce zamieszkania lub miejsce zamieszkania ma osoba, której dotyczy informacja albo dokument, w zakresie, o którym mowa w pkt 9.3. lit a) SWZ</w:t>
      </w:r>
      <w:r w:rsidR="005E16E5" w:rsidRPr="00E23167">
        <w:rPr>
          <w:rFonts w:ascii="Cambria" w:hAnsi="Cambria" w:cs="Arial"/>
          <w:sz w:val="22"/>
          <w:szCs w:val="22"/>
        </w:rPr>
        <w:t xml:space="preserve">, </w:t>
      </w:r>
    </w:p>
    <w:p w14:paraId="3E5DB8D6" w14:textId="609F26B3" w:rsidR="00FD1E08"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2)</w:t>
      </w:r>
      <w:r w:rsidRPr="00E23167">
        <w:rPr>
          <w:rFonts w:ascii="Cambria" w:hAnsi="Cambria" w:cs="Arial"/>
          <w:sz w:val="22"/>
          <w:szCs w:val="22"/>
        </w:rPr>
        <w:tab/>
        <w:t>zaświadczenia, o którym mowa w pkt 9.</w:t>
      </w:r>
      <w:r w:rsidR="005E16E5" w:rsidRPr="00E23167">
        <w:rPr>
          <w:rFonts w:ascii="Cambria" w:hAnsi="Cambria" w:cs="Arial"/>
          <w:sz w:val="22"/>
          <w:szCs w:val="22"/>
        </w:rPr>
        <w:t>3</w:t>
      </w:r>
      <w:r w:rsidRPr="00E23167">
        <w:rPr>
          <w:rFonts w:ascii="Cambria" w:hAnsi="Cambria" w:cs="Arial"/>
          <w:sz w:val="22"/>
          <w:szCs w:val="22"/>
        </w:rPr>
        <w:t xml:space="preserve">. lit </w:t>
      </w:r>
      <w:r w:rsidR="005E16E5" w:rsidRPr="00E23167">
        <w:rPr>
          <w:rFonts w:ascii="Cambria" w:hAnsi="Cambria" w:cs="Arial"/>
          <w:sz w:val="22"/>
          <w:szCs w:val="22"/>
        </w:rPr>
        <w:t>c</w:t>
      </w:r>
      <w:r w:rsidRPr="00E23167">
        <w:rPr>
          <w:rFonts w:ascii="Cambria" w:hAnsi="Cambria" w:cs="Arial"/>
          <w:sz w:val="22"/>
          <w:szCs w:val="22"/>
        </w:rPr>
        <w:t>)</w:t>
      </w:r>
      <w:r w:rsidR="00A66BE8" w:rsidRPr="00E23167">
        <w:rPr>
          <w:rFonts w:ascii="Cambria" w:hAnsi="Cambria" w:cs="Arial"/>
          <w:sz w:val="22"/>
          <w:szCs w:val="22"/>
        </w:rPr>
        <w:t xml:space="preserve"> SWZ</w:t>
      </w:r>
      <w:r w:rsidRPr="00E23167">
        <w:rPr>
          <w:rFonts w:ascii="Cambria" w:hAnsi="Cambria" w:cs="Arial"/>
          <w:sz w:val="22"/>
          <w:szCs w:val="22"/>
        </w:rPr>
        <w:t xml:space="preserve">, zaświadczenia albo innego dokumentu potwierdzającego, że </w:t>
      </w:r>
      <w:r w:rsidR="00A66BE8" w:rsidRPr="00E23167">
        <w:rPr>
          <w:rFonts w:ascii="Cambria" w:hAnsi="Cambria" w:cs="Arial"/>
          <w:sz w:val="22"/>
          <w:szCs w:val="22"/>
        </w:rPr>
        <w:t>W</w:t>
      </w:r>
      <w:r w:rsidRPr="00E23167">
        <w:rPr>
          <w:rFonts w:ascii="Cambria" w:hAnsi="Cambria" w:cs="Arial"/>
          <w:sz w:val="22"/>
          <w:szCs w:val="22"/>
        </w:rPr>
        <w:t>ykonawca nie zalega z opłacaniem składek na ubezpieczenia społeczne lub zdrowotne, o których mowa w pkt 9.</w:t>
      </w:r>
      <w:r w:rsidR="00A66BE8" w:rsidRPr="00E23167">
        <w:rPr>
          <w:rFonts w:ascii="Cambria" w:hAnsi="Cambria" w:cs="Arial"/>
          <w:sz w:val="22"/>
          <w:szCs w:val="22"/>
        </w:rPr>
        <w:t>3</w:t>
      </w:r>
      <w:r w:rsidRPr="00E23167">
        <w:rPr>
          <w:rFonts w:ascii="Cambria" w:hAnsi="Cambria" w:cs="Arial"/>
          <w:sz w:val="22"/>
          <w:szCs w:val="22"/>
        </w:rPr>
        <w:t xml:space="preserve">. lit </w:t>
      </w:r>
      <w:r w:rsidR="00A66BE8" w:rsidRPr="00E23167">
        <w:rPr>
          <w:rFonts w:ascii="Cambria" w:hAnsi="Cambria" w:cs="Arial"/>
          <w:sz w:val="22"/>
          <w:szCs w:val="22"/>
        </w:rPr>
        <w:t>d</w:t>
      </w:r>
      <w:r w:rsidRPr="00E23167">
        <w:rPr>
          <w:rFonts w:ascii="Cambria" w:hAnsi="Cambria" w:cs="Arial"/>
          <w:sz w:val="22"/>
          <w:szCs w:val="22"/>
        </w:rPr>
        <w:t>)</w:t>
      </w:r>
      <w:r w:rsidR="00A66BE8" w:rsidRPr="00E23167">
        <w:rPr>
          <w:rFonts w:ascii="Cambria" w:hAnsi="Cambria" w:cs="Arial"/>
          <w:sz w:val="22"/>
          <w:szCs w:val="22"/>
        </w:rPr>
        <w:t xml:space="preserve"> SWZ,</w:t>
      </w:r>
      <w:r w:rsidRPr="00E23167">
        <w:rPr>
          <w:rFonts w:ascii="Cambria" w:hAnsi="Cambria" w:cs="Arial"/>
          <w:sz w:val="22"/>
          <w:szCs w:val="22"/>
        </w:rPr>
        <w:t xml:space="preserve"> lub odpisu albo informacji z Krajowego Rejestru Sądowego lub z Centralnej Ewidencji i Informacji o Działalności Gospodarczej, o których mowa w pkt 9.</w:t>
      </w:r>
      <w:r w:rsidR="00A66BE8" w:rsidRPr="00E23167">
        <w:rPr>
          <w:rFonts w:ascii="Cambria" w:hAnsi="Cambria" w:cs="Arial"/>
          <w:sz w:val="22"/>
          <w:szCs w:val="22"/>
        </w:rPr>
        <w:t>3</w:t>
      </w:r>
      <w:r w:rsidRPr="00E23167">
        <w:rPr>
          <w:rFonts w:ascii="Cambria" w:hAnsi="Cambria" w:cs="Arial"/>
          <w:sz w:val="22"/>
          <w:szCs w:val="22"/>
        </w:rPr>
        <w:t xml:space="preserve">. lit </w:t>
      </w:r>
      <w:r w:rsidR="00FD1E08" w:rsidRPr="00E23167">
        <w:rPr>
          <w:rFonts w:ascii="Cambria" w:hAnsi="Cambria" w:cs="Arial"/>
          <w:sz w:val="22"/>
          <w:szCs w:val="22"/>
        </w:rPr>
        <w:t>e</w:t>
      </w:r>
      <w:r w:rsidRPr="00E23167">
        <w:rPr>
          <w:rFonts w:ascii="Cambria" w:hAnsi="Cambria" w:cs="Arial"/>
          <w:sz w:val="22"/>
          <w:szCs w:val="22"/>
        </w:rPr>
        <w:t>)</w:t>
      </w:r>
      <w:r w:rsidR="00FD1E08" w:rsidRPr="00E23167">
        <w:rPr>
          <w:rFonts w:ascii="Cambria" w:hAnsi="Cambria" w:cs="Arial"/>
          <w:sz w:val="22"/>
          <w:szCs w:val="22"/>
        </w:rPr>
        <w:t xml:space="preserve"> SWZ</w:t>
      </w:r>
      <w:r w:rsidRPr="00E23167">
        <w:rPr>
          <w:rFonts w:ascii="Cambria" w:hAnsi="Cambria" w:cs="Arial"/>
          <w:sz w:val="22"/>
          <w:szCs w:val="22"/>
        </w:rPr>
        <w:t xml:space="preserve"> - składa dokument lub dokumenty wystawione w kraju, w którym </w:t>
      </w:r>
      <w:r w:rsidR="00FD1E08" w:rsidRPr="00E23167">
        <w:rPr>
          <w:rFonts w:ascii="Cambria" w:hAnsi="Cambria" w:cs="Arial"/>
          <w:sz w:val="22"/>
          <w:szCs w:val="22"/>
        </w:rPr>
        <w:t>W</w:t>
      </w:r>
      <w:r w:rsidRPr="00E23167">
        <w:rPr>
          <w:rFonts w:ascii="Cambria" w:hAnsi="Cambria" w:cs="Arial"/>
          <w:sz w:val="22"/>
          <w:szCs w:val="22"/>
        </w:rPr>
        <w:t xml:space="preserve">ykonawca ma siedzibę lub miejsce zamieszkania, potwierdzające odpowiednio, że: </w:t>
      </w:r>
    </w:p>
    <w:p w14:paraId="2C88D258" w14:textId="549C7851" w:rsidR="00FD1E08" w:rsidRPr="00E23167" w:rsidRDefault="00B657E0" w:rsidP="00B37A45">
      <w:pPr>
        <w:spacing w:before="120"/>
        <w:ind w:left="1985" w:hanging="567"/>
        <w:jc w:val="both"/>
        <w:rPr>
          <w:rFonts w:ascii="Cambria" w:hAnsi="Cambria" w:cs="Arial"/>
          <w:sz w:val="22"/>
          <w:szCs w:val="22"/>
        </w:rPr>
      </w:pPr>
      <w:r w:rsidRPr="00E23167">
        <w:rPr>
          <w:rFonts w:ascii="Cambria" w:hAnsi="Cambria" w:cs="Arial"/>
          <w:sz w:val="22"/>
          <w:szCs w:val="22"/>
        </w:rPr>
        <w:lastRenderedPageBreak/>
        <w:t>(a)</w:t>
      </w:r>
      <w:r w:rsidR="00FD1E08" w:rsidRPr="00E23167">
        <w:rPr>
          <w:rFonts w:ascii="Cambria" w:hAnsi="Cambria" w:cs="Arial"/>
          <w:sz w:val="22"/>
          <w:szCs w:val="22"/>
        </w:rPr>
        <w:tab/>
      </w:r>
      <w:r w:rsidRPr="00E23167">
        <w:rPr>
          <w:rFonts w:ascii="Cambria" w:hAnsi="Cambria" w:cs="Arial"/>
          <w:sz w:val="22"/>
          <w:szCs w:val="22"/>
        </w:rPr>
        <w:t>nie naruszył obowiązków dotyczących płatności podatków, opłat lub składek na ubezpieczenie społeczne lub zdrowotne,</w:t>
      </w:r>
    </w:p>
    <w:p w14:paraId="17FA4354" w14:textId="27AEDAE6" w:rsidR="00B657E0" w:rsidRPr="00E23167" w:rsidRDefault="00B657E0" w:rsidP="00B37A45">
      <w:pPr>
        <w:spacing w:before="120"/>
        <w:ind w:left="1985" w:hanging="567"/>
        <w:jc w:val="both"/>
        <w:rPr>
          <w:rFonts w:ascii="Cambria" w:hAnsi="Cambria" w:cs="Arial"/>
          <w:sz w:val="22"/>
          <w:szCs w:val="22"/>
        </w:rPr>
      </w:pPr>
      <w:r w:rsidRPr="00E23167">
        <w:rPr>
          <w:rFonts w:ascii="Cambria" w:hAnsi="Cambria" w:cs="Arial"/>
          <w:sz w:val="22"/>
          <w:szCs w:val="22"/>
        </w:rPr>
        <w:t>(b)</w:t>
      </w:r>
      <w:r w:rsidR="00FD1E08" w:rsidRPr="00E23167">
        <w:rPr>
          <w:rFonts w:ascii="Cambria" w:hAnsi="Cambria" w:cs="Arial"/>
          <w:sz w:val="22"/>
          <w:szCs w:val="22"/>
        </w:rPr>
        <w:tab/>
      </w:r>
      <w:r w:rsidRPr="00E23167">
        <w:rPr>
          <w:rFonts w:ascii="Cambria" w:hAnsi="Cambria" w:cs="Arial"/>
          <w:sz w:val="22"/>
          <w:szCs w:val="22"/>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76F59A52" w14:textId="500BD3D0" w:rsidR="00B657E0" w:rsidRPr="00E23167" w:rsidRDefault="00B657E0" w:rsidP="00B37A45">
      <w:pPr>
        <w:spacing w:before="120"/>
        <w:ind w:left="700" w:hanging="700"/>
        <w:jc w:val="both"/>
        <w:rPr>
          <w:rFonts w:ascii="Cambria" w:hAnsi="Cambria" w:cs="Arial"/>
          <w:sz w:val="22"/>
          <w:szCs w:val="22"/>
        </w:rPr>
      </w:pPr>
      <w:r w:rsidRPr="00E23167">
        <w:rPr>
          <w:rFonts w:ascii="Cambria" w:hAnsi="Cambria" w:cs="Arial"/>
          <w:b/>
          <w:bCs/>
          <w:sz w:val="22"/>
          <w:szCs w:val="22"/>
        </w:rPr>
        <w:t>9.</w:t>
      </w:r>
      <w:r w:rsidR="000C466D" w:rsidRPr="00E23167">
        <w:rPr>
          <w:rFonts w:ascii="Cambria" w:hAnsi="Cambria" w:cs="Arial"/>
          <w:b/>
          <w:bCs/>
          <w:sz w:val="22"/>
          <w:szCs w:val="22"/>
        </w:rPr>
        <w:t>6</w:t>
      </w:r>
      <w:r w:rsidRPr="00E23167">
        <w:rPr>
          <w:rFonts w:ascii="Cambria" w:hAnsi="Cambria" w:cs="Arial"/>
          <w:b/>
          <w:bCs/>
          <w:sz w:val="22"/>
          <w:szCs w:val="22"/>
        </w:rPr>
        <w:t>.</w:t>
      </w:r>
      <w:r w:rsidRPr="00E23167">
        <w:rPr>
          <w:rFonts w:ascii="Cambria" w:hAnsi="Cambria" w:cs="Arial"/>
          <w:sz w:val="22"/>
          <w:szCs w:val="22"/>
        </w:rPr>
        <w:tab/>
        <w:t>Dokument, o który</w:t>
      </w:r>
      <w:r w:rsidR="000C466D" w:rsidRPr="00E23167">
        <w:rPr>
          <w:rFonts w:ascii="Cambria" w:hAnsi="Cambria" w:cs="Arial"/>
          <w:sz w:val="22"/>
          <w:szCs w:val="22"/>
        </w:rPr>
        <w:t>m</w:t>
      </w:r>
      <w:r w:rsidRPr="00E23167">
        <w:rPr>
          <w:rFonts w:ascii="Cambria" w:hAnsi="Cambria" w:cs="Arial"/>
          <w:sz w:val="22"/>
          <w:szCs w:val="22"/>
        </w:rPr>
        <w:t xml:space="preserve"> mowa w pkt 9.</w:t>
      </w:r>
      <w:r w:rsidR="000C466D" w:rsidRPr="00E23167">
        <w:rPr>
          <w:rFonts w:ascii="Cambria" w:hAnsi="Cambria" w:cs="Arial"/>
          <w:sz w:val="22"/>
          <w:szCs w:val="22"/>
        </w:rPr>
        <w:t>5</w:t>
      </w:r>
      <w:r w:rsidRPr="00E23167">
        <w:rPr>
          <w:rFonts w:ascii="Cambria" w:hAnsi="Cambria" w:cs="Arial"/>
          <w:sz w:val="22"/>
          <w:szCs w:val="22"/>
        </w:rPr>
        <w:t>. ppkt 1)</w:t>
      </w:r>
      <w:r w:rsidR="00FC439F" w:rsidRPr="00E23167">
        <w:rPr>
          <w:rFonts w:ascii="Cambria" w:hAnsi="Cambria" w:cs="Arial"/>
          <w:sz w:val="22"/>
          <w:szCs w:val="22"/>
        </w:rPr>
        <w:t xml:space="preserve"> SWZ </w:t>
      </w:r>
      <w:r w:rsidRPr="00E23167">
        <w:rPr>
          <w:rFonts w:ascii="Cambria" w:hAnsi="Cambria" w:cs="Arial"/>
          <w:sz w:val="22"/>
          <w:szCs w:val="22"/>
        </w:rPr>
        <w:t>powin</w:t>
      </w:r>
      <w:r w:rsidR="00FC439F" w:rsidRPr="00E23167">
        <w:rPr>
          <w:rFonts w:ascii="Cambria" w:hAnsi="Cambria" w:cs="Arial"/>
          <w:sz w:val="22"/>
          <w:szCs w:val="22"/>
        </w:rPr>
        <w:t>ien</w:t>
      </w:r>
      <w:r w:rsidRPr="00E23167">
        <w:rPr>
          <w:rFonts w:ascii="Cambria" w:hAnsi="Cambria" w:cs="Arial"/>
          <w:sz w:val="22"/>
          <w:szCs w:val="22"/>
        </w:rPr>
        <w:t xml:space="preserve"> być wystawion</w:t>
      </w:r>
      <w:r w:rsidR="00FC439F" w:rsidRPr="00E23167">
        <w:rPr>
          <w:rFonts w:ascii="Cambria" w:hAnsi="Cambria" w:cs="Arial"/>
          <w:sz w:val="22"/>
          <w:szCs w:val="22"/>
        </w:rPr>
        <w:t>y</w:t>
      </w:r>
      <w:r w:rsidRPr="00E23167">
        <w:rPr>
          <w:rFonts w:ascii="Cambria" w:hAnsi="Cambria" w:cs="Arial"/>
          <w:sz w:val="22"/>
          <w:szCs w:val="22"/>
        </w:rPr>
        <w:t xml:space="preserve"> nie wcześniej niż 6 miesięcy przed </w:t>
      </w:r>
      <w:r w:rsidR="00FC439F" w:rsidRPr="00E23167">
        <w:rPr>
          <w:rFonts w:ascii="Cambria" w:hAnsi="Cambria" w:cs="Arial"/>
          <w:sz w:val="22"/>
          <w:szCs w:val="22"/>
        </w:rPr>
        <w:t>jego</w:t>
      </w:r>
      <w:r w:rsidRPr="00E23167">
        <w:rPr>
          <w:rFonts w:ascii="Cambria" w:hAnsi="Cambria" w:cs="Arial"/>
          <w:sz w:val="22"/>
          <w:szCs w:val="22"/>
        </w:rPr>
        <w:t xml:space="preserve"> złożeniem. Dokument</w:t>
      </w:r>
      <w:r w:rsidR="00FC439F" w:rsidRPr="00E23167">
        <w:rPr>
          <w:rFonts w:ascii="Cambria" w:hAnsi="Cambria" w:cs="Arial"/>
          <w:sz w:val="22"/>
          <w:szCs w:val="22"/>
        </w:rPr>
        <w:t>y</w:t>
      </w:r>
      <w:r w:rsidRPr="00E23167">
        <w:rPr>
          <w:rFonts w:ascii="Cambria" w:hAnsi="Cambria" w:cs="Arial"/>
          <w:sz w:val="22"/>
          <w:szCs w:val="22"/>
        </w:rPr>
        <w:t>, o któr</w:t>
      </w:r>
      <w:r w:rsidR="00FC439F" w:rsidRPr="00E23167">
        <w:rPr>
          <w:rFonts w:ascii="Cambria" w:hAnsi="Cambria" w:cs="Arial"/>
          <w:sz w:val="22"/>
          <w:szCs w:val="22"/>
        </w:rPr>
        <w:t>ych</w:t>
      </w:r>
      <w:r w:rsidRPr="00E23167">
        <w:rPr>
          <w:rFonts w:ascii="Cambria" w:hAnsi="Cambria" w:cs="Arial"/>
          <w:sz w:val="22"/>
          <w:szCs w:val="22"/>
        </w:rPr>
        <w:t xml:space="preserve"> mowa w pkt 9.</w:t>
      </w:r>
      <w:r w:rsidR="00FC439F" w:rsidRPr="00E23167">
        <w:rPr>
          <w:rFonts w:ascii="Cambria" w:hAnsi="Cambria" w:cs="Arial"/>
          <w:sz w:val="22"/>
          <w:szCs w:val="22"/>
        </w:rPr>
        <w:t>5</w:t>
      </w:r>
      <w:r w:rsidRPr="00E23167">
        <w:rPr>
          <w:rFonts w:ascii="Cambria" w:hAnsi="Cambria" w:cs="Arial"/>
          <w:sz w:val="22"/>
          <w:szCs w:val="22"/>
        </w:rPr>
        <w:t>. ppkt 2</w:t>
      </w:r>
      <w:r w:rsidR="00FC439F" w:rsidRPr="00E23167">
        <w:rPr>
          <w:rFonts w:ascii="Cambria" w:hAnsi="Cambria" w:cs="Arial"/>
          <w:sz w:val="22"/>
          <w:szCs w:val="22"/>
        </w:rPr>
        <w:t xml:space="preserve">) SWZ </w:t>
      </w:r>
      <w:r w:rsidRPr="00E23167">
        <w:rPr>
          <w:rFonts w:ascii="Cambria" w:hAnsi="Cambria" w:cs="Arial"/>
          <w:sz w:val="22"/>
          <w:szCs w:val="22"/>
        </w:rPr>
        <w:t>powin</w:t>
      </w:r>
      <w:r w:rsidR="000A087A" w:rsidRPr="00E23167">
        <w:rPr>
          <w:rFonts w:ascii="Cambria" w:hAnsi="Cambria" w:cs="Arial"/>
          <w:sz w:val="22"/>
          <w:szCs w:val="22"/>
        </w:rPr>
        <w:t>ny</w:t>
      </w:r>
      <w:r w:rsidRPr="00E23167">
        <w:rPr>
          <w:rFonts w:ascii="Cambria" w:hAnsi="Cambria" w:cs="Arial"/>
          <w:sz w:val="22"/>
          <w:szCs w:val="22"/>
        </w:rPr>
        <w:t xml:space="preserve"> być wystawion</w:t>
      </w:r>
      <w:r w:rsidR="000A087A" w:rsidRPr="00E23167">
        <w:rPr>
          <w:rFonts w:ascii="Cambria" w:hAnsi="Cambria" w:cs="Arial"/>
          <w:sz w:val="22"/>
          <w:szCs w:val="22"/>
        </w:rPr>
        <w:t>e</w:t>
      </w:r>
      <w:r w:rsidRPr="00E23167">
        <w:rPr>
          <w:rFonts w:ascii="Cambria" w:hAnsi="Cambria" w:cs="Arial"/>
          <w:sz w:val="22"/>
          <w:szCs w:val="22"/>
        </w:rPr>
        <w:t xml:space="preserve"> nie wcześniej niż 3 miesiące przed </w:t>
      </w:r>
      <w:r w:rsidR="000A087A" w:rsidRPr="00E23167">
        <w:rPr>
          <w:rFonts w:ascii="Cambria" w:hAnsi="Cambria" w:cs="Arial"/>
          <w:sz w:val="22"/>
          <w:szCs w:val="22"/>
        </w:rPr>
        <w:t xml:space="preserve">ich </w:t>
      </w:r>
      <w:r w:rsidRPr="00E23167">
        <w:rPr>
          <w:rFonts w:ascii="Cambria" w:hAnsi="Cambria" w:cs="Arial"/>
          <w:sz w:val="22"/>
          <w:szCs w:val="22"/>
        </w:rPr>
        <w:t>złożeniem.</w:t>
      </w:r>
    </w:p>
    <w:p w14:paraId="472E2D75" w14:textId="4AFF9628" w:rsidR="00B657E0" w:rsidRPr="00E23167" w:rsidRDefault="00B657E0" w:rsidP="00B37A45">
      <w:pPr>
        <w:spacing w:before="120"/>
        <w:ind w:left="700" w:hanging="700"/>
        <w:jc w:val="both"/>
        <w:rPr>
          <w:rFonts w:ascii="Cambria" w:hAnsi="Cambria" w:cs="Arial"/>
          <w:sz w:val="22"/>
          <w:szCs w:val="22"/>
        </w:rPr>
      </w:pPr>
      <w:r w:rsidRPr="00E23167">
        <w:rPr>
          <w:rFonts w:ascii="Cambria" w:hAnsi="Cambria" w:cs="Arial"/>
          <w:b/>
          <w:sz w:val="22"/>
          <w:szCs w:val="22"/>
        </w:rPr>
        <w:t>9.</w:t>
      </w:r>
      <w:r w:rsidR="000A087A" w:rsidRPr="00E23167">
        <w:rPr>
          <w:rFonts w:ascii="Cambria" w:hAnsi="Cambria" w:cs="Arial"/>
          <w:b/>
          <w:sz w:val="22"/>
          <w:szCs w:val="22"/>
        </w:rPr>
        <w:t>7</w:t>
      </w:r>
      <w:r w:rsidRPr="00E23167">
        <w:rPr>
          <w:rFonts w:ascii="Cambria" w:hAnsi="Cambria" w:cs="Arial"/>
          <w:b/>
          <w:sz w:val="22"/>
          <w:szCs w:val="22"/>
        </w:rPr>
        <w:t>.</w:t>
      </w:r>
      <w:r w:rsidRPr="00E23167">
        <w:rPr>
          <w:rFonts w:ascii="Cambria" w:hAnsi="Cambria" w:cs="Arial"/>
          <w:sz w:val="22"/>
          <w:szCs w:val="22"/>
        </w:rPr>
        <w:t xml:space="preserve"> </w:t>
      </w:r>
      <w:r w:rsidRPr="00E23167">
        <w:rPr>
          <w:rFonts w:ascii="Cambria" w:hAnsi="Cambria" w:cs="Arial"/>
          <w:sz w:val="22"/>
          <w:szCs w:val="22"/>
        </w:rPr>
        <w:tab/>
        <w:t xml:space="preserve">Jeżeli w kraju, w którym </w:t>
      </w:r>
      <w:r w:rsidR="000A087A" w:rsidRPr="00E23167">
        <w:rPr>
          <w:rFonts w:ascii="Cambria" w:hAnsi="Cambria" w:cs="Arial"/>
          <w:sz w:val="22"/>
          <w:szCs w:val="22"/>
        </w:rPr>
        <w:t>W</w:t>
      </w:r>
      <w:r w:rsidRPr="00E23167">
        <w:rPr>
          <w:rFonts w:ascii="Cambria" w:hAnsi="Cambria" w:cs="Arial"/>
          <w:sz w:val="22"/>
          <w:szCs w:val="22"/>
        </w:rPr>
        <w:t>ykonawca ma siedzibę lub miejsce zamieszkania</w:t>
      </w:r>
      <w:r w:rsidR="00AE255B" w:rsidRPr="00E23167">
        <w:rPr>
          <w:rFonts w:ascii="Cambria" w:hAnsi="Cambria" w:cs="Arial"/>
          <w:sz w:val="22"/>
          <w:szCs w:val="22"/>
        </w:rPr>
        <w:t xml:space="preserve"> </w:t>
      </w:r>
      <w:r w:rsidR="00AE255B" w:rsidRPr="00E23167">
        <w:rPr>
          <w:rFonts w:ascii="Cambria" w:hAnsi="Cambria" w:cs="Arial"/>
          <w:color w:val="0D0D0D" w:themeColor="text1" w:themeTint="F2"/>
          <w:sz w:val="22"/>
          <w:szCs w:val="22"/>
        </w:rPr>
        <w:t>lub miejsce zamieszkania ma osoba, której dokument dotyczy</w:t>
      </w:r>
      <w:r w:rsidRPr="00E23167">
        <w:rPr>
          <w:rFonts w:ascii="Cambria" w:hAnsi="Cambria" w:cs="Arial"/>
          <w:sz w:val="22"/>
          <w:szCs w:val="22"/>
        </w:rPr>
        <w:t>, nie wydaje się dokumentów, o których mowa w pkt. 9.</w:t>
      </w:r>
      <w:r w:rsidR="000A087A" w:rsidRPr="00E23167">
        <w:rPr>
          <w:rFonts w:ascii="Cambria" w:hAnsi="Cambria" w:cs="Arial"/>
          <w:sz w:val="22"/>
          <w:szCs w:val="22"/>
        </w:rPr>
        <w:t>5</w:t>
      </w:r>
      <w:r w:rsidRPr="00E23167">
        <w:rPr>
          <w:rFonts w:ascii="Cambria" w:hAnsi="Cambria" w:cs="Arial"/>
          <w:sz w:val="22"/>
          <w:szCs w:val="22"/>
        </w:rPr>
        <w:t>.</w:t>
      </w:r>
      <w:r w:rsidR="000A087A" w:rsidRPr="00E23167">
        <w:rPr>
          <w:rFonts w:ascii="Cambria" w:hAnsi="Cambria" w:cs="Arial"/>
          <w:sz w:val="22"/>
          <w:szCs w:val="22"/>
        </w:rPr>
        <w:t xml:space="preserve"> SWZ</w:t>
      </w:r>
      <w:r w:rsidRPr="00E23167">
        <w:rPr>
          <w:rFonts w:ascii="Cambria" w:hAnsi="Cambria" w:cs="Arial"/>
          <w:sz w:val="22"/>
          <w:szCs w:val="22"/>
        </w:rPr>
        <w:t xml:space="preserve">, lub gdy dokumenty te nie odnoszą się do wszystkich przypadków, o których mowa w art. 108 ust. 1 pkt 1, 2 i 4 PZP, art. 109 ust. 1 pkt 1, 2 lit a) i b) </w:t>
      </w:r>
      <w:r w:rsidR="004317CB" w:rsidRPr="00E23167">
        <w:rPr>
          <w:rFonts w:ascii="Cambria" w:hAnsi="Cambria" w:cs="Arial"/>
          <w:sz w:val="22"/>
          <w:szCs w:val="22"/>
        </w:rPr>
        <w:t xml:space="preserve">oraz pkt 3 </w:t>
      </w:r>
      <w:r w:rsidRPr="00E23167">
        <w:rPr>
          <w:rFonts w:ascii="Cambria" w:hAnsi="Cambria" w:cs="Arial"/>
          <w:sz w:val="22"/>
          <w:szCs w:val="22"/>
        </w:rPr>
        <w:t xml:space="preserve">PZP, zastępuje się je </w:t>
      </w:r>
      <w:r w:rsidR="004317CB" w:rsidRPr="00E23167">
        <w:rPr>
          <w:rFonts w:ascii="Cambria" w:hAnsi="Cambria" w:cs="Arial"/>
          <w:sz w:val="22"/>
          <w:szCs w:val="22"/>
        </w:rPr>
        <w:t xml:space="preserve">odpowiednio </w:t>
      </w:r>
      <w:r w:rsidRPr="00E23167">
        <w:rPr>
          <w:rFonts w:ascii="Cambria" w:hAnsi="Cambria" w:cs="Arial"/>
          <w:sz w:val="22"/>
          <w:szCs w:val="22"/>
        </w:rPr>
        <w:t xml:space="preserve">w całości lub w części dokumentem zawierającym odpowiednio oświadczenie </w:t>
      </w:r>
      <w:r w:rsidR="004317CB" w:rsidRPr="00E23167">
        <w:rPr>
          <w:rFonts w:ascii="Cambria" w:hAnsi="Cambria" w:cs="Arial"/>
          <w:sz w:val="22"/>
          <w:szCs w:val="22"/>
        </w:rPr>
        <w:t>W</w:t>
      </w:r>
      <w:r w:rsidRPr="00E23167">
        <w:rPr>
          <w:rFonts w:ascii="Cambria" w:hAnsi="Cambria" w:cs="Arial"/>
          <w:sz w:val="22"/>
          <w:szCs w:val="22"/>
        </w:rPr>
        <w:t>ykonawcy, ze wskazaniem osoby albo osób uprawnionych do jego reprezentacji, lub oświadczenie osoby, której dokument miał dotyczyć, złożone</w:t>
      </w:r>
      <w:r w:rsidR="00A4627A" w:rsidRPr="00E23167">
        <w:rPr>
          <w:rFonts w:ascii="Cambria" w:hAnsi="Cambria" w:cs="Arial"/>
          <w:sz w:val="22"/>
          <w:szCs w:val="22"/>
        </w:rPr>
        <w:t xml:space="preserve"> pod przysięgą, lub, jeżeli w k</w:t>
      </w:r>
      <w:r w:rsidR="001D4640" w:rsidRPr="00E23167">
        <w:rPr>
          <w:rFonts w:ascii="Cambria" w:hAnsi="Cambria" w:cs="Arial"/>
          <w:sz w:val="22"/>
          <w:szCs w:val="22"/>
        </w:rPr>
        <w:t>raju, w którym Wykonawca ma siedzibę lub miejsce zamieszkania</w:t>
      </w:r>
      <w:r w:rsidR="00AE255B" w:rsidRPr="00E23167">
        <w:rPr>
          <w:rFonts w:ascii="Cambria" w:hAnsi="Cambria" w:cs="Arial"/>
          <w:sz w:val="22"/>
          <w:szCs w:val="22"/>
        </w:rPr>
        <w:t xml:space="preserve"> </w:t>
      </w:r>
      <w:r w:rsidR="00AE255B" w:rsidRPr="00E23167">
        <w:rPr>
          <w:rFonts w:ascii="Cambria" w:hAnsi="Cambria" w:cs="Arial"/>
          <w:color w:val="0D0D0D" w:themeColor="text1" w:themeTint="F2"/>
          <w:sz w:val="22"/>
          <w:szCs w:val="22"/>
        </w:rPr>
        <w:t>lub miejsce zamieszkania ma osoba, której dokument miał dotyczyć,</w:t>
      </w:r>
      <w:r w:rsidR="001D4640" w:rsidRPr="00E23167">
        <w:rPr>
          <w:rFonts w:ascii="Cambria" w:hAnsi="Cambria" w:cs="Arial"/>
          <w:sz w:val="22"/>
          <w:szCs w:val="22"/>
        </w:rPr>
        <w:t xml:space="preserve"> nie ma przepisów o oświadczeniu pod przysięgą</w:t>
      </w:r>
      <w:r w:rsidR="00FE0BB8" w:rsidRPr="00E23167">
        <w:rPr>
          <w:rFonts w:ascii="Cambria" w:hAnsi="Cambria" w:cs="Arial"/>
          <w:sz w:val="22"/>
          <w:szCs w:val="22"/>
        </w:rPr>
        <w:t>, złożone</w:t>
      </w:r>
      <w:r w:rsidRPr="00E23167">
        <w:rPr>
          <w:rFonts w:ascii="Cambria" w:hAnsi="Cambria" w:cs="Arial"/>
          <w:sz w:val="22"/>
          <w:szCs w:val="22"/>
        </w:rPr>
        <w:t xml:space="preserve"> przed organem sądowym</w:t>
      </w:r>
      <w:r w:rsidR="00FE0BB8" w:rsidRPr="00E23167">
        <w:rPr>
          <w:rFonts w:ascii="Cambria" w:hAnsi="Cambria" w:cs="Arial"/>
          <w:sz w:val="22"/>
          <w:szCs w:val="22"/>
        </w:rPr>
        <w:t xml:space="preserve"> lub </w:t>
      </w:r>
      <w:r w:rsidRPr="00E23167">
        <w:rPr>
          <w:rFonts w:ascii="Cambria" w:hAnsi="Cambria" w:cs="Arial"/>
          <w:sz w:val="22"/>
          <w:szCs w:val="22"/>
        </w:rPr>
        <w:t>administracyjnym</w:t>
      </w:r>
      <w:r w:rsidR="00FE0BB8" w:rsidRPr="00E23167">
        <w:rPr>
          <w:rFonts w:ascii="Cambria" w:hAnsi="Cambria" w:cs="Arial"/>
          <w:sz w:val="22"/>
          <w:szCs w:val="22"/>
        </w:rPr>
        <w:t xml:space="preserve">, notariuszem, </w:t>
      </w:r>
      <w:r w:rsidRPr="00E23167">
        <w:rPr>
          <w:rFonts w:ascii="Cambria" w:hAnsi="Cambria" w:cs="Arial"/>
          <w:sz w:val="22"/>
          <w:szCs w:val="22"/>
        </w:rPr>
        <w:t>organem samorządu zawodowego lub gospodarczego</w:t>
      </w:r>
      <w:r w:rsidR="00D26373" w:rsidRPr="00E23167">
        <w:rPr>
          <w:rFonts w:ascii="Cambria" w:hAnsi="Cambria" w:cs="Arial"/>
          <w:sz w:val="22"/>
          <w:szCs w:val="22"/>
        </w:rPr>
        <w:t>,</w:t>
      </w:r>
      <w:r w:rsidRPr="00E23167">
        <w:rPr>
          <w:rFonts w:ascii="Cambria" w:hAnsi="Cambria" w:cs="Arial"/>
          <w:sz w:val="22"/>
          <w:szCs w:val="22"/>
        </w:rPr>
        <w:t xml:space="preserve"> właściwym ze względu na siedzibę lub miejsce zamieszkania </w:t>
      </w:r>
      <w:r w:rsidR="00D26373" w:rsidRPr="00E23167">
        <w:rPr>
          <w:rFonts w:ascii="Cambria" w:hAnsi="Cambria" w:cs="Arial"/>
          <w:sz w:val="22"/>
          <w:szCs w:val="22"/>
        </w:rPr>
        <w:t>W</w:t>
      </w:r>
      <w:r w:rsidRPr="00E23167">
        <w:rPr>
          <w:rFonts w:ascii="Cambria" w:hAnsi="Cambria" w:cs="Arial"/>
          <w:sz w:val="22"/>
          <w:szCs w:val="22"/>
        </w:rPr>
        <w:t>ykonawcy</w:t>
      </w:r>
      <w:r w:rsidR="00AE255B" w:rsidRPr="00E23167">
        <w:rPr>
          <w:rFonts w:ascii="Cambria" w:hAnsi="Cambria" w:cs="Arial"/>
          <w:sz w:val="22"/>
          <w:szCs w:val="22"/>
        </w:rPr>
        <w:t xml:space="preserve"> lub miejsce zamieszkania osoby, której dokument miał dotyczyć</w:t>
      </w:r>
      <w:r w:rsidRPr="00E23167">
        <w:rPr>
          <w:rFonts w:ascii="Cambria" w:hAnsi="Cambria" w:cs="Arial"/>
          <w:sz w:val="22"/>
          <w:szCs w:val="22"/>
        </w:rPr>
        <w:t>. Postanowienia pkt. 9.</w:t>
      </w:r>
      <w:r w:rsidR="00D26373" w:rsidRPr="00E23167">
        <w:rPr>
          <w:rFonts w:ascii="Cambria" w:hAnsi="Cambria" w:cs="Arial"/>
          <w:sz w:val="22"/>
          <w:szCs w:val="22"/>
        </w:rPr>
        <w:t>6</w:t>
      </w:r>
      <w:r w:rsidRPr="00E23167">
        <w:rPr>
          <w:rFonts w:ascii="Cambria" w:hAnsi="Cambria" w:cs="Arial"/>
          <w:sz w:val="22"/>
          <w:szCs w:val="22"/>
        </w:rPr>
        <w:t>. stosuje się.</w:t>
      </w:r>
    </w:p>
    <w:p w14:paraId="5192AA1C" w14:textId="6FC9DA2E" w:rsidR="00B657E0" w:rsidRPr="00E23167" w:rsidRDefault="00B657E0" w:rsidP="00B37A45">
      <w:pPr>
        <w:spacing w:before="120"/>
        <w:ind w:left="700" w:hanging="700"/>
        <w:jc w:val="both"/>
        <w:rPr>
          <w:rFonts w:ascii="Cambria" w:hAnsi="Cambria" w:cs="Arial"/>
          <w:sz w:val="22"/>
          <w:szCs w:val="22"/>
        </w:rPr>
      </w:pPr>
      <w:r w:rsidRPr="00E23167">
        <w:rPr>
          <w:rFonts w:ascii="Cambria" w:hAnsi="Cambria" w:cs="Arial"/>
          <w:b/>
          <w:sz w:val="22"/>
          <w:szCs w:val="22"/>
        </w:rPr>
        <w:t>9.</w:t>
      </w:r>
      <w:r w:rsidR="00587708" w:rsidRPr="00E23167">
        <w:rPr>
          <w:rFonts w:ascii="Cambria" w:hAnsi="Cambria" w:cs="Arial"/>
          <w:b/>
          <w:sz w:val="22"/>
          <w:szCs w:val="22"/>
        </w:rPr>
        <w:t>8</w:t>
      </w:r>
      <w:r w:rsidRPr="00E23167">
        <w:rPr>
          <w:rFonts w:ascii="Cambria" w:hAnsi="Cambria" w:cs="Arial"/>
          <w:b/>
          <w:sz w:val="22"/>
          <w:szCs w:val="22"/>
        </w:rPr>
        <w:t>.</w:t>
      </w:r>
      <w:r w:rsidRPr="00E23167">
        <w:rPr>
          <w:rFonts w:ascii="Cambria" w:hAnsi="Cambria" w:cs="Arial"/>
          <w:sz w:val="22"/>
          <w:szCs w:val="22"/>
        </w:rPr>
        <w:t xml:space="preserve"> </w:t>
      </w:r>
      <w:r w:rsidRPr="00E23167">
        <w:rPr>
          <w:rFonts w:ascii="Cambria" w:hAnsi="Cambria" w:cs="Arial"/>
          <w:sz w:val="22"/>
          <w:szCs w:val="22"/>
        </w:rPr>
        <w:tab/>
      </w:r>
      <w:r w:rsidR="00587708" w:rsidRPr="00E23167">
        <w:rPr>
          <w:rFonts w:ascii="Cambria" w:hAnsi="Cambria"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2DC40947" w:rsidR="00B657E0" w:rsidRPr="00E23167" w:rsidRDefault="00B657E0" w:rsidP="00B37A45">
      <w:pPr>
        <w:spacing w:before="120"/>
        <w:ind w:left="700" w:hanging="700"/>
        <w:jc w:val="both"/>
        <w:rPr>
          <w:rFonts w:ascii="Cambria" w:hAnsi="Cambria" w:cs="Arial"/>
          <w:sz w:val="22"/>
          <w:szCs w:val="22"/>
        </w:rPr>
      </w:pPr>
      <w:r w:rsidRPr="00E23167">
        <w:rPr>
          <w:rFonts w:ascii="Cambria" w:hAnsi="Cambria" w:cs="Arial"/>
          <w:b/>
          <w:sz w:val="22"/>
          <w:szCs w:val="22"/>
        </w:rPr>
        <w:t>9.</w:t>
      </w:r>
      <w:r w:rsidR="00587708" w:rsidRPr="00E23167">
        <w:rPr>
          <w:rFonts w:ascii="Cambria" w:hAnsi="Cambria" w:cs="Arial"/>
          <w:b/>
          <w:sz w:val="22"/>
          <w:szCs w:val="22"/>
        </w:rPr>
        <w:t>9</w:t>
      </w:r>
      <w:r w:rsidRPr="00E23167">
        <w:rPr>
          <w:rFonts w:ascii="Cambria" w:hAnsi="Cambria" w:cs="Arial"/>
          <w:b/>
          <w:sz w:val="22"/>
          <w:szCs w:val="22"/>
        </w:rPr>
        <w:t>.</w:t>
      </w:r>
      <w:r w:rsidRPr="00E23167">
        <w:rPr>
          <w:rFonts w:ascii="Cambria" w:hAnsi="Cambria" w:cs="Arial"/>
          <w:b/>
          <w:sz w:val="22"/>
          <w:szCs w:val="22"/>
        </w:rPr>
        <w:tab/>
      </w:r>
      <w:r w:rsidRPr="00E23167">
        <w:rPr>
          <w:rFonts w:ascii="Cambria" w:hAnsi="Cambria" w:cs="Arial"/>
          <w:sz w:val="22"/>
          <w:szCs w:val="22"/>
        </w:rPr>
        <w:t>Jeżeli w dokumentach złożonych na potwierdzenie spełnienia warunków udziału w postępowaniu jakiekolwiek wartości zostaną podane w walucie obcej</w:t>
      </w:r>
      <w:r w:rsidR="0033115C" w:rsidRPr="00E23167">
        <w:rPr>
          <w:rFonts w:ascii="Cambria" w:hAnsi="Cambria" w:cs="Arial"/>
          <w:sz w:val="22"/>
          <w:szCs w:val="22"/>
        </w:rPr>
        <w:t>,</w:t>
      </w:r>
      <w:r w:rsidRPr="00E23167">
        <w:rPr>
          <w:rFonts w:ascii="Cambria" w:hAnsi="Cambria" w:cs="Arial"/>
          <w:sz w:val="22"/>
          <w:szCs w:val="22"/>
        </w:rPr>
        <w:t xml:space="preserve"> to Zamawiający przeliczy wartość waluty na złote wedle średniego kursu NBP z dnia przekazania ogłoszenia o zamówieniu do Dziennika Urzędowego Unii Europejskiej. </w:t>
      </w:r>
    </w:p>
    <w:p w14:paraId="21BE7A1E" w14:textId="4E3EE45F" w:rsidR="00B657E0" w:rsidRPr="00E23167" w:rsidRDefault="00B657E0" w:rsidP="00B37A45">
      <w:pPr>
        <w:spacing w:before="120"/>
        <w:ind w:left="700" w:hanging="700"/>
        <w:jc w:val="both"/>
        <w:rPr>
          <w:rFonts w:ascii="Cambria" w:hAnsi="Cambria" w:cs="Arial"/>
          <w:sz w:val="22"/>
          <w:szCs w:val="22"/>
        </w:rPr>
      </w:pPr>
      <w:r w:rsidRPr="00E23167">
        <w:rPr>
          <w:rFonts w:ascii="Cambria" w:hAnsi="Cambria" w:cs="Arial"/>
          <w:b/>
          <w:sz w:val="22"/>
          <w:szCs w:val="22"/>
        </w:rPr>
        <w:t>9.</w:t>
      </w:r>
      <w:r w:rsidR="0033115C" w:rsidRPr="00E23167">
        <w:rPr>
          <w:rFonts w:ascii="Cambria" w:hAnsi="Cambria" w:cs="Arial"/>
          <w:b/>
          <w:sz w:val="22"/>
          <w:szCs w:val="22"/>
        </w:rPr>
        <w:t>10</w:t>
      </w:r>
      <w:r w:rsidRPr="00E23167">
        <w:rPr>
          <w:rFonts w:ascii="Cambria" w:hAnsi="Cambria" w:cs="Arial"/>
          <w:b/>
          <w:sz w:val="22"/>
          <w:szCs w:val="22"/>
        </w:rPr>
        <w:t xml:space="preserve">. </w:t>
      </w:r>
      <w:r w:rsidRPr="00E23167">
        <w:rPr>
          <w:rFonts w:ascii="Cambria" w:hAnsi="Cambria" w:cs="Arial"/>
          <w:sz w:val="22"/>
          <w:szCs w:val="22"/>
        </w:rPr>
        <w:tab/>
        <w:t xml:space="preserve">W przypadku oferty </w:t>
      </w:r>
      <w:r w:rsidR="00A177B4" w:rsidRPr="00E23167">
        <w:rPr>
          <w:rFonts w:ascii="Cambria" w:hAnsi="Cambria" w:cs="Arial"/>
          <w:sz w:val="22"/>
          <w:szCs w:val="22"/>
        </w:rPr>
        <w:t>W</w:t>
      </w:r>
      <w:r w:rsidRPr="00E23167">
        <w:rPr>
          <w:rFonts w:ascii="Cambria" w:hAnsi="Cambria" w:cs="Arial"/>
          <w:sz w:val="22"/>
          <w:szCs w:val="22"/>
        </w:rPr>
        <w:t xml:space="preserve">ykonawców wspólnie ubiegających się o udzielenie zamówienia (konsorcjum): </w:t>
      </w:r>
    </w:p>
    <w:p w14:paraId="235F95B0" w14:textId="71D65CC8"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 xml:space="preserve">1) </w:t>
      </w:r>
      <w:r w:rsidRPr="00E23167">
        <w:rPr>
          <w:rFonts w:ascii="Cambria" w:hAnsi="Cambria" w:cs="Arial"/>
          <w:sz w:val="22"/>
          <w:szCs w:val="22"/>
        </w:rPr>
        <w:tab/>
        <w:t xml:space="preserve">w </w:t>
      </w:r>
      <w:r w:rsidR="00363A0C" w:rsidRPr="00E23167">
        <w:rPr>
          <w:rFonts w:ascii="Cambria" w:hAnsi="Cambria" w:cs="Arial"/>
          <w:sz w:val="22"/>
          <w:szCs w:val="22"/>
        </w:rPr>
        <w:t>Formularz</w:t>
      </w:r>
      <w:r w:rsidRPr="00E23167">
        <w:rPr>
          <w:rFonts w:ascii="Cambria" w:hAnsi="Cambria" w:cs="Arial"/>
          <w:sz w:val="22"/>
          <w:szCs w:val="22"/>
        </w:rPr>
        <w:t xml:space="preserve">u </w:t>
      </w:r>
      <w:r w:rsidR="00363A0C" w:rsidRPr="00E23167">
        <w:rPr>
          <w:rFonts w:ascii="Cambria" w:hAnsi="Cambria" w:cs="Arial"/>
          <w:sz w:val="22"/>
          <w:szCs w:val="22"/>
        </w:rPr>
        <w:t>O</w:t>
      </w:r>
      <w:r w:rsidRPr="00E23167">
        <w:rPr>
          <w:rFonts w:ascii="Cambria" w:hAnsi="Cambria" w:cs="Arial"/>
          <w:sz w:val="22"/>
          <w:szCs w:val="22"/>
        </w:rPr>
        <w:t>ferty należy wskazać firmy (nazwy) wszystkich Wykonawców wspólnie ubiegających się o udzielenie zamówienia;</w:t>
      </w:r>
    </w:p>
    <w:p w14:paraId="24FE41AD" w14:textId="77777777"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2)</w:t>
      </w:r>
      <w:r w:rsidRPr="00E23167">
        <w:rPr>
          <w:rFonts w:ascii="Cambria" w:hAnsi="Cambria" w:cs="Arial"/>
          <w:sz w:val="22"/>
          <w:szCs w:val="22"/>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3C73C6F2" w14:textId="44CCFEE8" w:rsidR="00052FAD"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3)</w:t>
      </w:r>
      <w:r w:rsidRPr="00E23167">
        <w:rPr>
          <w:rFonts w:ascii="Cambria" w:hAnsi="Cambria" w:cs="Arial"/>
          <w:sz w:val="22"/>
          <w:szCs w:val="22"/>
        </w:rPr>
        <w:tab/>
        <w:t xml:space="preserve">JEDZ </w:t>
      </w:r>
      <w:r w:rsidR="00052FAD" w:rsidRPr="00E23167">
        <w:rPr>
          <w:rFonts w:ascii="Cambria" w:hAnsi="Cambria" w:cs="Arial"/>
          <w:sz w:val="22"/>
          <w:szCs w:val="22"/>
        </w:rPr>
        <w:t xml:space="preserve">oraz oświadczenie dotyczące </w:t>
      </w:r>
      <w:r w:rsidR="00052FAD" w:rsidRPr="00E23167">
        <w:rPr>
          <w:rFonts w:ascii="Cambria" w:eastAsia="Cambria" w:hAnsi="Cambria" w:cs="Arial"/>
          <w:color w:val="000000"/>
          <w:sz w:val="22"/>
          <w:szCs w:val="22"/>
          <w:lang w:eastAsia="pl-PL"/>
        </w:rPr>
        <w:t>przesłanek wykluczenia z art. 5k rozporządzenia 833/2014</w:t>
      </w:r>
      <w:r w:rsidR="00F935E0" w:rsidRPr="00E23167">
        <w:rPr>
          <w:rFonts w:ascii="Cambria" w:eastAsia="Cambria" w:hAnsi="Cambria" w:cs="Arial"/>
          <w:color w:val="000000"/>
          <w:sz w:val="22"/>
          <w:szCs w:val="22"/>
          <w:lang w:eastAsia="pl-PL"/>
        </w:rPr>
        <w:t xml:space="preserve"> (sporządzone wg Załącznika nr </w:t>
      </w:r>
      <w:r w:rsidR="00BA2AC4" w:rsidRPr="00E23167">
        <w:rPr>
          <w:rFonts w:ascii="Cambria" w:eastAsia="Cambria" w:hAnsi="Cambria" w:cs="Arial"/>
          <w:color w:val="000000"/>
          <w:sz w:val="22"/>
          <w:szCs w:val="22"/>
          <w:lang w:eastAsia="pl-PL"/>
        </w:rPr>
        <w:t xml:space="preserve">5 </w:t>
      </w:r>
      <w:r w:rsidR="00F935E0" w:rsidRPr="00E23167">
        <w:rPr>
          <w:rFonts w:ascii="Cambria" w:eastAsia="Cambria" w:hAnsi="Cambria" w:cs="Arial"/>
          <w:color w:val="000000"/>
          <w:sz w:val="22"/>
          <w:szCs w:val="22"/>
          <w:lang w:eastAsia="pl-PL"/>
        </w:rPr>
        <w:t>do SWZ)</w:t>
      </w:r>
      <w:r w:rsidR="00F935E0" w:rsidRPr="00E23167">
        <w:rPr>
          <w:rFonts w:ascii="Cambria" w:hAnsi="Cambria" w:cs="Arial"/>
          <w:sz w:val="22"/>
          <w:szCs w:val="22"/>
        </w:rPr>
        <w:t xml:space="preserve"> </w:t>
      </w:r>
      <w:r w:rsidRPr="00E23167">
        <w:rPr>
          <w:rFonts w:ascii="Cambria" w:hAnsi="Cambria" w:cs="Arial"/>
          <w:sz w:val="22"/>
          <w:szCs w:val="22"/>
        </w:rPr>
        <w:t xml:space="preserve">składa każdy z </w:t>
      </w:r>
      <w:r w:rsidR="00827DD3" w:rsidRPr="00E23167">
        <w:rPr>
          <w:rFonts w:ascii="Cambria" w:hAnsi="Cambria" w:cs="Arial"/>
          <w:sz w:val="22"/>
          <w:szCs w:val="22"/>
        </w:rPr>
        <w:t>W</w:t>
      </w:r>
      <w:r w:rsidRPr="00E23167">
        <w:rPr>
          <w:rFonts w:ascii="Cambria" w:hAnsi="Cambria" w:cs="Arial"/>
          <w:sz w:val="22"/>
          <w:szCs w:val="22"/>
        </w:rPr>
        <w:t xml:space="preserve">ykonawców wspólnie ubiegających się o zamówienie. Oświadczenia </w:t>
      </w:r>
      <w:r w:rsidR="00A2264B" w:rsidRPr="00E23167">
        <w:rPr>
          <w:rFonts w:ascii="Cambria" w:hAnsi="Cambria" w:cs="Arial"/>
          <w:sz w:val="22"/>
          <w:szCs w:val="22"/>
        </w:rPr>
        <w:t xml:space="preserve">zawarte w JEDZ </w:t>
      </w:r>
      <w:r w:rsidRPr="00E23167">
        <w:rPr>
          <w:rFonts w:ascii="Cambria" w:hAnsi="Cambria" w:cs="Arial"/>
          <w:sz w:val="22"/>
          <w:szCs w:val="22"/>
        </w:rPr>
        <w:t>potwierdzają brak podstaw wykluczenia oraz spełnienie  warunków udziału w postępowaniu w zakresie, w jakim  każdy z wykonawców wykazuje spełnianie warunków udziału w postępowaniu. Oświadczeni</w:t>
      </w:r>
      <w:r w:rsidR="00A2264B" w:rsidRPr="00E23167">
        <w:rPr>
          <w:rFonts w:ascii="Cambria" w:hAnsi="Cambria" w:cs="Arial"/>
          <w:sz w:val="22"/>
          <w:szCs w:val="22"/>
        </w:rPr>
        <w:t>a</w:t>
      </w:r>
      <w:r w:rsidRPr="00E23167">
        <w:rPr>
          <w:rFonts w:ascii="Cambria" w:hAnsi="Cambria" w:cs="Arial"/>
          <w:sz w:val="22"/>
          <w:szCs w:val="22"/>
        </w:rPr>
        <w:t xml:space="preserve"> </w:t>
      </w:r>
      <w:r w:rsidR="00400E16" w:rsidRPr="00E23167">
        <w:rPr>
          <w:rFonts w:ascii="Cambria" w:hAnsi="Cambria" w:cs="Arial"/>
          <w:sz w:val="22"/>
          <w:szCs w:val="22"/>
        </w:rPr>
        <w:lastRenderedPageBreak/>
        <w:t>W</w:t>
      </w:r>
      <w:r w:rsidRPr="00E23167">
        <w:rPr>
          <w:rFonts w:ascii="Cambria" w:hAnsi="Cambria" w:cs="Arial"/>
          <w:sz w:val="22"/>
          <w:szCs w:val="22"/>
        </w:rPr>
        <w:t>ykonawców wspólnie ubiegających się o udzielenie zamówienia składane na formularzu JEDZ</w:t>
      </w:r>
      <w:r w:rsidR="00704170" w:rsidRPr="00E23167">
        <w:rPr>
          <w:rFonts w:ascii="Cambria" w:hAnsi="Cambria" w:cs="Arial"/>
          <w:sz w:val="22"/>
          <w:szCs w:val="22"/>
        </w:rPr>
        <w:t xml:space="preserve"> oraz na Załączniku nr</w:t>
      </w:r>
      <w:r w:rsidR="00BA2AC4" w:rsidRPr="00E23167">
        <w:rPr>
          <w:rFonts w:ascii="Cambria" w:hAnsi="Cambria" w:cs="Arial"/>
          <w:sz w:val="22"/>
          <w:szCs w:val="22"/>
        </w:rPr>
        <w:t xml:space="preserve"> 5</w:t>
      </w:r>
      <w:r w:rsidR="00704170" w:rsidRPr="00E23167">
        <w:rPr>
          <w:rFonts w:ascii="Cambria" w:hAnsi="Cambria" w:cs="Arial"/>
          <w:sz w:val="22"/>
          <w:szCs w:val="22"/>
        </w:rPr>
        <w:t xml:space="preserve"> do SWZ </w:t>
      </w:r>
      <w:r w:rsidRPr="00E23167">
        <w:rPr>
          <w:rFonts w:ascii="Cambria" w:hAnsi="Cambria" w:cs="Arial"/>
          <w:sz w:val="22"/>
          <w:szCs w:val="22"/>
        </w:rPr>
        <w:t xml:space="preserve"> powinn</w:t>
      </w:r>
      <w:r w:rsidR="00704170" w:rsidRPr="00E23167">
        <w:rPr>
          <w:rFonts w:ascii="Cambria" w:hAnsi="Cambria" w:cs="Arial"/>
          <w:sz w:val="22"/>
          <w:szCs w:val="22"/>
        </w:rPr>
        <w:t>y</w:t>
      </w:r>
      <w:r w:rsidRPr="00E23167">
        <w:rPr>
          <w:rFonts w:ascii="Cambria" w:hAnsi="Cambria" w:cs="Arial"/>
          <w:sz w:val="22"/>
          <w:szCs w:val="22"/>
        </w:rPr>
        <w:t xml:space="preserve"> zostać złożone wraz z ofertą pod rygorem nieważności, w formie elektronicznej</w:t>
      </w:r>
      <w:r w:rsidR="00400E16" w:rsidRPr="00E23167">
        <w:rPr>
          <w:rFonts w:ascii="Cambria" w:hAnsi="Cambria" w:cs="Arial"/>
          <w:sz w:val="22"/>
          <w:szCs w:val="22"/>
        </w:rPr>
        <w:t xml:space="preserve"> </w:t>
      </w:r>
      <w:r w:rsidR="00400E16" w:rsidRPr="00293C97">
        <w:rPr>
          <w:rFonts w:ascii="Cambria" w:hAnsi="Cambria" w:cs="Arial"/>
          <w:sz w:val="22"/>
          <w:szCs w:val="22"/>
        </w:rPr>
        <w:t>(tj. w postaci elektronicznej opatrzonej kwalifikowanym podpisem elektronicznym).</w:t>
      </w:r>
    </w:p>
    <w:p w14:paraId="79E32CBF" w14:textId="5E575532"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4)</w:t>
      </w:r>
      <w:r w:rsidRPr="00E23167">
        <w:rPr>
          <w:rFonts w:ascii="Cambria" w:hAnsi="Cambria" w:cs="Arial"/>
          <w:sz w:val="22"/>
          <w:szCs w:val="22"/>
        </w:rPr>
        <w:tab/>
        <w:t>dokumenty, o których mowa w pkt 9.</w:t>
      </w:r>
      <w:r w:rsidR="00FE2A68" w:rsidRPr="00E23167">
        <w:rPr>
          <w:rFonts w:ascii="Cambria" w:hAnsi="Cambria" w:cs="Arial"/>
          <w:sz w:val="22"/>
          <w:szCs w:val="22"/>
        </w:rPr>
        <w:t>3</w:t>
      </w:r>
      <w:r w:rsidRPr="00E23167">
        <w:rPr>
          <w:rFonts w:ascii="Cambria" w:hAnsi="Cambria" w:cs="Arial"/>
          <w:sz w:val="22"/>
          <w:szCs w:val="22"/>
        </w:rPr>
        <w:t xml:space="preserve"> </w:t>
      </w:r>
      <w:r w:rsidR="00BF5DE7" w:rsidRPr="00E23167">
        <w:rPr>
          <w:rFonts w:ascii="Cambria" w:hAnsi="Cambria" w:cs="Arial"/>
          <w:sz w:val="22"/>
          <w:szCs w:val="22"/>
        </w:rPr>
        <w:t xml:space="preserve">SWZ obowiązany </w:t>
      </w:r>
      <w:r w:rsidRPr="00E23167">
        <w:rPr>
          <w:rFonts w:ascii="Cambria" w:hAnsi="Cambria" w:cs="Arial"/>
          <w:sz w:val="22"/>
          <w:szCs w:val="22"/>
        </w:rPr>
        <w:t>będzie złożyć każdy z wykonawców wspólnie ubiegających się o udzielenie zamówienia</w:t>
      </w:r>
    </w:p>
    <w:p w14:paraId="1B388590" w14:textId="77777777"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 xml:space="preserve">5) </w:t>
      </w:r>
      <w:r w:rsidRPr="00E23167">
        <w:rPr>
          <w:rFonts w:ascii="Cambria" w:hAnsi="Cambria" w:cs="Arial"/>
          <w:sz w:val="22"/>
          <w:szCs w:val="22"/>
        </w:rPr>
        <w:tab/>
        <w:t>wszyscy Wykonawcy wspólnie ubiegający się o udzielenie zamówienia będą ponosić odpowiedzialność solidarną za wykonanie umowy;</w:t>
      </w:r>
    </w:p>
    <w:p w14:paraId="6268A79F" w14:textId="77777777"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 xml:space="preserve">6) </w:t>
      </w:r>
      <w:r w:rsidRPr="00E23167">
        <w:rPr>
          <w:rFonts w:ascii="Cambria" w:hAnsi="Cambria"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77777777" w:rsidR="00375BD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 xml:space="preserve">7) </w:t>
      </w:r>
      <w:r w:rsidRPr="00E23167">
        <w:rPr>
          <w:rFonts w:ascii="Cambria" w:hAnsi="Cambria" w:cs="Arial"/>
          <w:sz w:val="22"/>
          <w:szCs w:val="22"/>
        </w:rPr>
        <w:tab/>
        <w:t>Zamawiający może w ramach odpowiedzialności solidarnej żądać wykonania umowy w całości przez lidera lub od wszystkich Wykonawców wspólnie ubiegających się o udzielenie zamówienia łącznie lub każdego z osobna.</w:t>
      </w:r>
    </w:p>
    <w:p w14:paraId="0DED8BD4" w14:textId="77777777" w:rsidR="00375BD0" w:rsidRPr="00E23167" w:rsidRDefault="00375BD0" w:rsidP="00B37A45">
      <w:pPr>
        <w:spacing w:before="120"/>
        <w:ind w:left="1418" w:hanging="709"/>
        <w:jc w:val="both"/>
        <w:rPr>
          <w:rFonts w:ascii="Cambria" w:hAnsi="Cambria" w:cs="Arial"/>
          <w:sz w:val="22"/>
          <w:szCs w:val="22"/>
        </w:rPr>
      </w:pPr>
      <w:r w:rsidRPr="00E23167">
        <w:rPr>
          <w:rFonts w:ascii="Cambria" w:hAnsi="Cambria" w:cs="Arial"/>
          <w:sz w:val="22"/>
          <w:szCs w:val="22"/>
        </w:rPr>
        <w:t>8)</w:t>
      </w:r>
      <w:r w:rsidRPr="00E23167">
        <w:rPr>
          <w:rFonts w:ascii="Cambria" w:hAnsi="Cambria" w:cs="Arial"/>
          <w:sz w:val="22"/>
          <w:szCs w:val="22"/>
        </w:rPr>
        <w:tab/>
      </w:r>
      <w:r w:rsidRPr="00E23167">
        <w:rPr>
          <w:rFonts w:ascii="Cambria" w:hAnsi="Cambria" w:cs="Arial"/>
          <w:bCs/>
          <w:sz w:val="22"/>
          <w:szCs w:val="22"/>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w:t>
      </w:r>
      <w:r w:rsidR="00582369" w:rsidRPr="00E23167">
        <w:rPr>
          <w:rFonts w:ascii="Cambria" w:hAnsi="Cambria" w:cs="Arial"/>
          <w:bCs/>
          <w:sz w:val="22"/>
          <w:szCs w:val="22"/>
        </w:rPr>
        <w:t>usługi</w:t>
      </w:r>
      <w:r w:rsidRPr="00E23167">
        <w:rPr>
          <w:rFonts w:ascii="Cambria" w:hAnsi="Cambria" w:cs="Arial"/>
          <w:bCs/>
          <w:sz w:val="22"/>
          <w:szCs w:val="22"/>
        </w:rPr>
        <w:t>, do realizacji których te zdolności są wymagane.</w:t>
      </w:r>
    </w:p>
    <w:p w14:paraId="6AC97F8F" w14:textId="70BC2B89" w:rsidR="00375BD0" w:rsidRPr="00E23167" w:rsidRDefault="00375BD0" w:rsidP="00B37A45">
      <w:pPr>
        <w:spacing w:before="120"/>
        <w:ind w:left="1418" w:hanging="2"/>
        <w:jc w:val="both"/>
        <w:rPr>
          <w:rFonts w:ascii="Cambria" w:hAnsi="Cambria" w:cs="Arial"/>
          <w:sz w:val="22"/>
          <w:szCs w:val="22"/>
        </w:rPr>
      </w:pPr>
      <w:r w:rsidRPr="00E23167">
        <w:rPr>
          <w:rFonts w:ascii="Cambria" w:hAnsi="Cambria" w:cs="Arial"/>
          <w:b/>
          <w:sz w:val="22"/>
          <w:szCs w:val="22"/>
        </w:rPr>
        <w:t>W związku z powyższym</w:t>
      </w:r>
      <w:r w:rsidR="00582369" w:rsidRPr="00E23167">
        <w:rPr>
          <w:rFonts w:ascii="Cambria" w:hAnsi="Cambria" w:cs="Arial"/>
          <w:b/>
          <w:sz w:val="22"/>
          <w:szCs w:val="22"/>
        </w:rPr>
        <w:t xml:space="preserve"> zgodnie z art. 117 ust. 4 PZP</w:t>
      </w:r>
      <w:r w:rsidRPr="00E23167">
        <w:rPr>
          <w:rFonts w:ascii="Cambria" w:hAnsi="Cambria" w:cs="Arial"/>
          <w:b/>
          <w:sz w:val="22"/>
          <w:szCs w:val="22"/>
        </w:rPr>
        <w:t xml:space="preserve"> Wykonawca jest zobowiązany załączyć do oferty podmiotowy środek dowodowy w postaci oświadczenia, z którego wynika, które </w:t>
      </w:r>
      <w:r w:rsidR="00582369" w:rsidRPr="00E23167">
        <w:rPr>
          <w:rFonts w:ascii="Cambria" w:hAnsi="Cambria" w:cs="Arial"/>
          <w:b/>
          <w:sz w:val="22"/>
          <w:szCs w:val="22"/>
        </w:rPr>
        <w:t>usługi</w:t>
      </w:r>
      <w:r w:rsidRPr="00E23167">
        <w:rPr>
          <w:rFonts w:ascii="Cambria" w:hAnsi="Cambria" w:cs="Arial"/>
          <w:b/>
          <w:sz w:val="22"/>
          <w:szCs w:val="22"/>
        </w:rPr>
        <w:t xml:space="preserve"> wykonają poszczególni Wykonawcy. Wzór stosownego oświadczenia został zawarty w </w:t>
      </w:r>
      <w:r w:rsidR="00582369" w:rsidRPr="00E23167">
        <w:rPr>
          <w:rFonts w:ascii="Cambria" w:hAnsi="Cambria" w:cs="Arial"/>
          <w:b/>
          <w:sz w:val="22"/>
          <w:szCs w:val="22"/>
        </w:rPr>
        <w:t>F</w:t>
      </w:r>
      <w:r w:rsidRPr="00E23167">
        <w:rPr>
          <w:rFonts w:ascii="Cambria" w:hAnsi="Cambria" w:cs="Arial"/>
          <w:b/>
          <w:sz w:val="22"/>
          <w:szCs w:val="22"/>
        </w:rPr>
        <w:t xml:space="preserve">ormularzu </w:t>
      </w:r>
      <w:r w:rsidR="00582369" w:rsidRPr="00E23167">
        <w:rPr>
          <w:rFonts w:ascii="Cambria" w:hAnsi="Cambria" w:cs="Arial"/>
          <w:b/>
          <w:sz w:val="22"/>
          <w:szCs w:val="22"/>
        </w:rPr>
        <w:t>Oferty</w:t>
      </w:r>
      <w:r w:rsidRPr="00E23167">
        <w:rPr>
          <w:rFonts w:ascii="Cambria" w:hAnsi="Cambria" w:cs="Arial"/>
          <w:b/>
          <w:sz w:val="22"/>
          <w:szCs w:val="22"/>
        </w:rPr>
        <w:t xml:space="preserve"> (stanowiącym </w:t>
      </w:r>
      <w:r w:rsidR="00763DC7" w:rsidRPr="00E23167">
        <w:rPr>
          <w:rFonts w:ascii="Cambria" w:hAnsi="Cambria" w:cs="Arial"/>
          <w:b/>
          <w:sz w:val="22"/>
          <w:szCs w:val="22"/>
        </w:rPr>
        <w:t>Z</w:t>
      </w:r>
      <w:r w:rsidRPr="00E23167">
        <w:rPr>
          <w:rFonts w:ascii="Cambria" w:hAnsi="Cambria" w:cs="Arial"/>
          <w:b/>
          <w:sz w:val="22"/>
          <w:szCs w:val="22"/>
        </w:rPr>
        <w:t xml:space="preserve">ałącznik nr 1 do SWZ) i Zamawiający zaleca złożyć to oświadczenie właśnie w tym </w:t>
      </w:r>
      <w:r w:rsidR="00582369" w:rsidRPr="00E23167">
        <w:rPr>
          <w:rFonts w:ascii="Cambria" w:hAnsi="Cambria" w:cs="Arial"/>
          <w:b/>
          <w:sz w:val="22"/>
          <w:szCs w:val="22"/>
        </w:rPr>
        <w:t>F</w:t>
      </w:r>
      <w:r w:rsidRPr="00E23167">
        <w:rPr>
          <w:rFonts w:ascii="Cambria" w:hAnsi="Cambria" w:cs="Arial"/>
          <w:b/>
          <w:sz w:val="22"/>
          <w:szCs w:val="22"/>
        </w:rPr>
        <w:t>ormularzu.</w:t>
      </w:r>
      <w:r w:rsidR="00A45A9C" w:rsidRPr="00E23167">
        <w:rPr>
          <w:rFonts w:ascii="Cambria" w:hAnsi="Cambria" w:cs="Arial"/>
          <w:b/>
          <w:sz w:val="22"/>
          <w:szCs w:val="22"/>
        </w:rPr>
        <w:t xml:space="preserve"> </w:t>
      </w:r>
      <w:r w:rsidRPr="00E23167">
        <w:rPr>
          <w:rFonts w:ascii="Cambria" w:hAnsi="Cambria" w:cs="Arial"/>
          <w:b/>
          <w:sz w:val="22"/>
          <w:szCs w:val="22"/>
        </w:rPr>
        <w:t xml:space="preserve">Obowiązek złożenia oświadczenia, o którym mowa w art. 117 ust. 4 PZP odnosi się również do </w:t>
      </w:r>
      <w:r w:rsidR="00E2284C" w:rsidRPr="00E23167">
        <w:rPr>
          <w:rFonts w:ascii="Cambria" w:hAnsi="Cambria" w:cs="Arial"/>
          <w:b/>
          <w:sz w:val="22"/>
          <w:szCs w:val="22"/>
        </w:rPr>
        <w:t>W</w:t>
      </w:r>
      <w:r w:rsidRPr="00E23167">
        <w:rPr>
          <w:rFonts w:ascii="Cambria" w:hAnsi="Cambria" w:cs="Arial"/>
          <w:b/>
          <w:sz w:val="22"/>
          <w:szCs w:val="22"/>
        </w:rPr>
        <w:t>ykonawców, prowadzących działalność w formie spółki cywilnej.</w:t>
      </w:r>
    </w:p>
    <w:p w14:paraId="4F2F926D" w14:textId="4926B64C" w:rsidR="00970338" w:rsidRPr="00E23167" w:rsidRDefault="00B657E0" w:rsidP="00B37A45">
      <w:pPr>
        <w:spacing w:before="120"/>
        <w:ind w:left="709" w:hanging="709"/>
        <w:jc w:val="both"/>
        <w:rPr>
          <w:rFonts w:ascii="Cambria" w:hAnsi="Cambria" w:cs="Arial"/>
          <w:b/>
          <w:sz w:val="22"/>
          <w:szCs w:val="22"/>
        </w:rPr>
      </w:pPr>
      <w:r w:rsidRPr="00E23167">
        <w:rPr>
          <w:rFonts w:ascii="Cambria" w:hAnsi="Cambria" w:cs="Arial"/>
          <w:b/>
          <w:sz w:val="22"/>
          <w:szCs w:val="22"/>
        </w:rPr>
        <w:t>9.</w:t>
      </w:r>
      <w:r w:rsidR="00CF1376" w:rsidRPr="00E23167">
        <w:rPr>
          <w:rFonts w:ascii="Cambria" w:hAnsi="Cambria" w:cs="Arial"/>
          <w:b/>
          <w:sz w:val="22"/>
          <w:szCs w:val="22"/>
        </w:rPr>
        <w:t>11</w:t>
      </w:r>
      <w:r w:rsidRPr="00E23167">
        <w:rPr>
          <w:rFonts w:ascii="Cambria" w:hAnsi="Cambria" w:cs="Arial"/>
          <w:b/>
          <w:sz w:val="22"/>
          <w:szCs w:val="22"/>
        </w:rPr>
        <w:t>.</w:t>
      </w:r>
      <w:r w:rsidRPr="00E23167">
        <w:rPr>
          <w:rFonts w:ascii="Cambria" w:hAnsi="Cambria" w:cs="Arial"/>
          <w:sz w:val="22"/>
          <w:szCs w:val="22"/>
        </w:rPr>
        <w:tab/>
        <w:t>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w:t>
      </w:r>
      <w:r w:rsidR="00C17A68" w:rsidRPr="00E23167">
        <w:rPr>
          <w:rFonts w:ascii="Cambria" w:hAnsi="Cambria" w:cs="Arial"/>
          <w:sz w:val="22"/>
          <w:szCs w:val="22"/>
        </w:rPr>
        <w:t>3</w:t>
      </w:r>
      <w:r w:rsidRPr="00E23167">
        <w:rPr>
          <w:rFonts w:ascii="Cambria" w:hAnsi="Cambria" w:cs="Arial"/>
          <w:sz w:val="22"/>
          <w:szCs w:val="22"/>
        </w:rPr>
        <w:t>. należy załączyć (1) zaświadczenie właściwego naczelnika urzędu skarbowego potwierdzające, ż</w:t>
      </w:r>
      <w:r w:rsidR="00715129" w:rsidRPr="00E23167">
        <w:rPr>
          <w:rFonts w:ascii="Cambria" w:hAnsi="Cambria" w:cs="Arial"/>
          <w:sz w:val="22"/>
          <w:szCs w:val="22"/>
        </w:rPr>
        <w:t>e</w:t>
      </w:r>
      <w:r w:rsidRPr="00E23167">
        <w:rPr>
          <w:rFonts w:ascii="Cambria" w:hAnsi="Cambria" w:cs="Arial"/>
          <w:sz w:val="22"/>
          <w:szCs w:val="22"/>
        </w:rPr>
        <w:t xml:space="preserve"> Wykonawca nie zalega z opłacaniem podatków i opłat, wystawione nie wcześniej niż 3 miesiące przed jego złożeniem, a w przypadku zalegania z opłacaniem podatków </w:t>
      </w:r>
      <w:r w:rsidR="00715129" w:rsidRPr="00E23167">
        <w:rPr>
          <w:rFonts w:ascii="Cambria" w:hAnsi="Cambria" w:cs="Arial"/>
          <w:sz w:val="22"/>
          <w:szCs w:val="22"/>
        </w:rPr>
        <w:t>lub</w:t>
      </w:r>
      <w:r w:rsidRPr="00E23167">
        <w:rPr>
          <w:rFonts w:ascii="Cambria" w:hAnsi="Cambria" w:cs="Arial"/>
          <w:sz w:val="22"/>
          <w:szCs w:val="22"/>
        </w:rPr>
        <w:t xml:space="preserve"> opłat wraz z zaświadczeniem</w:t>
      </w:r>
      <w:r w:rsidR="00715129" w:rsidRPr="00E23167">
        <w:rPr>
          <w:rFonts w:ascii="Cambria" w:hAnsi="Cambria" w:cs="Arial"/>
          <w:sz w:val="22"/>
          <w:szCs w:val="22"/>
        </w:rPr>
        <w:t>, Zamawiający żąda</w:t>
      </w:r>
      <w:r w:rsidR="00CC2EAE" w:rsidRPr="00E23167">
        <w:rPr>
          <w:rFonts w:ascii="Cambria" w:hAnsi="Cambria" w:cs="Arial"/>
          <w:sz w:val="22"/>
          <w:szCs w:val="22"/>
        </w:rPr>
        <w:t xml:space="preserve"> złożenia</w:t>
      </w:r>
      <w:r w:rsidRPr="00E23167">
        <w:rPr>
          <w:rFonts w:ascii="Cambria" w:hAnsi="Cambria" w:cs="Arial"/>
          <w:sz w:val="22"/>
          <w:szCs w:val="22"/>
        </w:rPr>
        <w:t xml:space="preserve"> dokument</w:t>
      </w:r>
      <w:r w:rsidR="00CC2EAE" w:rsidRPr="00E23167">
        <w:rPr>
          <w:rFonts w:ascii="Cambria" w:hAnsi="Cambria" w:cs="Arial"/>
          <w:sz w:val="22"/>
          <w:szCs w:val="22"/>
        </w:rPr>
        <w:t>ów</w:t>
      </w:r>
      <w:r w:rsidRPr="00E23167">
        <w:rPr>
          <w:rFonts w:ascii="Cambria" w:hAnsi="Cambria" w:cs="Arial"/>
          <w:sz w:val="22"/>
          <w:szCs w:val="22"/>
        </w:rPr>
        <w:t xml:space="preserve"> potwierdzając</w:t>
      </w:r>
      <w:r w:rsidR="00CC2EAE" w:rsidRPr="00E23167">
        <w:rPr>
          <w:rFonts w:ascii="Cambria" w:hAnsi="Cambria" w:cs="Arial"/>
          <w:sz w:val="22"/>
          <w:szCs w:val="22"/>
        </w:rPr>
        <w:t>ych</w:t>
      </w:r>
      <w:r w:rsidRPr="00E23167">
        <w:rPr>
          <w:rFonts w:ascii="Cambria" w:hAnsi="Cambria" w:cs="Arial"/>
          <w:sz w:val="22"/>
          <w:szCs w:val="22"/>
        </w:rPr>
        <w:t xml:space="preserve">, że przed upływem terminu składania ofert </w:t>
      </w:r>
      <w:r w:rsidR="00CC2EAE" w:rsidRPr="00E23167">
        <w:rPr>
          <w:rFonts w:ascii="Cambria" w:hAnsi="Cambria" w:cs="Arial"/>
          <w:sz w:val="22"/>
          <w:szCs w:val="22"/>
        </w:rPr>
        <w:t>W</w:t>
      </w:r>
      <w:r w:rsidRPr="00E23167">
        <w:rPr>
          <w:rFonts w:ascii="Cambria" w:hAnsi="Cambria" w:cs="Arial"/>
          <w:sz w:val="22"/>
          <w:szCs w:val="22"/>
        </w:rPr>
        <w:t>ykonawca dokonał płatności należnych podatków</w:t>
      </w:r>
      <w:r w:rsidR="00CC2EAE" w:rsidRPr="00E23167">
        <w:rPr>
          <w:rFonts w:ascii="Cambria" w:hAnsi="Cambria" w:cs="Arial"/>
          <w:sz w:val="22"/>
          <w:szCs w:val="22"/>
        </w:rPr>
        <w:t xml:space="preserve"> lub opłat</w:t>
      </w:r>
      <w:r w:rsidRPr="00E23167">
        <w:rPr>
          <w:rFonts w:ascii="Cambria" w:hAnsi="Cambria" w:cs="Arial"/>
          <w:sz w:val="22"/>
          <w:szCs w:val="22"/>
        </w:rPr>
        <w:t xml:space="preserve"> wraz z odsetkami lub grzywnami lub zawarł wiążące porozumienie w sprawie spłat tych należności oraz (2) zaświadczenie</w:t>
      </w:r>
      <w:r w:rsidR="00CC2EAE" w:rsidRPr="00E23167">
        <w:rPr>
          <w:rFonts w:ascii="Cambria" w:hAnsi="Cambria" w:cs="Arial"/>
          <w:sz w:val="22"/>
          <w:szCs w:val="22"/>
        </w:rPr>
        <w:t xml:space="preserve"> albo inny dokument</w:t>
      </w:r>
      <w:r w:rsidRPr="00E23167">
        <w:rPr>
          <w:rFonts w:ascii="Cambria" w:hAnsi="Cambria" w:cs="Arial"/>
          <w:sz w:val="22"/>
          <w:szCs w:val="22"/>
        </w:rPr>
        <w:t xml:space="preserve"> właściwej terenowej jednostki organizacyjnej Zakładu Ubezpieczeń Społecznych lub </w:t>
      </w:r>
      <w:r w:rsidR="00F75899" w:rsidRPr="00E23167">
        <w:rPr>
          <w:rFonts w:ascii="Cambria" w:hAnsi="Cambria" w:cs="Arial"/>
          <w:sz w:val="22"/>
          <w:szCs w:val="22"/>
        </w:rPr>
        <w:t xml:space="preserve">właściwego oddziału regionalnego lub właściwej placówki terenowej </w:t>
      </w:r>
      <w:r w:rsidRPr="00E23167">
        <w:rPr>
          <w:rFonts w:ascii="Cambria" w:hAnsi="Cambria" w:cs="Arial"/>
          <w:sz w:val="22"/>
          <w:szCs w:val="22"/>
        </w:rPr>
        <w:t xml:space="preserve">Kasy Rolniczego Ubezpieczenia Społecznego potwierdzające, że Wykonawca nie zalega z opłacaniem składek na ubezpieczenia społeczne </w:t>
      </w:r>
      <w:r w:rsidR="00F75899" w:rsidRPr="00E23167">
        <w:rPr>
          <w:rFonts w:ascii="Cambria" w:hAnsi="Cambria" w:cs="Arial"/>
          <w:sz w:val="22"/>
          <w:szCs w:val="22"/>
        </w:rPr>
        <w:t xml:space="preserve">i </w:t>
      </w:r>
      <w:r w:rsidRPr="00E23167">
        <w:rPr>
          <w:rFonts w:ascii="Cambria" w:hAnsi="Cambria" w:cs="Arial"/>
          <w:sz w:val="22"/>
          <w:szCs w:val="22"/>
        </w:rPr>
        <w:t>zdrowotne, w zakresie art. 109 ust. 1 pkt 1 PZP, wystawione nie wcześniej niż 3 miesiące przed jego złożeniem, a w przypadku zalegania z opłacaniem składek na ubezpieczenia społeczne lub zdrowotne wraz z zaświadczeniem albo innym dokumentem</w:t>
      </w:r>
      <w:r w:rsidR="00FC036C" w:rsidRPr="00E23167">
        <w:rPr>
          <w:rFonts w:ascii="Cambria" w:hAnsi="Cambria" w:cs="Arial"/>
          <w:sz w:val="22"/>
          <w:szCs w:val="22"/>
        </w:rPr>
        <w:t xml:space="preserve"> Zamawiający żąda złożenia</w:t>
      </w:r>
      <w:r w:rsidRPr="00E23167">
        <w:rPr>
          <w:rFonts w:ascii="Cambria" w:hAnsi="Cambria" w:cs="Arial"/>
          <w:sz w:val="22"/>
          <w:szCs w:val="22"/>
        </w:rPr>
        <w:t xml:space="preserve"> dokument</w:t>
      </w:r>
      <w:r w:rsidR="00FC036C" w:rsidRPr="00E23167">
        <w:rPr>
          <w:rFonts w:ascii="Cambria" w:hAnsi="Cambria" w:cs="Arial"/>
          <w:sz w:val="22"/>
          <w:szCs w:val="22"/>
        </w:rPr>
        <w:t>ów</w:t>
      </w:r>
      <w:r w:rsidRPr="00E23167">
        <w:rPr>
          <w:rFonts w:ascii="Cambria" w:hAnsi="Cambria" w:cs="Arial"/>
          <w:sz w:val="22"/>
          <w:szCs w:val="22"/>
        </w:rPr>
        <w:t xml:space="preserve"> </w:t>
      </w:r>
      <w:r w:rsidR="00FC036C" w:rsidRPr="00E23167">
        <w:rPr>
          <w:rFonts w:ascii="Cambria" w:hAnsi="Cambria" w:cs="Arial"/>
          <w:sz w:val="22"/>
          <w:szCs w:val="22"/>
        </w:rPr>
        <w:t>potwierdzających</w:t>
      </w:r>
      <w:r w:rsidRPr="00E23167">
        <w:rPr>
          <w:rFonts w:ascii="Cambria" w:hAnsi="Cambria" w:cs="Arial"/>
          <w:sz w:val="22"/>
          <w:szCs w:val="22"/>
        </w:rPr>
        <w:t xml:space="preserve">, że przed upływem terminu składnia ofert Wykonawca dokonał płatności należnych składek na ubezpieczenia społeczne lub zdrowotne wraz z odsetkami lub grzywnami lub zawarł wiążące porozumienie w </w:t>
      </w:r>
      <w:r w:rsidRPr="00E23167">
        <w:rPr>
          <w:rFonts w:ascii="Cambria" w:hAnsi="Cambria" w:cs="Arial"/>
          <w:sz w:val="22"/>
          <w:szCs w:val="22"/>
        </w:rPr>
        <w:lastRenderedPageBreak/>
        <w:t xml:space="preserve">sprawie spłat tych należności - </w:t>
      </w:r>
      <w:r w:rsidRPr="00E23167">
        <w:rPr>
          <w:rFonts w:ascii="Cambria" w:hAnsi="Cambria" w:cs="Arial"/>
          <w:b/>
          <w:sz w:val="22"/>
          <w:szCs w:val="22"/>
        </w:rPr>
        <w:t>odrębnie dla każdego ze wspólników oraz odrębnie dla spółki.</w:t>
      </w:r>
    </w:p>
    <w:p w14:paraId="6F1134A4" w14:textId="62162EA3" w:rsidR="00B657E0" w:rsidRPr="00E23167" w:rsidRDefault="00B657E0" w:rsidP="00B37A45">
      <w:pPr>
        <w:spacing w:before="120"/>
        <w:ind w:left="709" w:hanging="709"/>
        <w:jc w:val="both"/>
        <w:rPr>
          <w:rFonts w:ascii="Cambria" w:hAnsi="Cambria" w:cs="Arial"/>
          <w:bCs/>
          <w:sz w:val="22"/>
          <w:szCs w:val="22"/>
        </w:rPr>
      </w:pPr>
      <w:r w:rsidRPr="00E23167">
        <w:rPr>
          <w:rFonts w:ascii="Cambria" w:hAnsi="Cambria" w:cs="Arial"/>
          <w:b/>
          <w:sz w:val="22"/>
          <w:szCs w:val="22"/>
        </w:rPr>
        <w:t>9.</w:t>
      </w:r>
      <w:r w:rsidRPr="00E23167">
        <w:rPr>
          <w:rFonts w:ascii="Cambria" w:hAnsi="Cambria" w:cs="Arial"/>
          <w:b/>
          <w:bCs/>
          <w:sz w:val="22"/>
          <w:szCs w:val="22"/>
        </w:rPr>
        <w:t>1</w:t>
      </w:r>
      <w:r w:rsidR="00970338" w:rsidRPr="00E23167">
        <w:rPr>
          <w:rFonts w:ascii="Cambria" w:hAnsi="Cambria" w:cs="Arial"/>
          <w:b/>
          <w:bCs/>
          <w:sz w:val="22"/>
          <w:szCs w:val="22"/>
        </w:rPr>
        <w:t>2</w:t>
      </w:r>
      <w:r w:rsidRPr="00E23167">
        <w:rPr>
          <w:rFonts w:ascii="Cambria" w:hAnsi="Cambria" w:cs="Arial"/>
          <w:b/>
          <w:bCs/>
          <w:sz w:val="22"/>
          <w:szCs w:val="22"/>
        </w:rPr>
        <w:t>.</w:t>
      </w:r>
      <w:r w:rsidRPr="00E23167">
        <w:rPr>
          <w:rFonts w:ascii="Cambria" w:hAnsi="Cambria" w:cs="Arial"/>
          <w:bCs/>
          <w:sz w:val="22"/>
          <w:szCs w:val="22"/>
        </w:rPr>
        <w:tab/>
        <w:t xml:space="preserve">Jeżeli jest to niezbędne do zapewnienia odpowiedniego przebiegu postępowania o udzielenie zamówienia, Zamawiający może na każdym etapie postępowania wezwać </w:t>
      </w:r>
      <w:r w:rsidR="003F5B20" w:rsidRPr="00E23167">
        <w:rPr>
          <w:rFonts w:ascii="Cambria" w:hAnsi="Cambria" w:cs="Arial"/>
          <w:bCs/>
          <w:sz w:val="22"/>
          <w:szCs w:val="22"/>
        </w:rPr>
        <w:t>W</w:t>
      </w:r>
      <w:r w:rsidRPr="00E23167">
        <w:rPr>
          <w:rFonts w:ascii="Cambria" w:hAnsi="Cambria" w:cs="Arial"/>
          <w:bCs/>
          <w:sz w:val="22"/>
          <w:szCs w:val="22"/>
        </w:rPr>
        <w:t xml:space="preserve">ykonawców do złożenia wszystkich lub niektórych podmiotowych środków dowodowych aktualnych na dzień ich złożenia. </w:t>
      </w:r>
      <w:r w:rsidR="003F5B20" w:rsidRPr="00E23167">
        <w:rPr>
          <w:rFonts w:ascii="Cambria" w:hAnsi="Cambria"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E23167">
        <w:rPr>
          <w:rFonts w:ascii="Cambria" w:hAnsi="Cambria" w:cs="Arial"/>
          <w:bCs/>
          <w:sz w:val="22"/>
          <w:szCs w:val="22"/>
        </w:rPr>
        <w:t>do złożenia wszystkich lub niektórych podmiotowych środków dowodowych aktualnych nie dzień ich złożenia.</w:t>
      </w:r>
    </w:p>
    <w:p w14:paraId="3AB7DCF6" w14:textId="633D3AE6" w:rsidR="00CF1376" w:rsidRPr="00E23167" w:rsidRDefault="00B657E0" w:rsidP="00B37A45">
      <w:pPr>
        <w:spacing w:before="120"/>
        <w:ind w:left="709" w:hanging="709"/>
        <w:jc w:val="both"/>
        <w:rPr>
          <w:rFonts w:ascii="Cambria" w:eastAsia="Calibri" w:hAnsi="Cambria" w:cs="Arial"/>
          <w:bCs/>
          <w:sz w:val="22"/>
          <w:szCs w:val="22"/>
        </w:rPr>
      </w:pPr>
      <w:r w:rsidRPr="00E23167">
        <w:rPr>
          <w:rFonts w:ascii="Cambria" w:hAnsi="Cambria" w:cs="Arial"/>
          <w:b/>
          <w:sz w:val="22"/>
          <w:szCs w:val="22"/>
        </w:rPr>
        <w:t>9.1</w:t>
      </w:r>
      <w:r w:rsidR="00970338" w:rsidRPr="00E23167">
        <w:rPr>
          <w:rFonts w:ascii="Cambria" w:hAnsi="Cambria" w:cs="Arial"/>
          <w:b/>
          <w:sz w:val="22"/>
          <w:szCs w:val="22"/>
        </w:rPr>
        <w:t>3</w:t>
      </w:r>
      <w:r w:rsidRPr="00E23167">
        <w:rPr>
          <w:rFonts w:ascii="Cambria" w:hAnsi="Cambria" w:cs="Arial"/>
          <w:b/>
          <w:sz w:val="22"/>
          <w:szCs w:val="22"/>
        </w:rPr>
        <w:t>.</w:t>
      </w:r>
      <w:r w:rsidRPr="00E23167">
        <w:rPr>
          <w:rFonts w:ascii="Cambria" w:hAnsi="Cambria" w:cs="Arial"/>
          <w:bCs/>
          <w:sz w:val="22"/>
          <w:szCs w:val="22"/>
        </w:rPr>
        <w:tab/>
        <w:t xml:space="preserve">Podmiotowe środki dowodowe </w:t>
      </w:r>
      <w:r w:rsidR="00FD0B30" w:rsidRPr="00E23167">
        <w:rPr>
          <w:rFonts w:ascii="Cambria" w:hAnsi="Cambria" w:cs="Arial"/>
          <w:bCs/>
          <w:sz w:val="22"/>
          <w:szCs w:val="22"/>
        </w:rPr>
        <w:t xml:space="preserve">oraz </w:t>
      </w:r>
      <w:r w:rsidRPr="00E23167">
        <w:rPr>
          <w:rFonts w:ascii="Cambria" w:hAnsi="Cambria" w:cs="Arial"/>
          <w:bCs/>
          <w:sz w:val="22"/>
          <w:szCs w:val="22"/>
        </w:rPr>
        <w:t>inne dokumenty</w:t>
      </w:r>
      <w:r w:rsidR="00FD0B30" w:rsidRPr="00E23167">
        <w:rPr>
          <w:rFonts w:ascii="Cambria" w:hAnsi="Cambria" w:cs="Arial"/>
          <w:bCs/>
          <w:sz w:val="22"/>
          <w:szCs w:val="22"/>
        </w:rPr>
        <w:t xml:space="preserve"> lub oświadczenia</w:t>
      </w:r>
      <w:r w:rsidRPr="00E23167">
        <w:rPr>
          <w:rFonts w:ascii="Cambria" w:hAnsi="Cambria" w:cs="Arial"/>
          <w:bCs/>
          <w:sz w:val="22"/>
          <w:szCs w:val="22"/>
        </w:rPr>
        <w:t xml:space="preserve">, sporządzone w języku obcym przekazuje się wraz z tłumaczeniem na język polski. </w:t>
      </w:r>
      <w:r w:rsidR="00CF1376" w:rsidRPr="00E23167">
        <w:rPr>
          <w:rFonts w:ascii="Cambria" w:eastAsia="Calibri" w:hAnsi="Cambria" w:cs="Arial"/>
          <w:bCs/>
          <w:sz w:val="22"/>
          <w:szCs w:val="22"/>
        </w:rPr>
        <w:t xml:space="preserve"> </w:t>
      </w:r>
    </w:p>
    <w:p w14:paraId="3AA48D8E" w14:textId="77777777" w:rsidR="00CF1376" w:rsidRPr="00E23167" w:rsidRDefault="00CF1376" w:rsidP="00B25231">
      <w:pPr>
        <w:tabs>
          <w:tab w:val="left" w:pos="3374"/>
        </w:tabs>
        <w:spacing w:before="120"/>
        <w:ind w:left="709" w:hanging="709"/>
        <w:jc w:val="both"/>
        <w:rPr>
          <w:rFonts w:ascii="Cambria" w:eastAsia="Calibri" w:hAnsi="Cambria" w:cs="Arial"/>
          <w:bCs/>
          <w:sz w:val="22"/>
          <w:szCs w:val="22"/>
        </w:rPr>
      </w:pPr>
      <w:r w:rsidRPr="00E23167">
        <w:rPr>
          <w:rFonts w:ascii="Cambria" w:eastAsia="Calibri" w:hAnsi="Cambria" w:cs="Arial"/>
          <w:b/>
          <w:bCs/>
          <w:sz w:val="22"/>
          <w:szCs w:val="22"/>
        </w:rPr>
        <w:t>9.14</w:t>
      </w:r>
      <w:r w:rsidRPr="00E23167">
        <w:rPr>
          <w:rFonts w:ascii="Cambria" w:eastAsia="Calibri" w:hAnsi="Cambria" w:cs="Arial"/>
          <w:bCs/>
          <w:sz w:val="22"/>
          <w:szCs w:val="22"/>
        </w:rPr>
        <w:t>.</w:t>
      </w:r>
      <w:r w:rsidRPr="00E23167">
        <w:rPr>
          <w:rFonts w:ascii="Cambria" w:eastAsia="Calibri" w:hAnsi="Cambria" w:cs="Arial"/>
          <w:bCs/>
          <w:sz w:val="22"/>
          <w:szCs w:val="22"/>
        </w:rPr>
        <w:tab/>
        <w:t>Podmiotowe środki dowodowe</w:t>
      </w:r>
      <w:r w:rsidR="00027F4D" w:rsidRPr="00E23167">
        <w:rPr>
          <w:rFonts w:ascii="Cambria" w:eastAsia="Calibri" w:hAnsi="Cambria" w:cs="Arial"/>
          <w:bCs/>
          <w:sz w:val="22"/>
          <w:szCs w:val="22"/>
        </w:rPr>
        <w:t>, w tym oświadczenie, o którym mowa w art. 117 ust. 4 PZP</w:t>
      </w:r>
      <w:r w:rsidRPr="00E23167">
        <w:rPr>
          <w:rFonts w:ascii="Cambria" w:eastAsia="Calibri" w:hAnsi="Cambria"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E23167" w:rsidRDefault="00CF1376" w:rsidP="00B25231">
      <w:pPr>
        <w:tabs>
          <w:tab w:val="left" w:pos="3374"/>
        </w:tabs>
        <w:spacing w:before="120"/>
        <w:ind w:left="709" w:hanging="709"/>
        <w:jc w:val="both"/>
        <w:rPr>
          <w:rFonts w:ascii="Cambria" w:eastAsia="Calibri" w:hAnsi="Cambria" w:cs="Arial"/>
          <w:bCs/>
          <w:sz w:val="22"/>
          <w:szCs w:val="22"/>
        </w:rPr>
      </w:pPr>
      <w:r w:rsidRPr="00E23167">
        <w:rPr>
          <w:rFonts w:ascii="Cambria" w:eastAsia="Calibri" w:hAnsi="Cambria" w:cs="Arial"/>
          <w:b/>
          <w:bCs/>
          <w:sz w:val="22"/>
          <w:szCs w:val="22"/>
        </w:rPr>
        <w:t>9.15.</w:t>
      </w:r>
      <w:r w:rsidRPr="00E23167">
        <w:rPr>
          <w:rFonts w:ascii="Cambria" w:eastAsia="Calibri" w:hAnsi="Cambria" w:cs="Arial"/>
          <w:bCs/>
          <w:sz w:val="22"/>
          <w:szCs w:val="22"/>
        </w:rPr>
        <w:tab/>
        <w:t>W przypadku gdy podmiotowe środki dowodowe</w:t>
      </w:r>
      <w:r w:rsidR="00027F4D" w:rsidRPr="00E23167">
        <w:rPr>
          <w:rFonts w:ascii="Cambria" w:eastAsia="Calibri" w:hAnsi="Cambria" w:cs="Arial"/>
          <w:bCs/>
          <w:sz w:val="22"/>
          <w:szCs w:val="22"/>
        </w:rPr>
        <w:t>, w tym oświadczenie</w:t>
      </w:r>
      <w:r w:rsidR="00B21DCF" w:rsidRPr="00E23167">
        <w:rPr>
          <w:rFonts w:ascii="Cambria" w:eastAsia="Calibri" w:hAnsi="Cambria" w:cs="Arial"/>
          <w:bCs/>
          <w:sz w:val="22"/>
          <w:szCs w:val="22"/>
        </w:rPr>
        <w:t>, o którym mowa w art. 117 ust. 4 PZP,</w:t>
      </w:r>
      <w:r w:rsidRPr="00E23167">
        <w:rPr>
          <w:rFonts w:ascii="Cambria" w:eastAsia="Calibri" w:hAnsi="Cambria"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E23167" w:rsidRDefault="00CF1376" w:rsidP="00B25231">
      <w:pPr>
        <w:tabs>
          <w:tab w:val="left" w:pos="3374"/>
        </w:tabs>
        <w:spacing w:before="120"/>
        <w:ind w:left="709" w:hanging="709"/>
        <w:jc w:val="both"/>
        <w:rPr>
          <w:rFonts w:ascii="Cambria" w:eastAsia="Calibri" w:hAnsi="Cambria" w:cs="Arial"/>
          <w:bCs/>
          <w:sz w:val="22"/>
          <w:szCs w:val="22"/>
        </w:rPr>
      </w:pPr>
      <w:r w:rsidRPr="00E23167">
        <w:rPr>
          <w:rFonts w:ascii="Cambria" w:eastAsia="Calibri" w:hAnsi="Cambria" w:cs="Arial"/>
          <w:b/>
          <w:bCs/>
          <w:sz w:val="22"/>
          <w:szCs w:val="22"/>
        </w:rPr>
        <w:t>9.16.</w:t>
      </w:r>
      <w:r w:rsidRPr="00E23167">
        <w:rPr>
          <w:rFonts w:ascii="Cambria" w:eastAsia="Calibri" w:hAnsi="Cambria" w:cs="Arial"/>
          <w:bCs/>
          <w:sz w:val="22"/>
          <w:szCs w:val="22"/>
        </w:rPr>
        <w:t xml:space="preserve"> </w:t>
      </w:r>
      <w:r w:rsidRPr="00E23167">
        <w:rPr>
          <w:rFonts w:ascii="Cambria" w:eastAsia="Calibri" w:hAnsi="Cambria" w:cs="Arial"/>
          <w:bCs/>
          <w:sz w:val="22"/>
          <w:szCs w:val="22"/>
        </w:rPr>
        <w:tab/>
        <w:t>Poświadczenia zgodności cyfrowego odwzorowania z dokumentem w postaci papierowej, o którym mowa w pkt 9.15., dokonuje w przypadku:</w:t>
      </w:r>
    </w:p>
    <w:p w14:paraId="20DF4579" w14:textId="77777777" w:rsidR="00CF1376" w:rsidRPr="00E23167" w:rsidRDefault="00CF1376" w:rsidP="00B25231">
      <w:pPr>
        <w:tabs>
          <w:tab w:val="left" w:pos="3374"/>
        </w:tabs>
        <w:spacing w:before="120"/>
        <w:ind w:left="1418" w:hanging="709"/>
        <w:jc w:val="both"/>
        <w:rPr>
          <w:rFonts w:ascii="Cambria" w:eastAsia="Calibri" w:hAnsi="Cambria" w:cs="Arial"/>
          <w:bCs/>
          <w:sz w:val="22"/>
          <w:szCs w:val="22"/>
        </w:rPr>
      </w:pPr>
      <w:r w:rsidRPr="00E23167">
        <w:rPr>
          <w:rFonts w:ascii="Cambria" w:eastAsia="Calibri" w:hAnsi="Cambria" w:cs="Arial"/>
          <w:bCs/>
          <w:sz w:val="22"/>
          <w:szCs w:val="22"/>
        </w:rPr>
        <w:t>1)</w:t>
      </w:r>
      <w:r w:rsidRPr="00E23167">
        <w:rPr>
          <w:rFonts w:ascii="Cambria" w:eastAsia="Calibri" w:hAnsi="Cambria" w:cs="Arial"/>
          <w:bCs/>
          <w:sz w:val="22"/>
          <w:szCs w:val="22"/>
        </w:rPr>
        <w:tab/>
        <w:t xml:space="preserve">podmiotowych środków dowodowych - odpowiednio Wykonawca, Wykonawca wspólnie ubiegający się o udzielenie </w:t>
      </w:r>
      <w:r w:rsidR="00F56DB1" w:rsidRPr="00E23167">
        <w:rPr>
          <w:rFonts w:ascii="Cambria" w:eastAsia="Calibri" w:hAnsi="Cambria" w:cs="Arial"/>
          <w:bCs/>
          <w:sz w:val="22"/>
          <w:szCs w:val="22"/>
        </w:rPr>
        <w:t xml:space="preserve">zamówienia lub </w:t>
      </w:r>
      <w:r w:rsidRPr="00E23167">
        <w:rPr>
          <w:rFonts w:ascii="Cambria" w:eastAsia="Calibri" w:hAnsi="Cambria" w:cs="Arial"/>
          <w:bCs/>
          <w:sz w:val="22"/>
          <w:szCs w:val="22"/>
        </w:rPr>
        <w:t>podmiot udostępniający zasoby, w zakresie podmiotowych środków dowodowych, które każdego z nich dotyczą;</w:t>
      </w:r>
    </w:p>
    <w:p w14:paraId="3078EC94" w14:textId="77777777" w:rsidR="00CF1376" w:rsidRPr="00E23167" w:rsidRDefault="00CF1376" w:rsidP="00B25231">
      <w:pPr>
        <w:tabs>
          <w:tab w:val="left" w:pos="3374"/>
        </w:tabs>
        <w:spacing w:before="120"/>
        <w:ind w:left="1418" w:hanging="709"/>
        <w:jc w:val="both"/>
        <w:rPr>
          <w:rFonts w:ascii="Cambria" w:eastAsia="Calibri" w:hAnsi="Cambria" w:cs="Arial"/>
          <w:bCs/>
          <w:sz w:val="22"/>
          <w:szCs w:val="22"/>
        </w:rPr>
      </w:pPr>
      <w:r w:rsidRPr="00E23167">
        <w:rPr>
          <w:rFonts w:ascii="Cambria" w:eastAsia="Calibri" w:hAnsi="Cambria" w:cs="Arial"/>
          <w:bCs/>
          <w:sz w:val="22"/>
          <w:szCs w:val="22"/>
        </w:rPr>
        <w:t>2)</w:t>
      </w:r>
      <w:r w:rsidRPr="00E23167">
        <w:rPr>
          <w:rFonts w:ascii="Cambria" w:eastAsia="Calibri" w:hAnsi="Cambria" w:cs="Arial"/>
          <w:bCs/>
          <w:sz w:val="22"/>
          <w:szCs w:val="22"/>
        </w:rPr>
        <w:tab/>
      </w:r>
      <w:r w:rsidR="001625E4" w:rsidRPr="00E23167">
        <w:rPr>
          <w:rFonts w:ascii="Cambria" w:eastAsia="Calibri" w:hAnsi="Cambria" w:cs="Arial"/>
          <w:bCs/>
          <w:sz w:val="22"/>
          <w:szCs w:val="22"/>
        </w:rPr>
        <w:t>oświadczenia, o którym mowa w art. 117 ust. 4 PZP</w:t>
      </w:r>
      <w:r w:rsidR="003E5410" w:rsidRPr="00E23167">
        <w:rPr>
          <w:rFonts w:ascii="Cambria" w:eastAsia="Calibri" w:hAnsi="Cambria" w:cs="Arial"/>
          <w:bCs/>
          <w:sz w:val="22"/>
          <w:szCs w:val="22"/>
        </w:rPr>
        <w:t xml:space="preserve">, lub </w:t>
      </w:r>
      <w:r w:rsidRPr="00E23167">
        <w:rPr>
          <w:rFonts w:ascii="Cambria" w:eastAsia="Calibri" w:hAnsi="Cambria" w:cs="Arial"/>
          <w:bCs/>
          <w:sz w:val="22"/>
          <w:szCs w:val="22"/>
        </w:rPr>
        <w:t>zobowiązania podmiotu udostępniającego zasoby – odpowiednio Wykonawca lub Wykonawca wspólnie ubiegający się o udzielenie zamówienia,</w:t>
      </w:r>
    </w:p>
    <w:p w14:paraId="2A18B765" w14:textId="77777777" w:rsidR="00CF1376" w:rsidRPr="00E23167" w:rsidRDefault="003E5410" w:rsidP="00B25231">
      <w:pPr>
        <w:tabs>
          <w:tab w:val="left" w:pos="3374"/>
        </w:tabs>
        <w:spacing w:before="120"/>
        <w:ind w:left="1418" w:hanging="709"/>
        <w:jc w:val="both"/>
        <w:rPr>
          <w:rFonts w:ascii="Cambria" w:eastAsia="Calibri" w:hAnsi="Cambria" w:cs="Arial"/>
          <w:bCs/>
          <w:sz w:val="22"/>
          <w:szCs w:val="22"/>
        </w:rPr>
      </w:pPr>
      <w:r w:rsidRPr="00E23167">
        <w:rPr>
          <w:rFonts w:ascii="Cambria" w:eastAsia="Calibri" w:hAnsi="Cambria" w:cs="Arial"/>
          <w:bCs/>
          <w:sz w:val="22"/>
          <w:szCs w:val="22"/>
        </w:rPr>
        <w:t>3</w:t>
      </w:r>
      <w:r w:rsidR="00CF1376" w:rsidRPr="00E23167">
        <w:rPr>
          <w:rFonts w:ascii="Cambria" w:eastAsia="Calibri" w:hAnsi="Cambria" w:cs="Arial"/>
          <w:bCs/>
          <w:sz w:val="22"/>
          <w:szCs w:val="22"/>
        </w:rPr>
        <w:t>)</w:t>
      </w:r>
      <w:r w:rsidR="00CF1376" w:rsidRPr="00E23167">
        <w:rPr>
          <w:rFonts w:ascii="Cambria" w:eastAsia="Calibri" w:hAnsi="Cambria" w:cs="Arial"/>
          <w:bCs/>
          <w:sz w:val="22"/>
          <w:szCs w:val="22"/>
        </w:rPr>
        <w:tab/>
        <w:t>pełnomocnictwa - mocodawca.</w:t>
      </w:r>
    </w:p>
    <w:p w14:paraId="11405810" w14:textId="77777777" w:rsidR="00CF1376" w:rsidRPr="00293C97" w:rsidRDefault="00CF1376" w:rsidP="00B25231">
      <w:pPr>
        <w:tabs>
          <w:tab w:val="left" w:pos="3374"/>
        </w:tabs>
        <w:spacing w:before="120"/>
        <w:ind w:left="709" w:hanging="709"/>
        <w:jc w:val="both"/>
        <w:rPr>
          <w:rFonts w:ascii="Cambria" w:eastAsia="Calibri" w:hAnsi="Cambria" w:cs="Arial"/>
          <w:bCs/>
          <w:sz w:val="22"/>
          <w:szCs w:val="22"/>
        </w:rPr>
      </w:pPr>
      <w:r w:rsidRPr="00E23167">
        <w:rPr>
          <w:rFonts w:ascii="Cambria" w:eastAsia="Calibri" w:hAnsi="Cambria" w:cs="Arial"/>
          <w:b/>
          <w:bCs/>
          <w:sz w:val="22"/>
          <w:szCs w:val="22"/>
        </w:rPr>
        <w:t>9.17.</w:t>
      </w:r>
      <w:r w:rsidRPr="00E23167">
        <w:rPr>
          <w:rFonts w:ascii="Cambria" w:eastAsia="Calibri" w:hAnsi="Cambria" w:cs="Arial"/>
          <w:bCs/>
          <w:sz w:val="22"/>
          <w:szCs w:val="22"/>
        </w:rPr>
        <w:t xml:space="preserve"> </w:t>
      </w:r>
      <w:r w:rsidRPr="00E23167">
        <w:rPr>
          <w:rFonts w:ascii="Cambria" w:eastAsia="Calibri" w:hAnsi="Cambria" w:cs="Arial"/>
          <w:bCs/>
          <w:sz w:val="22"/>
          <w:szCs w:val="22"/>
        </w:rPr>
        <w:tab/>
        <w:t>Poświadczenia zgodności cyfrowego odwzorowania z dokumentem w postaci papierowej, o którym mowa pkt 9.15., może dokonać również notariusz.</w:t>
      </w:r>
    </w:p>
    <w:p w14:paraId="6C7F2464" w14:textId="77777777" w:rsidR="00CF1376" w:rsidRPr="00E23167" w:rsidRDefault="00CF1376" w:rsidP="00B25231">
      <w:pPr>
        <w:tabs>
          <w:tab w:val="left" w:pos="3374"/>
        </w:tabs>
        <w:spacing w:before="120"/>
        <w:ind w:left="709" w:hanging="709"/>
        <w:jc w:val="both"/>
        <w:rPr>
          <w:rFonts w:ascii="Cambria" w:eastAsia="Calibri" w:hAnsi="Cambria" w:cs="Arial"/>
          <w:bCs/>
          <w:sz w:val="22"/>
          <w:szCs w:val="22"/>
        </w:rPr>
      </w:pPr>
      <w:r w:rsidRPr="00E23167">
        <w:rPr>
          <w:rFonts w:ascii="Cambria" w:eastAsia="Calibri" w:hAnsi="Cambria" w:cs="Arial"/>
          <w:b/>
          <w:sz w:val="22"/>
          <w:szCs w:val="22"/>
        </w:rPr>
        <w:t>9.18</w:t>
      </w:r>
      <w:r w:rsidRPr="00E23167">
        <w:rPr>
          <w:rFonts w:ascii="Cambria" w:eastAsia="Calibri" w:hAnsi="Cambria" w:cs="Arial"/>
          <w:bCs/>
          <w:sz w:val="22"/>
          <w:szCs w:val="22"/>
        </w:rPr>
        <w:t>.</w:t>
      </w:r>
      <w:r w:rsidRPr="00E23167">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E23167" w:rsidRDefault="00CF1376" w:rsidP="00B25231">
      <w:pPr>
        <w:tabs>
          <w:tab w:val="left" w:pos="3374"/>
        </w:tabs>
        <w:spacing w:before="120"/>
        <w:ind w:left="709" w:hanging="709"/>
        <w:jc w:val="both"/>
        <w:rPr>
          <w:rFonts w:ascii="Cambria" w:eastAsia="Calibri" w:hAnsi="Cambria" w:cs="Arial"/>
          <w:bCs/>
          <w:sz w:val="22"/>
          <w:szCs w:val="22"/>
        </w:rPr>
      </w:pPr>
      <w:r w:rsidRPr="00E23167">
        <w:rPr>
          <w:rFonts w:ascii="Cambria" w:eastAsia="Calibri" w:hAnsi="Cambria" w:cs="Arial"/>
          <w:b/>
          <w:bCs/>
          <w:sz w:val="22"/>
          <w:szCs w:val="22"/>
        </w:rPr>
        <w:t>9.19.</w:t>
      </w:r>
      <w:r w:rsidRPr="00E23167">
        <w:rPr>
          <w:rFonts w:ascii="Cambria" w:eastAsia="Calibri" w:hAnsi="Cambria" w:cs="Arial"/>
          <w:b/>
          <w:bCs/>
          <w:sz w:val="22"/>
          <w:szCs w:val="22"/>
        </w:rPr>
        <w:tab/>
      </w:r>
      <w:r w:rsidRPr="00E23167">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E23167" w:rsidRDefault="00CF1376" w:rsidP="00B25231">
      <w:pPr>
        <w:tabs>
          <w:tab w:val="left" w:pos="3374"/>
        </w:tabs>
        <w:spacing w:before="120"/>
        <w:ind w:left="709" w:hanging="709"/>
        <w:jc w:val="both"/>
        <w:rPr>
          <w:rFonts w:ascii="Cambria" w:eastAsia="Calibri" w:hAnsi="Cambria" w:cs="Arial"/>
          <w:bCs/>
          <w:sz w:val="22"/>
          <w:szCs w:val="22"/>
        </w:rPr>
      </w:pPr>
      <w:r w:rsidRPr="00E23167">
        <w:rPr>
          <w:rFonts w:ascii="Cambria" w:eastAsia="Calibri" w:hAnsi="Cambria" w:cs="Arial"/>
          <w:b/>
          <w:bCs/>
          <w:sz w:val="22"/>
          <w:szCs w:val="22"/>
        </w:rPr>
        <w:lastRenderedPageBreak/>
        <w:t>9.20</w:t>
      </w:r>
      <w:r w:rsidRPr="00E23167">
        <w:rPr>
          <w:rFonts w:ascii="Cambria" w:eastAsia="Calibri" w:hAnsi="Cambria" w:cs="Arial"/>
          <w:bCs/>
          <w:sz w:val="22"/>
          <w:szCs w:val="22"/>
        </w:rPr>
        <w:t>.</w:t>
      </w:r>
      <w:r w:rsidRPr="00E23167">
        <w:rPr>
          <w:rFonts w:ascii="Cambria" w:eastAsia="Calibri" w:hAnsi="Cambria" w:cs="Arial"/>
          <w:bCs/>
          <w:sz w:val="22"/>
          <w:szCs w:val="22"/>
        </w:rPr>
        <w:tab/>
        <w:t>Poświadczenia zgodności cyfrowego odwzorowania z dokumentem w postaci papierowej, o którym mowa w pkt 9.19., dokonuje w przypadku:</w:t>
      </w:r>
    </w:p>
    <w:p w14:paraId="3B2F259F" w14:textId="77777777" w:rsidR="00CF1376" w:rsidRPr="00E23167" w:rsidRDefault="00CF1376" w:rsidP="00B25231">
      <w:pPr>
        <w:tabs>
          <w:tab w:val="left" w:pos="3374"/>
        </w:tabs>
        <w:spacing w:before="120"/>
        <w:ind w:left="1276" w:hanging="567"/>
        <w:jc w:val="both"/>
        <w:rPr>
          <w:rFonts w:ascii="Cambria" w:eastAsia="Calibri" w:hAnsi="Cambria" w:cs="Arial"/>
          <w:bCs/>
          <w:sz w:val="22"/>
          <w:szCs w:val="22"/>
        </w:rPr>
      </w:pPr>
      <w:r w:rsidRPr="00E23167">
        <w:rPr>
          <w:rFonts w:ascii="Cambria" w:eastAsia="Calibri" w:hAnsi="Cambria" w:cs="Arial"/>
          <w:bCs/>
          <w:sz w:val="22"/>
          <w:szCs w:val="22"/>
        </w:rPr>
        <w:t xml:space="preserve">1) </w:t>
      </w:r>
      <w:r w:rsidRPr="00E23167">
        <w:rPr>
          <w:rFonts w:ascii="Cambria" w:eastAsia="Calibri" w:hAnsi="Cambria"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E23167" w:rsidRDefault="00AE67DE" w:rsidP="00B25231">
      <w:pPr>
        <w:tabs>
          <w:tab w:val="left" w:pos="3374"/>
        </w:tabs>
        <w:spacing w:before="120"/>
        <w:ind w:left="1276" w:hanging="567"/>
        <w:jc w:val="both"/>
        <w:rPr>
          <w:rFonts w:ascii="Cambria" w:eastAsia="Calibri" w:hAnsi="Cambria" w:cs="Arial"/>
          <w:bCs/>
          <w:sz w:val="22"/>
          <w:szCs w:val="22"/>
        </w:rPr>
      </w:pPr>
      <w:r w:rsidRPr="00E23167">
        <w:rPr>
          <w:rFonts w:ascii="Cambria" w:eastAsia="Calibri" w:hAnsi="Cambria" w:cs="Arial"/>
          <w:bCs/>
          <w:sz w:val="22"/>
          <w:szCs w:val="22"/>
        </w:rPr>
        <w:t>2</w:t>
      </w:r>
      <w:r w:rsidR="00CF1376" w:rsidRPr="00E23167">
        <w:rPr>
          <w:rFonts w:ascii="Cambria" w:eastAsia="Calibri" w:hAnsi="Cambria" w:cs="Arial"/>
          <w:bCs/>
          <w:sz w:val="22"/>
          <w:szCs w:val="22"/>
        </w:rPr>
        <w:t xml:space="preserve">) </w:t>
      </w:r>
      <w:r w:rsidR="00CF1376" w:rsidRPr="00E23167">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E23167" w:rsidRDefault="00CF1376" w:rsidP="00B25231">
      <w:pPr>
        <w:tabs>
          <w:tab w:val="left" w:pos="3374"/>
        </w:tabs>
        <w:spacing w:before="120"/>
        <w:ind w:left="709" w:hanging="709"/>
        <w:jc w:val="both"/>
        <w:rPr>
          <w:rFonts w:ascii="Cambria" w:eastAsia="Calibri" w:hAnsi="Cambria" w:cs="Arial"/>
          <w:bCs/>
          <w:sz w:val="22"/>
          <w:szCs w:val="22"/>
        </w:rPr>
      </w:pPr>
      <w:r w:rsidRPr="00E23167">
        <w:rPr>
          <w:rFonts w:ascii="Cambria" w:eastAsia="Calibri" w:hAnsi="Cambria" w:cs="Arial"/>
          <w:b/>
          <w:bCs/>
          <w:sz w:val="22"/>
          <w:szCs w:val="22"/>
        </w:rPr>
        <w:t>9.21.</w:t>
      </w:r>
      <w:r w:rsidRPr="00E23167">
        <w:rPr>
          <w:rFonts w:ascii="Cambria" w:eastAsia="Calibri" w:hAnsi="Cambria" w:cs="Arial"/>
          <w:bCs/>
          <w:sz w:val="22"/>
          <w:szCs w:val="22"/>
        </w:rPr>
        <w:t xml:space="preserve"> </w:t>
      </w:r>
      <w:r w:rsidRPr="00E23167">
        <w:rPr>
          <w:rFonts w:ascii="Cambria" w:eastAsia="Calibri" w:hAnsi="Cambria" w:cs="Arial"/>
          <w:bCs/>
          <w:sz w:val="22"/>
          <w:szCs w:val="22"/>
        </w:rPr>
        <w:tab/>
        <w:t>Poświadczenia zgodności cyfrowego odwzorowania z dokumentem w postaci papierowej, o którym mowa w pkt 9.19, może dokonać również notariusz.</w:t>
      </w:r>
    </w:p>
    <w:p w14:paraId="1606173B" w14:textId="77777777" w:rsidR="00CF1376" w:rsidRPr="00E23167" w:rsidRDefault="00CF1376" w:rsidP="00B25231">
      <w:pPr>
        <w:tabs>
          <w:tab w:val="left" w:pos="3374"/>
        </w:tabs>
        <w:spacing w:before="120"/>
        <w:ind w:left="709" w:hanging="709"/>
        <w:jc w:val="both"/>
        <w:rPr>
          <w:rFonts w:ascii="Cambria" w:eastAsia="Calibri" w:hAnsi="Cambria" w:cs="Arial"/>
          <w:bCs/>
          <w:sz w:val="22"/>
          <w:szCs w:val="22"/>
        </w:rPr>
      </w:pPr>
      <w:r w:rsidRPr="00E23167">
        <w:rPr>
          <w:rFonts w:ascii="Cambria" w:eastAsia="Calibri" w:hAnsi="Cambria" w:cs="Arial"/>
          <w:b/>
          <w:bCs/>
          <w:sz w:val="22"/>
          <w:szCs w:val="22"/>
        </w:rPr>
        <w:t xml:space="preserve">9.22. </w:t>
      </w:r>
      <w:r w:rsidRPr="00E23167">
        <w:rPr>
          <w:rFonts w:ascii="Cambria" w:eastAsia="Calibri" w:hAnsi="Cambria" w:cs="Arial"/>
          <w:b/>
          <w:bCs/>
          <w:sz w:val="22"/>
          <w:szCs w:val="22"/>
        </w:rPr>
        <w:tab/>
      </w:r>
      <w:r w:rsidRPr="00E23167">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F168CE8" w:rsidR="00CF1376" w:rsidRPr="00E23167" w:rsidRDefault="00CF1376" w:rsidP="00B25231">
      <w:pPr>
        <w:tabs>
          <w:tab w:val="left" w:pos="3374"/>
        </w:tabs>
        <w:spacing w:before="120"/>
        <w:ind w:left="709" w:hanging="709"/>
        <w:jc w:val="both"/>
        <w:rPr>
          <w:rFonts w:ascii="Cambria" w:eastAsia="Calibri" w:hAnsi="Cambria" w:cs="Arial"/>
          <w:bCs/>
          <w:sz w:val="22"/>
          <w:szCs w:val="22"/>
        </w:rPr>
      </w:pPr>
      <w:r w:rsidRPr="00E23167">
        <w:rPr>
          <w:rFonts w:ascii="Cambria" w:eastAsia="Calibri" w:hAnsi="Cambria" w:cs="Arial"/>
          <w:b/>
          <w:bCs/>
          <w:sz w:val="22"/>
          <w:szCs w:val="22"/>
        </w:rPr>
        <w:t>9</w:t>
      </w:r>
      <w:r w:rsidRPr="00E23167">
        <w:rPr>
          <w:rFonts w:ascii="Cambria" w:eastAsia="Calibri" w:hAnsi="Cambria" w:cs="Arial"/>
          <w:bCs/>
          <w:sz w:val="22"/>
          <w:szCs w:val="22"/>
        </w:rPr>
        <w:t>.</w:t>
      </w:r>
      <w:r w:rsidRPr="00E23167">
        <w:rPr>
          <w:rFonts w:ascii="Cambria" w:eastAsia="Calibri" w:hAnsi="Cambria" w:cs="Arial"/>
          <w:b/>
          <w:bCs/>
          <w:sz w:val="22"/>
          <w:szCs w:val="22"/>
        </w:rPr>
        <w:t>23.</w:t>
      </w:r>
      <w:r w:rsidRPr="00E23167">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E23167" w:rsidRDefault="00CF1376" w:rsidP="00B25231">
      <w:pPr>
        <w:tabs>
          <w:tab w:val="left" w:pos="3374"/>
        </w:tabs>
        <w:spacing w:before="120"/>
        <w:ind w:left="709" w:hanging="709"/>
        <w:jc w:val="both"/>
        <w:rPr>
          <w:rFonts w:ascii="Cambria" w:eastAsia="Calibri" w:hAnsi="Cambria" w:cs="Arial"/>
          <w:sz w:val="22"/>
          <w:szCs w:val="22"/>
          <w:lang w:eastAsia="pl-PL"/>
        </w:rPr>
      </w:pPr>
      <w:r w:rsidRPr="00E23167">
        <w:rPr>
          <w:rFonts w:ascii="Cambria" w:eastAsia="Calibri" w:hAnsi="Cambria" w:cs="Arial"/>
          <w:b/>
          <w:bCs/>
          <w:sz w:val="22"/>
          <w:szCs w:val="22"/>
        </w:rPr>
        <w:t>9.24</w:t>
      </w:r>
      <w:r w:rsidRPr="00E23167">
        <w:rPr>
          <w:rFonts w:ascii="Cambria" w:eastAsia="Calibri" w:hAnsi="Cambria" w:cs="Arial"/>
          <w:bCs/>
          <w:sz w:val="22"/>
          <w:szCs w:val="22"/>
        </w:rPr>
        <w:t>.</w:t>
      </w:r>
      <w:r w:rsidRPr="00E23167">
        <w:rPr>
          <w:rFonts w:ascii="Cambria" w:eastAsia="Calibri" w:hAnsi="Cambria" w:cs="Arial"/>
          <w:bCs/>
          <w:sz w:val="22"/>
          <w:szCs w:val="22"/>
        </w:rPr>
        <w:tab/>
      </w:r>
      <w:r w:rsidRPr="00E23167">
        <w:rPr>
          <w:rFonts w:ascii="Cambria" w:eastAsia="Calibri" w:hAnsi="Cambria" w:cs="Arial"/>
          <w:sz w:val="22"/>
          <w:szCs w:val="22"/>
          <w:lang w:eastAsia="pl-PL"/>
        </w:rPr>
        <w:t>Zamawiający nie wzywa do złożenia podmiotowych środków dowodowych, jeżeli:</w:t>
      </w:r>
    </w:p>
    <w:p w14:paraId="4D1C0FF7" w14:textId="1EDCDA05" w:rsidR="00CF1376" w:rsidRPr="00E23167" w:rsidRDefault="00CF1376" w:rsidP="00B25231">
      <w:pPr>
        <w:tabs>
          <w:tab w:val="left" w:pos="3374"/>
        </w:tabs>
        <w:spacing w:before="120"/>
        <w:ind w:left="1418" w:hanging="709"/>
        <w:jc w:val="both"/>
        <w:rPr>
          <w:rFonts w:ascii="Cambria" w:hAnsi="Cambria" w:cs="Open Sans"/>
          <w:color w:val="333333"/>
          <w:sz w:val="22"/>
          <w:szCs w:val="22"/>
          <w:lang w:eastAsia="pl-PL"/>
        </w:rPr>
      </w:pPr>
      <w:r w:rsidRPr="00E23167">
        <w:rPr>
          <w:rFonts w:ascii="Cambria" w:eastAsia="Calibri" w:hAnsi="Cambria" w:cs="Arial"/>
          <w:sz w:val="22"/>
          <w:szCs w:val="22"/>
        </w:rPr>
        <w:t>1)</w:t>
      </w:r>
      <w:r w:rsidRPr="00E23167">
        <w:rPr>
          <w:rFonts w:ascii="Cambria" w:eastAsia="Calibri" w:hAnsi="Cambria" w:cs="Arial"/>
          <w:sz w:val="22"/>
          <w:szCs w:val="22"/>
        </w:rPr>
        <w:tab/>
      </w:r>
      <w:r w:rsidRPr="00E23167">
        <w:rPr>
          <w:rFonts w:ascii="Cambria" w:hAnsi="Cambria" w:cs="Open Sans"/>
          <w:color w:val="333333"/>
          <w:sz w:val="22"/>
          <w:szCs w:val="22"/>
          <w:lang w:eastAsia="pl-PL"/>
        </w:rPr>
        <w:t>może je uzyskać za pomocą bezpłatnych i ogólnodostępnych baz danych, w szczególności rejestrów publicznych w rozumieniu ustawy dnia 17 lutego 2005 r. o informatyzacji działalności podmiotów realizujących zadania publiczne (tekst jedn.</w:t>
      </w:r>
      <w:r w:rsidR="00E22FDE" w:rsidRPr="00E23167">
        <w:rPr>
          <w:rFonts w:ascii="Cambria" w:hAnsi="Cambria" w:cs="Open Sans"/>
          <w:color w:val="333333"/>
          <w:sz w:val="22"/>
          <w:szCs w:val="22"/>
          <w:lang w:eastAsia="pl-PL"/>
        </w:rPr>
        <w:t>:</w:t>
      </w:r>
      <w:r w:rsidRPr="00E23167">
        <w:rPr>
          <w:rFonts w:ascii="Cambria" w:hAnsi="Cambria" w:cs="Open Sans"/>
          <w:color w:val="333333"/>
          <w:sz w:val="22"/>
          <w:szCs w:val="22"/>
          <w:lang w:eastAsia="pl-PL"/>
        </w:rPr>
        <w:t xml:space="preserve"> Dz. U. z 202</w:t>
      </w:r>
      <w:r w:rsidR="00E22FDE" w:rsidRPr="00E23167">
        <w:rPr>
          <w:rFonts w:ascii="Cambria" w:hAnsi="Cambria" w:cs="Open Sans"/>
          <w:color w:val="333333"/>
          <w:sz w:val="22"/>
          <w:szCs w:val="22"/>
          <w:lang w:eastAsia="pl-PL"/>
        </w:rPr>
        <w:t>4</w:t>
      </w:r>
      <w:r w:rsidRPr="00E23167">
        <w:rPr>
          <w:rFonts w:ascii="Cambria" w:hAnsi="Cambria" w:cs="Open Sans"/>
          <w:color w:val="333333"/>
          <w:sz w:val="22"/>
          <w:szCs w:val="22"/>
          <w:lang w:eastAsia="pl-PL"/>
        </w:rPr>
        <w:t xml:space="preserve"> r. poz</w:t>
      </w:r>
      <w:r w:rsidR="00E22FDE" w:rsidRPr="00E23167">
        <w:rPr>
          <w:rFonts w:ascii="Cambria" w:hAnsi="Cambria" w:cs="Open Sans"/>
          <w:color w:val="333333"/>
          <w:sz w:val="22"/>
          <w:szCs w:val="22"/>
          <w:lang w:eastAsia="pl-PL"/>
        </w:rPr>
        <w:t>. 30</w:t>
      </w:r>
      <w:r w:rsidR="004F0CAA" w:rsidRPr="00E23167">
        <w:rPr>
          <w:rFonts w:ascii="Cambria" w:hAnsi="Cambria" w:cs="Open Sans"/>
          <w:color w:val="333333"/>
          <w:sz w:val="22"/>
          <w:szCs w:val="22"/>
          <w:lang w:eastAsia="pl-PL"/>
        </w:rPr>
        <w:t xml:space="preserve">7 </w:t>
      </w:r>
      <w:r w:rsidRPr="00E23167">
        <w:rPr>
          <w:rFonts w:ascii="Cambria" w:hAnsi="Cambria" w:cs="Open Sans"/>
          <w:color w:val="333333"/>
          <w:sz w:val="22"/>
          <w:szCs w:val="22"/>
          <w:lang w:eastAsia="pl-PL"/>
        </w:rPr>
        <w:t>z późn. zm.), o ile Wykonawca wskazał w JEDZ dane umożliwiające dostęp do tych środków,</w:t>
      </w:r>
    </w:p>
    <w:p w14:paraId="489D458E" w14:textId="77777777" w:rsidR="00CF1376" w:rsidRPr="00E23167" w:rsidRDefault="00CF1376" w:rsidP="00B25231">
      <w:pPr>
        <w:tabs>
          <w:tab w:val="left" w:pos="3374"/>
        </w:tabs>
        <w:spacing w:before="120"/>
        <w:ind w:left="1418" w:hanging="709"/>
        <w:jc w:val="both"/>
        <w:rPr>
          <w:rFonts w:ascii="Cambria" w:hAnsi="Cambria" w:cs="Open Sans"/>
          <w:color w:val="333333"/>
          <w:sz w:val="22"/>
          <w:szCs w:val="22"/>
          <w:lang w:eastAsia="pl-PL"/>
        </w:rPr>
      </w:pPr>
      <w:r w:rsidRPr="00E23167">
        <w:rPr>
          <w:rFonts w:ascii="Cambria" w:eastAsia="Calibri" w:hAnsi="Cambria" w:cs="Arial"/>
          <w:sz w:val="22"/>
          <w:szCs w:val="22"/>
        </w:rPr>
        <w:t>2)</w:t>
      </w:r>
      <w:r w:rsidRPr="00E23167">
        <w:rPr>
          <w:rFonts w:ascii="Cambria" w:eastAsia="Calibri" w:hAnsi="Cambria" w:cs="Arial"/>
          <w:sz w:val="22"/>
          <w:szCs w:val="22"/>
        </w:rPr>
        <w:tab/>
      </w:r>
      <w:r w:rsidRPr="00E23167">
        <w:rPr>
          <w:rFonts w:ascii="Cambria" w:hAnsi="Cambria" w:cs="Open Sans"/>
          <w:color w:val="333333"/>
          <w:sz w:val="22"/>
          <w:szCs w:val="22"/>
          <w:lang w:eastAsia="pl-PL"/>
        </w:rPr>
        <w:t>podmiotowym środkiem dowodowym jest oświadczenie, którego treść odpowiada zakresowi oświadczenia, o którym mowa w art. 125 ust. 1 PZP</w:t>
      </w:r>
      <w:r w:rsidR="004D7DB2" w:rsidRPr="00E23167">
        <w:rPr>
          <w:rFonts w:ascii="Cambria" w:hAnsi="Cambria" w:cs="Open Sans"/>
          <w:color w:val="333333"/>
          <w:sz w:val="22"/>
          <w:szCs w:val="22"/>
          <w:lang w:eastAsia="pl-PL"/>
        </w:rPr>
        <w:t>.</w:t>
      </w:r>
    </w:p>
    <w:p w14:paraId="548235B9" w14:textId="77777777" w:rsidR="00CF1376" w:rsidRPr="00E23167" w:rsidRDefault="00CF1376" w:rsidP="00B25231">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r w:rsidRPr="00E23167">
        <w:rPr>
          <w:rFonts w:ascii="Cambria" w:hAnsi="Cambria" w:cs="Open Sans"/>
          <w:b/>
          <w:bCs/>
          <w:color w:val="333333"/>
          <w:sz w:val="22"/>
          <w:szCs w:val="22"/>
          <w:lang w:eastAsia="pl-PL"/>
        </w:rPr>
        <w:t>9.25.</w:t>
      </w:r>
      <w:r w:rsidRPr="00E23167">
        <w:rPr>
          <w:rFonts w:ascii="Cambria" w:hAnsi="Cambria" w:cs="Open Sans"/>
          <w:color w:val="333333"/>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14:paraId="00EA4256" w14:textId="77777777" w:rsidR="00AF01F6" w:rsidRPr="00E23167" w:rsidRDefault="00AF01F6" w:rsidP="00B37A45">
      <w:pPr>
        <w:spacing w:before="120"/>
        <w:jc w:val="both"/>
        <w:rPr>
          <w:rFonts w:ascii="Cambria" w:hAnsi="Cambria" w:cs="Arial"/>
          <w:b/>
          <w:bCs/>
          <w:sz w:val="22"/>
          <w:szCs w:val="22"/>
        </w:rPr>
      </w:pPr>
    </w:p>
    <w:p w14:paraId="03B5D0A6" w14:textId="0227AE12" w:rsidR="00B657E0" w:rsidRPr="00E23167" w:rsidRDefault="00B657E0" w:rsidP="00B37A45">
      <w:pPr>
        <w:spacing w:before="120"/>
        <w:jc w:val="both"/>
        <w:rPr>
          <w:rFonts w:ascii="Cambria" w:hAnsi="Cambria" w:cs="Arial"/>
          <w:b/>
          <w:bCs/>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E23167" w14:paraId="60AE58EC" w14:textId="77777777" w:rsidTr="00DB4D2A">
        <w:tc>
          <w:tcPr>
            <w:tcW w:w="9073" w:type="dxa"/>
            <w:shd w:val="clear" w:color="auto" w:fill="E7E6E6"/>
          </w:tcPr>
          <w:p w14:paraId="711228A6" w14:textId="77777777" w:rsidR="00B657E0" w:rsidRPr="00E23167" w:rsidRDefault="00B657E0" w:rsidP="00B37A45">
            <w:pPr>
              <w:snapToGrid w:val="0"/>
              <w:spacing w:before="120"/>
              <w:ind w:left="654" w:hanging="654"/>
              <w:jc w:val="both"/>
              <w:rPr>
                <w:rFonts w:ascii="Cambria" w:hAnsi="Cambria" w:cs="Arial"/>
                <w:b/>
                <w:bCs/>
                <w:sz w:val="22"/>
                <w:szCs w:val="22"/>
              </w:rPr>
            </w:pPr>
            <w:r w:rsidRPr="00E23167">
              <w:rPr>
                <w:rFonts w:ascii="Cambria" w:hAnsi="Cambria" w:cs="Arial"/>
                <w:b/>
                <w:bCs/>
                <w:sz w:val="22"/>
                <w:szCs w:val="22"/>
              </w:rPr>
              <w:t xml:space="preserve">10. </w:t>
            </w:r>
            <w:r w:rsidRPr="00E23167">
              <w:rPr>
                <w:rFonts w:ascii="Cambria" w:hAnsi="Cambria" w:cs="Arial"/>
                <w:b/>
                <w:bCs/>
                <w:sz w:val="22"/>
                <w:szCs w:val="22"/>
              </w:rPr>
              <w:tab/>
            </w:r>
            <w:bookmarkStart w:id="45" w:name="_Hlk82060291"/>
            <w:r w:rsidRPr="00E23167">
              <w:rPr>
                <w:rFonts w:ascii="Cambria" w:hAnsi="Cambria"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45"/>
          </w:p>
        </w:tc>
      </w:tr>
    </w:tbl>
    <w:p w14:paraId="50D8C74F" w14:textId="77777777" w:rsidR="00E23167" w:rsidRPr="00E23167" w:rsidRDefault="00E23167" w:rsidP="00E23167">
      <w:pPr>
        <w:spacing w:before="120"/>
        <w:jc w:val="both"/>
        <w:rPr>
          <w:rFonts w:ascii="Cambria" w:hAnsi="Cambria" w:cs="Arial"/>
          <w:b/>
          <w:sz w:val="22"/>
          <w:szCs w:val="22"/>
        </w:rPr>
      </w:pPr>
    </w:p>
    <w:p w14:paraId="2763122B" w14:textId="77777777" w:rsidR="00E23167" w:rsidRPr="00E23167" w:rsidRDefault="00E23167" w:rsidP="00E23167">
      <w:pPr>
        <w:tabs>
          <w:tab w:val="left" w:pos="780"/>
        </w:tabs>
        <w:spacing w:before="120"/>
        <w:ind w:left="709" w:hanging="709"/>
        <w:rPr>
          <w:rFonts w:ascii="Cambria" w:eastAsia="Arial" w:hAnsi="Cambria"/>
          <w:sz w:val="22"/>
          <w:szCs w:val="22"/>
        </w:rPr>
      </w:pPr>
      <w:r w:rsidRPr="00E23167">
        <w:rPr>
          <w:rFonts w:ascii="Cambria" w:eastAsia="Arial" w:hAnsi="Cambria"/>
          <w:b/>
          <w:sz w:val="22"/>
          <w:szCs w:val="22"/>
        </w:rPr>
        <w:t>10.1.</w:t>
      </w:r>
      <w:r w:rsidRPr="00E23167">
        <w:rPr>
          <w:rFonts w:ascii="Cambria" w:hAnsi="Cambria"/>
          <w:sz w:val="22"/>
          <w:szCs w:val="22"/>
        </w:rPr>
        <w:tab/>
      </w:r>
      <w:r w:rsidRPr="00E23167">
        <w:rPr>
          <w:rFonts w:ascii="Cambria" w:eastAsia="Arial" w:hAnsi="Cambria"/>
          <w:sz w:val="22"/>
          <w:szCs w:val="22"/>
        </w:rPr>
        <w:t>Osobami uprawnionymi do porozumiewania się z Wykonawcami są:</w:t>
      </w:r>
    </w:p>
    <w:p w14:paraId="1EBCC7C0" w14:textId="2092CD36" w:rsidR="00E23167" w:rsidRPr="00E23167" w:rsidRDefault="0011502E" w:rsidP="00E23167">
      <w:pPr>
        <w:numPr>
          <w:ilvl w:val="0"/>
          <w:numId w:val="29"/>
        </w:numPr>
        <w:tabs>
          <w:tab w:val="left" w:pos="1280"/>
        </w:tabs>
        <w:suppressAutoHyphens w:val="0"/>
        <w:spacing w:before="120"/>
        <w:ind w:left="1280" w:hanging="575"/>
        <w:rPr>
          <w:rFonts w:ascii="Cambria" w:eastAsia="Arial" w:hAnsi="Cambria"/>
          <w:sz w:val="22"/>
          <w:szCs w:val="22"/>
        </w:rPr>
      </w:pPr>
      <w:r>
        <w:rPr>
          <w:rFonts w:ascii="Cambria" w:eastAsia="Arial" w:hAnsi="Cambria"/>
          <w:sz w:val="22"/>
          <w:szCs w:val="22"/>
        </w:rPr>
        <w:t>Ryszard Kocieliński</w:t>
      </w:r>
    </w:p>
    <w:p w14:paraId="4B47D935" w14:textId="07EAB51B" w:rsidR="00E23167" w:rsidRPr="00E23167" w:rsidRDefault="0011502E" w:rsidP="00E23167">
      <w:pPr>
        <w:numPr>
          <w:ilvl w:val="0"/>
          <w:numId w:val="29"/>
        </w:numPr>
        <w:tabs>
          <w:tab w:val="left" w:pos="1280"/>
        </w:tabs>
        <w:suppressAutoHyphens w:val="0"/>
        <w:spacing w:before="120"/>
        <w:ind w:left="1280" w:hanging="575"/>
        <w:rPr>
          <w:rFonts w:ascii="Cambria" w:eastAsia="Arial" w:hAnsi="Cambria"/>
          <w:sz w:val="22"/>
          <w:szCs w:val="22"/>
        </w:rPr>
      </w:pPr>
      <w:r>
        <w:rPr>
          <w:rFonts w:ascii="Cambria" w:eastAsia="Arial" w:hAnsi="Cambria"/>
          <w:sz w:val="22"/>
          <w:szCs w:val="22"/>
        </w:rPr>
        <w:lastRenderedPageBreak/>
        <w:t>Krzysztof Daniel</w:t>
      </w:r>
    </w:p>
    <w:p w14:paraId="1E649289" w14:textId="5F80A94C" w:rsidR="00E23167" w:rsidRPr="00E23167" w:rsidRDefault="00E23167" w:rsidP="00E23167">
      <w:pPr>
        <w:spacing w:before="120"/>
        <w:ind w:left="740"/>
        <w:rPr>
          <w:rFonts w:ascii="Cambria" w:eastAsia="Arial" w:hAnsi="Cambria"/>
          <w:sz w:val="22"/>
          <w:szCs w:val="22"/>
        </w:rPr>
      </w:pPr>
      <w:r w:rsidRPr="00E23167">
        <w:rPr>
          <w:rFonts w:ascii="Cambria" w:eastAsia="Arial" w:hAnsi="Cambria"/>
          <w:sz w:val="22"/>
          <w:szCs w:val="22"/>
        </w:rPr>
        <w:t xml:space="preserve">od poniedziałku do piątku w godz. </w:t>
      </w:r>
      <w:r w:rsidR="0011502E">
        <w:rPr>
          <w:rFonts w:ascii="Cambria" w:eastAsia="Arial" w:hAnsi="Cambria"/>
          <w:sz w:val="22"/>
          <w:szCs w:val="22"/>
        </w:rPr>
        <w:t>9:00 - 14:00</w:t>
      </w:r>
      <w:r w:rsidRPr="00E23167">
        <w:rPr>
          <w:rFonts w:ascii="Cambria" w:eastAsia="Arial" w:hAnsi="Cambria"/>
          <w:sz w:val="22"/>
          <w:szCs w:val="22"/>
        </w:rPr>
        <w:t>, z wyłączeniem dni wolnych od pracy,</w:t>
      </w:r>
    </w:p>
    <w:p w14:paraId="135641CD" w14:textId="2EA083F8" w:rsidR="00E23167" w:rsidRPr="0011502E" w:rsidRDefault="00E23167" w:rsidP="005444FA">
      <w:pPr>
        <w:spacing w:before="120"/>
        <w:ind w:left="709"/>
        <w:jc w:val="both"/>
        <w:rPr>
          <w:rFonts w:ascii="Cambria" w:hAnsi="Cambria"/>
          <w:sz w:val="22"/>
          <w:szCs w:val="22"/>
        </w:rPr>
      </w:pPr>
      <w:r w:rsidRPr="00E23167">
        <w:rPr>
          <w:rFonts w:ascii="Cambria" w:hAnsi="Cambria" w:cs="Arial"/>
          <w:b/>
          <w:sz w:val="22"/>
          <w:szCs w:val="22"/>
        </w:rPr>
        <w:t>10.2.</w:t>
      </w:r>
      <w:r w:rsidRPr="00E23167">
        <w:rPr>
          <w:rFonts w:ascii="Cambria" w:hAnsi="Cambria" w:cs="Arial"/>
          <w:sz w:val="22"/>
          <w:szCs w:val="22"/>
        </w:rPr>
        <w:tab/>
        <w:t xml:space="preserve">Komunikacja między Zamawiającym, a Wykonawcami odbywa się przy użyciu platformy </w:t>
      </w:r>
      <w:r w:rsidR="0011502E" w:rsidRPr="0011502E">
        <w:rPr>
          <w:rFonts w:ascii="Cambria" w:hAnsi="Cambria" w:cs="Arial"/>
          <w:i/>
          <w:iCs/>
          <w:sz w:val="22"/>
          <w:szCs w:val="22"/>
        </w:rPr>
        <w:t>JOSEPHINE</w:t>
      </w:r>
      <w:r w:rsidRPr="00E23167">
        <w:rPr>
          <w:rFonts w:ascii="Cambria" w:hAnsi="Cambria" w:cs="Arial"/>
          <w:sz w:val="22"/>
          <w:szCs w:val="22"/>
        </w:rPr>
        <w:t xml:space="preserve"> </w:t>
      </w:r>
      <w:r w:rsidR="00D74C52">
        <w:rPr>
          <w:rFonts w:ascii="Cambria" w:hAnsi="Cambria" w:cs="Arial"/>
          <w:sz w:val="22"/>
          <w:szCs w:val="22"/>
        </w:rPr>
        <w:t>(</w:t>
      </w:r>
      <w:hyperlink r:id="rId13" w:history="1">
        <w:r w:rsidR="00D74C52" w:rsidRPr="004D3FCB">
          <w:rPr>
            <w:rStyle w:val="Hipercze"/>
            <w:rFonts w:ascii="Cambria" w:hAnsi="Cambria" w:cs="Arial"/>
            <w:sz w:val="22"/>
            <w:szCs w:val="22"/>
          </w:rPr>
          <w:t>https://josephine.proebiz.com/pl/</w:t>
        </w:r>
      </w:hyperlink>
      <w:r w:rsidR="00D74C52">
        <w:rPr>
          <w:rFonts w:ascii="Cambria" w:hAnsi="Cambria" w:cs="Arial"/>
          <w:sz w:val="22"/>
          <w:szCs w:val="22"/>
        </w:rPr>
        <w:t xml:space="preserve">) </w:t>
      </w:r>
      <w:r w:rsidRPr="00E23167">
        <w:rPr>
          <w:rFonts w:ascii="Cambria" w:hAnsi="Cambria"/>
          <w:sz w:val="22"/>
          <w:szCs w:val="22"/>
        </w:rPr>
        <w:t xml:space="preserve">oraz poczty elektronicznej, z zastrzeżeniem, że złożenie oferty następuje wyłącznie przy użyciu platformy </w:t>
      </w:r>
      <w:r w:rsidR="0011502E" w:rsidRPr="0011502E">
        <w:rPr>
          <w:rFonts w:ascii="Cambria" w:hAnsi="Cambria" w:cs="Arial"/>
          <w:i/>
          <w:iCs/>
          <w:sz w:val="22"/>
          <w:szCs w:val="22"/>
        </w:rPr>
        <w:t>JOSEPHINE</w:t>
      </w:r>
      <w:r w:rsidR="0011502E">
        <w:rPr>
          <w:rFonts w:ascii="Cambria" w:hAnsi="Cambria" w:cs="Arial"/>
          <w:i/>
          <w:iCs/>
          <w:sz w:val="22"/>
          <w:szCs w:val="22"/>
        </w:rPr>
        <w:t>.</w:t>
      </w:r>
    </w:p>
    <w:p w14:paraId="6F271981" w14:textId="2E6C999E" w:rsidR="00E23167" w:rsidRPr="00E23167" w:rsidRDefault="00E23167" w:rsidP="00E23167">
      <w:pPr>
        <w:spacing w:before="120"/>
        <w:ind w:left="709" w:hanging="709"/>
        <w:jc w:val="both"/>
        <w:rPr>
          <w:rFonts w:ascii="Cambria" w:hAnsi="Cambria"/>
          <w:sz w:val="22"/>
          <w:szCs w:val="22"/>
        </w:rPr>
      </w:pPr>
      <w:r w:rsidRPr="00E23167">
        <w:rPr>
          <w:rFonts w:ascii="Cambria" w:hAnsi="Cambria"/>
          <w:b/>
          <w:sz w:val="22"/>
          <w:szCs w:val="22"/>
        </w:rPr>
        <w:t>10.3.</w:t>
      </w:r>
      <w:r w:rsidRPr="00E23167">
        <w:rPr>
          <w:rFonts w:ascii="Cambria" w:hAnsi="Cambria"/>
          <w:sz w:val="22"/>
          <w:szCs w:val="22"/>
        </w:rPr>
        <w:tab/>
        <w:t xml:space="preserve">Wymagania techniczne i organizacyjne wysyłania i odbierania dokumentów elektronicznych, </w:t>
      </w:r>
      <w:bookmarkStart w:id="46" w:name="_Hlk60046342"/>
      <w:r w:rsidRPr="00E23167">
        <w:rPr>
          <w:rFonts w:ascii="Cambria" w:hAnsi="Cambria"/>
          <w:sz w:val="22"/>
          <w:szCs w:val="22"/>
        </w:rPr>
        <w:t>cyfrowego odwzorowania dokumentów w postaci papierowej (elektronicznych kopii dokumentów stworzonych w postaci papierowej)</w:t>
      </w:r>
      <w:bookmarkEnd w:id="46"/>
      <w:r w:rsidRPr="00E23167">
        <w:rPr>
          <w:rFonts w:ascii="Cambria" w:hAnsi="Cambria"/>
          <w:sz w:val="22"/>
          <w:szCs w:val="22"/>
        </w:rPr>
        <w:t xml:space="preserve"> oraz informacji przekazywanych przy ich użyciu opisane zostały </w:t>
      </w:r>
      <w:bookmarkStart w:id="47" w:name="_Hlk81996320"/>
      <w:r w:rsidRPr="00E23167">
        <w:rPr>
          <w:rFonts w:ascii="Cambria" w:hAnsi="Cambria"/>
          <w:sz w:val="22"/>
          <w:szCs w:val="22"/>
        </w:rPr>
        <w:t xml:space="preserve">w Regulaminie korzystania z platformy </w:t>
      </w:r>
      <w:r w:rsidR="0011502E" w:rsidRPr="0011502E">
        <w:rPr>
          <w:rFonts w:ascii="Cambria" w:hAnsi="Cambria" w:cs="Arial"/>
          <w:i/>
          <w:iCs/>
          <w:sz w:val="22"/>
          <w:szCs w:val="22"/>
        </w:rPr>
        <w:t>JOSEPHINE</w:t>
      </w:r>
      <w:r w:rsidRPr="00E23167">
        <w:rPr>
          <w:rFonts w:ascii="Cambria" w:hAnsi="Cambria"/>
          <w:sz w:val="22"/>
          <w:szCs w:val="22"/>
        </w:rPr>
        <w:t xml:space="preserve">, </w:t>
      </w:r>
      <w:bookmarkEnd w:id="47"/>
      <w:r w:rsidRPr="00E23167">
        <w:rPr>
          <w:rFonts w:ascii="Cambria" w:hAnsi="Cambria"/>
          <w:sz w:val="22"/>
          <w:szCs w:val="22"/>
        </w:rPr>
        <w:t xml:space="preserve">stanowiącym załącznik nr 13 do SWZ. Wykonawca, przystępując do niniejszego postępowania o udzielenie zamówienia, akceptuje te wymagania oraz warunki korzystania z ww. platformy. </w:t>
      </w:r>
    </w:p>
    <w:p w14:paraId="4A0A675E" w14:textId="257701B0" w:rsidR="00E23167" w:rsidRPr="00E23167" w:rsidRDefault="00E23167" w:rsidP="00E23167">
      <w:pPr>
        <w:spacing w:before="120"/>
        <w:ind w:left="709" w:hanging="709"/>
        <w:jc w:val="both"/>
        <w:rPr>
          <w:rFonts w:ascii="Cambria" w:hAnsi="Cambria"/>
          <w:sz w:val="22"/>
          <w:szCs w:val="22"/>
        </w:rPr>
      </w:pPr>
      <w:r w:rsidRPr="00E23167">
        <w:rPr>
          <w:rFonts w:ascii="Cambria" w:hAnsi="Cambria"/>
          <w:b/>
          <w:sz w:val="22"/>
          <w:szCs w:val="22"/>
        </w:rPr>
        <w:t>10.4.</w:t>
      </w:r>
      <w:r w:rsidRPr="00E23167">
        <w:rPr>
          <w:rFonts w:ascii="Cambria" w:hAnsi="Cambria"/>
          <w:b/>
          <w:sz w:val="22"/>
          <w:szCs w:val="22"/>
        </w:rPr>
        <w:tab/>
      </w:r>
      <w:r w:rsidRPr="00E23167">
        <w:rPr>
          <w:rFonts w:ascii="Cambria" w:hAnsi="Cambria"/>
          <w:sz w:val="22"/>
          <w:szCs w:val="22"/>
        </w:rPr>
        <w:t xml:space="preserve">Maksymalny rozmiar plików przesyłanych za pośrednictwem platformy  </w:t>
      </w:r>
      <w:r w:rsidR="0011502E" w:rsidRPr="0011502E">
        <w:rPr>
          <w:rFonts w:ascii="Cambria" w:hAnsi="Cambria" w:cs="Arial"/>
          <w:i/>
          <w:iCs/>
          <w:sz w:val="22"/>
          <w:szCs w:val="22"/>
        </w:rPr>
        <w:t>JOSEPHINE</w:t>
      </w:r>
      <w:r w:rsidRPr="00E23167">
        <w:rPr>
          <w:rFonts w:ascii="Cambria" w:hAnsi="Cambria"/>
          <w:sz w:val="22"/>
          <w:szCs w:val="22"/>
        </w:rPr>
        <w:t xml:space="preserve"> wynosi </w:t>
      </w:r>
      <w:r w:rsidR="0011502E">
        <w:rPr>
          <w:rFonts w:ascii="Cambria" w:hAnsi="Cambria"/>
          <w:sz w:val="22"/>
          <w:szCs w:val="22"/>
        </w:rPr>
        <w:t>500 MB.</w:t>
      </w:r>
    </w:p>
    <w:p w14:paraId="0C2C6495" w14:textId="26DD264C" w:rsidR="00E23167" w:rsidRPr="00E23167" w:rsidRDefault="00E23167" w:rsidP="00E23167">
      <w:pPr>
        <w:tabs>
          <w:tab w:val="left" w:pos="680"/>
        </w:tabs>
        <w:spacing w:before="120"/>
        <w:ind w:left="700" w:hanging="708"/>
        <w:jc w:val="both"/>
        <w:rPr>
          <w:rFonts w:ascii="Cambria" w:hAnsi="Cambria"/>
          <w:sz w:val="22"/>
          <w:szCs w:val="22"/>
        </w:rPr>
      </w:pPr>
      <w:r w:rsidRPr="00E23167">
        <w:rPr>
          <w:rFonts w:ascii="Cambria" w:hAnsi="Cambria"/>
          <w:b/>
          <w:sz w:val="22"/>
          <w:szCs w:val="22"/>
        </w:rPr>
        <w:t>10.5.</w:t>
      </w:r>
      <w:r w:rsidRPr="00E23167">
        <w:rPr>
          <w:rFonts w:ascii="Cambria" w:hAnsi="Cambria"/>
          <w:sz w:val="22"/>
          <w:szCs w:val="22"/>
        </w:rPr>
        <w:tab/>
        <w:t xml:space="preserve">Za datę przekazania oferty przyjmuje się datę jej złożenia na platformie </w:t>
      </w:r>
      <w:r w:rsidR="00761403" w:rsidRPr="0011502E">
        <w:rPr>
          <w:rFonts w:ascii="Cambria" w:hAnsi="Cambria" w:cs="Arial"/>
          <w:i/>
          <w:iCs/>
          <w:sz w:val="22"/>
          <w:szCs w:val="22"/>
        </w:rPr>
        <w:t>JOSEPHINE</w:t>
      </w:r>
      <w:r w:rsidRPr="00E23167">
        <w:rPr>
          <w:rFonts w:ascii="Cambria" w:hAnsi="Cambria"/>
          <w:sz w:val="22"/>
          <w:szCs w:val="22"/>
        </w:rPr>
        <w:t xml:space="preserve">. Za datę przekazania wniosków, zawiadomień, dokumentów elektronicznych, oświadczeń lub cyfrowych odwzorowań dokumentów w postaci papierowej (elektronicznych kopii dokumentów stworzonych w postaci papierowej) oraz innych informacji przyjmuje się datę ich przekazania na adres poczty elektronicznej Zamawiającego wskazany w pkt 10.9 lit b) SWZ lub złożenia na platformie </w:t>
      </w:r>
      <w:r w:rsidR="00761403" w:rsidRPr="0011502E">
        <w:rPr>
          <w:rFonts w:ascii="Cambria" w:hAnsi="Cambria" w:cs="Arial"/>
          <w:i/>
          <w:iCs/>
          <w:sz w:val="22"/>
          <w:szCs w:val="22"/>
        </w:rPr>
        <w:t>JOSEPHINE</w:t>
      </w:r>
      <w:r w:rsidRPr="00E23167">
        <w:rPr>
          <w:rFonts w:ascii="Cambria" w:hAnsi="Cambria"/>
          <w:sz w:val="22"/>
          <w:szCs w:val="22"/>
        </w:rPr>
        <w:t xml:space="preserve">. </w:t>
      </w:r>
    </w:p>
    <w:p w14:paraId="1E1B5D08" w14:textId="77824272" w:rsidR="00E23167" w:rsidRPr="00E23167" w:rsidRDefault="00E23167" w:rsidP="00E23167">
      <w:pPr>
        <w:tabs>
          <w:tab w:val="left" w:pos="680"/>
        </w:tabs>
        <w:spacing w:before="120"/>
        <w:ind w:left="700" w:hanging="708"/>
        <w:jc w:val="both"/>
        <w:rPr>
          <w:rFonts w:ascii="Cambria" w:eastAsia="Arial" w:hAnsi="Cambria"/>
          <w:sz w:val="22"/>
          <w:szCs w:val="22"/>
        </w:rPr>
      </w:pPr>
      <w:r w:rsidRPr="00E23167">
        <w:rPr>
          <w:rFonts w:ascii="Cambria" w:eastAsia="Arial" w:hAnsi="Cambria"/>
          <w:b/>
          <w:bCs/>
          <w:sz w:val="22"/>
          <w:szCs w:val="22"/>
        </w:rPr>
        <w:t>10.6.</w:t>
      </w:r>
      <w:r w:rsidRPr="00E23167">
        <w:rPr>
          <w:rFonts w:ascii="Cambria" w:eastAsia="Arial" w:hAnsi="Cambria"/>
          <w:b/>
          <w:bCs/>
          <w:sz w:val="22"/>
          <w:szCs w:val="22"/>
        </w:rPr>
        <w:tab/>
      </w:r>
      <w:r w:rsidRPr="00E23167">
        <w:rPr>
          <w:rFonts w:ascii="Cambria" w:eastAsia="Arial" w:hAnsi="Cambria"/>
          <w:sz w:val="22"/>
          <w:szCs w:val="22"/>
        </w:rPr>
        <w:t xml:space="preserve">Zamawiający określa niezbędne wymagania techniczne umożliwiające pracę na platformie </w:t>
      </w:r>
      <w:r w:rsidR="001D3340" w:rsidRPr="0011502E">
        <w:rPr>
          <w:rFonts w:ascii="Cambria" w:hAnsi="Cambria" w:cs="Arial"/>
          <w:i/>
          <w:iCs/>
          <w:sz w:val="22"/>
          <w:szCs w:val="22"/>
        </w:rPr>
        <w:t>JOSEPHINE</w:t>
      </w:r>
      <w:r w:rsidRPr="00E23167">
        <w:rPr>
          <w:rFonts w:ascii="Cambria" w:eastAsia="Arial" w:hAnsi="Cambria"/>
          <w:sz w:val="22"/>
          <w:szCs w:val="22"/>
        </w:rPr>
        <w:t xml:space="preserve"> tj. </w:t>
      </w:r>
    </w:p>
    <w:p w14:paraId="1ACCB887" w14:textId="7D33A94A" w:rsidR="00E23167" w:rsidRPr="00E23167" w:rsidRDefault="00E23167" w:rsidP="001D3340">
      <w:pPr>
        <w:tabs>
          <w:tab w:val="left" w:pos="1276"/>
        </w:tabs>
        <w:spacing w:before="120"/>
        <w:ind w:left="1276" w:hanging="567"/>
        <w:jc w:val="both"/>
        <w:rPr>
          <w:rFonts w:ascii="Cambria" w:eastAsia="Arial" w:hAnsi="Cambria"/>
          <w:sz w:val="22"/>
          <w:szCs w:val="22"/>
        </w:rPr>
      </w:pPr>
      <w:r w:rsidRPr="00E23167">
        <w:rPr>
          <w:rFonts w:ascii="Cambria" w:eastAsia="Arial" w:hAnsi="Cambria"/>
          <w:sz w:val="22"/>
          <w:szCs w:val="22"/>
        </w:rPr>
        <w:t>-</w:t>
      </w:r>
      <w:r w:rsidRPr="00E23167">
        <w:rPr>
          <w:rFonts w:ascii="Cambria" w:eastAsia="Arial" w:hAnsi="Cambria"/>
          <w:sz w:val="22"/>
          <w:szCs w:val="22"/>
        </w:rPr>
        <w:tab/>
      </w:r>
      <w:r w:rsidR="001D3340" w:rsidRPr="001D3340">
        <w:rPr>
          <w:rFonts w:ascii="Cambria" w:eastAsia="Arial" w:hAnsi="Cambria"/>
          <w:sz w:val="22"/>
          <w:szCs w:val="22"/>
        </w:rPr>
        <w:t>Mozilla</w:t>
      </w:r>
      <w:r w:rsidR="001D3340">
        <w:rPr>
          <w:rFonts w:ascii="Cambria" w:eastAsia="Arial" w:hAnsi="Cambria"/>
          <w:sz w:val="22"/>
          <w:szCs w:val="22"/>
        </w:rPr>
        <w:t xml:space="preserve"> </w:t>
      </w:r>
      <w:r w:rsidR="001D3340" w:rsidRPr="001D3340">
        <w:rPr>
          <w:rFonts w:ascii="Cambria" w:eastAsia="Arial" w:hAnsi="Cambria"/>
          <w:sz w:val="22"/>
          <w:szCs w:val="22"/>
        </w:rPr>
        <w:t>Firefox 13.0 oraz wyżej (https://firefox.com)</w:t>
      </w:r>
      <w:r w:rsidR="001D3340">
        <w:rPr>
          <w:rFonts w:ascii="Cambria" w:eastAsia="Arial" w:hAnsi="Cambria"/>
          <w:sz w:val="22"/>
          <w:szCs w:val="22"/>
        </w:rPr>
        <w:t>,</w:t>
      </w:r>
    </w:p>
    <w:p w14:paraId="3ACFC47F" w14:textId="41F26D8D" w:rsidR="00E23167" w:rsidRPr="005444FA" w:rsidRDefault="00E23167" w:rsidP="00E23167">
      <w:pPr>
        <w:tabs>
          <w:tab w:val="left" w:pos="1276"/>
        </w:tabs>
        <w:spacing w:before="120"/>
        <w:ind w:left="1276" w:hanging="567"/>
        <w:jc w:val="both"/>
        <w:rPr>
          <w:rFonts w:ascii="Cambria" w:eastAsia="Arial" w:hAnsi="Cambria"/>
          <w:sz w:val="22"/>
          <w:szCs w:val="22"/>
          <w:lang w:val="en-GB"/>
        </w:rPr>
      </w:pPr>
      <w:r w:rsidRPr="005444FA">
        <w:rPr>
          <w:rFonts w:ascii="Cambria" w:eastAsia="Arial" w:hAnsi="Cambria"/>
          <w:sz w:val="22"/>
          <w:szCs w:val="22"/>
          <w:lang w:val="en-GB"/>
        </w:rPr>
        <w:t>-</w:t>
      </w:r>
      <w:r w:rsidRPr="005444FA">
        <w:rPr>
          <w:rFonts w:ascii="Cambria" w:eastAsia="Arial" w:hAnsi="Cambria"/>
          <w:sz w:val="22"/>
          <w:szCs w:val="22"/>
          <w:lang w:val="en-GB"/>
        </w:rPr>
        <w:tab/>
      </w:r>
      <w:r w:rsidR="001D3340" w:rsidRPr="005444FA">
        <w:rPr>
          <w:rFonts w:ascii="Cambria" w:eastAsia="Arial" w:hAnsi="Cambria"/>
          <w:sz w:val="22"/>
          <w:szCs w:val="22"/>
          <w:lang w:val="en-GB"/>
        </w:rPr>
        <w:t>Google Chrome (https://google.com/chrome),</w:t>
      </w:r>
    </w:p>
    <w:p w14:paraId="4FB2117B" w14:textId="13F4E9DE" w:rsidR="00E23167" w:rsidRPr="005444FA" w:rsidRDefault="00E23167" w:rsidP="001D3340">
      <w:pPr>
        <w:tabs>
          <w:tab w:val="left" w:pos="1276"/>
        </w:tabs>
        <w:spacing w:before="120"/>
        <w:ind w:left="1276" w:hanging="567"/>
        <w:jc w:val="both"/>
        <w:rPr>
          <w:rFonts w:ascii="Cambria" w:eastAsia="Arial" w:hAnsi="Cambria"/>
          <w:sz w:val="22"/>
          <w:szCs w:val="22"/>
          <w:lang w:val="en-GB"/>
        </w:rPr>
      </w:pPr>
      <w:r w:rsidRPr="005444FA">
        <w:rPr>
          <w:rFonts w:ascii="Cambria" w:eastAsia="Arial" w:hAnsi="Cambria"/>
          <w:sz w:val="22"/>
          <w:szCs w:val="22"/>
          <w:lang w:val="en-GB"/>
        </w:rPr>
        <w:t>-</w:t>
      </w:r>
      <w:r w:rsidRPr="005444FA">
        <w:rPr>
          <w:rFonts w:ascii="Cambria" w:eastAsia="Arial" w:hAnsi="Cambria"/>
          <w:sz w:val="22"/>
          <w:szCs w:val="22"/>
          <w:lang w:val="en-GB"/>
        </w:rPr>
        <w:tab/>
      </w:r>
      <w:r w:rsidR="001D3340" w:rsidRPr="005444FA">
        <w:rPr>
          <w:rFonts w:ascii="Cambria" w:eastAsia="Arial" w:hAnsi="Cambria"/>
          <w:sz w:val="22"/>
          <w:szCs w:val="22"/>
          <w:lang w:val="en-GB"/>
        </w:rPr>
        <w:t>Microsoft Edge (https://www.microsoft.com/edge)</w:t>
      </w:r>
    </w:p>
    <w:p w14:paraId="51E68EB9" w14:textId="77777777" w:rsidR="00E23167" w:rsidRPr="00E23167" w:rsidRDefault="00E23167" w:rsidP="00E23167">
      <w:pPr>
        <w:spacing w:before="120"/>
        <w:ind w:left="709" w:hanging="709"/>
        <w:jc w:val="both"/>
        <w:rPr>
          <w:rFonts w:ascii="Cambria" w:hAnsi="Cambria" w:cs="Arial"/>
          <w:sz w:val="22"/>
          <w:szCs w:val="22"/>
        </w:rPr>
      </w:pPr>
      <w:r w:rsidRPr="00E23167">
        <w:rPr>
          <w:rFonts w:ascii="Cambria" w:hAnsi="Cambria" w:cs="Arial"/>
          <w:b/>
          <w:sz w:val="22"/>
          <w:szCs w:val="22"/>
        </w:rPr>
        <w:t>10.7.</w:t>
      </w:r>
      <w:r w:rsidRPr="00E23167">
        <w:rPr>
          <w:rFonts w:ascii="Cambria" w:hAnsi="Cambria" w:cs="Arial"/>
          <w:sz w:val="22"/>
          <w:szCs w:val="22"/>
        </w:rPr>
        <w:tab/>
        <w:t xml:space="preserve">Ofertę, JEDZ </w:t>
      </w:r>
      <w:bookmarkStart w:id="48" w:name="_Hlk107349188"/>
      <w:r w:rsidRPr="00E23167">
        <w:rPr>
          <w:rFonts w:ascii="Cambria" w:hAnsi="Cambria" w:cs="Arial"/>
          <w:sz w:val="22"/>
          <w:szCs w:val="22"/>
        </w:rPr>
        <w:t xml:space="preserve">oraz oświadczenia dotyczące przesłanek wykluczenia z art. 5k rozporządzenia 833/2014 (sporządzone wg Załącznika nr 5/5A do SWZ), </w:t>
      </w:r>
      <w:bookmarkEnd w:id="48"/>
      <w:r w:rsidRPr="00E23167">
        <w:rPr>
          <w:rFonts w:ascii="Cambria" w:hAnsi="Cambria" w:cs="Arial"/>
          <w:sz w:val="22"/>
          <w:szCs w:val="22"/>
        </w:rPr>
        <w:t xml:space="preserve">sporządza się, pod rygorem nieważności, w formie elektronicznej (tj. w postaci elektronicznej opatrzonej kwalifikowanym podpisem elektronicznym). </w:t>
      </w:r>
    </w:p>
    <w:p w14:paraId="14FE2D65" w14:textId="77777777" w:rsidR="00E23167" w:rsidRPr="00E23167" w:rsidRDefault="00E23167" w:rsidP="00E23167">
      <w:pPr>
        <w:spacing w:before="120"/>
        <w:ind w:left="709" w:hanging="709"/>
        <w:jc w:val="both"/>
        <w:rPr>
          <w:rFonts w:ascii="Cambria" w:hAnsi="Cambria" w:cs="Arial"/>
          <w:sz w:val="22"/>
          <w:szCs w:val="22"/>
        </w:rPr>
      </w:pPr>
      <w:r w:rsidRPr="00E23167">
        <w:rPr>
          <w:rFonts w:ascii="Cambria" w:hAnsi="Cambria" w:cs="Arial"/>
          <w:b/>
          <w:sz w:val="22"/>
          <w:szCs w:val="22"/>
        </w:rPr>
        <w:t>10.8.</w:t>
      </w:r>
      <w:r w:rsidRPr="00E23167">
        <w:rPr>
          <w:rFonts w:ascii="Cambria" w:hAnsi="Cambria" w:cs="Arial"/>
          <w:sz w:val="22"/>
          <w:szCs w:val="22"/>
        </w:rPr>
        <w:tab/>
        <w:t>Złożenie oferty:</w:t>
      </w:r>
    </w:p>
    <w:p w14:paraId="76203B87" w14:textId="15B08687" w:rsidR="00E23167" w:rsidRPr="00E23167" w:rsidRDefault="00E23167" w:rsidP="00E23167">
      <w:pPr>
        <w:spacing w:before="120"/>
        <w:ind w:left="1418" w:hanging="709"/>
        <w:jc w:val="both"/>
        <w:rPr>
          <w:rFonts w:ascii="Cambria" w:eastAsia="Calibri" w:hAnsi="Cambria" w:cs="Arial"/>
          <w:sz w:val="22"/>
          <w:szCs w:val="22"/>
          <w:lang w:eastAsia="en-US"/>
        </w:rPr>
      </w:pPr>
      <w:r w:rsidRPr="00E23167">
        <w:rPr>
          <w:rFonts w:ascii="Cambria" w:hAnsi="Cambria" w:cs="Arial"/>
          <w:sz w:val="22"/>
          <w:szCs w:val="22"/>
        </w:rPr>
        <w:t>a)</w:t>
      </w:r>
      <w:r w:rsidRPr="00E23167">
        <w:rPr>
          <w:rFonts w:ascii="Cambria" w:hAnsi="Cambria" w:cs="Arial"/>
          <w:b/>
          <w:sz w:val="22"/>
          <w:szCs w:val="22"/>
        </w:rPr>
        <w:tab/>
      </w:r>
      <w:r w:rsidRPr="00E23167">
        <w:rPr>
          <w:rFonts w:ascii="Cambria" w:eastAsia="Calibri" w:hAnsi="Cambria" w:cs="Arial"/>
          <w:sz w:val="22"/>
          <w:szCs w:val="22"/>
          <w:lang w:eastAsia="en-US"/>
        </w:rPr>
        <w:t>Wykonawca składa ofertę za pośrednictwem formularza</w:t>
      </w:r>
      <w:r w:rsidR="00F14640">
        <w:rPr>
          <w:rFonts w:ascii="Cambria" w:eastAsia="Calibri" w:hAnsi="Cambria" w:cs="Arial"/>
          <w:sz w:val="22"/>
          <w:szCs w:val="22"/>
          <w:lang w:eastAsia="en-US"/>
        </w:rPr>
        <w:t xml:space="preserve"> </w:t>
      </w:r>
      <w:r w:rsidR="00F14640" w:rsidRPr="00F14640">
        <w:rPr>
          <w:rFonts w:ascii="Cambria" w:eastAsia="Calibri" w:hAnsi="Cambria" w:cs="Arial"/>
          <w:i/>
          <w:iCs/>
          <w:sz w:val="22"/>
          <w:szCs w:val="22"/>
          <w:lang w:eastAsia="en-US"/>
        </w:rPr>
        <w:t>oferty</w:t>
      </w:r>
      <w:r w:rsidRPr="00E23167">
        <w:rPr>
          <w:rFonts w:ascii="Cambria" w:eastAsia="Calibri" w:hAnsi="Cambria" w:cs="Arial"/>
          <w:b/>
          <w:sz w:val="22"/>
          <w:szCs w:val="22"/>
          <w:lang w:eastAsia="en-US"/>
        </w:rPr>
        <w:t xml:space="preserve"> </w:t>
      </w:r>
      <w:r w:rsidRPr="00E23167">
        <w:rPr>
          <w:rFonts w:ascii="Cambria" w:eastAsia="Calibri" w:hAnsi="Cambria" w:cs="Arial"/>
          <w:sz w:val="22"/>
          <w:szCs w:val="22"/>
          <w:lang w:eastAsia="en-US"/>
        </w:rPr>
        <w:t xml:space="preserve">dostępnego na platformie </w:t>
      </w:r>
      <w:r w:rsidR="00F14640" w:rsidRPr="0011502E">
        <w:rPr>
          <w:rFonts w:ascii="Cambria" w:hAnsi="Cambria" w:cs="Arial"/>
          <w:i/>
          <w:iCs/>
          <w:sz w:val="22"/>
          <w:szCs w:val="22"/>
        </w:rPr>
        <w:t>JOSEPHINE</w:t>
      </w:r>
      <w:r w:rsidRPr="00E23167">
        <w:rPr>
          <w:rFonts w:ascii="Cambria" w:eastAsia="Calibri" w:hAnsi="Cambria" w:cs="Arial"/>
          <w:sz w:val="22"/>
          <w:szCs w:val="22"/>
          <w:lang w:eastAsia="en-US"/>
        </w:rPr>
        <w:t xml:space="preserve">. </w:t>
      </w:r>
    </w:p>
    <w:p w14:paraId="4D98A0F4" w14:textId="77777777" w:rsidR="00E23167" w:rsidRPr="00E23167" w:rsidRDefault="00E23167" w:rsidP="00E23167">
      <w:pPr>
        <w:spacing w:before="120"/>
        <w:ind w:left="1418" w:hanging="2"/>
        <w:jc w:val="both"/>
        <w:rPr>
          <w:rFonts w:ascii="Cambria" w:eastAsia="Calibri" w:hAnsi="Cambria" w:cs="Arial"/>
          <w:sz w:val="22"/>
          <w:szCs w:val="22"/>
          <w:lang w:eastAsia="en-US"/>
        </w:rPr>
      </w:pPr>
      <w:r w:rsidRPr="00E23167">
        <w:rPr>
          <w:rFonts w:ascii="Cambria" w:eastAsia="Calibri" w:hAnsi="Cambria" w:cs="Arial"/>
          <w:sz w:val="22"/>
          <w:szCs w:val="22"/>
          <w:lang w:eastAsia="en-US"/>
        </w:rPr>
        <w:t xml:space="preserve">W Formularzu Oferty (Załącznik nr 1 do SWZ) Wykonawca zobowiązany jest podać adres poczty elektronicznej, na którym prowadzona będzie korespondencja związana z postępowaniem. </w:t>
      </w:r>
    </w:p>
    <w:p w14:paraId="736394AB" w14:textId="0398497F" w:rsidR="00E23167" w:rsidRPr="00E23167" w:rsidRDefault="00E23167" w:rsidP="00E23167">
      <w:pPr>
        <w:spacing w:before="120"/>
        <w:ind w:left="1418" w:hanging="709"/>
        <w:jc w:val="both"/>
        <w:rPr>
          <w:rFonts w:ascii="Cambria" w:eastAsia="Calibri" w:hAnsi="Cambria" w:cs="Arial"/>
          <w:sz w:val="22"/>
          <w:szCs w:val="22"/>
          <w:lang w:eastAsia="en-US"/>
        </w:rPr>
      </w:pPr>
      <w:r w:rsidRPr="00E23167">
        <w:rPr>
          <w:rFonts w:ascii="Cambria" w:eastAsia="Calibri" w:hAnsi="Cambria" w:cs="Arial"/>
          <w:sz w:val="22"/>
          <w:szCs w:val="22"/>
        </w:rPr>
        <w:t>b)</w:t>
      </w:r>
      <w:r w:rsidRPr="00E23167">
        <w:rPr>
          <w:rFonts w:ascii="Cambria" w:eastAsia="Calibri" w:hAnsi="Cambria" w:cs="Arial"/>
          <w:sz w:val="22"/>
          <w:szCs w:val="22"/>
        </w:rPr>
        <w:tab/>
        <w:t>W</w:t>
      </w:r>
      <w:r w:rsidRPr="00E23167">
        <w:rPr>
          <w:rFonts w:ascii="Cambria" w:eastAsia="Calibri" w:hAnsi="Cambria" w:cs="Arial"/>
          <w:sz w:val="22"/>
          <w:szCs w:val="22"/>
          <w:lang w:eastAsia="en-US"/>
        </w:rPr>
        <w:t xml:space="preserve">ykonawca zamierzający złożyć ofertę w niniejszym postępowaniu o udzielenie zamówienia publicznego musi zarejestrować się na platformie </w:t>
      </w:r>
      <w:r w:rsidR="00F14640" w:rsidRPr="00F14640">
        <w:rPr>
          <w:rFonts w:ascii="Cambria" w:eastAsia="Calibri" w:hAnsi="Cambria" w:cs="Arial"/>
          <w:sz w:val="22"/>
          <w:szCs w:val="22"/>
          <w:lang w:eastAsia="en-US"/>
        </w:rPr>
        <w:t>JOSEPHINE</w:t>
      </w:r>
      <w:r w:rsidRPr="00E23167">
        <w:rPr>
          <w:rFonts w:ascii="Cambria" w:eastAsia="Calibri" w:hAnsi="Cambria" w:cs="Arial"/>
          <w:sz w:val="22"/>
          <w:szCs w:val="22"/>
          <w:lang w:eastAsia="en-US"/>
        </w:rPr>
        <w:t xml:space="preserve"> pod adresem: </w:t>
      </w:r>
      <w:hyperlink r:id="rId14" w:history="1">
        <w:r w:rsidR="00833713" w:rsidRPr="009D5E8C">
          <w:rPr>
            <w:rStyle w:val="Hipercze"/>
            <w:rFonts w:ascii="Cambria" w:hAnsi="Cambria"/>
            <w:sz w:val="22"/>
            <w:szCs w:val="22"/>
          </w:rPr>
          <w:t>https://josephine.proebiz.com/pl/</w:t>
        </w:r>
      </w:hyperlink>
      <w:r w:rsidR="00F14640">
        <w:rPr>
          <w:rFonts w:ascii="Cambria" w:hAnsi="Cambria"/>
          <w:sz w:val="22"/>
          <w:szCs w:val="22"/>
        </w:rPr>
        <w:t>.</w:t>
      </w:r>
    </w:p>
    <w:p w14:paraId="4E4B50C4" w14:textId="074F3A3E" w:rsidR="00E23167" w:rsidRPr="00E23167" w:rsidRDefault="00E23167" w:rsidP="00E23167">
      <w:pPr>
        <w:spacing w:before="120"/>
        <w:ind w:left="1418" w:hanging="709"/>
        <w:jc w:val="both"/>
        <w:rPr>
          <w:rFonts w:ascii="Cambria" w:eastAsia="Calibri" w:hAnsi="Cambria" w:cs="Arial"/>
          <w:sz w:val="22"/>
          <w:szCs w:val="22"/>
          <w:lang w:eastAsia="en-US"/>
        </w:rPr>
      </w:pPr>
      <w:r w:rsidRPr="00E23167">
        <w:rPr>
          <w:rFonts w:ascii="Cambria" w:hAnsi="Cambria" w:cs="Arial"/>
          <w:sz w:val="22"/>
          <w:szCs w:val="22"/>
        </w:rPr>
        <w:t>c)</w:t>
      </w:r>
      <w:r w:rsidRPr="00E23167">
        <w:rPr>
          <w:rFonts w:ascii="Cambria" w:hAnsi="Cambria" w:cs="Arial"/>
          <w:b/>
          <w:sz w:val="22"/>
          <w:szCs w:val="22"/>
        </w:rPr>
        <w:tab/>
      </w:r>
      <w:bookmarkStart w:id="49" w:name="_Hlk47482653"/>
      <w:r w:rsidRPr="00E23167">
        <w:rPr>
          <w:rFonts w:ascii="Cambria" w:eastAsia="Calibri" w:hAnsi="Cambria" w:cs="Arial"/>
          <w:sz w:val="22"/>
          <w:szCs w:val="22"/>
          <w:lang w:eastAsia="en-US"/>
        </w:rPr>
        <w:t xml:space="preserve">Ofertę należy sporządzić w języku polskim. Ofertę składa się, pod rygorem nieważności, w formie elektronicznej (tj. w postaci elektronicznej opatrzonej kwalifikowanym podpisem elektronicznym), w formatach danych </w:t>
      </w:r>
      <w:r w:rsidRPr="00E23167">
        <w:rPr>
          <w:rFonts w:ascii="Cambria" w:hAnsi="Cambria" w:cs="Arial"/>
          <w:sz w:val="22"/>
          <w:szCs w:val="22"/>
        </w:rPr>
        <w:t xml:space="preserve">określonych w rozporządzeniu </w:t>
      </w:r>
      <w:r w:rsidR="000A52C9" w:rsidRPr="000A52C9">
        <w:rPr>
          <w:rFonts w:ascii="Cambria" w:hAnsi="Cambria" w:cs="Arial"/>
          <w:sz w:val="22"/>
          <w:szCs w:val="22"/>
        </w:rPr>
        <w:t>Rady Ministrów z dnia 21 maja 2024 r. w sprawie Krajowych Ram Interoperacyjności, minimalnych wymagań dla rejestrów publicznych i wymiany informacji w postaci elektronicznej oraz minimalnych wymagań dla systemów teleinformatycznych (Dz. U. poz. 773</w:t>
      </w:r>
      <w:r w:rsidRPr="00E23167">
        <w:rPr>
          <w:rFonts w:ascii="Cambria" w:hAnsi="Cambria" w:cs="Arial"/>
          <w:sz w:val="22"/>
          <w:szCs w:val="22"/>
        </w:rPr>
        <w:t>)</w:t>
      </w:r>
      <w:r w:rsidRPr="00E23167">
        <w:rPr>
          <w:rFonts w:ascii="Cambria" w:eastAsia="Calibri" w:hAnsi="Cambria" w:cs="Arial"/>
          <w:sz w:val="22"/>
          <w:szCs w:val="22"/>
          <w:lang w:eastAsia="en-US"/>
        </w:rPr>
        <w:t xml:space="preserve">. Zamawiający rekomenduje </w:t>
      </w:r>
      <w:r w:rsidRPr="00E23167">
        <w:rPr>
          <w:rFonts w:ascii="Cambria" w:eastAsia="Calibri" w:hAnsi="Cambria" w:cs="Arial"/>
          <w:sz w:val="22"/>
          <w:szCs w:val="22"/>
          <w:lang w:eastAsia="en-US"/>
        </w:rPr>
        <w:lastRenderedPageBreak/>
        <w:t xml:space="preserve">złożenie oferty w formacie .pdf i podpisanie jej kwalifikowanym podpisem elektronicznym w formacie .pades. Sposób złożenia oferty, w tym zaszyfrowania oferty opisany został w Regulaminie korzystania z platformy </w:t>
      </w:r>
      <w:r w:rsidR="006107D8" w:rsidRPr="006107D8">
        <w:rPr>
          <w:rFonts w:ascii="Cambria" w:eastAsia="Calibri" w:hAnsi="Cambria" w:cs="Arial"/>
          <w:i/>
          <w:iCs/>
          <w:sz w:val="22"/>
          <w:szCs w:val="22"/>
          <w:lang w:eastAsia="en-US"/>
        </w:rPr>
        <w:t>JOSEPHINE</w:t>
      </w:r>
      <w:r w:rsidR="006107D8">
        <w:rPr>
          <w:rFonts w:ascii="Cambria" w:eastAsia="Calibri" w:hAnsi="Cambria" w:cs="Arial"/>
          <w:sz w:val="22"/>
          <w:szCs w:val="22"/>
          <w:lang w:eastAsia="en-US"/>
        </w:rPr>
        <w:t xml:space="preserve"> </w:t>
      </w:r>
      <w:r w:rsidRPr="00E23167">
        <w:rPr>
          <w:rFonts w:ascii="Cambria" w:eastAsia="Calibri" w:hAnsi="Cambria" w:cs="Arial"/>
          <w:sz w:val="22"/>
          <w:szCs w:val="22"/>
          <w:lang w:eastAsia="en-US"/>
        </w:rPr>
        <w:t>(</w:t>
      </w:r>
      <w:r w:rsidR="00B13F91">
        <w:rPr>
          <w:rFonts w:ascii="Cambria" w:eastAsia="Calibri" w:hAnsi="Cambria" w:cs="Arial"/>
          <w:sz w:val="22"/>
          <w:szCs w:val="22"/>
          <w:lang w:eastAsia="en-US"/>
        </w:rPr>
        <w:t xml:space="preserve">dostępny na stronie internetowej </w:t>
      </w:r>
      <w:r w:rsidR="00D5743E" w:rsidRPr="0007640C">
        <w:rPr>
          <w:rFonts w:ascii="Cambria" w:eastAsia="Calibri" w:hAnsi="Cambria" w:cs="Arial"/>
          <w:sz w:val="22"/>
          <w:szCs w:val="22"/>
          <w:lang w:eastAsia="en-US"/>
        </w:rPr>
        <w:t>https://josephine.proebiz.com/pl/</w:t>
      </w:r>
      <w:r w:rsidRPr="00E23167">
        <w:rPr>
          <w:rFonts w:ascii="Cambria" w:eastAsia="Calibri" w:hAnsi="Cambria" w:cs="Arial"/>
          <w:sz w:val="22"/>
          <w:szCs w:val="22"/>
          <w:lang w:eastAsia="en-US"/>
        </w:rPr>
        <w:t xml:space="preserve">). </w:t>
      </w:r>
    </w:p>
    <w:p w14:paraId="3A6657BB" w14:textId="77777777" w:rsidR="00E23167" w:rsidRPr="00E23167" w:rsidRDefault="00E23167" w:rsidP="00E23167">
      <w:pPr>
        <w:spacing w:before="120"/>
        <w:ind w:left="1418" w:hanging="709"/>
        <w:jc w:val="both"/>
        <w:rPr>
          <w:rFonts w:ascii="Cambria" w:eastAsia="Calibri" w:hAnsi="Cambria" w:cs="Arial"/>
          <w:sz w:val="22"/>
          <w:szCs w:val="22"/>
          <w:lang w:eastAsia="en-US"/>
        </w:rPr>
      </w:pPr>
      <w:r w:rsidRPr="00E23167">
        <w:rPr>
          <w:rFonts w:ascii="Cambria" w:hAnsi="Cambria" w:cs="Arial"/>
          <w:sz w:val="22"/>
          <w:szCs w:val="22"/>
        </w:rPr>
        <w:t>d)</w:t>
      </w:r>
      <w:r w:rsidRPr="00E23167">
        <w:rPr>
          <w:rFonts w:ascii="Cambria" w:hAnsi="Cambria" w:cs="Arial"/>
          <w:sz w:val="22"/>
          <w:szCs w:val="22"/>
        </w:rPr>
        <w:tab/>
      </w:r>
      <w:r w:rsidRPr="00E23167">
        <w:rPr>
          <w:rFonts w:ascii="Cambria" w:eastAsia="Calibri" w:hAnsi="Cambria" w:cs="Arial"/>
          <w:sz w:val="22"/>
          <w:szCs w:val="22"/>
          <w:lang w:eastAsia="en-US"/>
        </w:rPr>
        <w:t xml:space="preserve">Wszelkie informacje stanowiące tajemnicę przedsiębiorstwa w rozumieniu ustawy z dnia 16 kwietnia 1993 r. o zwalczaniu nieuczciwej konkurencji, które Wykonawca zastrzeże jako tajemnicę przedsiębiorstwa, powinny zostać złożone w osobnym pliku wraz z jednoczesnym zaznaczeniem polecenia „Załącznik stanowiący tajemnicę przedsiębiorstwa” a następnie wraz z plikami stanowiącymi jawną część skompresowane do jednego pliku archiwum (ZIP). </w:t>
      </w:r>
    </w:p>
    <w:p w14:paraId="03406353" w14:textId="77777777" w:rsidR="00E23167" w:rsidRPr="00E23167" w:rsidRDefault="00E23167" w:rsidP="00E23167">
      <w:pPr>
        <w:spacing w:before="120"/>
        <w:ind w:left="1418" w:hanging="709"/>
        <w:jc w:val="both"/>
        <w:rPr>
          <w:rFonts w:ascii="Cambria" w:eastAsia="Calibri" w:hAnsi="Cambria" w:cs="Arial"/>
          <w:sz w:val="22"/>
          <w:szCs w:val="22"/>
          <w:lang w:eastAsia="en-US"/>
        </w:rPr>
      </w:pPr>
      <w:r w:rsidRPr="00E23167">
        <w:rPr>
          <w:rFonts w:ascii="Cambria" w:hAnsi="Cambria" w:cs="Arial"/>
          <w:sz w:val="22"/>
          <w:szCs w:val="22"/>
        </w:rPr>
        <w:t>e)</w:t>
      </w:r>
      <w:r w:rsidRPr="00E23167">
        <w:rPr>
          <w:rFonts w:ascii="Cambria" w:hAnsi="Cambria" w:cs="Arial"/>
          <w:sz w:val="22"/>
          <w:szCs w:val="22"/>
        </w:rPr>
        <w:tab/>
      </w:r>
      <w:r w:rsidRPr="00E23167">
        <w:rPr>
          <w:rFonts w:ascii="Cambria" w:eastAsia="Calibri" w:hAnsi="Cambria" w:cs="Arial"/>
          <w:sz w:val="22"/>
          <w:szCs w:val="22"/>
          <w:lang w:eastAsia="en-US"/>
        </w:rPr>
        <w:t>Do oferty należy dołączyć JEDZ</w:t>
      </w:r>
      <w:r w:rsidRPr="00E23167">
        <w:rPr>
          <w:rFonts w:ascii="Cambria" w:hAnsi="Cambria" w:cs="Arial"/>
          <w:sz w:val="22"/>
          <w:szCs w:val="22"/>
        </w:rPr>
        <w:t xml:space="preserve"> oraz oświadczenia dotyczące przesłanek wykluczenia z art. 5k rozporządzenia 833/2014 (sporządzone wg Załącznika nr 5/5A do SWZ)</w:t>
      </w:r>
      <w:r w:rsidRPr="00E23167">
        <w:rPr>
          <w:rFonts w:ascii="Cambria" w:eastAsia="Calibri" w:hAnsi="Cambria" w:cs="Arial"/>
          <w:sz w:val="22"/>
          <w:szCs w:val="22"/>
          <w:lang w:eastAsia="en-US"/>
        </w:rPr>
        <w:t xml:space="preserve"> w formie elektronicznej (tj. w postaci elektronicznej opatrzonej kwalifikowanym podpisem elektronicznym), a następnie zaszyfrować wraz z plikami stanowiącymi ofertę. </w:t>
      </w:r>
    </w:p>
    <w:p w14:paraId="582F1814" w14:textId="139E40AC" w:rsidR="00E23167" w:rsidRPr="00E23167" w:rsidRDefault="00E23167" w:rsidP="00E23167">
      <w:pPr>
        <w:spacing w:before="120"/>
        <w:ind w:left="1418" w:hanging="709"/>
        <w:jc w:val="both"/>
        <w:rPr>
          <w:rFonts w:ascii="Cambria" w:eastAsia="Calibri" w:hAnsi="Cambria" w:cs="Arial"/>
          <w:sz w:val="22"/>
          <w:szCs w:val="22"/>
          <w:lang w:eastAsia="en-US"/>
        </w:rPr>
      </w:pPr>
      <w:r w:rsidRPr="00E23167">
        <w:rPr>
          <w:rFonts w:ascii="Cambria" w:hAnsi="Cambria" w:cs="Arial"/>
          <w:sz w:val="22"/>
          <w:szCs w:val="22"/>
        </w:rPr>
        <w:t>f)</w:t>
      </w:r>
      <w:r w:rsidRPr="00E23167">
        <w:rPr>
          <w:rFonts w:ascii="Cambria" w:hAnsi="Cambria" w:cs="Arial"/>
          <w:sz w:val="22"/>
          <w:szCs w:val="22"/>
        </w:rPr>
        <w:tab/>
      </w:r>
      <w:r w:rsidRPr="00E23167">
        <w:rPr>
          <w:rFonts w:ascii="Cambria" w:eastAsia="Calibri" w:hAnsi="Cambria" w:cs="Arial"/>
          <w:sz w:val="22"/>
          <w:szCs w:val="22"/>
          <w:lang w:eastAsia="en-US"/>
        </w:rPr>
        <w:t>Wykonawca może przed upływem terminu do składania ofert zmienić lub wycofać ofertę za pośrednictwem platform</w:t>
      </w:r>
      <w:r w:rsidR="0007640C">
        <w:rPr>
          <w:rFonts w:ascii="Cambria" w:eastAsia="Calibri" w:hAnsi="Cambria" w:cs="Arial"/>
          <w:sz w:val="22"/>
          <w:szCs w:val="22"/>
          <w:lang w:eastAsia="en-US"/>
        </w:rPr>
        <w:t>y</w:t>
      </w:r>
      <w:r w:rsidRPr="00E23167">
        <w:rPr>
          <w:rFonts w:ascii="Cambria" w:eastAsia="Calibri" w:hAnsi="Cambria" w:cs="Arial"/>
          <w:sz w:val="22"/>
          <w:szCs w:val="22"/>
          <w:lang w:eastAsia="en-US"/>
        </w:rPr>
        <w:t xml:space="preserve"> </w:t>
      </w:r>
      <w:r w:rsidR="008E736C">
        <w:rPr>
          <w:rFonts w:ascii="Cambria" w:eastAsia="Calibri" w:hAnsi="Cambria" w:cs="Arial"/>
          <w:sz w:val="22"/>
          <w:szCs w:val="22"/>
          <w:lang w:eastAsia="en-US"/>
        </w:rPr>
        <w:t>JOSEPHINE</w:t>
      </w:r>
      <w:r w:rsidRPr="00E23167">
        <w:rPr>
          <w:rFonts w:ascii="Cambria" w:eastAsia="Calibri" w:hAnsi="Cambria" w:cs="Arial"/>
          <w:sz w:val="22"/>
          <w:szCs w:val="22"/>
          <w:lang w:eastAsia="en-US"/>
        </w:rPr>
        <w:t xml:space="preserve">. Sposób zmiany i wycofania oferty został opisany w  Regulaminie korzystania z platformy </w:t>
      </w:r>
      <w:bookmarkStart w:id="50" w:name="_Hlk179352506"/>
      <w:r w:rsidR="008E736C">
        <w:rPr>
          <w:rFonts w:ascii="Cambria" w:eastAsia="Calibri" w:hAnsi="Cambria" w:cs="Arial"/>
          <w:sz w:val="22"/>
          <w:szCs w:val="22"/>
          <w:lang w:eastAsia="en-US"/>
        </w:rPr>
        <w:t>JOSEPHINE</w:t>
      </w:r>
      <w:bookmarkEnd w:id="50"/>
      <w:r w:rsidRPr="00E23167">
        <w:rPr>
          <w:rFonts w:ascii="Cambria" w:eastAsia="Calibri" w:hAnsi="Cambria" w:cs="Arial"/>
          <w:sz w:val="22"/>
          <w:szCs w:val="22"/>
          <w:lang w:eastAsia="en-US"/>
        </w:rPr>
        <w:t xml:space="preserve">.  </w:t>
      </w:r>
    </w:p>
    <w:p w14:paraId="21BBA890" w14:textId="77777777" w:rsidR="00E23167" w:rsidRPr="00E23167" w:rsidRDefault="00E23167" w:rsidP="00E23167">
      <w:pPr>
        <w:spacing w:before="120"/>
        <w:ind w:left="1418" w:hanging="709"/>
        <w:jc w:val="both"/>
        <w:rPr>
          <w:rFonts w:ascii="Cambria" w:eastAsia="Calibri" w:hAnsi="Cambria" w:cs="Arial"/>
          <w:sz w:val="22"/>
          <w:szCs w:val="22"/>
          <w:lang w:eastAsia="en-US"/>
        </w:rPr>
      </w:pPr>
      <w:r w:rsidRPr="00E23167">
        <w:rPr>
          <w:rFonts w:ascii="Cambria" w:hAnsi="Cambria" w:cs="Arial"/>
          <w:sz w:val="22"/>
          <w:szCs w:val="22"/>
        </w:rPr>
        <w:t>g)</w:t>
      </w:r>
      <w:r w:rsidRPr="00E23167">
        <w:rPr>
          <w:rFonts w:ascii="Cambria" w:hAnsi="Cambria" w:cs="Arial"/>
          <w:sz w:val="22"/>
          <w:szCs w:val="22"/>
        </w:rPr>
        <w:tab/>
      </w:r>
      <w:r w:rsidRPr="00E23167">
        <w:rPr>
          <w:rFonts w:ascii="Cambria" w:eastAsia="Calibri" w:hAnsi="Cambria" w:cs="Arial"/>
          <w:sz w:val="22"/>
          <w:szCs w:val="22"/>
          <w:lang w:eastAsia="en-US"/>
        </w:rPr>
        <w:t>Wykonawca po upływie terminu do składania ofert nie może skutecznie dokonać zmiany ani wycofać złożonej oferty.</w:t>
      </w:r>
    </w:p>
    <w:bookmarkEnd w:id="49"/>
    <w:p w14:paraId="373E5901" w14:textId="77777777" w:rsidR="00E23167" w:rsidRPr="00E23167" w:rsidRDefault="00E23167" w:rsidP="00E23167">
      <w:pPr>
        <w:spacing w:before="120"/>
        <w:ind w:left="709" w:hanging="709"/>
        <w:jc w:val="both"/>
        <w:rPr>
          <w:rFonts w:ascii="Cambria" w:hAnsi="Cambria" w:cs="Arial"/>
          <w:sz w:val="22"/>
          <w:szCs w:val="22"/>
        </w:rPr>
      </w:pPr>
      <w:r w:rsidRPr="00E23167">
        <w:rPr>
          <w:rFonts w:ascii="Cambria" w:hAnsi="Cambria" w:cs="Arial"/>
          <w:b/>
          <w:sz w:val="22"/>
          <w:szCs w:val="22"/>
        </w:rPr>
        <w:t>10.9.</w:t>
      </w:r>
      <w:r w:rsidRPr="00E23167">
        <w:rPr>
          <w:rFonts w:ascii="Cambria" w:hAnsi="Cambria" w:cs="Arial"/>
          <w:b/>
          <w:sz w:val="22"/>
          <w:szCs w:val="22"/>
        </w:rPr>
        <w:tab/>
      </w:r>
      <w:r w:rsidRPr="00E23167">
        <w:rPr>
          <w:rFonts w:ascii="Cambria" w:hAnsi="Cambria" w:cs="Arial"/>
          <w:sz w:val="22"/>
          <w:szCs w:val="22"/>
        </w:rPr>
        <w:t>Sposób komunikowania się Zamawiającego z Wykonawcami (nie dotyczy składania i wycofania ofert):</w:t>
      </w:r>
    </w:p>
    <w:p w14:paraId="6DE95A25" w14:textId="16A4B01A" w:rsidR="00E23167" w:rsidRPr="00E23167" w:rsidRDefault="00E23167" w:rsidP="00E23167">
      <w:pPr>
        <w:pStyle w:val="Akapitzlist"/>
        <w:suppressAutoHyphens w:val="0"/>
        <w:spacing w:before="120"/>
        <w:ind w:left="1418" w:hanging="698"/>
        <w:contextualSpacing w:val="0"/>
        <w:jc w:val="both"/>
        <w:rPr>
          <w:rFonts w:ascii="Cambria" w:hAnsi="Cambria" w:cs="Arial"/>
          <w:sz w:val="22"/>
          <w:szCs w:val="22"/>
        </w:rPr>
      </w:pPr>
      <w:r w:rsidRPr="00E23167">
        <w:rPr>
          <w:rFonts w:ascii="Cambria" w:hAnsi="Cambria" w:cs="Arial"/>
          <w:sz w:val="22"/>
          <w:szCs w:val="22"/>
        </w:rPr>
        <w:t>a)</w:t>
      </w:r>
      <w:r w:rsidRPr="00E23167">
        <w:rPr>
          <w:rFonts w:ascii="Cambria" w:hAnsi="Cambria" w:cs="Arial"/>
          <w:sz w:val="22"/>
          <w:szCs w:val="22"/>
        </w:rPr>
        <w:tab/>
      </w:r>
      <w:bookmarkStart w:id="51" w:name="_Hlk47482679"/>
      <w:r w:rsidRPr="00E23167">
        <w:rPr>
          <w:rFonts w:ascii="Cambria" w:hAnsi="Cambria" w:cs="Arial"/>
          <w:sz w:val="22"/>
          <w:szCs w:val="22"/>
        </w:rPr>
        <w:t xml:space="preserve">komunikacja pomiędzy Zamawiającym a Wykonawcami, w tym w szczególności składanie oświadczeń, wniosków, zawiadomień oraz przekazywanie informacji odbywa się elektronicznie za pośrednictwem dedykowane formularza dostępnego na platformie </w:t>
      </w:r>
      <w:r w:rsidR="008E736C" w:rsidRPr="008E736C">
        <w:rPr>
          <w:rFonts w:ascii="Cambria" w:hAnsi="Cambria" w:cs="Arial"/>
          <w:sz w:val="22"/>
          <w:szCs w:val="22"/>
        </w:rPr>
        <w:t>JOSEPHINE</w:t>
      </w:r>
      <w:r w:rsidRPr="00E23167">
        <w:rPr>
          <w:rFonts w:ascii="Cambria" w:hAnsi="Cambria" w:cs="Arial"/>
          <w:sz w:val="22"/>
          <w:szCs w:val="22"/>
        </w:rPr>
        <w:t xml:space="preserve"> oraz poczty elektronicznej. We wszelkiej korespondencji Zamawiający i Wykonawcy posługują się numerem postępowania wskazanym w SWZ. </w:t>
      </w:r>
      <w:bookmarkEnd w:id="51"/>
    </w:p>
    <w:p w14:paraId="2C343507" w14:textId="0923208E" w:rsidR="00E23167" w:rsidRPr="00E23167" w:rsidRDefault="00E23167" w:rsidP="00E23167">
      <w:pPr>
        <w:pStyle w:val="Akapitzlist"/>
        <w:suppressAutoHyphens w:val="0"/>
        <w:spacing w:before="120"/>
        <w:ind w:left="1418" w:hanging="698"/>
        <w:contextualSpacing w:val="0"/>
        <w:jc w:val="both"/>
        <w:rPr>
          <w:rFonts w:ascii="Cambria" w:hAnsi="Cambria" w:cs="Arial"/>
          <w:sz w:val="22"/>
          <w:szCs w:val="22"/>
        </w:rPr>
      </w:pPr>
      <w:r w:rsidRPr="00E23167">
        <w:rPr>
          <w:rFonts w:ascii="Cambria" w:hAnsi="Cambria" w:cs="Arial"/>
          <w:sz w:val="22"/>
          <w:szCs w:val="22"/>
        </w:rPr>
        <w:t>b)</w:t>
      </w:r>
      <w:r w:rsidRPr="00E23167">
        <w:rPr>
          <w:rFonts w:ascii="Cambria" w:hAnsi="Cambria" w:cs="Arial"/>
          <w:sz w:val="22"/>
          <w:szCs w:val="22"/>
        </w:rPr>
        <w:tab/>
        <w:t xml:space="preserve">Zamawiający będzie również komunikować się z Wykonawcami za pomocą poczty elektronicznej, email </w:t>
      </w:r>
      <w:r w:rsidR="008E736C">
        <w:rPr>
          <w:rFonts w:ascii="Cambria" w:hAnsi="Cambria" w:cs="Arial"/>
          <w:sz w:val="22"/>
          <w:szCs w:val="22"/>
        </w:rPr>
        <w:t>herby</w:t>
      </w:r>
      <w:r w:rsidRPr="00E23167">
        <w:rPr>
          <w:rFonts w:ascii="Cambria" w:hAnsi="Cambria" w:cs="Arial"/>
          <w:sz w:val="22"/>
          <w:szCs w:val="22"/>
        </w:rPr>
        <w:t>@</w:t>
      </w:r>
      <w:r w:rsidR="008E736C">
        <w:rPr>
          <w:rFonts w:ascii="Cambria" w:hAnsi="Cambria" w:cs="Arial"/>
          <w:sz w:val="22"/>
          <w:szCs w:val="22"/>
        </w:rPr>
        <w:t>katowice.lasy.gov.pl</w:t>
      </w:r>
      <w:r w:rsidRPr="00E23167">
        <w:rPr>
          <w:rFonts w:ascii="Cambria" w:hAnsi="Cambria" w:cs="Arial"/>
          <w:sz w:val="22"/>
          <w:szCs w:val="22"/>
        </w:rPr>
        <w:t xml:space="preserve"> .</w:t>
      </w:r>
    </w:p>
    <w:p w14:paraId="69E3237C" w14:textId="77777777" w:rsidR="00E23167" w:rsidRPr="00E23167" w:rsidRDefault="00E23167" w:rsidP="00E23167">
      <w:pPr>
        <w:pStyle w:val="Akapitzlist"/>
        <w:suppressAutoHyphens w:val="0"/>
        <w:spacing w:before="120"/>
        <w:ind w:left="1418" w:hanging="698"/>
        <w:contextualSpacing w:val="0"/>
        <w:jc w:val="both"/>
        <w:rPr>
          <w:rFonts w:ascii="Cambria" w:hAnsi="Cambria" w:cs="Arial"/>
          <w:sz w:val="22"/>
          <w:szCs w:val="22"/>
        </w:rPr>
      </w:pPr>
      <w:r w:rsidRPr="00E23167">
        <w:rPr>
          <w:rFonts w:ascii="Cambria" w:hAnsi="Cambria" w:cs="Arial"/>
          <w:sz w:val="22"/>
          <w:szCs w:val="22"/>
        </w:rPr>
        <w:t>c)</w:t>
      </w:r>
      <w:r w:rsidRPr="00E23167">
        <w:rPr>
          <w:rFonts w:ascii="Cambria" w:hAnsi="Cambria" w:cs="Arial"/>
          <w:sz w:val="22"/>
          <w:szCs w:val="22"/>
        </w:rPr>
        <w:tab/>
      </w:r>
      <w:bookmarkStart w:id="52" w:name="_Hlk47482730"/>
      <w:r w:rsidRPr="00E23167">
        <w:rPr>
          <w:rFonts w:ascii="Cambria" w:hAnsi="Cambria" w:cs="Arial"/>
          <w:sz w:val="22"/>
          <w:szCs w:val="22"/>
        </w:rPr>
        <w:t xml:space="preserve">Dokumenty elektroniczne, oświadczenia lub cyfrowe odwzorowania dokumentów w postaci papierowej (elektroniczne kopie dokumentów stworzonych w postaci papierowej) składane są przez Wykonawcę za pośrednictwem poczty elektronicznej, na wskazany w lit b) adres email. </w:t>
      </w:r>
    </w:p>
    <w:p w14:paraId="49D53300" w14:textId="204EF6DC" w:rsidR="00E23167" w:rsidRPr="00E23167" w:rsidRDefault="00E23167" w:rsidP="00E23167">
      <w:pPr>
        <w:pStyle w:val="Akapitzlist"/>
        <w:suppressAutoHyphens w:val="0"/>
        <w:spacing w:before="120"/>
        <w:ind w:left="1418"/>
        <w:contextualSpacing w:val="0"/>
        <w:jc w:val="both"/>
        <w:rPr>
          <w:rFonts w:ascii="Cambria" w:hAnsi="Cambria" w:cs="Arial"/>
          <w:sz w:val="22"/>
          <w:szCs w:val="22"/>
        </w:rPr>
      </w:pPr>
      <w:r w:rsidRPr="00E23167">
        <w:rPr>
          <w:rFonts w:ascii="Cambria" w:hAnsi="Cambria" w:cs="Arial"/>
          <w:sz w:val="22"/>
          <w:szCs w:val="22"/>
        </w:rPr>
        <w:t xml:space="preserve">Dokumenty elektroniczne, oświadczenia lub cyfrowe odwzorowania dokumentów w postaci papierowej (elektroniczne kopie dokumentów stworzonych w postaci papierowej) składane są przez Wykonawcą za pośrednictwem platformy </w:t>
      </w:r>
      <w:r w:rsidR="008E736C" w:rsidRPr="008E736C">
        <w:rPr>
          <w:rFonts w:ascii="Cambria" w:hAnsi="Cambria" w:cs="Arial"/>
          <w:sz w:val="22"/>
          <w:szCs w:val="22"/>
        </w:rPr>
        <w:t>JOSEPHINE</w:t>
      </w:r>
      <w:r w:rsidRPr="00E23167">
        <w:rPr>
          <w:rFonts w:ascii="Cambria" w:hAnsi="Cambria" w:cs="Arial"/>
          <w:sz w:val="22"/>
          <w:szCs w:val="22"/>
        </w:rPr>
        <w:t xml:space="preserve"> jako załączniki.</w:t>
      </w:r>
    </w:p>
    <w:p w14:paraId="13125082" w14:textId="77777777" w:rsidR="00E23167" w:rsidRPr="00E23167" w:rsidRDefault="00E23167" w:rsidP="00E23167">
      <w:pPr>
        <w:pStyle w:val="Akapitzlist"/>
        <w:suppressAutoHyphens w:val="0"/>
        <w:spacing w:before="120"/>
        <w:ind w:left="1418" w:hanging="2"/>
        <w:contextualSpacing w:val="0"/>
        <w:jc w:val="both"/>
        <w:rPr>
          <w:rFonts w:ascii="Cambria" w:hAnsi="Cambria"/>
          <w:bCs/>
          <w:sz w:val="22"/>
          <w:szCs w:val="22"/>
        </w:rPr>
      </w:pPr>
      <w:r w:rsidRPr="00E23167">
        <w:rPr>
          <w:rFonts w:ascii="Cambria" w:hAnsi="Cambria" w:cs="Arial"/>
          <w:sz w:val="22"/>
          <w:szCs w:val="22"/>
        </w:rPr>
        <w:t xml:space="preserve">Sposób sporządzenia dokumentów elektronicznych musi być zgody z wymaganiami określonymi w rozporządzeniu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 oraz w rozporządzeniu Ministra Rozwoju, Pracy i Technologii z dnia 23 grudnia 2020 r. w sprawie podmiotowych środków dowodowych oraz innych dokumentów lub </w:t>
      </w:r>
      <w:r w:rsidRPr="00E23167">
        <w:rPr>
          <w:rFonts w:ascii="Cambria" w:hAnsi="Cambria" w:cs="Arial"/>
          <w:sz w:val="22"/>
          <w:szCs w:val="22"/>
        </w:rPr>
        <w:lastRenderedPageBreak/>
        <w:t>oświadczeń, jakich może żądać zamawiający od wykonawcy (Dz. U. z 2020 r. poz. 2415).</w:t>
      </w:r>
      <w:bookmarkEnd w:id="52"/>
    </w:p>
    <w:p w14:paraId="40A745F8" w14:textId="77777777" w:rsidR="00E23167" w:rsidRPr="00E23167" w:rsidRDefault="00E23167" w:rsidP="00E23167">
      <w:pPr>
        <w:spacing w:before="120"/>
        <w:ind w:left="709" w:hanging="709"/>
        <w:jc w:val="both"/>
        <w:rPr>
          <w:rFonts w:ascii="Cambria" w:hAnsi="Cambria" w:cs="Arial"/>
          <w:sz w:val="22"/>
          <w:szCs w:val="22"/>
        </w:rPr>
      </w:pPr>
      <w:r w:rsidRPr="00E23167">
        <w:rPr>
          <w:rFonts w:ascii="Cambria" w:hAnsi="Cambria" w:cs="Arial"/>
          <w:b/>
          <w:sz w:val="22"/>
          <w:szCs w:val="22"/>
        </w:rPr>
        <w:t>10.10.</w:t>
      </w:r>
      <w:r w:rsidRPr="00E23167">
        <w:rPr>
          <w:rFonts w:ascii="Cambria" w:hAnsi="Cambria" w:cs="Arial"/>
          <w:sz w:val="22"/>
          <w:szCs w:val="22"/>
        </w:rPr>
        <w:tab/>
        <w:t>Niniejsze postępowanie prowadzone jest w języku polskim. Zamawiający nie wymaga składania ofert w formie katalogów elektronicznych.</w:t>
      </w:r>
    </w:p>
    <w:p w14:paraId="6C342484" w14:textId="77777777" w:rsidR="00E23167" w:rsidRPr="00E23167" w:rsidRDefault="00E23167" w:rsidP="00E23167">
      <w:pPr>
        <w:spacing w:before="120"/>
        <w:ind w:left="709" w:hanging="709"/>
        <w:jc w:val="both"/>
        <w:rPr>
          <w:rFonts w:ascii="Cambria" w:hAnsi="Cambria" w:cs="Arial"/>
          <w:sz w:val="22"/>
          <w:szCs w:val="22"/>
        </w:rPr>
      </w:pPr>
      <w:r w:rsidRPr="00E23167">
        <w:rPr>
          <w:rFonts w:ascii="Cambria" w:hAnsi="Cambria" w:cs="Arial"/>
          <w:b/>
          <w:sz w:val="22"/>
          <w:szCs w:val="22"/>
        </w:rPr>
        <w:t xml:space="preserve">10.11. </w:t>
      </w:r>
      <w:r w:rsidRPr="00E23167">
        <w:rPr>
          <w:rFonts w:ascii="Cambria" w:hAnsi="Cambria" w:cs="Arial"/>
          <w:b/>
          <w:sz w:val="22"/>
          <w:szCs w:val="22"/>
        </w:rPr>
        <w:tab/>
      </w:r>
      <w:r w:rsidRPr="00E23167">
        <w:rPr>
          <w:rFonts w:ascii="Cambria" w:hAnsi="Cambria" w:cs="Arial"/>
          <w:sz w:val="22"/>
          <w:szCs w:val="22"/>
        </w:rPr>
        <w:t>Wykonawca zobowiązany jest do powiadomienia Zamawiającego o wszelkiej zmianie adresu poczty elektronicznej podanego w Formularzu Oferty.</w:t>
      </w:r>
    </w:p>
    <w:p w14:paraId="2769CB99" w14:textId="77777777" w:rsidR="00E23167" w:rsidRPr="00E23167" w:rsidRDefault="00E23167" w:rsidP="00E23167">
      <w:pPr>
        <w:spacing w:before="120"/>
        <w:ind w:left="709" w:hanging="709"/>
        <w:jc w:val="both"/>
        <w:rPr>
          <w:rFonts w:ascii="Cambria" w:hAnsi="Cambria" w:cs="Cambria"/>
          <w:sz w:val="22"/>
          <w:szCs w:val="22"/>
        </w:rPr>
      </w:pPr>
      <w:r w:rsidRPr="00E23167">
        <w:rPr>
          <w:rFonts w:ascii="Cambria" w:hAnsi="Cambria" w:cs="Arial"/>
          <w:b/>
          <w:sz w:val="22"/>
          <w:szCs w:val="22"/>
        </w:rPr>
        <w:t xml:space="preserve">10.12. </w:t>
      </w:r>
      <w:r w:rsidRPr="00E23167">
        <w:rPr>
          <w:rFonts w:ascii="Cambria" w:hAnsi="Cambria" w:cs="Arial"/>
          <w:b/>
          <w:sz w:val="22"/>
          <w:szCs w:val="22"/>
        </w:rPr>
        <w:tab/>
      </w:r>
      <w:r w:rsidRPr="00E23167">
        <w:rPr>
          <w:rFonts w:ascii="Cambria" w:hAnsi="Cambria" w:cs="Cambria"/>
          <w:sz w:val="22"/>
          <w:szCs w:val="22"/>
        </w:rPr>
        <w:t xml:space="preserve">Zamawiający przewiduje możliwość zwołania zebrania Wykonawców w celu wyjaśnienia treści SWZ. Zamawiający zamieści na stronie internetowej prowadzonego postępowania informacje o dacie i miejscu zebrania w terminie późniejszym. </w:t>
      </w:r>
    </w:p>
    <w:p w14:paraId="20B478F0" w14:textId="77777777" w:rsidR="00E23167" w:rsidRPr="00E23167" w:rsidRDefault="00E23167" w:rsidP="00E23167">
      <w:pPr>
        <w:pStyle w:val="ust"/>
        <w:tabs>
          <w:tab w:val="left" w:pos="-2694"/>
          <w:tab w:val="left" w:pos="1418"/>
        </w:tabs>
        <w:spacing w:before="120" w:after="0"/>
        <w:ind w:left="709" w:hanging="709"/>
        <w:outlineLvl w:val="0"/>
        <w:rPr>
          <w:rFonts w:ascii="Cambria" w:eastAsia="A" w:hAnsi="Cambria" w:cs="Cambria"/>
          <w:sz w:val="22"/>
          <w:szCs w:val="22"/>
        </w:rPr>
      </w:pPr>
      <w:r w:rsidRPr="00E23167">
        <w:rPr>
          <w:rFonts w:ascii="Cambria" w:hAnsi="Cambria" w:cs="Cambria"/>
          <w:b/>
          <w:sz w:val="22"/>
          <w:szCs w:val="22"/>
        </w:rPr>
        <w:t>10.13.</w:t>
      </w:r>
      <w:r w:rsidRPr="00E23167">
        <w:rPr>
          <w:rFonts w:ascii="Cambria" w:hAnsi="Cambria" w:cs="Cambria"/>
          <w:sz w:val="22"/>
          <w:szCs w:val="22"/>
        </w:rPr>
        <w:tab/>
        <w:t xml:space="preserve">Wykonawca może zwrócić się do Zamawiającego z wnioskiem o wyjaśnienie treści SWZ. Zamawiający jest obowiązany udzielić wyjaśnień </w:t>
      </w:r>
      <w:r w:rsidRPr="00E23167">
        <w:rPr>
          <w:rFonts w:ascii="Cambria" w:eastAsia="A" w:hAnsi="Cambria" w:cs="Cambria"/>
          <w:sz w:val="22"/>
          <w:szCs w:val="22"/>
        </w:rPr>
        <w:t>niezwłocznie, jednak nie później niż na 6 dni przed upływem terminu składania ofert pod warunkiem, że wniosek o wyjaśnienie treści SWZ wpłynął do Zamawiającego nie później niż na 14 dni przed upływem terminu składania ofert.</w:t>
      </w:r>
    </w:p>
    <w:p w14:paraId="4690462F" w14:textId="77777777" w:rsidR="00E23167" w:rsidRPr="00E23167" w:rsidRDefault="00E23167" w:rsidP="00E23167">
      <w:pPr>
        <w:pStyle w:val="ust"/>
        <w:tabs>
          <w:tab w:val="left" w:pos="-2694"/>
          <w:tab w:val="left" w:pos="1418"/>
        </w:tabs>
        <w:spacing w:before="120" w:after="0"/>
        <w:ind w:left="709" w:hanging="709"/>
        <w:outlineLvl w:val="0"/>
        <w:rPr>
          <w:rFonts w:ascii="Cambria" w:eastAsia="A" w:hAnsi="Cambria" w:cs="Cambria"/>
          <w:sz w:val="22"/>
          <w:szCs w:val="22"/>
        </w:rPr>
      </w:pPr>
      <w:r w:rsidRPr="00E23167">
        <w:rPr>
          <w:rFonts w:ascii="Cambria" w:eastAsia="A" w:hAnsi="Cambria" w:cs="Cambria"/>
          <w:b/>
          <w:bCs/>
          <w:sz w:val="22"/>
          <w:szCs w:val="22"/>
        </w:rPr>
        <w:t>10.14.</w:t>
      </w:r>
      <w:r w:rsidRPr="00E23167">
        <w:rPr>
          <w:rFonts w:ascii="Cambria" w:eastAsia="A" w:hAnsi="Cambria" w:cs="Cambria"/>
          <w:sz w:val="22"/>
          <w:szCs w:val="22"/>
        </w:rPr>
        <w:tab/>
        <w:t>Jeżeli Zamawiający nie udzieli wyjaśnień w terminie, o którym mowa w pkt 10.13. SWZ, przedłuża termin składania ofert o czas niezbędny do zapoznania się wszystkich zainteresowanych Wykonawców z wyjaśnieniami niezbędnymi do należytego przygotowania i złożenia ofert.</w:t>
      </w:r>
    </w:p>
    <w:p w14:paraId="27E15F5A" w14:textId="77777777" w:rsidR="00E23167" w:rsidRPr="00E23167" w:rsidRDefault="00E23167" w:rsidP="00E23167">
      <w:pPr>
        <w:pStyle w:val="ust"/>
        <w:tabs>
          <w:tab w:val="left" w:pos="-2694"/>
          <w:tab w:val="left" w:pos="1418"/>
        </w:tabs>
        <w:spacing w:before="120" w:after="0"/>
        <w:ind w:left="709" w:hanging="709"/>
        <w:outlineLvl w:val="0"/>
        <w:rPr>
          <w:rFonts w:ascii="Cambria" w:eastAsia="A" w:hAnsi="Cambria" w:cs="Cambria"/>
          <w:sz w:val="22"/>
          <w:szCs w:val="22"/>
        </w:rPr>
      </w:pPr>
      <w:r w:rsidRPr="00E23167">
        <w:rPr>
          <w:rFonts w:ascii="Cambria" w:eastAsia="A" w:hAnsi="Cambria" w:cs="Cambria"/>
          <w:b/>
          <w:bCs/>
          <w:sz w:val="22"/>
          <w:szCs w:val="22"/>
        </w:rPr>
        <w:t>10.15.</w:t>
      </w:r>
      <w:r w:rsidRPr="00E23167">
        <w:rPr>
          <w:rFonts w:ascii="Cambria" w:eastAsia="A" w:hAnsi="Cambria" w:cs="Cambria"/>
          <w:sz w:val="22"/>
          <w:szCs w:val="22"/>
        </w:rPr>
        <w:tab/>
        <w:t>Przedłużenie terminu składania ofert nie wpływa na bieg terminu składania wniosku o wyjaśnienie treści SWZ, o którym mowa w pkt 10.13 SWZ. W przypadku gdy wniosek o wyjaśnienie treści SWZ nie wpłynął w terminie, o którym mowa w pkt 10.13 SWZ, Zamawiający nie ma obowiązku udzielania wyjaśnień SWZ oraz obowiązku przedłużenia terminu składania ofert.</w:t>
      </w:r>
    </w:p>
    <w:p w14:paraId="0C13D737" w14:textId="77777777" w:rsidR="00E23167" w:rsidRPr="00E23167" w:rsidRDefault="00E23167" w:rsidP="00E23167">
      <w:pPr>
        <w:pStyle w:val="ust"/>
        <w:tabs>
          <w:tab w:val="left" w:pos="-2694"/>
          <w:tab w:val="left" w:pos="1418"/>
        </w:tabs>
        <w:spacing w:before="120" w:after="0"/>
        <w:ind w:left="709" w:hanging="709"/>
        <w:outlineLvl w:val="0"/>
        <w:rPr>
          <w:rFonts w:ascii="Cambria" w:eastAsia="A" w:hAnsi="Cambria" w:cs="Cambria"/>
          <w:sz w:val="22"/>
          <w:szCs w:val="22"/>
        </w:rPr>
      </w:pPr>
      <w:r w:rsidRPr="00E23167">
        <w:rPr>
          <w:rFonts w:ascii="Cambria" w:eastAsia="A" w:hAnsi="Cambria" w:cs="Cambria"/>
          <w:b/>
          <w:bCs/>
          <w:sz w:val="22"/>
          <w:szCs w:val="22"/>
        </w:rPr>
        <w:t>10.16.</w:t>
      </w:r>
      <w:r w:rsidRPr="00E23167">
        <w:rPr>
          <w:rFonts w:ascii="Cambria" w:eastAsia="A" w:hAnsi="Cambria" w:cs="Cambria"/>
          <w:b/>
          <w:bCs/>
          <w:sz w:val="22"/>
          <w:szCs w:val="22"/>
        </w:rPr>
        <w:tab/>
      </w:r>
      <w:r w:rsidRPr="00E23167">
        <w:rPr>
          <w:rFonts w:ascii="Cambria" w:eastAsia="A" w:hAnsi="Cambria" w:cs="Cambria"/>
          <w:sz w:val="22"/>
          <w:szCs w:val="22"/>
        </w:rPr>
        <w:t>Treść zapytań wraz z wyjaśnieniami Zamawiający udostępnia na stronie internetowej prowadzonego postępowania bez ujawniania źródła zapytania..</w:t>
      </w:r>
    </w:p>
    <w:p w14:paraId="70341273" w14:textId="77777777" w:rsidR="00E23167" w:rsidRPr="00E23167" w:rsidRDefault="00E23167" w:rsidP="00E23167">
      <w:pPr>
        <w:pStyle w:val="ust"/>
        <w:tabs>
          <w:tab w:val="left" w:pos="-2694"/>
        </w:tabs>
        <w:spacing w:before="120" w:after="0"/>
        <w:ind w:left="708" w:hanging="708"/>
        <w:outlineLvl w:val="0"/>
        <w:rPr>
          <w:rFonts w:ascii="Cambria" w:hAnsi="Cambria" w:cs="Arial"/>
          <w:sz w:val="22"/>
          <w:szCs w:val="22"/>
        </w:rPr>
      </w:pPr>
      <w:r w:rsidRPr="00E23167">
        <w:rPr>
          <w:rFonts w:ascii="Cambria" w:hAnsi="Cambria" w:cs="Arial"/>
          <w:b/>
          <w:sz w:val="22"/>
          <w:szCs w:val="22"/>
        </w:rPr>
        <w:t>10.17.</w:t>
      </w:r>
      <w:r w:rsidRPr="00E23167">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421ABCFB" w14:textId="77777777" w:rsidR="00E23167" w:rsidRPr="00E23167" w:rsidRDefault="00E23167" w:rsidP="00293C97">
      <w:pPr>
        <w:spacing w:before="120"/>
        <w:ind w:left="709" w:hanging="709"/>
        <w:jc w:val="both"/>
        <w:rPr>
          <w:rFonts w:ascii="Cambria" w:hAnsi="Cambria" w:cs="Arial"/>
          <w:sz w:val="22"/>
          <w:szCs w:val="22"/>
        </w:rPr>
      </w:pPr>
      <w:r w:rsidRPr="00E23167">
        <w:rPr>
          <w:rFonts w:ascii="Cambria" w:hAnsi="Cambria" w:cs="Arial"/>
          <w:b/>
          <w:sz w:val="22"/>
          <w:szCs w:val="22"/>
        </w:rPr>
        <w:t>10.18.</w:t>
      </w:r>
      <w:r w:rsidRPr="00E23167">
        <w:rPr>
          <w:rFonts w:ascii="Cambria" w:hAnsi="Cambria" w:cs="Arial"/>
          <w:sz w:val="22"/>
          <w:szCs w:val="22"/>
        </w:rPr>
        <w:tab/>
        <w:t xml:space="preserve">W przypadku gdy zmiana treści SWZ prowadzi do zmiany treści ogłoszenia o zamówieniu, Zamawiający przekaże Urzędowi Publikacji Unii Europejskiej sprostowanie, ogłoszenie o zmianie lub dodatkowych informacji. </w:t>
      </w:r>
    </w:p>
    <w:p w14:paraId="11532978" w14:textId="330687BD" w:rsidR="00B657E0" w:rsidRPr="00E23167" w:rsidRDefault="00E23167" w:rsidP="00E23167">
      <w:pPr>
        <w:spacing w:before="120"/>
        <w:ind w:left="709" w:hanging="709"/>
        <w:jc w:val="both"/>
        <w:rPr>
          <w:rFonts w:ascii="Cambria" w:hAnsi="Cambria" w:cs="Arial"/>
          <w:sz w:val="22"/>
          <w:szCs w:val="22"/>
        </w:rPr>
      </w:pPr>
      <w:r w:rsidRPr="00E23167">
        <w:rPr>
          <w:rFonts w:ascii="Cambria" w:hAnsi="Cambria" w:cs="Arial"/>
          <w:b/>
          <w:bCs/>
          <w:sz w:val="22"/>
          <w:szCs w:val="22"/>
        </w:rPr>
        <w:t>10.19.</w:t>
      </w:r>
      <w:r w:rsidRPr="00E23167">
        <w:rPr>
          <w:rFonts w:ascii="Cambria" w:hAnsi="Cambria" w:cs="Arial"/>
          <w:b/>
          <w:bCs/>
          <w:sz w:val="22"/>
          <w:szCs w:val="22"/>
        </w:rPr>
        <w:tab/>
      </w:r>
      <w:r w:rsidRPr="00E23167">
        <w:rPr>
          <w:rFonts w:ascii="Cambria" w:hAnsi="Cambria" w:cs="Arial"/>
          <w:sz w:val="22"/>
          <w:szCs w:val="22"/>
        </w:rPr>
        <w:t>W przypadku gdy zmiany treści SWZ są istotne dla sporządzenia oferty lub wymagają od Wykonawców dodatkowego czasu na zapoznanie się ze zmianą SWZ i przygotowanie ofert, Zamawiający przedłuży termin składania ofert o czas niezbędny na zapoznanie się ze zmianą SWZ i przygotowanie oferty.</w:t>
      </w:r>
    </w:p>
    <w:p w14:paraId="55EE3C5C" w14:textId="77777777" w:rsidR="003436F2" w:rsidRPr="00E23167" w:rsidRDefault="003436F2" w:rsidP="0048063E">
      <w:pPr>
        <w:spacing w:before="120"/>
        <w:jc w:val="both"/>
        <w:rPr>
          <w:rFonts w:ascii="Cambria" w:hAnsi="Cambria" w:cs="Arial"/>
          <w:sz w:val="22"/>
          <w:szCs w:val="22"/>
        </w:rPr>
      </w:pPr>
    </w:p>
    <w:p w14:paraId="2CFEA99B" w14:textId="77777777" w:rsidR="00E23167" w:rsidRPr="00E23167" w:rsidRDefault="00E23167" w:rsidP="0048063E">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E23167" w14:paraId="1B4BF65E" w14:textId="77777777">
        <w:tc>
          <w:tcPr>
            <w:tcW w:w="9073" w:type="dxa"/>
            <w:shd w:val="clear" w:color="auto" w:fill="E7E6E6"/>
          </w:tcPr>
          <w:p w14:paraId="3E6A9E69" w14:textId="77777777" w:rsidR="00B657E0" w:rsidRPr="00E23167" w:rsidRDefault="00B657E0" w:rsidP="00B37A45">
            <w:pPr>
              <w:snapToGrid w:val="0"/>
              <w:spacing w:before="120"/>
              <w:rPr>
                <w:rFonts w:ascii="Cambria" w:hAnsi="Cambria" w:cs="Arial"/>
                <w:b/>
                <w:bCs/>
                <w:sz w:val="22"/>
                <w:szCs w:val="22"/>
              </w:rPr>
            </w:pPr>
            <w:r w:rsidRPr="00E23167">
              <w:rPr>
                <w:rFonts w:ascii="Cambria" w:hAnsi="Cambria" w:cs="Arial"/>
                <w:b/>
                <w:bCs/>
                <w:sz w:val="22"/>
                <w:szCs w:val="22"/>
              </w:rPr>
              <w:t xml:space="preserve">11. </w:t>
            </w:r>
            <w:r w:rsidRPr="00E23167">
              <w:rPr>
                <w:rFonts w:ascii="Cambria" w:hAnsi="Cambria" w:cs="Arial"/>
                <w:b/>
                <w:bCs/>
                <w:sz w:val="22"/>
                <w:szCs w:val="22"/>
              </w:rPr>
              <w:tab/>
              <w:t>WYMAGANIA DOTYCZĄCE WADIUM</w:t>
            </w:r>
          </w:p>
        </w:tc>
      </w:tr>
    </w:tbl>
    <w:p w14:paraId="4C372DEB" w14:textId="77777777" w:rsidR="00B657E0" w:rsidRPr="00E23167" w:rsidRDefault="00B657E0" w:rsidP="00B37A45">
      <w:pPr>
        <w:spacing w:before="120"/>
        <w:rPr>
          <w:rFonts w:ascii="Cambria" w:hAnsi="Cambria" w:cs="Arial"/>
          <w:sz w:val="22"/>
          <w:szCs w:val="22"/>
        </w:rPr>
      </w:pPr>
    </w:p>
    <w:p w14:paraId="7BE96BEE" w14:textId="77777777" w:rsidR="00B657E0" w:rsidRPr="00E23167" w:rsidRDefault="00B657E0" w:rsidP="00B37A45">
      <w:pPr>
        <w:spacing w:before="120"/>
        <w:ind w:left="709" w:hanging="709"/>
        <w:jc w:val="both"/>
        <w:rPr>
          <w:rFonts w:ascii="Cambria" w:hAnsi="Cambria" w:cs="Arial"/>
          <w:bCs/>
          <w:sz w:val="22"/>
          <w:szCs w:val="22"/>
        </w:rPr>
      </w:pPr>
      <w:r w:rsidRPr="00E23167">
        <w:rPr>
          <w:rFonts w:ascii="Cambria" w:hAnsi="Cambria" w:cs="Arial"/>
          <w:b/>
          <w:sz w:val="22"/>
          <w:szCs w:val="22"/>
        </w:rPr>
        <w:t>11.1.</w:t>
      </w:r>
      <w:r w:rsidRPr="00E23167">
        <w:rPr>
          <w:rFonts w:ascii="Cambria" w:hAnsi="Cambria" w:cs="Arial"/>
          <w:sz w:val="22"/>
          <w:szCs w:val="22"/>
        </w:rPr>
        <w:t xml:space="preserve"> </w:t>
      </w:r>
      <w:r w:rsidRPr="00E23167">
        <w:rPr>
          <w:rFonts w:ascii="Cambria" w:hAnsi="Cambria" w:cs="Arial"/>
          <w:sz w:val="22"/>
          <w:szCs w:val="22"/>
        </w:rPr>
        <w:tab/>
        <w:t>Zamawiający wymaga wniesienia wadium w wysokości określonej poniżej dla Pakietów:</w:t>
      </w:r>
    </w:p>
    <w:p w14:paraId="44DE8851" w14:textId="5231DA87" w:rsidR="00B657E0" w:rsidRPr="00E23167" w:rsidRDefault="00B657E0" w:rsidP="00B37A45">
      <w:pPr>
        <w:spacing w:before="120"/>
        <w:ind w:left="709"/>
        <w:rPr>
          <w:rFonts w:ascii="Cambria" w:hAnsi="Cambria" w:cs="Arial"/>
          <w:sz w:val="22"/>
          <w:szCs w:val="22"/>
        </w:rPr>
      </w:pPr>
      <w:r w:rsidRPr="00E23167">
        <w:rPr>
          <w:rFonts w:ascii="Cambria" w:hAnsi="Cambria" w:cs="Arial"/>
          <w:sz w:val="22"/>
          <w:szCs w:val="22"/>
        </w:rPr>
        <w:t>dla Pakietu I</w:t>
      </w:r>
      <w:r w:rsidRPr="00E23167">
        <w:rPr>
          <w:rFonts w:ascii="Cambria" w:hAnsi="Cambria" w:cs="Arial"/>
          <w:sz w:val="22"/>
          <w:szCs w:val="22"/>
        </w:rPr>
        <w:tab/>
      </w:r>
      <w:r w:rsidRPr="00E23167">
        <w:rPr>
          <w:rFonts w:ascii="Cambria" w:hAnsi="Cambria" w:cs="Arial"/>
          <w:sz w:val="22"/>
          <w:szCs w:val="22"/>
        </w:rPr>
        <w:tab/>
        <w:t xml:space="preserve">w wysokości </w:t>
      </w:r>
      <w:r w:rsidR="00530D04">
        <w:rPr>
          <w:rFonts w:ascii="Cambria" w:hAnsi="Cambria" w:cs="Arial"/>
          <w:sz w:val="22"/>
          <w:szCs w:val="22"/>
        </w:rPr>
        <w:t>55</w:t>
      </w:r>
      <w:r w:rsidR="00562EC2">
        <w:rPr>
          <w:rFonts w:ascii="Cambria" w:hAnsi="Cambria" w:cs="Arial"/>
          <w:sz w:val="22"/>
          <w:szCs w:val="22"/>
        </w:rPr>
        <w:t> 000,00</w:t>
      </w:r>
      <w:r w:rsidRPr="00E23167">
        <w:rPr>
          <w:rFonts w:ascii="Cambria" w:hAnsi="Cambria" w:cs="Arial"/>
          <w:sz w:val="22"/>
          <w:szCs w:val="22"/>
        </w:rPr>
        <w:t xml:space="preserve"> zł</w:t>
      </w:r>
    </w:p>
    <w:p w14:paraId="282052D6" w14:textId="5F20FCAA" w:rsidR="00B657E0" w:rsidRDefault="00B657E0" w:rsidP="00B37A45">
      <w:pPr>
        <w:spacing w:before="120"/>
        <w:ind w:left="709"/>
        <w:rPr>
          <w:rFonts w:ascii="Cambria" w:hAnsi="Cambria" w:cs="Arial"/>
          <w:sz w:val="22"/>
          <w:szCs w:val="22"/>
        </w:rPr>
      </w:pPr>
      <w:r w:rsidRPr="00E23167">
        <w:rPr>
          <w:rFonts w:ascii="Cambria" w:hAnsi="Cambria" w:cs="Arial"/>
          <w:sz w:val="22"/>
          <w:szCs w:val="22"/>
        </w:rPr>
        <w:t xml:space="preserve">dla Pakietu </w:t>
      </w:r>
      <w:r w:rsidR="00562EC2">
        <w:rPr>
          <w:rFonts w:ascii="Cambria" w:hAnsi="Cambria" w:cs="Arial"/>
          <w:sz w:val="22"/>
          <w:szCs w:val="22"/>
        </w:rPr>
        <w:t>II</w:t>
      </w:r>
      <w:r w:rsidRPr="00E23167">
        <w:rPr>
          <w:rFonts w:ascii="Cambria" w:hAnsi="Cambria" w:cs="Arial"/>
          <w:sz w:val="22"/>
          <w:szCs w:val="22"/>
        </w:rPr>
        <w:tab/>
      </w:r>
      <w:r w:rsidRPr="00E23167">
        <w:rPr>
          <w:rFonts w:ascii="Cambria" w:hAnsi="Cambria" w:cs="Arial"/>
          <w:sz w:val="22"/>
          <w:szCs w:val="22"/>
        </w:rPr>
        <w:tab/>
        <w:t xml:space="preserve">w wysokości </w:t>
      </w:r>
      <w:r w:rsidR="00530D04">
        <w:rPr>
          <w:rFonts w:ascii="Cambria" w:hAnsi="Cambria" w:cs="Arial"/>
          <w:sz w:val="22"/>
          <w:szCs w:val="22"/>
        </w:rPr>
        <w:t>7</w:t>
      </w:r>
      <w:r w:rsidR="00562EC2">
        <w:rPr>
          <w:rFonts w:ascii="Cambria" w:hAnsi="Cambria" w:cs="Arial"/>
          <w:sz w:val="22"/>
          <w:szCs w:val="22"/>
        </w:rPr>
        <w:t>0 000,00</w:t>
      </w:r>
      <w:r w:rsidRPr="00E23167">
        <w:rPr>
          <w:rFonts w:ascii="Cambria" w:hAnsi="Cambria" w:cs="Arial"/>
          <w:sz w:val="22"/>
          <w:szCs w:val="22"/>
        </w:rPr>
        <w:t xml:space="preserve"> zł</w:t>
      </w:r>
    </w:p>
    <w:p w14:paraId="74D68916" w14:textId="3A2261EC" w:rsidR="00562EC2" w:rsidRPr="00E23167" w:rsidRDefault="00562EC2" w:rsidP="00562EC2">
      <w:pPr>
        <w:spacing w:before="120"/>
        <w:ind w:left="709"/>
        <w:rPr>
          <w:rFonts w:ascii="Cambria" w:hAnsi="Cambria" w:cs="Arial"/>
          <w:sz w:val="22"/>
          <w:szCs w:val="22"/>
        </w:rPr>
      </w:pPr>
      <w:r w:rsidRPr="00E23167">
        <w:rPr>
          <w:rFonts w:ascii="Cambria" w:hAnsi="Cambria" w:cs="Arial"/>
          <w:sz w:val="22"/>
          <w:szCs w:val="22"/>
        </w:rPr>
        <w:t xml:space="preserve">dla Pakietu </w:t>
      </w:r>
      <w:r>
        <w:rPr>
          <w:rFonts w:ascii="Cambria" w:hAnsi="Cambria" w:cs="Arial"/>
          <w:sz w:val="22"/>
          <w:szCs w:val="22"/>
        </w:rPr>
        <w:t>III</w:t>
      </w:r>
      <w:r w:rsidRPr="00E23167">
        <w:rPr>
          <w:rFonts w:ascii="Cambria" w:hAnsi="Cambria" w:cs="Arial"/>
          <w:sz w:val="22"/>
          <w:szCs w:val="22"/>
        </w:rPr>
        <w:tab/>
      </w:r>
      <w:r w:rsidRPr="00E23167">
        <w:rPr>
          <w:rFonts w:ascii="Cambria" w:hAnsi="Cambria" w:cs="Arial"/>
          <w:sz w:val="22"/>
          <w:szCs w:val="22"/>
        </w:rPr>
        <w:tab/>
        <w:t xml:space="preserve">w wysokości </w:t>
      </w:r>
      <w:r w:rsidR="00530D04">
        <w:rPr>
          <w:rFonts w:ascii="Cambria" w:hAnsi="Cambria" w:cs="Arial"/>
          <w:sz w:val="22"/>
          <w:szCs w:val="22"/>
        </w:rPr>
        <w:t>7</w:t>
      </w:r>
      <w:r>
        <w:rPr>
          <w:rFonts w:ascii="Cambria" w:hAnsi="Cambria" w:cs="Arial"/>
          <w:sz w:val="22"/>
          <w:szCs w:val="22"/>
        </w:rPr>
        <w:t>0 000,00</w:t>
      </w:r>
      <w:r w:rsidRPr="00E23167">
        <w:rPr>
          <w:rFonts w:ascii="Cambria" w:hAnsi="Cambria" w:cs="Arial"/>
          <w:sz w:val="22"/>
          <w:szCs w:val="22"/>
        </w:rPr>
        <w:t xml:space="preserve"> zł</w:t>
      </w:r>
    </w:p>
    <w:p w14:paraId="4785D8AF" w14:textId="050FA565" w:rsidR="00562EC2" w:rsidRPr="00E23167" w:rsidRDefault="00562EC2" w:rsidP="00562EC2">
      <w:pPr>
        <w:spacing w:before="120"/>
        <w:ind w:left="709"/>
        <w:rPr>
          <w:rFonts w:ascii="Cambria" w:hAnsi="Cambria" w:cs="Arial"/>
          <w:sz w:val="22"/>
          <w:szCs w:val="22"/>
        </w:rPr>
      </w:pPr>
      <w:r w:rsidRPr="00E23167">
        <w:rPr>
          <w:rFonts w:ascii="Cambria" w:hAnsi="Cambria" w:cs="Arial"/>
          <w:sz w:val="22"/>
          <w:szCs w:val="22"/>
        </w:rPr>
        <w:lastRenderedPageBreak/>
        <w:t xml:space="preserve">dla Pakietu </w:t>
      </w:r>
      <w:r>
        <w:rPr>
          <w:rFonts w:ascii="Cambria" w:hAnsi="Cambria" w:cs="Arial"/>
          <w:sz w:val="22"/>
          <w:szCs w:val="22"/>
        </w:rPr>
        <w:t>IV</w:t>
      </w:r>
      <w:r w:rsidRPr="00E23167">
        <w:rPr>
          <w:rFonts w:ascii="Cambria" w:hAnsi="Cambria" w:cs="Arial"/>
          <w:sz w:val="22"/>
          <w:szCs w:val="22"/>
        </w:rPr>
        <w:tab/>
      </w:r>
      <w:r w:rsidRPr="00E23167">
        <w:rPr>
          <w:rFonts w:ascii="Cambria" w:hAnsi="Cambria" w:cs="Arial"/>
          <w:sz w:val="22"/>
          <w:szCs w:val="22"/>
        </w:rPr>
        <w:tab/>
        <w:t xml:space="preserve">w wysokości </w:t>
      </w:r>
      <w:r>
        <w:rPr>
          <w:rFonts w:ascii="Cambria" w:hAnsi="Cambria" w:cs="Arial"/>
          <w:sz w:val="22"/>
          <w:szCs w:val="22"/>
        </w:rPr>
        <w:t>10 000,00</w:t>
      </w:r>
      <w:r w:rsidRPr="00E23167">
        <w:rPr>
          <w:rFonts w:ascii="Cambria" w:hAnsi="Cambria" w:cs="Arial"/>
          <w:sz w:val="22"/>
          <w:szCs w:val="22"/>
        </w:rPr>
        <w:t xml:space="preserve"> zł</w:t>
      </w:r>
    </w:p>
    <w:p w14:paraId="7B169330" w14:textId="77777777" w:rsidR="00B657E0" w:rsidRPr="00E23167" w:rsidRDefault="00B657E0" w:rsidP="00B37A45">
      <w:pPr>
        <w:spacing w:before="120"/>
        <w:ind w:left="709"/>
        <w:jc w:val="both"/>
        <w:rPr>
          <w:rFonts w:ascii="Cambria" w:hAnsi="Cambria" w:cs="Arial"/>
          <w:sz w:val="22"/>
          <w:szCs w:val="22"/>
        </w:rPr>
      </w:pPr>
      <w:r w:rsidRPr="00E23167">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11.2.</w:t>
      </w:r>
      <w:r w:rsidRPr="00E23167">
        <w:rPr>
          <w:rFonts w:ascii="Cambria" w:hAnsi="Cambria" w:cs="Arial"/>
          <w:b/>
          <w:sz w:val="22"/>
          <w:szCs w:val="22"/>
        </w:rPr>
        <w:tab/>
      </w:r>
      <w:r w:rsidRPr="00E23167">
        <w:rPr>
          <w:rFonts w:ascii="Cambria" w:hAnsi="Cambria" w:cs="Arial"/>
          <w:sz w:val="22"/>
          <w:szCs w:val="22"/>
        </w:rPr>
        <w:t xml:space="preserve">Wadium może być wnoszone </w:t>
      </w:r>
      <w:r w:rsidR="004B76E2" w:rsidRPr="00E23167">
        <w:rPr>
          <w:rFonts w:ascii="Cambria" w:hAnsi="Cambria" w:cs="Arial"/>
          <w:sz w:val="22"/>
          <w:szCs w:val="22"/>
        </w:rPr>
        <w:t xml:space="preserve">według wyboru </w:t>
      </w:r>
      <w:r w:rsidR="00522829" w:rsidRPr="00E23167">
        <w:rPr>
          <w:rFonts w:ascii="Cambria" w:hAnsi="Cambria" w:cs="Arial"/>
          <w:sz w:val="22"/>
          <w:szCs w:val="22"/>
        </w:rPr>
        <w:t>W</w:t>
      </w:r>
      <w:r w:rsidR="004B76E2" w:rsidRPr="00E23167">
        <w:rPr>
          <w:rFonts w:ascii="Cambria" w:hAnsi="Cambria" w:cs="Arial"/>
          <w:sz w:val="22"/>
          <w:szCs w:val="22"/>
        </w:rPr>
        <w:t xml:space="preserve">ykonawcy </w:t>
      </w:r>
      <w:r w:rsidRPr="00E23167">
        <w:rPr>
          <w:rFonts w:ascii="Cambria" w:hAnsi="Cambria" w:cs="Arial"/>
          <w:sz w:val="22"/>
          <w:szCs w:val="22"/>
        </w:rPr>
        <w:t>w jednej lub kilku następujących formach:</w:t>
      </w:r>
    </w:p>
    <w:p w14:paraId="69A3441F" w14:textId="77777777"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 xml:space="preserve">1) </w:t>
      </w:r>
      <w:r w:rsidRPr="00E23167">
        <w:rPr>
          <w:rFonts w:ascii="Cambria" w:hAnsi="Cambria" w:cs="Arial"/>
          <w:sz w:val="22"/>
          <w:szCs w:val="22"/>
        </w:rPr>
        <w:tab/>
        <w:t>pieniądzu,</w:t>
      </w:r>
    </w:p>
    <w:p w14:paraId="37794250" w14:textId="77777777"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 xml:space="preserve">2) </w:t>
      </w:r>
      <w:r w:rsidRPr="00E23167">
        <w:rPr>
          <w:rFonts w:ascii="Cambria" w:hAnsi="Cambria" w:cs="Arial"/>
          <w:sz w:val="22"/>
          <w:szCs w:val="22"/>
        </w:rPr>
        <w:tab/>
        <w:t>gwarancjach bankowych,</w:t>
      </w:r>
    </w:p>
    <w:p w14:paraId="41F1C3DD" w14:textId="77777777"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 xml:space="preserve">3) </w:t>
      </w:r>
      <w:r w:rsidRPr="00E23167">
        <w:rPr>
          <w:rFonts w:ascii="Cambria" w:hAnsi="Cambria" w:cs="Arial"/>
          <w:sz w:val="22"/>
          <w:szCs w:val="22"/>
        </w:rPr>
        <w:tab/>
        <w:t>gwarancjach ubezpieczeniowych,</w:t>
      </w:r>
    </w:p>
    <w:p w14:paraId="72F3D617" w14:textId="306DBAEA"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 xml:space="preserve">4) </w:t>
      </w:r>
      <w:r w:rsidRPr="00E23167">
        <w:rPr>
          <w:rFonts w:ascii="Cambria" w:hAnsi="Cambria" w:cs="Arial"/>
          <w:sz w:val="22"/>
          <w:szCs w:val="22"/>
        </w:rPr>
        <w:tab/>
        <w:t>poręczeniach udzielonych przez podmioty, o których mowa w  art. 6b ust. 5 pkt. 2 ustawy z dnia 9 listopada 2000 r. o utworzeniu Polskiej Agencji Rozwoju Przedsiębiorczości (tekst jedn.: Dz. U. z 202</w:t>
      </w:r>
      <w:r w:rsidR="001557F2" w:rsidRPr="00E23167">
        <w:rPr>
          <w:rFonts w:ascii="Cambria" w:hAnsi="Cambria" w:cs="Arial"/>
          <w:sz w:val="22"/>
          <w:szCs w:val="22"/>
        </w:rPr>
        <w:t>4</w:t>
      </w:r>
      <w:r w:rsidRPr="00E23167">
        <w:rPr>
          <w:rFonts w:ascii="Cambria" w:hAnsi="Cambria" w:cs="Arial"/>
          <w:sz w:val="22"/>
          <w:szCs w:val="22"/>
        </w:rPr>
        <w:t xml:space="preserve"> r. poz. </w:t>
      </w:r>
      <w:r w:rsidR="003309B9" w:rsidRPr="00E23167">
        <w:rPr>
          <w:rFonts w:ascii="Cambria" w:hAnsi="Cambria" w:cs="Arial"/>
          <w:sz w:val="22"/>
          <w:szCs w:val="22"/>
        </w:rPr>
        <w:t>4</w:t>
      </w:r>
      <w:r w:rsidR="001557F2" w:rsidRPr="00E23167">
        <w:rPr>
          <w:rFonts w:ascii="Cambria" w:hAnsi="Cambria" w:cs="Arial"/>
          <w:sz w:val="22"/>
          <w:szCs w:val="22"/>
        </w:rPr>
        <w:t>19</w:t>
      </w:r>
      <w:r w:rsidRPr="00E23167">
        <w:rPr>
          <w:rFonts w:ascii="Cambria" w:hAnsi="Cambria" w:cs="Arial"/>
          <w:sz w:val="22"/>
          <w:szCs w:val="22"/>
        </w:rPr>
        <w:t>).</w:t>
      </w:r>
    </w:p>
    <w:p w14:paraId="0F692446" w14:textId="5B3D0D03" w:rsidR="00B657E0" w:rsidRPr="00E23167" w:rsidRDefault="00B657E0" w:rsidP="00B37A45">
      <w:pPr>
        <w:spacing w:before="120"/>
        <w:ind w:left="709" w:hanging="709"/>
        <w:jc w:val="both"/>
        <w:rPr>
          <w:rFonts w:ascii="Cambria" w:hAnsi="Cambria" w:cs="Arial"/>
          <w:b/>
          <w:bCs/>
          <w:sz w:val="22"/>
          <w:szCs w:val="22"/>
        </w:rPr>
      </w:pPr>
      <w:r w:rsidRPr="00E23167">
        <w:rPr>
          <w:rFonts w:ascii="Cambria" w:hAnsi="Cambria" w:cs="Arial"/>
          <w:b/>
          <w:sz w:val="22"/>
          <w:szCs w:val="22"/>
        </w:rPr>
        <w:t>11.3.</w:t>
      </w:r>
      <w:r w:rsidRPr="00E23167">
        <w:rPr>
          <w:rFonts w:ascii="Cambria" w:hAnsi="Cambria" w:cs="Arial"/>
          <w:sz w:val="22"/>
          <w:szCs w:val="22"/>
        </w:rPr>
        <w:t xml:space="preserve"> </w:t>
      </w:r>
      <w:r w:rsidRPr="00E23167">
        <w:rPr>
          <w:rFonts w:ascii="Cambria" w:hAnsi="Cambria" w:cs="Arial"/>
          <w:sz w:val="22"/>
          <w:szCs w:val="22"/>
        </w:rPr>
        <w:tab/>
      </w:r>
      <w:r w:rsidRPr="00E23167">
        <w:rPr>
          <w:rFonts w:ascii="Cambria" w:hAnsi="Cambria" w:cs="Arial"/>
          <w:bCs/>
          <w:sz w:val="22"/>
          <w:szCs w:val="22"/>
        </w:rPr>
        <w:t xml:space="preserve">Wadium wnoszone w pieniądzu </w:t>
      </w:r>
      <w:r w:rsidRPr="00E23167">
        <w:rPr>
          <w:rFonts w:ascii="Cambria" w:hAnsi="Cambria" w:cs="Arial"/>
          <w:sz w:val="22"/>
          <w:szCs w:val="22"/>
        </w:rPr>
        <w:t xml:space="preserve">należy wpłacić przelewem na rachunek bankowy Zamawiającego w banku </w:t>
      </w:r>
      <w:r w:rsidR="00562EC2" w:rsidRPr="00562EC2">
        <w:rPr>
          <w:rFonts w:ascii="Cambria" w:hAnsi="Cambria" w:cs="Arial"/>
          <w:sz w:val="22"/>
          <w:szCs w:val="22"/>
        </w:rPr>
        <w:t xml:space="preserve">BNP Paribas Bank Polska S.A. </w:t>
      </w:r>
      <w:r w:rsidRPr="00E23167">
        <w:rPr>
          <w:rFonts w:ascii="Cambria" w:hAnsi="Cambria" w:cs="Arial"/>
          <w:sz w:val="22"/>
          <w:szCs w:val="22"/>
        </w:rPr>
        <w:t xml:space="preserve"> nr rachunku: </w:t>
      </w:r>
      <w:r w:rsidR="00562EC2" w:rsidRPr="00562EC2">
        <w:rPr>
          <w:rFonts w:ascii="Cambria" w:hAnsi="Cambria" w:cs="Arial"/>
          <w:sz w:val="22"/>
          <w:szCs w:val="22"/>
        </w:rPr>
        <w:t>73 2030 0045 1110 0000 0220 9130</w:t>
      </w:r>
      <w:r w:rsidRPr="00E23167">
        <w:rPr>
          <w:rFonts w:ascii="Cambria" w:hAnsi="Cambria" w:cs="Arial"/>
          <w:sz w:val="22"/>
          <w:szCs w:val="22"/>
        </w:rPr>
        <w:t xml:space="preserve"> z dopiskiem: wadium na zabezpieczenie oferty w postępowaniu na </w:t>
      </w:r>
      <w:r w:rsidRPr="00E23167">
        <w:rPr>
          <w:rFonts w:ascii="Cambria" w:hAnsi="Cambria" w:cs="Arial"/>
          <w:bCs/>
          <w:sz w:val="22"/>
          <w:szCs w:val="22"/>
        </w:rPr>
        <w:t xml:space="preserve">„Wykonywanie usług z zakresu gospodarki leśnej na terenie Nadleśnictwa </w:t>
      </w:r>
      <w:r w:rsidR="00B9103B">
        <w:rPr>
          <w:rFonts w:ascii="Cambria" w:hAnsi="Cambria" w:cs="Arial"/>
          <w:bCs/>
          <w:sz w:val="22"/>
          <w:szCs w:val="22"/>
        </w:rPr>
        <w:t>Herby</w:t>
      </w:r>
      <w:r w:rsidRPr="00E23167">
        <w:rPr>
          <w:rFonts w:ascii="Cambria" w:hAnsi="Cambria" w:cs="Arial"/>
          <w:bCs/>
          <w:sz w:val="22"/>
          <w:szCs w:val="22"/>
        </w:rPr>
        <w:t xml:space="preserve"> w roku </w:t>
      </w:r>
      <w:r w:rsidR="00B9103B">
        <w:rPr>
          <w:rFonts w:ascii="Cambria" w:hAnsi="Cambria" w:cs="Arial"/>
          <w:bCs/>
          <w:sz w:val="22"/>
          <w:szCs w:val="22"/>
        </w:rPr>
        <w:t>2025</w:t>
      </w:r>
      <w:r w:rsidRPr="00E23167">
        <w:rPr>
          <w:rFonts w:ascii="Cambria" w:hAnsi="Cambria" w:cs="Arial"/>
          <w:bCs/>
          <w:sz w:val="22"/>
          <w:szCs w:val="22"/>
        </w:rPr>
        <w:t>, Pakiet ___________________.</w:t>
      </w:r>
      <w:r w:rsidRPr="00E23167">
        <w:rPr>
          <w:rFonts w:ascii="Cambria" w:hAnsi="Cambria" w:cs="Arial"/>
          <w:b/>
          <w:bCs/>
          <w:sz w:val="22"/>
          <w:szCs w:val="22"/>
        </w:rPr>
        <w:t>”</w:t>
      </w:r>
      <w:r w:rsidRPr="00E23167">
        <w:rPr>
          <w:rFonts w:ascii="Cambria" w:hAnsi="Cambria" w:cs="Arial"/>
          <w:bCs/>
          <w:sz w:val="22"/>
          <w:szCs w:val="22"/>
        </w:rPr>
        <w:t xml:space="preserve"> Wniesienie wadium w pieniądzu będzie skuteczne, jeżeli w podanym terminie zostanie zaliczone na rachunku bankowym Zamawiającego. Wadium wniesione w pieniądzu Zamawiający przechowuje na rachunku bankowym. </w:t>
      </w:r>
    </w:p>
    <w:p w14:paraId="4FA144E8" w14:textId="77777777" w:rsidR="00B657E0" w:rsidRPr="00E23167" w:rsidRDefault="00B657E0" w:rsidP="00B37A45">
      <w:pPr>
        <w:spacing w:before="120"/>
        <w:ind w:left="709" w:hanging="709"/>
        <w:jc w:val="both"/>
        <w:rPr>
          <w:rFonts w:ascii="Cambria" w:hAnsi="Cambria" w:cs="Arial"/>
          <w:b/>
          <w:bCs/>
          <w:sz w:val="22"/>
          <w:szCs w:val="22"/>
        </w:rPr>
      </w:pPr>
      <w:r w:rsidRPr="00E23167">
        <w:rPr>
          <w:rFonts w:ascii="Cambria" w:hAnsi="Cambria" w:cs="Arial"/>
          <w:b/>
          <w:bCs/>
          <w:sz w:val="22"/>
          <w:szCs w:val="22"/>
        </w:rPr>
        <w:t xml:space="preserve">11.4. </w:t>
      </w:r>
      <w:r w:rsidRPr="00E23167">
        <w:rPr>
          <w:rFonts w:ascii="Cambria" w:hAnsi="Cambria" w:cs="Arial"/>
          <w:b/>
          <w:bCs/>
          <w:sz w:val="22"/>
          <w:szCs w:val="22"/>
        </w:rPr>
        <w:tab/>
      </w:r>
      <w:r w:rsidRPr="00E23167">
        <w:rPr>
          <w:rFonts w:ascii="Cambria" w:hAnsi="Cambria" w:cs="Arial"/>
          <w:bCs/>
          <w:sz w:val="22"/>
          <w:szCs w:val="22"/>
        </w:rPr>
        <w:t>Z treści wadium wnoszonego w formie</w:t>
      </w:r>
      <w:r w:rsidRPr="00E23167">
        <w:rPr>
          <w:rFonts w:ascii="Cambria" w:hAnsi="Cambria"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77777777"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bCs/>
          <w:sz w:val="22"/>
          <w:szCs w:val="22"/>
        </w:rPr>
        <w:t>11.5.</w:t>
      </w:r>
      <w:r w:rsidRPr="00E23167">
        <w:rPr>
          <w:rFonts w:ascii="Cambria" w:hAnsi="Cambria" w:cs="Arial"/>
          <w:bCs/>
          <w:sz w:val="22"/>
          <w:szCs w:val="22"/>
        </w:rPr>
        <w:t xml:space="preserve"> </w:t>
      </w:r>
      <w:r w:rsidRPr="00E23167">
        <w:rPr>
          <w:rFonts w:ascii="Cambria" w:hAnsi="Cambria" w:cs="Arial"/>
          <w:bCs/>
          <w:sz w:val="22"/>
          <w:szCs w:val="22"/>
        </w:rPr>
        <w:tab/>
        <w:t xml:space="preserve">Wadium wnoszone w formie gwarancji lub poręczenia, o których mowa w pkt 11.2. ppkt 2)-4) należy przekazać Zamawiającemu wraz z Ofertą w oryginale </w:t>
      </w:r>
      <w:bookmarkStart w:id="53" w:name="_Hlk15926476"/>
      <w:r w:rsidRPr="00E23167">
        <w:rPr>
          <w:rFonts w:ascii="Cambria" w:hAnsi="Cambria" w:cs="Arial"/>
          <w:bCs/>
          <w:sz w:val="22"/>
          <w:szCs w:val="22"/>
        </w:rPr>
        <w:t>w postaci elektronicznej tj. opatrzonej kwalifikowanym podpisem elektronicznymi osób upoważnionych do jego wystawienia</w:t>
      </w:r>
      <w:bookmarkEnd w:id="53"/>
      <w:r w:rsidRPr="00E23167">
        <w:rPr>
          <w:rFonts w:ascii="Cambria" w:hAnsi="Cambria" w:cs="Arial"/>
          <w:bCs/>
          <w:sz w:val="22"/>
          <w:szCs w:val="22"/>
        </w:rPr>
        <w:t>.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4CEA094F" w:rsidR="00B657E0" w:rsidRPr="00E23167" w:rsidRDefault="00B657E0" w:rsidP="00B37A45">
      <w:pPr>
        <w:spacing w:before="120"/>
        <w:ind w:left="709" w:hanging="709"/>
        <w:jc w:val="both"/>
        <w:rPr>
          <w:rFonts w:ascii="Cambria" w:hAnsi="Cambria" w:cs="Arial"/>
          <w:bCs/>
          <w:sz w:val="22"/>
          <w:szCs w:val="22"/>
        </w:rPr>
      </w:pPr>
      <w:r w:rsidRPr="00E23167">
        <w:rPr>
          <w:rFonts w:ascii="Cambria" w:hAnsi="Cambria" w:cs="Arial"/>
          <w:b/>
          <w:bCs/>
          <w:sz w:val="22"/>
          <w:szCs w:val="22"/>
        </w:rPr>
        <w:t xml:space="preserve">11.6. </w:t>
      </w:r>
      <w:r w:rsidRPr="00E23167">
        <w:rPr>
          <w:rFonts w:ascii="Cambria" w:hAnsi="Cambria" w:cs="Arial"/>
          <w:b/>
          <w:bCs/>
          <w:sz w:val="22"/>
          <w:szCs w:val="22"/>
        </w:rPr>
        <w:tab/>
      </w:r>
      <w:bookmarkStart w:id="54" w:name="_Hlk141912495"/>
      <w:r w:rsidRPr="00E23167">
        <w:rPr>
          <w:rFonts w:ascii="Cambria" w:hAnsi="Cambria" w:cs="Arial"/>
          <w:bCs/>
          <w:sz w:val="22"/>
          <w:szCs w:val="22"/>
        </w:rPr>
        <w:t>Treść</w:t>
      </w:r>
      <w:r w:rsidR="00312664" w:rsidRPr="00E23167">
        <w:rPr>
          <w:rFonts w:ascii="Cambria" w:hAnsi="Cambria" w:cs="Arial"/>
          <w:bCs/>
          <w:sz w:val="22"/>
          <w:szCs w:val="22"/>
        </w:rPr>
        <w:t xml:space="preserve"> wadium wnoszonego</w:t>
      </w:r>
      <w:r w:rsidRPr="00E23167">
        <w:rPr>
          <w:rFonts w:ascii="Cambria" w:hAnsi="Cambria" w:cs="Arial"/>
          <w:bCs/>
          <w:sz w:val="22"/>
          <w:szCs w:val="22"/>
        </w:rPr>
        <w:t xml:space="preserve"> </w:t>
      </w:r>
      <w:r w:rsidR="00312664" w:rsidRPr="00E23167">
        <w:rPr>
          <w:rFonts w:ascii="Cambria" w:hAnsi="Cambria" w:cs="Arial"/>
          <w:bCs/>
          <w:sz w:val="22"/>
          <w:szCs w:val="22"/>
        </w:rPr>
        <w:t xml:space="preserve">w formie </w:t>
      </w:r>
      <w:r w:rsidRPr="00E23167">
        <w:rPr>
          <w:rFonts w:ascii="Cambria" w:hAnsi="Cambria" w:cs="Arial"/>
          <w:bCs/>
          <w:sz w:val="22"/>
          <w:szCs w:val="22"/>
        </w:rPr>
        <w:t>gwarancji</w:t>
      </w:r>
      <w:r w:rsidR="002518B2" w:rsidRPr="00E23167">
        <w:rPr>
          <w:rFonts w:ascii="Cambria" w:hAnsi="Cambria" w:cs="Arial"/>
          <w:bCs/>
          <w:sz w:val="22"/>
          <w:szCs w:val="22"/>
        </w:rPr>
        <w:t xml:space="preserve"> lub </w:t>
      </w:r>
      <w:r w:rsidR="00312664" w:rsidRPr="00E23167">
        <w:rPr>
          <w:rFonts w:ascii="Cambria" w:hAnsi="Cambria" w:cs="Arial"/>
          <w:bCs/>
          <w:sz w:val="22"/>
          <w:szCs w:val="22"/>
        </w:rPr>
        <w:t>poręczenia, o których mowa w</w:t>
      </w:r>
      <w:r w:rsidRPr="00E23167">
        <w:rPr>
          <w:rFonts w:ascii="Cambria" w:hAnsi="Cambria" w:cs="Arial"/>
          <w:bCs/>
          <w:sz w:val="22"/>
          <w:szCs w:val="22"/>
        </w:rPr>
        <w:t xml:space="preserve"> </w:t>
      </w:r>
      <w:r w:rsidR="00312664" w:rsidRPr="00E23167">
        <w:rPr>
          <w:rFonts w:ascii="Cambria" w:hAnsi="Cambria" w:cs="Arial"/>
          <w:bCs/>
          <w:sz w:val="22"/>
          <w:szCs w:val="22"/>
        </w:rPr>
        <w:t xml:space="preserve">pkt 11.2. ppkt 2)-4) SWZ </w:t>
      </w:r>
      <w:r w:rsidRPr="00E23167">
        <w:rPr>
          <w:rFonts w:ascii="Cambria" w:hAnsi="Cambria" w:cs="Arial"/>
          <w:bCs/>
          <w:sz w:val="22"/>
          <w:szCs w:val="22"/>
        </w:rPr>
        <w:t xml:space="preserve"> musi zawierać następujące elementy:</w:t>
      </w:r>
    </w:p>
    <w:p w14:paraId="2F5BDDA8" w14:textId="4974013A" w:rsidR="007F5067"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 xml:space="preserve">1) </w:t>
      </w:r>
      <w:r w:rsidRPr="00E23167">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r w:rsidR="00403262" w:rsidRPr="00E23167">
        <w:rPr>
          <w:rFonts w:ascii="Cambria" w:hAnsi="Cambria" w:cs="Arial"/>
          <w:sz w:val="22"/>
          <w:szCs w:val="22"/>
        </w:rPr>
        <w:t xml:space="preserve">; </w:t>
      </w:r>
    </w:p>
    <w:p w14:paraId="56B9C7F9" w14:textId="77777777"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 xml:space="preserve">2) </w:t>
      </w:r>
      <w:r w:rsidRPr="00E23167">
        <w:rPr>
          <w:rFonts w:ascii="Cambria" w:hAnsi="Cambria" w:cs="Arial"/>
          <w:sz w:val="22"/>
          <w:szCs w:val="22"/>
        </w:rPr>
        <w:tab/>
        <w:t>określenie wierzytelności, która ma być zabezpieczona gwarancją/poręczeniem – określenie przedmiotu zamówienia</w:t>
      </w:r>
    </w:p>
    <w:p w14:paraId="303989AE" w14:textId="77777777"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 xml:space="preserve">3) </w:t>
      </w:r>
      <w:r w:rsidRPr="00E23167">
        <w:rPr>
          <w:rFonts w:ascii="Cambria" w:hAnsi="Cambria" w:cs="Arial"/>
          <w:sz w:val="22"/>
          <w:szCs w:val="22"/>
        </w:rPr>
        <w:tab/>
        <w:t>kwotę gwarancji/poręczenia,</w:t>
      </w:r>
    </w:p>
    <w:p w14:paraId="2A63931B" w14:textId="79677EA4"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 xml:space="preserve">4) </w:t>
      </w:r>
      <w:r w:rsidRPr="00E23167">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14:paraId="5053E15E" w14:textId="2835E3A0" w:rsidR="00DA7125" w:rsidRPr="00E23167" w:rsidRDefault="007F5067" w:rsidP="00B37A45">
      <w:pPr>
        <w:spacing w:before="120"/>
        <w:ind w:left="709" w:hanging="709"/>
        <w:jc w:val="both"/>
        <w:rPr>
          <w:rFonts w:ascii="Cambria" w:hAnsi="Cambria" w:cs="Arial"/>
          <w:sz w:val="22"/>
          <w:szCs w:val="22"/>
        </w:rPr>
      </w:pPr>
      <w:r w:rsidRPr="00E23167">
        <w:rPr>
          <w:rFonts w:ascii="Cambria" w:hAnsi="Cambria" w:cs="Arial"/>
          <w:b/>
          <w:bCs/>
          <w:sz w:val="22"/>
          <w:szCs w:val="22"/>
        </w:rPr>
        <w:lastRenderedPageBreak/>
        <w:t>11.7.</w:t>
      </w:r>
      <w:r w:rsidRPr="00E23167">
        <w:rPr>
          <w:rFonts w:ascii="Cambria" w:hAnsi="Cambria" w:cs="Arial"/>
          <w:b/>
          <w:bCs/>
          <w:sz w:val="22"/>
          <w:szCs w:val="22"/>
        </w:rPr>
        <w:tab/>
      </w:r>
      <w:r w:rsidR="00E73873" w:rsidRPr="00E23167">
        <w:rPr>
          <w:rFonts w:ascii="Cambria" w:hAnsi="Cambria" w:cs="Arial"/>
          <w:sz w:val="22"/>
          <w:szCs w:val="22"/>
        </w:rPr>
        <w:t xml:space="preserve">W przypadku </w:t>
      </w:r>
      <w:r w:rsidRPr="00E23167">
        <w:rPr>
          <w:rFonts w:ascii="Cambria" w:hAnsi="Cambria" w:cs="Arial"/>
          <w:sz w:val="22"/>
          <w:szCs w:val="22"/>
        </w:rPr>
        <w:t xml:space="preserve">Wykonawców wspólnie ubiegających się o udzielenie zamówienia </w:t>
      </w:r>
      <w:r w:rsidR="00E73873" w:rsidRPr="00E23167">
        <w:rPr>
          <w:rFonts w:ascii="Cambria" w:hAnsi="Cambria" w:cs="Arial"/>
          <w:sz w:val="22"/>
          <w:szCs w:val="22"/>
        </w:rPr>
        <w:t>Zamawiający wymaga, aby</w:t>
      </w:r>
      <w:r w:rsidR="004A3B70" w:rsidRPr="00E23167">
        <w:rPr>
          <w:rFonts w:ascii="Cambria" w:hAnsi="Cambria" w:cs="Arial"/>
          <w:sz w:val="22"/>
          <w:szCs w:val="22"/>
        </w:rPr>
        <w:t xml:space="preserve"> w treści wadium wnoszonego </w:t>
      </w:r>
      <w:r w:rsidRPr="00E23167">
        <w:rPr>
          <w:rFonts w:ascii="Cambria" w:hAnsi="Cambria" w:cs="Arial"/>
          <w:sz w:val="22"/>
          <w:szCs w:val="22"/>
        </w:rPr>
        <w:t xml:space="preserve">w </w:t>
      </w:r>
      <w:r w:rsidR="00F459F7" w:rsidRPr="00E23167">
        <w:rPr>
          <w:rFonts w:ascii="Cambria" w:hAnsi="Cambria" w:cs="Arial"/>
          <w:sz w:val="22"/>
          <w:szCs w:val="22"/>
        </w:rPr>
        <w:t>formach</w:t>
      </w:r>
      <w:r w:rsidR="00127191" w:rsidRPr="00E23167">
        <w:rPr>
          <w:rFonts w:ascii="Cambria" w:hAnsi="Cambria" w:cs="Arial"/>
          <w:sz w:val="22"/>
          <w:szCs w:val="22"/>
        </w:rPr>
        <w:t xml:space="preserve">, o których mowa w </w:t>
      </w:r>
      <w:r w:rsidR="002518B2" w:rsidRPr="00E23167">
        <w:rPr>
          <w:rFonts w:ascii="Cambria" w:hAnsi="Cambria" w:cs="Arial"/>
          <w:sz w:val="22"/>
          <w:szCs w:val="22"/>
        </w:rPr>
        <w:t>pkt 11.2. ppkt 2)-</w:t>
      </w:r>
      <w:r w:rsidR="003309B9" w:rsidRPr="00E23167">
        <w:rPr>
          <w:rFonts w:ascii="Cambria" w:hAnsi="Cambria" w:cs="Arial"/>
          <w:sz w:val="22"/>
          <w:szCs w:val="22"/>
        </w:rPr>
        <w:t xml:space="preserve">4 </w:t>
      </w:r>
      <w:r w:rsidR="002518B2" w:rsidRPr="00E23167">
        <w:rPr>
          <w:rFonts w:ascii="Cambria" w:hAnsi="Cambria" w:cs="Arial"/>
          <w:sz w:val="22"/>
          <w:szCs w:val="22"/>
        </w:rPr>
        <w:t>) SWZ</w:t>
      </w:r>
      <w:r w:rsidR="00F6029C" w:rsidRPr="00E23167">
        <w:rPr>
          <w:rFonts w:ascii="Cambria" w:hAnsi="Cambria" w:cs="Arial"/>
          <w:sz w:val="22"/>
          <w:szCs w:val="22"/>
        </w:rPr>
        <w:t xml:space="preserve"> </w:t>
      </w:r>
      <w:r w:rsidR="004F7882" w:rsidRPr="00E23167">
        <w:rPr>
          <w:rFonts w:ascii="Cambria" w:hAnsi="Cambria" w:cs="Arial"/>
          <w:sz w:val="22"/>
          <w:szCs w:val="22"/>
        </w:rPr>
        <w:t xml:space="preserve">zostali </w:t>
      </w:r>
      <w:r w:rsidR="004A3B70" w:rsidRPr="00E23167">
        <w:rPr>
          <w:rFonts w:ascii="Cambria" w:hAnsi="Cambria" w:cs="Arial"/>
          <w:sz w:val="22"/>
          <w:szCs w:val="22"/>
        </w:rPr>
        <w:t>wymienieni wszyscy</w:t>
      </w:r>
      <w:r w:rsidR="00576C9C" w:rsidRPr="00E23167">
        <w:rPr>
          <w:rFonts w:ascii="Cambria" w:hAnsi="Cambria" w:cs="Arial"/>
          <w:sz w:val="22"/>
          <w:szCs w:val="22"/>
        </w:rPr>
        <w:t xml:space="preserve"> </w:t>
      </w:r>
      <w:r w:rsidR="00FA287E" w:rsidRPr="00E23167">
        <w:rPr>
          <w:rFonts w:ascii="Cambria" w:hAnsi="Cambria"/>
          <w:sz w:val="22"/>
          <w:szCs w:val="22"/>
        </w:rPr>
        <w:t>Wykonawc</w:t>
      </w:r>
      <w:r w:rsidR="00576C9C" w:rsidRPr="00E23167">
        <w:rPr>
          <w:rFonts w:ascii="Cambria" w:hAnsi="Cambria"/>
          <w:sz w:val="22"/>
          <w:szCs w:val="22"/>
        </w:rPr>
        <w:t xml:space="preserve">y </w:t>
      </w:r>
      <w:r w:rsidR="00FA287E" w:rsidRPr="00E23167">
        <w:rPr>
          <w:rFonts w:ascii="Cambria" w:hAnsi="Cambria"/>
          <w:sz w:val="22"/>
          <w:szCs w:val="22"/>
        </w:rPr>
        <w:t>wspólnie ubiegając</w:t>
      </w:r>
      <w:r w:rsidR="00576C9C" w:rsidRPr="00E23167">
        <w:rPr>
          <w:rFonts w:ascii="Cambria" w:hAnsi="Cambria"/>
          <w:sz w:val="22"/>
          <w:szCs w:val="22"/>
        </w:rPr>
        <w:t xml:space="preserve">y </w:t>
      </w:r>
      <w:r w:rsidR="00FA287E" w:rsidRPr="00E23167">
        <w:rPr>
          <w:rFonts w:ascii="Cambria" w:hAnsi="Cambria"/>
          <w:sz w:val="22"/>
          <w:szCs w:val="22"/>
        </w:rPr>
        <w:t>się o udzielenie zamówienia</w:t>
      </w:r>
      <w:r w:rsidR="00576C9C" w:rsidRPr="00E23167">
        <w:rPr>
          <w:rFonts w:ascii="Cambria" w:hAnsi="Cambria"/>
          <w:sz w:val="22"/>
          <w:szCs w:val="22"/>
        </w:rPr>
        <w:t xml:space="preserve"> albo </w:t>
      </w:r>
      <w:r w:rsidR="00E44077" w:rsidRPr="00E23167">
        <w:rPr>
          <w:rFonts w:ascii="Cambria" w:hAnsi="Cambria"/>
          <w:sz w:val="22"/>
          <w:szCs w:val="22"/>
        </w:rPr>
        <w:t xml:space="preserve">powinno z niej wynikać, że Wykonawca, na którego gwarancja/poręczenie zostały wystawione działa w imieniu innych </w:t>
      </w:r>
      <w:r w:rsidR="005A3579" w:rsidRPr="00E23167">
        <w:rPr>
          <w:rFonts w:ascii="Cambria" w:hAnsi="Cambria"/>
          <w:sz w:val="22"/>
          <w:szCs w:val="22"/>
        </w:rPr>
        <w:t>Wykonawców wspólnie ubiegających się o udzielenie zamówienia</w:t>
      </w:r>
      <w:r w:rsidR="00205E1A" w:rsidRPr="00E23167">
        <w:rPr>
          <w:rFonts w:ascii="Cambria" w:hAnsi="Cambria"/>
          <w:sz w:val="22"/>
          <w:szCs w:val="22"/>
        </w:rPr>
        <w:t xml:space="preserve">, </w:t>
      </w:r>
      <w:r w:rsidR="005A3579" w:rsidRPr="00E23167">
        <w:rPr>
          <w:rFonts w:ascii="Cambria" w:hAnsi="Cambria"/>
          <w:sz w:val="22"/>
          <w:szCs w:val="22"/>
        </w:rPr>
        <w:t xml:space="preserve">bądź w ich treści </w:t>
      </w:r>
      <w:r w:rsidR="006F3D58" w:rsidRPr="00E23167">
        <w:rPr>
          <w:rFonts w:ascii="Cambria" w:hAnsi="Cambria"/>
          <w:sz w:val="22"/>
          <w:szCs w:val="22"/>
        </w:rPr>
        <w:t xml:space="preserve">powinien zostać ujęty szerszy zakres odpowiedzialności gwaranta/poręczyciela niż tylko dotyczący działań/zaniechań odnoszących się do </w:t>
      </w:r>
      <w:r w:rsidR="00D67E9C" w:rsidRPr="00E23167">
        <w:rPr>
          <w:rFonts w:ascii="Cambria" w:hAnsi="Cambria"/>
          <w:sz w:val="22"/>
          <w:szCs w:val="22"/>
        </w:rPr>
        <w:t>W</w:t>
      </w:r>
      <w:r w:rsidR="006F3D58" w:rsidRPr="00E23167">
        <w:rPr>
          <w:rFonts w:ascii="Cambria" w:hAnsi="Cambria"/>
          <w:sz w:val="22"/>
          <w:szCs w:val="22"/>
        </w:rPr>
        <w:t>ykonawcy, na którego gwarancja/poręczenie to zostało wystawione</w:t>
      </w:r>
      <w:r w:rsidR="00C7168E" w:rsidRPr="00E23167">
        <w:rPr>
          <w:rFonts w:ascii="Cambria" w:hAnsi="Cambria"/>
          <w:sz w:val="22"/>
          <w:szCs w:val="22"/>
        </w:rPr>
        <w:t xml:space="preserve"> </w:t>
      </w:r>
      <w:r w:rsidRPr="00E23167">
        <w:rPr>
          <w:rFonts w:ascii="Cambria" w:hAnsi="Cambria"/>
          <w:sz w:val="22"/>
          <w:szCs w:val="22"/>
        </w:rPr>
        <w:t>(zob. wyrok K</w:t>
      </w:r>
      <w:r w:rsidR="00C7168E" w:rsidRPr="00E23167">
        <w:rPr>
          <w:rFonts w:ascii="Cambria" w:hAnsi="Cambria"/>
          <w:sz w:val="22"/>
          <w:szCs w:val="22"/>
        </w:rPr>
        <w:t xml:space="preserve">rajowej Izby Odwoławczej </w:t>
      </w:r>
      <w:r w:rsidRPr="00E23167">
        <w:rPr>
          <w:rFonts w:ascii="Cambria" w:hAnsi="Cambria"/>
          <w:sz w:val="22"/>
          <w:szCs w:val="22"/>
        </w:rPr>
        <w:t>z dnia 24 czerwca 2020 r. sygn. akt KIO 662/20;</w:t>
      </w:r>
      <w:r w:rsidR="00612C0C" w:rsidRPr="00E23167">
        <w:rPr>
          <w:rFonts w:ascii="Cambria" w:hAnsi="Cambria"/>
          <w:sz w:val="22"/>
          <w:szCs w:val="22"/>
        </w:rPr>
        <w:t xml:space="preserve"> wyrok K</w:t>
      </w:r>
      <w:r w:rsidR="00C7168E" w:rsidRPr="00E23167">
        <w:rPr>
          <w:rFonts w:ascii="Cambria" w:hAnsi="Cambria"/>
          <w:sz w:val="22"/>
          <w:szCs w:val="22"/>
        </w:rPr>
        <w:t>rajowej Izby Odwoławczej</w:t>
      </w:r>
      <w:r w:rsidR="0033551B" w:rsidRPr="00E23167">
        <w:rPr>
          <w:rFonts w:ascii="Cambria" w:hAnsi="Cambria"/>
          <w:sz w:val="22"/>
          <w:szCs w:val="22"/>
        </w:rPr>
        <w:t xml:space="preserve"> </w:t>
      </w:r>
      <w:r w:rsidRPr="00E23167">
        <w:rPr>
          <w:rFonts w:ascii="Cambria" w:hAnsi="Cambria"/>
          <w:sz w:val="22"/>
          <w:szCs w:val="22"/>
        </w:rPr>
        <w:t>z dnia 15 czerwca 2020 r., sygn. akt</w:t>
      </w:r>
      <w:r w:rsidR="00C7168E" w:rsidRPr="00E23167">
        <w:rPr>
          <w:rFonts w:ascii="Cambria" w:hAnsi="Cambria"/>
          <w:sz w:val="22"/>
          <w:szCs w:val="22"/>
        </w:rPr>
        <w:t xml:space="preserve"> </w:t>
      </w:r>
      <w:r w:rsidRPr="00E23167">
        <w:rPr>
          <w:rFonts w:ascii="Cambria" w:hAnsi="Cambria"/>
          <w:sz w:val="22"/>
          <w:szCs w:val="22"/>
        </w:rPr>
        <w:t xml:space="preserve"> KIO 970/20;</w:t>
      </w:r>
      <w:r w:rsidR="00612C0C" w:rsidRPr="00E23167">
        <w:rPr>
          <w:rFonts w:ascii="Cambria" w:hAnsi="Cambria"/>
          <w:sz w:val="22"/>
          <w:szCs w:val="22"/>
        </w:rPr>
        <w:t xml:space="preserve"> </w:t>
      </w:r>
      <w:r w:rsidR="00C7168E" w:rsidRPr="00E23167">
        <w:rPr>
          <w:rFonts w:ascii="Cambria" w:hAnsi="Cambria"/>
          <w:sz w:val="22"/>
          <w:szCs w:val="22"/>
        </w:rPr>
        <w:t xml:space="preserve">wyrok Krajowej Izby Odwoławczej </w:t>
      </w:r>
      <w:r w:rsidRPr="00E23167">
        <w:rPr>
          <w:rFonts w:ascii="Cambria" w:hAnsi="Cambria"/>
          <w:sz w:val="22"/>
          <w:szCs w:val="22"/>
        </w:rPr>
        <w:t>z dnia 31 lipca 2020 r., sygn. akt KIO 1183/20, uchwała K</w:t>
      </w:r>
      <w:r w:rsidR="0033551B" w:rsidRPr="00E23167">
        <w:rPr>
          <w:rFonts w:ascii="Cambria" w:hAnsi="Cambria"/>
          <w:sz w:val="22"/>
          <w:szCs w:val="22"/>
        </w:rPr>
        <w:t xml:space="preserve">rajowej Izby Odwoławczej </w:t>
      </w:r>
      <w:r w:rsidRPr="00E23167">
        <w:rPr>
          <w:rFonts w:ascii="Cambria" w:hAnsi="Cambria"/>
          <w:sz w:val="22"/>
          <w:szCs w:val="22"/>
        </w:rPr>
        <w:t>z dnia 11 marca 2021 r., sygn. akt KIO/KD 6/21).</w:t>
      </w:r>
    </w:p>
    <w:p w14:paraId="490F43CE" w14:textId="025FECA2" w:rsidR="00B657E0" w:rsidRPr="00E23167" w:rsidRDefault="00B657E0" w:rsidP="00B37A45">
      <w:pPr>
        <w:tabs>
          <w:tab w:val="left" w:pos="700"/>
        </w:tabs>
        <w:suppressAutoHyphens w:val="0"/>
        <w:autoSpaceDE w:val="0"/>
        <w:autoSpaceDN w:val="0"/>
        <w:adjustRightInd w:val="0"/>
        <w:spacing w:before="120"/>
        <w:jc w:val="both"/>
        <w:rPr>
          <w:rFonts w:ascii="Cambria" w:hAnsi="Cambria" w:cs="Arial"/>
          <w:sz w:val="22"/>
          <w:szCs w:val="22"/>
        </w:rPr>
      </w:pPr>
      <w:r w:rsidRPr="00E23167">
        <w:rPr>
          <w:rFonts w:ascii="Cambria" w:hAnsi="Cambria" w:cs="Arial"/>
          <w:b/>
          <w:bCs/>
          <w:sz w:val="22"/>
          <w:szCs w:val="22"/>
        </w:rPr>
        <w:t>11.</w:t>
      </w:r>
      <w:r w:rsidR="00685D55" w:rsidRPr="00E23167">
        <w:rPr>
          <w:rFonts w:ascii="Cambria" w:hAnsi="Cambria" w:cs="Arial"/>
          <w:b/>
          <w:bCs/>
          <w:sz w:val="22"/>
          <w:szCs w:val="22"/>
        </w:rPr>
        <w:t>8</w:t>
      </w:r>
      <w:r w:rsidRPr="00E23167">
        <w:rPr>
          <w:rFonts w:ascii="Cambria" w:hAnsi="Cambria" w:cs="Arial"/>
          <w:b/>
          <w:bCs/>
          <w:sz w:val="22"/>
          <w:szCs w:val="22"/>
        </w:rPr>
        <w:t>.</w:t>
      </w:r>
      <w:r w:rsidRPr="00E23167">
        <w:rPr>
          <w:rFonts w:ascii="Cambria" w:hAnsi="Cambria" w:cs="Arial"/>
          <w:b/>
          <w:bCs/>
          <w:sz w:val="22"/>
          <w:szCs w:val="22"/>
        </w:rPr>
        <w:tab/>
      </w:r>
      <w:r w:rsidRPr="00E23167">
        <w:rPr>
          <w:rFonts w:ascii="Cambria" w:hAnsi="Cambria" w:cs="Arial"/>
          <w:sz w:val="22"/>
          <w:szCs w:val="22"/>
        </w:rPr>
        <w:t>Zamawiający zwraca wadium na zasadach uregulowanych w art. 98 ust. 1 - 5 PZP.</w:t>
      </w:r>
    </w:p>
    <w:p w14:paraId="69A91D3C" w14:textId="29545853" w:rsidR="00B657E0" w:rsidRPr="00E23167" w:rsidRDefault="00B657E0" w:rsidP="00B37A45">
      <w:pPr>
        <w:tabs>
          <w:tab w:val="left" w:pos="1134"/>
          <w:tab w:val="left" w:pos="1418"/>
        </w:tabs>
        <w:suppressAutoHyphens w:val="0"/>
        <w:autoSpaceDE w:val="0"/>
        <w:autoSpaceDN w:val="0"/>
        <w:adjustRightInd w:val="0"/>
        <w:spacing w:before="120"/>
        <w:jc w:val="both"/>
        <w:rPr>
          <w:rFonts w:ascii="Cambria" w:hAnsi="Cambria" w:cs="Arial"/>
          <w:sz w:val="22"/>
          <w:szCs w:val="22"/>
        </w:rPr>
      </w:pPr>
    </w:p>
    <w:bookmarkEnd w:id="54"/>
    <w:p w14:paraId="23CD21B3" w14:textId="77777777" w:rsidR="003D0411" w:rsidRPr="00E23167" w:rsidRDefault="003D0411" w:rsidP="00B37A45">
      <w:pPr>
        <w:tabs>
          <w:tab w:val="left" w:pos="1134"/>
          <w:tab w:val="left" w:pos="1418"/>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E23167" w14:paraId="270072EB" w14:textId="77777777">
        <w:tc>
          <w:tcPr>
            <w:tcW w:w="9073" w:type="dxa"/>
            <w:shd w:val="clear" w:color="auto" w:fill="E7E6E6"/>
          </w:tcPr>
          <w:p w14:paraId="17D37A1D" w14:textId="77777777" w:rsidR="00B657E0" w:rsidRPr="00E23167" w:rsidRDefault="00B657E0" w:rsidP="00B37A45">
            <w:pPr>
              <w:snapToGrid w:val="0"/>
              <w:spacing w:before="120"/>
              <w:rPr>
                <w:rFonts w:ascii="Cambria" w:hAnsi="Cambria" w:cs="Arial"/>
                <w:b/>
                <w:bCs/>
                <w:sz w:val="22"/>
                <w:szCs w:val="22"/>
              </w:rPr>
            </w:pPr>
            <w:r w:rsidRPr="00E23167">
              <w:rPr>
                <w:rFonts w:ascii="Cambria" w:hAnsi="Cambria" w:cs="Arial"/>
                <w:b/>
                <w:bCs/>
                <w:sz w:val="22"/>
                <w:szCs w:val="22"/>
              </w:rPr>
              <w:t xml:space="preserve">12. </w:t>
            </w:r>
            <w:r w:rsidRPr="00E23167">
              <w:rPr>
                <w:rFonts w:ascii="Cambria" w:hAnsi="Cambria" w:cs="Arial"/>
                <w:b/>
                <w:bCs/>
                <w:sz w:val="22"/>
                <w:szCs w:val="22"/>
              </w:rPr>
              <w:tab/>
              <w:t>TERMIN ZWIĄZANIA OFERTĄ</w:t>
            </w:r>
          </w:p>
        </w:tc>
      </w:tr>
    </w:tbl>
    <w:p w14:paraId="574566AE" w14:textId="77777777" w:rsidR="00B657E0" w:rsidRPr="00E23167" w:rsidRDefault="00B657E0" w:rsidP="00B37A45">
      <w:pPr>
        <w:spacing w:before="120"/>
        <w:rPr>
          <w:rFonts w:ascii="Cambria" w:hAnsi="Cambria" w:cs="Arial"/>
          <w:sz w:val="22"/>
          <w:szCs w:val="22"/>
        </w:rPr>
      </w:pPr>
    </w:p>
    <w:p w14:paraId="1C80FBBA" w14:textId="403773CD" w:rsidR="009C0F34" w:rsidRPr="00E23167" w:rsidRDefault="00B657E0" w:rsidP="00B37A45">
      <w:pPr>
        <w:spacing w:before="120"/>
        <w:ind w:left="709" w:hanging="709"/>
        <w:jc w:val="both"/>
        <w:rPr>
          <w:rFonts w:ascii="Cambria" w:hAnsi="Cambria" w:cs="Cambria"/>
          <w:b/>
          <w:bCs/>
          <w:sz w:val="22"/>
          <w:szCs w:val="22"/>
        </w:rPr>
      </w:pPr>
      <w:r w:rsidRPr="00E23167">
        <w:rPr>
          <w:rFonts w:ascii="Cambria" w:hAnsi="Cambria" w:cs="Cambria"/>
          <w:b/>
          <w:sz w:val="22"/>
          <w:szCs w:val="22"/>
        </w:rPr>
        <w:t>12.1.</w:t>
      </w:r>
      <w:r w:rsidRPr="00E23167">
        <w:rPr>
          <w:rFonts w:ascii="Cambria" w:hAnsi="Cambria" w:cs="Cambria"/>
          <w:b/>
          <w:sz w:val="22"/>
          <w:szCs w:val="22"/>
        </w:rPr>
        <w:tab/>
      </w:r>
      <w:r w:rsidRPr="00E23167">
        <w:rPr>
          <w:rFonts w:ascii="Cambria" w:hAnsi="Cambria" w:cs="Cambria"/>
          <w:bCs/>
          <w:sz w:val="22"/>
          <w:szCs w:val="22"/>
        </w:rPr>
        <w:t>W</w:t>
      </w:r>
      <w:r w:rsidRPr="00E23167">
        <w:rPr>
          <w:rFonts w:ascii="Cambria" w:hAnsi="Cambria" w:cs="Cambria"/>
          <w:sz w:val="22"/>
          <w:szCs w:val="22"/>
        </w:rPr>
        <w:t>ykonawca związany jest ofertą przez 90 dni od dnia upływu terminu składania ofert</w:t>
      </w:r>
      <w:r w:rsidR="009C0F34" w:rsidRPr="00E23167">
        <w:rPr>
          <w:rFonts w:ascii="Cambria" w:hAnsi="Cambria" w:cs="Cambria"/>
          <w:sz w:val="22"/>
          <w:szCs w:val="22"/>
        </w:rPr>
        <w:t xml:space="preserve">, przy czym pierwszym dniem terminu związania ofertą jest dzień, w którym </w:t>
      </w:r>
      <w:r w:rsidR="001909C4" w:rsidRPr="00E23167">
        <w:rPr>
          <w:rFonts w:ascii="Cambria" w:hAnsi="Cambria" w:cs="Cambria"/>
          <w:sz w:val="22"/>
          <w:szCs w:val="22"/>
        </w:rPr>
        <w:t xml:space="preserve">upływa termin składania ofert </w:t>
      </w:r>
      <w:r w:rsidRPr="00E23167">
        <w:rPr>
          <w:rFonts w:ascii="Cambria" w:hAnsi="Cambria" w:cs="Cambria"/>
          <w:sz w:val="22"/>
          <w:szCs w:val="22"/>
        </w:rPr>
        <w:t xml:space="preserve"> tj. </w:t>
      </w:r>
      <w:r w:rsidRPr="00E23167">
        <w:rPr>
          <w:rFonts w:ascii="Cambria" w:hAnsi="Cambria" w:cs="Cambria"/>
          <w:b/>
          <w:bCs/>
          <w:sz w:val="22"/>
          <w:szCs w:val="22"/>
        </w:rPr>
        <w:t xml:space="preserve">do dnia </w:t>
      </w:r>
      <w:r w:rsidR="00534439">
        <w:rPr>
          <w:rFonts w:ascii="Cambria" w:hAnsi="Cambria" w:cs="Cambria"/>
          <w:b/>
          <w:bCs/>
          <w:sz w:val="22"/>
          <w:szCs w:val="22"/>
        </w:rPr>
        <w:t>24.02.2025</w:t>
      </w:r>
      <w:r w:rsidR="00B9103B">
        <w:rPr>
          <w:rFonts w:ascii="Cambria" w:hAnsi="Cambria" w:cs="Cambria"/>
          <w:b/>
          <w:bCs/>
          <w:sz w:val="22"/>
          <w:szCs w:val="22"/>
        </w:rPr>
        <w:t xml:space="preserve"> r.</w:t>
      </w:r>
    </w:p>
    <w:p w14:paraId="1B45D23C" w14:textId="77777777" w:rsidR="00B657E0" w:rsidRPr="00E23167" w:rsidRDefault="00B657E0" w:rsidP="00B37A45">
      <w:pPr>
        <w:spacing w:before="120"/>
        <w:ind w:left="709" w:hanging="709"/>
        <w:jc w:val="both"/>
        <w:rPr>
          <w:rFonts w:ascii="Cambria" w:eastAsia="A" w:hAnsi="Cambria" w:cs="Cambria"/>
          <w:sz w:val="22"/>
          <w:szCs w:val="22"/>
        </w:rPr>
      </w:pPr>
      <w:bookmarkStart w:id="55" w:name="_Hlk141912625"/>
      <w:r w:rsidRPr="00E23167">
        <w:rPr>
          <w:rFonts w:ascii="Cambria" w:hAnsi="Cambria" w:cs="Cambria"/>
          <w:b/>
          <w:bCs/>
          <w:sz w:val="22"/>
          <w:szCs w:val="22"/>
        </w:rPr>
        <w:t>12.2.</w:t>
      </w:r>
      <w:r w:rsidRPr="00E23167">
        <w:rPr>
          <w:rFonts w:ascii="Cambria" w:hAnsi="Cambria" w:cs="Cambria"/>
          <w:sz w:val="22"/>
          <w:szCs w:val="22"/>
        </w:rPr>
        <w:tab/>
      </w:r>
      <w:r w:rsidRPr="00E23167">
        <w:rPr>
          <w:rFonts w:ascii="Cambria" w:eastAsia="A" w:hAnsi="Cambria" w:cs="Cambria"/>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609EFC18" w14:textId="77777777" w:rsidR="00B657E0" w:rsidRPr="00E23167" w:rsidRDefault="00B657E0" w:rsidP="00B37A45">
      <w:pPr>
        <w:spacing w:before="120"/>
        <w:ind w:left="709" w:hanging="709"/>
        <w:jc w:val="both"/>
        <w:rPr>
          <w:rFonts w:ascii="Cambria" w:eastAsia="A" w:hAnsi="Cambria" w:cs="Cambria"/>
          <w:sz w:val="22"/>
          <w:szCs w:val="22"/>
        </w:rPr>
      </w:pPr>
      <w:r w:rsidRPr="00E23167">
        <w:rPr>
          <w:rFonts w:ascii="Cambria" w:eastAsia="A" w:hAnsi="Cambria" w:cs="Cambria"/>
          <w:b/>
          <w:bCs/>
          <w:sz w:val="22"/>
          <w:szCs w:val="22"/>
        </w:rPr>
        <w:t>12.3</w:t>
      </w:r>
      <w:r w:rsidRPr="00E23167">
        <w:rPr>
          <w:rFonts w:ascii="Cambria" w:eastAsia="A" w:hAnsi="Cambria" w:cs="Cambria"/>
          <w:sz w:val="22"/>
          <w:szCs w:val="22"/>
        </w:rPr>
        <w:t>.</w:t>
      </w:r>
      <w:r w:rsidRPr="00E23167">
        <w:rPr>
          <w:rFonts w:ascii="Cambria" w:eastAsia="A" w:hAnsi="Cambria" w:cs="Cambria"/>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bookmarkEnd w:id="55"/>
    <w:p w14:paraId="0BABF58D" w14:textId="77777777" w:rsidR="003436F2" w:rsidRPr="00E23167" w:rsidRDefault="003436F2" w:rsidP="00B37A45">
      <w:pPr>
        <w:spacing w:before="120"/>
        <w:rPr>
          <w:rFonts w:ascii="Cambria" w:hAnsi="Cambria" w:cs="Arial"/>
          <w:sz w:val="22"/>
          <w:szCs w:val="22"/>
        </w:rPr>
      </w:pPr>
    </w:p>
    <w:p w14:paraId="266B11A2" w14:textId="77777777" w:rsidR="00B657E0" w:rsidRPr="00E23167"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E23167" w14:paraId="5DE1DDE7" w14:textId="77777777">
        <w:tc>
          <w:tcPr>
            <w:tcW w:w="9073" w:type="dxa"/>
            <w:shd w:val="clear" w:color="auto" w:fill="E7E6E6"/>
          </w:tcPr>
          <w:p w14:paraId="74904632" w14:textId="77777777" w:rsidR="00B657E0" w:rsidRPr="00E23167" w:rsidRDefault="00B657E0" w:rsidP="00B37A45">
            <w:pPr>
              <w:snapToGrid w:val="0"/>
              <w:spacing w:before="120"/>
              <w:rPr>
                <w:rFonts w:ascii="Cambria" w:hAnsi="Cambria" w:cs="Arial"/>
                <w:b/>
                <w:bCs/>
                <w:sz w:val="22"/>
                <w:szCs w:val="22"/>
              </w:rPr>
            </w:pPr>
            <w:r w:rsidRPr="00E23167">
              <w:rPr>
                <w:rFonts w:ascii="Cambria" w:hAnsi="Cambria" w:cs="Arial"/>
                <w:b/>
                <w:bCs/>
                <w:sz w:val="22"/>
                <w:szCs w:val="22"/>
              </w:rPr>
              <w:t xml:space="preserve">13. </w:t>
            </w:r>
            <w:r w:rsidRPr="00E23167">
              <w:rPr>
                <w:rFonts w:ascii="Cambria" w:hAnsi="Cambria" w:cs="Arial"/>
                <w:b/>
                <w:bCs/>
                <w:sz w:val="22"/>
                <w:szCs w:val="22"/>
              </w:rPr>
              <w:tab/>
              <w:t>OPIS SPOSOBU PRZYGOTOWANIA OFERT</w:t>
            </w:r>
          </w:p>
        </w:tc>
      </w:tr>
    </w:tbl>
    <w:p w14:paraId="3D0ADCEE" w14:textId="77777777" w:rsidR="00B657E0" w:rsidRPr="00E23167" w:rsidRDefault="00B657E0" w:rsidP="00B37A45">
      <w:pPr>
        <w:spacing w:before="120"/>
        <w:rPr>
          <w:rFonts w:ascii="Cambria" w:hAnsi="Cambria" w:cs="Arial"/>
          <w:sz w:val="22"/>
          <w:szCs w:val="22"/>
        </w:rPr>
      </w:pPr>
    </w:p>
    <w:p w14:paraId="64CA7385" w14:textId="75770031" w:rsidR="00B657E0" w:rsidRPr="00E23167" w:rsidRDefault="00B657E0" w:rsidP="00B37A45">
      <w:pPr>
        <w:tabs>
          <w:tab w:val="left" w:pos="709"/>
        </w:tabs>
        <w:spacing w:before="120"/>
        <w:ind w:left="709" w:hanging="709"/>
        <w:jc w:val="both"/>
        <w:rPr>
          <w:rFonts w:ascii="Cambria" w:hAnsi="Cambria" w:cs="Arial"/>
          <w:sz w:val="22"/>
          <w:szCs w:val="22"/>
        </w:rPr>
      </w:pPr>
      <w:r w:rsidRPr="00E23167">
        <w:rPr>
          <w:rFonts w:ascii="Cambria" w:hAnsi="Cambria" w:cs="Arial"/>
          <w:b/>
          <w:sz w:val="22"/>
          <w:szCs w:val="22"/>
        </w:rPr>
        <w:t xml:space="preserve">13.1. </w:t>
      </w:r>
      <w:r w:rsidRPr="00E23167">
        <w:rPr>
          <w:rFonts w:ascii="Cambria" w:hAnsi="Cambria" w:cs="Arial"/>
          <w:b/>
          <w:sz w:val="22"/>
          <w:szCs w:val="22"/>
        </w:rPr>
        <w:tab/>
      </w:r>
      <w:r w:rsidRPr="00E23167">
        <w:rPr>
          <w:rFonts w:ascii="Cambria" w:hAnsi="Cambria" w:cs="Arial"/>
          <w:sz w:val="22"/>
          <w:szCs w:val="22"/>
        </w:rPr>
        <w:t xml:space="preserve">Oferta musi być sporządzona </w:t>
      </w:r>
      <w:r w:rsidR="00435B64" w:rsidRPr="00E23167">
        <w:rPr>
          <w:rFonts w:ascii="Cambria" w:hAnsi="Cambria" w:cs="Arial"/>
          <w:sz w:val="22"/>
          <w:szCs w:val="22"/>
        </w:rPr>
        <w:t>p</w:t>
      </w:r>
      <w:r w:rsidRPr="00E23167">
        <w:rPr>
          <w:rFonts w:ascii="Cambria" w:hAnsi="Cambria" w:cs="Arial"/>
          <w:sz w:val="22"/>
          <w:szCs w:val="22"/>
        </w:rPr>
        <w:t>od rygorem nieważności, w formie elektronicznej</w:t>
      </w:r>
      <w:r w:rsidR="007448F9" w:rsidRPr="00E23167">
        <w:rPr>
          <w:rFonts w:ascii="Cambria" w:hAnsi="Cambria" w:cs="Arial"/>
          <w:sz w:val="22"/>
          <w:szCs w:val="22"/>
        </w:rPr>
        <w:t xml:space="preserve"> (tj. </w:t>
      </w:r>
      <w:r w:rsidR="001314C4" w:rsidRPr="00E23167">
        <w:rPr>
          <w:rFonts w:ascii="Cambria" w:hAnsi="Cambria" w:cs="Arial"/>
          <w:sz w:val="22"/>
          <w:szCs w:val="22"/>
        </w:rPr>
        <w:t xml:space="preserve">w postaci elektronicznej opatrzonej </w:t>
      </w:r>
      <w:r w:rsidR="007448F9" w:rsidRPr="00E23167">
        <w:rPr>
          <w:rFonts w:ascii="Cambria" w:hAnsi="Cambria" w:cs="Arial"/>
          <w:sz w:val="22"/>
          <w:szCs w:val="22"/>
        </w:rPr>
        <w:t>kwalifikowanym podpisem elektronicznym)</w:t>
      </w:r>
      <w:r w:rsidRPr="00E23167">
        <w:rPr>
          <w:rFonts w:ascii="Cambria" w:hAnsi="Cambria" w:cs="Arial"/>
          <w:sz w:val="22"/>
          <w:szCs w:val="22"/>
        </w:rPr>
        <w:t>. Oferta musi być sporządzona w języku polskim, podpisana przez osobę upoważnioną.</w:t>
      </w:r>
    </w:p>
    <w:p w14:paraId="45BEA615" w14:textId="77777777" w:rsidR="00B657E0" w:rsidRPr="00E23167" w:rsidRDefault="00B657E0" w:rsidP="00B37A45">
      <w:pPr>
        <w:tabs>
          <w:tab w:val="left" w:pos="709"/>
        </w:tabs>
        <w:spacing w:before="120"/>
        <w:jc w:val="both"/>
        <w:rPr>
          <w:rFonts w:ascii="Cambria" w:hAnsi="Cambria" w:cs="Arial"/>
          <w:sz w:val="22"/>
          <w:szCs w:val="22"/>
        </w:rPr>
      </w:pPr>
      <w:r w:rsidRPr="00E23167">
        <w:rPr>
          <w:rFonts w:ascii="Cambria" w:hAnsi="Cambria" w:cs="Arial"/>
          <w:b/>
          <w:bCs/>
          <w:sz w:val="22"/>
          <w:szCs w:val="22"/>
        </w:rPr>
        <w:t>13.2.</w:t>
      </w:r>
      <w:r w:rsidRPr="00E23167">
        <w:rPr>
          <w:rFonts w:ascii="Cambria" w:hAnsi="Cambria" w:cs="Arial"/>
          <w:sz w:val="22"/>
          <w:szCs w:val="22"/>
        </w:rPr>
        <w:tab/>
        <w:t>Wykonawcy ponoszą wszelkie koszty związane z przygotowaniem i złożeniem oferty.</w:t>
      </w:r>
    </w:p>
    <w:p w14:paraId="3DF65BA1" w14:textId="77777777" w:rsidR="00B657E0" w:rsidRPr="00E23167" w:rsidRDefault="00B657E0" w:rsidP="00B37A45">
      <w:pPr>
        <w:tabs>
          <w:tab w:val="left" w:pos="709"/>
        </w:tabs>
        <w:spacing w:before="120"/>
        <w:ind w:left="700" w:hanging="700"/>
        <w:jc w:val="both"/>
        <w:rPr>
          <w:rFonts w:ascii="Cambria" w:hAnsi="Cambria" w:cs="Arial"/>
          <w:bCs/>
          <w:sz w:val="22"/>
          <w:szCs w:val="22"/>
        </w:rPr>
      </w:pPr>
      <w:r w:rsidRPr="00E23167">
        <w:rPr>
          <w:rFonts w:ascii="Cambria" w:hAnsi="Cambria" w:cs="Arial"/>
          <w:b/>
          <w:bCs/>
          <w:sz w:val="22"/>
          <w:szCs w:val="22"/>
        </w:rPr>
        <w:t>13.3.</w:t>
      </w:r>
      <w:r w:rsidRPr="00E23167">
        <w:rPr>
          <w:rFonts w:ascii="Cambria" w:hAnsi="Cambria" w:cs="Arial"/>
          <w:b/>
          <w:bCs/>
          <w:sz w:val="22"/>
          <w:szCs w:val="22"/>
        </w:rPr>
        <w:tab/>
      </w:r>
      <w:r w:rsidRPr="00E23167">
        <w:rPr>
          <w:rFonts w:ascii="Cambria" w:hAnsi="Cambria" w:cs="Arial"/>
          <w:sz w:val="22"/>
          <w:szCs w:val="22"/>
        </w:rPr>
        <w:t>Wykonawcy przedstawiają ofertę zgodnie ze wszystkimi wymaganiami określonymi w SWZ.</w:t>
      </w:r>
    </w:p>
    <w:p w14:paraId="2F260DD3" w14:textId="714F45B8" w:rsidR="00B657E0" w:rsidRPr="00E23167" w:rsidRDefault="00B657E0" w:rsidP="00B37A45">
      <w:pPr>
        <w:tabs>
          <w:tab w:val="left" w:pos="709"/>
        </w:tabs>
        <w:spacing w:before="120"/>
        <w:ind w:left="700" w:hanging="700"/>
        <w:jc w:val="both"/>
        <w:rPr>
          <w:rFonts w:ascii="Cambria" w:hAnsi="Cambria" w:cs="Arial"/>
          <w:bCs/>
          <w:sz w:val="22"/>
          <w:szCs w:val="22"/>
        </w:rPr>
      </w:pPr>
      <w:r w:rsidRPr="00E23167">
        <w:rPr>
          <w:rFonts w:ascii="Cambria" w:hAnsi="Cambria" w:cs="Arial"/>
          <w:b/>
          <w:sz w:val="22"/>
          <w:szCs w:val="22"/>
        </w:rPr>
        <w:t>13.4.</w:t>
      </w:r>
      <w:r w:rsidRPr="00E23167">
        <w:rPr>
          <w:rFonts w:ascii="Cambria" w:hAnsi="Cambria" w:cs="Arial"/>
          <w:bCs/>
          <w:sz w:val="22"/>
          <w:szCs w:val="22"/>
        </w:rPr>
        <w:tab/>
        <w:t>W terminie składania ofert określonym w pkt 1</w:t>
      </w:r>
      <w:r w:rsidR="00521CD7" w:rsidRPr="00E23167">
        <w:rPr>
          <w:rFonts w:ascii="Cambria" w:hAnsi="Cambria" w:cs="Arial"/>
          <w:bCs/>
          <w:sz w:val="22"/>
          <w:szCs w:val="22"/>
        </w:rPr>
        <w:t>4</w:t>
      </w:r>
      <w:r w:rsidRPr="00E23167">
        <w:rPr>
          <w:rFonts w:ascii="Cambria" w:hAnsi="Cambria" w:cs="Arial"/>
          <w:bCs/>
          <w:sz w:val="22"/>
          <w:szCs w:val="22"/>
        </w:rPr>
        <w:t xml:space="preserve">.1. SWZ </w:t>
      </w:r>
      <w:r w:rsidR="00887D8F" w:rsidRPr="00E23167">
        <w:rPr>
          <w:rFonts w:ascii="Cambria" w:hAnsi="Cambria" w:cs="Arial"/>
          <w:bCs/>
          <w:sz w:val="22"/>
          <w:szCs w:val="22"/>
        </w:rPr>
        <w:t>W</w:t>
      </w:r>
      <w:r w:rsidRPr="00E23167">
        <w:rPr>
          <w:rFonts w:ascii="Cambria" w:hAnsi="Cambria" w:cs="Arial"/>
          <w:bCs/>
          <w:sz w:val="22"/>
          <w:szCs w:val="22"/>
        </w:rPr>
        <w:t xml:space="preserve">ykonawca zobowiązany jest złożyć Zamawiającemu Ofertę zawierającą: </w:t>
      </w:r>
    </w:p>
    <w:p w14:paraId="61ED256D" w14:textId="7CA87427" w:rsidR="00B657E0" w:rsidRPr="00E23167" w:rsidRDefault="00B657E0"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E23167">
        <w:rPr>
          <w:rFonts w:ascii="Cambria" w:hAnsi="Cambria" w:cs="Arial"/>
          <w:sz w:val="22"/>
          <w:szCs w:val="22"/>
        </w:rPr>
        <w:lastRenderedPageBreak/>
        <w:t>a)</w:t>
      </w:r>
      <w:r w:rsidRPr="00E23167">
        <w:rPr>
          <w:rFonts w:ascii="Cambria" w:hAnsi="Cambria" w:cs="Arial"/>
          <w:sz w:val="22"/>
          <w:szCs w:val="22"/>
        </w:rPr>
        <w:tab/>
      </w:r>
      <w:r w:rsidR="000C5AE8" w:rsidRPr="00E23167">
        <w:rPr>
          <w:rFonts w:ascii="Cambria" w:hAnsi="Cambria" w:cs="Arial"/>
          <w:sz w:val="22"/>
          <w:szCs w:val="22"/>
        </w:rPr>
        <w:t>F</w:t>
      </w:r>
      <w:r w:rsidRPr="00E23167">
        <w:rPr>
          <w:rFonts w:ascii="Cambria" w:hAnsi="Cambria" w:cs="Arial"/>
          <w:sz w:val="22"/>
          <w:szCs w:val="22"/>
        </w:rPr>
        <w:t>ormularz Oferty</w:t>
      </w:r>
      <w:r w:rsidR="00E92A96" w:rsidRPr="00E23167">
        <w:rPr>
          <w:rFonts w:ascii="Cambria" w:hAnsi="Cambria" w:cs="Arial"/>
          <w:sz w:val="22"/>
          <w:szCs w:val="22"/>
        </w:rPr>
        <w:t xml:space="preserve"> wraz z zawartym w nim Kosztorysem Ofertowym</w:t>
      </w:r>
      <w:r w:rsidR="00FA287E" w:rsidRPr="00E23167">
        <w:rPr>
          <w:rFonts w:ascii="Cambria" w:hAnsi="Cambria" w:cs="Arial"/>
          <w:sz w:val="22"/>
          <w:szCs w:val="22"/>
        </w:rPr>
        <w:t xml:space="preserve"> </w:t>
      </w:r>
      <w:r w:rsidR="007B4C93" w:rsidRPr="00E23167">
        <w:rPr>
          <w:rFonts w:ascii="Cambria" w:hAnsi="Cambria" w:cs="Arial"/>
          <w:sz w:val="22"/>
          <w:szCs w:val="22"/>
        </w:rPr>
        <w:t>(wg wzoru stanowiącego Załącznik nr 1 do SWZ),</w:t>
      </w:r>
      <w:r w:rsidR="007B4C93" w:rsidRPr="00E23167">
        <w:rPr>
          <w:rFonts w:ascii="Cambria" w:hAnsi="Cambria" w:cs="Arial"/>
          <w:bCs/>
          <w:sz w:val="22"/>
          <w:szCs w:val="22"/>
        </w:rPr>
        <w:t xml:space="preserve"> </w:t>
      </w:r>
      <w:r w:rsidRPr="00E23167">
        <w:rPr>
          <w:rFonts w:ascii="Cambria" w:hAnsi="Cambria" w:cs="Arial"/>
          <w:bCs/>
          <w:sz w:val="22"/>
          <w:szCs w:val="22"/>
        </w:rPr>
        <w:t>sporządzon</w:t>
      </w:r>
      <w:r w:rsidR="00820008" w:rsidRPr="00E23167">
        <w:rPr>
          <w:rFonts w:ascii="Cambria" w:hAnsi="Cambria" w:cs="Arial"/>
          <w:bCs/>
          <w:sz w:val="22"/>
          <w:szCs w:val="22"/>
        </w:rPr>
        <w:t>y</w:t>
      </w:r>
      <w:r w:rsidRPr="00E23167">
        <w:rPr>
          <w:rFonts w:ascii="Cambria" w:hAnsi="Cambria" w:cs="Arial"/>
          <w:bCs/>
          <w:sz w:val="22"/>
          <w:szCs w:val="22"/>
        </w:rPr>
        <w:t xml:space="preserve"> pod rygorem nieważności, w formie elektronicznej</w:t>
      </w:r>
      <w:r w:rsidR="0032339B" w:rsidRPr="00E23167">
        <w:rPr>
          <w:rFonts w:ascii="Cambria" w:hAnsi="Cambria" w:cs="Arial"/>
          <w:bCs/>
          <w:sz w:val="22"/>
          <w:szCs w:val="22"/>
        </w:rPr>
        <w:t xml:space="preserve"> </w:t>
      </w:r>
      <w:r w:rsidR="0032339B" w:rsidRPr="00E23167">
        <w:rPr>
          <w:rFonts w:ascii="Cambria" w:eastAsia="Calibri" w:hAnsi="Cambria" w:cs="Tahoma"/>
          <w:sz w:val="22"/>
          <w:szCs w:val="22"/>
        </w:rPr>
        <w:t>(tj. w postaci elektronicznej opatrzonej kwalifikowanym podpisem elektronicznym)</w:t>
      </w:r>
      <w:r w:rsidRPr="00E23167">
        <w:rPr>
          <w:rFonts w:ascii="Cambria" w:hAnsi="Cambria" w:cs="Arial"/>
          <w:bCs/>
          <w:sz w:val="22"/>
          <w:szCs w:val="22"/>
        </w:rPr>
        <w:t xml:space="preserve">, </w:t>
      </w:r>
    </w:p>
    <w:p w14:paraId="61C1B544" w14:textId="77777777" w:rsidR="0032339B" w:rsidRPr="00E23167" w:rsidRDefault="00B657E0" w:rsidP="00B37A45">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sidRPr="00E23167">
        <w:rPr>
          <w:rFonts w:ascii="Cambria" w:hAnsi="Cambria" w:cs="Arial"/>
          <w:sz w:val="22"/>
          <w:szCs w:val="22"/>
        </w:rPr>
        <w:t>b)</w:t>
      </w:r>
      <w:r w:rsidRPr="00E23167">
        <w:rPr>
          <w:rFonts w:ascii="Cambria" w:hAnsi="Cambria" w:cs="Arial"/>
          <w:sz w:val="22"/>
          <w:szCs w:val="22"/>
        </w:rPr>
        <w:tab/>
      </w:r>
      <w:r w:rsidR="0032339B" w:rsidRPr="00E23167">
        <w:rPr>
          <w:rFonts w:ascii="Cambria" w:eastAsia="Calibri" w:hAnsi="Cambria" w:cs="Arial"/>
          <w:sz w:val="22"/>
          <w:szCs w:val="22"/>
        </w:rPr>
        <w:t>oświadczenie JEDZ, sporządzone p</w:t>
      </w:r>
      <w:r w:rsidR="0032339B" w:rsidRPr="00E23167">
        <w:rPr>
          <w:rFonts w:ascii="Cambria" w:eastAsia="Calibri" w:hAnsi="Cambria" w:cs="Arial"/>
          <w:bCs/>
          <w:sz w:val="22"/>
          <w:szCs w:val="22"/>
        </w:rPr>
        <w:t xml:space="preserve">od rygorem nieważności, w formie elektronicznej </w:t>
      </w:r>
      <w:bookmarkStart w:id="56" w:name="_Hlk81488219"/>
      <w:r w:rsidR="0032339B" w:rsidRPr="00E23167">
        <w:rPr>
          <w:rFonts w:ascii="Cambria" w:eastAsia="Calibri" w:hAnsi="Cambria" w:cs="Tahoma"/>
          <w:sz w:val="22"/>
          <w:szCs w:val="22"/>
        </w:rPr>
        <w:t xml:space="preserve">(tj. w postaci elektronicznej opatrzonej kwalifikowanym podpisem elektronicznym) </w:t>
      </w:r>
      <w:bookmarkEnd w:id="56"/>
      <w:r w:rsidR="0032339B" w:rsidRPr="00E23167">
        <w:rPr>
          <w:rFonts w:ascii="Cambria" w:eastAsia="Calibri" w:hAnsi="Cambria" w:cs="Arial"/>
          <w:bCs/>
          <w:sz w:val="22"/>
          <w:szCs w:val="22"/>
        </w:rPr>
        <w:t>podpisane przez osobę/osoby upoważnione do reprezentacji podmiotu składającego oświadczenie, złożone przez:</w:t>
      </w:r>
    </w:p>
    <w:p w14:paraId="5F53D668" w14:textId="77777777" w:rsidR="005D0DDC" w:rsidRPr="00E23167" w:rsidRDefault="0032339B"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E23167">
        <w:rPr>
          <w:rFonts w:ascii="Cambria" w:eastAsia="Calibri" w:hAnsi="Cambria" w:cs="Arial"/>
          <w:sz w:val="22"/>
          <w:szCs w:val="22"/>
        </w:rPr>
        <w:t>Wykonawcę</w:t>
      </w:r>
      <w:r w:rsidR="008C5557" w:rsidRPr="00E23167">
        <w:rPr>
          <w:rFonts w:ascii="Cambria" w:eastAsia="Calibri" w:hAnsi="Cambria" w:cs="Arial"/>
          <w:sz w:val="22"/>
          <w:szCs w:val="22"/>
        </w:rPr>
        <w:t>,</w:t>
      </w:r>
      <w:r w:rsidRPr="00E23167">
        <w:rPr>
          <w:rFonts w:ascii="Cambria" w:eastAsia="Calibri" w:hAnsi="Cambria" w:cs="Arial"/>
          <w:sz w:val="22"/>
          <w:szCs w:val="22"/>
        </w:rPr>
        <w:t xml:space="preserve"> </w:t>
      </w:r>
    </w:p>
    <w:p w14:paraId="157BF629" w14:textId="77777777" w:rsidR="0032339B" w:rsidRPr="00E23167" w:rsidRDefault="005D0DD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E23167">
        <w:rPr>
          <w:rFonts w:ascii="Cambria" w:eastAsia="Calibri" w:hAnsi="Cambria" w:cs="Arial"/>
          <w:sz w:val="22"/>
          <w:szCs w:val="22"/>
        </w:rPr>
        <w:t xml:space="preserve">każdego z </w:t>
      </w:r>
      <w:r w:rsidR="0032339B" w:rsidRPr="00E23167">
        <w:rPr>
          <w:rFonts w:ascii="Cambria" w:eastAsia="Calibri" w:hAnsi="Cambria" w:cs="Arial"/>
          <w:sz w:val="22"/>
          <w:szCs w:val="22"/>
        </w:rPr>
        <w:t>Wykonawców wspólnie ubiegających się o udzielenie zamówienia</w:t>
      </w:r>
      <w:r w:rsidRPr="00E23167">
        <w:rPr>
          <w:rFonts w:ascii="Cambria" w:eastAsia="Calibri" w:hAnsi="Cambria" w:cs="Arial"/>
          <w:sz w:val="22"/>
          <w:szCs w:val="22"/>
        </w:rPr>
        <w:t xml:space="preserve"> (</w:t>
      </w:r>
      <w:r w:rsidR="0072248C" w:rsidRPr="00E23167">
        <w:rPr>
          <w:rFonts w:ascii="Cambria" w:eastAsia="Calibri" w:hAnsi="Cambria" w:cs="Arial"/>
          <w:sz w:val="22"/>
          <w:szCs w:val="22"/>
        </w:rPr>
        <w:t>w przypadku wspólnego ubiegania się o udzielenie zamówienia)</w:t>
      </w:r>
      <w:r w:rsidR="0068105E" w:rsidRPr="00E23167">
        <w:rPr>
          <w:rFonts w:ascii="Cambria" w:eastAsia="Calibri" w:hAnsi="Cambria" w:cs="Arial"/>
          <w:sz w:val="22"/>
          <w:szCs w:val="22"/>
        </w:rPr>
        <w:t>,</w:t>
      </w:r>
    </w:p>
    <w:p w14:paraId="2A9C64AF" w14:textId="172F4A30" w:rsidR="0032339B" w:rsidRPr="00E23167" w:rsidRDefault="0072248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E23167">
        <w:rPr>
          <w:rFonts w:ascii="Cambria" w:eastAsia="Calibri" w:hAnsi="Cambria" w:cs="Arial"/>
          <w:sz w:val="22"/>
          <w:szCs w:val="22"/>
        </w:rPr>
        <w:t xml:space="preserve">każdego z </w:t>
      </w:r>
      <w:r w:rsidR="0032339B" w:rsidRPr="00E23167">
        <w:rPr>
          <w:rFonts w:ascii="Cambria" w:eastAsia="Calibri" w:hAnsi="Cambria" w:cs="Arial"/>
          <w:sz w:val="22"/>
          <w:szCs w:val="22"/>
        </w:rPr>
        <w:t>podmiot</w:t>
      </w:r>
      <w:r w:rsidRPr="00E23167">
        <w:rPr>
          <w:rFonts w:ascii="Cambria" w:eastAsia="Calibri" w:hAnsi="Cambria" w:cs="Arial"/>
          <w:sz w:val="22"/>
          <w:szCs w:val="22"/>
        </w:rPr>
        <w:t>ów</w:t>
      </w:r>
      <w:r w:rsidR="0032339B" w:rsidRPr="00E23167">
        <w:rPr>
          <w:rFonts w:ascii="Cambria" w:eastAsia="Calibri" w:hAnsi="Cambria" w:cs="Arial"/>
          <w:sz w:val="22"/>
          <w:szCs w:val="22"/>
        </w:rPr>
        <w:t xml:space="preserve"> udostępniając</w:t>
      </w:r>
      <w:r w:rsidRPr="00E23167">
        <w:rPr>
          <w:rFonts w:ascii="Cambria" w:eastAsia="Calibri" w:hAnsi="Cambria" w:cs="Arial"/>
          <w:sz w:val="22"/>
          <w:szCs w:val="22"/>
        </w:rPr>
        <w:t>ych</w:t>
      </w:r>
      <w:r w:rsidR="0032339B" w:rsidRPr="00E23167">
        <w:rPr>
          <w:rFonts w:ascii="Cambria" w:eastAsia="Calibri" w:hAnsi="Cambria" w:cs="Arial"/>
          <w:sz w:val="22"/>
          <w:szCs w:val="22"/>
        </w:rPr>
        <w:t xml:space="preserve"> Wykonawcy zasoby na zasadzie art. 118 PZP (o ile Wykonawca polega na zasobach innych podmiotów)</w:t>
      </w:r>
      <w:r w:rsidR="0068105E" w:rsidRPr="00E23167">
        <w:rPr>
          <w:rFonts w:ascii="Cambria" w:eastAsia="Calibri" w:hAnsi="Cambria" w:cs="Arial"/>
          <w:sz w:val="22"/>
          <w:szCs w:val="22"/>
        </w:rPr>
        <w:t>.</w:t>
      </w:r>
    </w:p>
    <w:p w14:paraId="72ABB539" w14:textId="69A87ED7" w:rsidR="00D43003" w:rsidRPr="00E23167"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E23167">
        <w:rPr>
          <w:rFonts w:ascii="Cambria" w:eastAsia="Cambria" w:hAnsi="Cambria" w:cs="Arial"/>
          <w:color w:val="000000"/>
          <w:sz w:val="22"/>
          <w:szCs w:val="22"/>
          <w:lang w:eastAsia="pl-PL"/>
        </w:rPr>
        <w:t>c)</w:t>
      </w:r>
      <w:r w:rsidRPr="00E23167">
        <w:rPr>
          <w:rFonts w:ascii="Cambria" w:eastAsia="Cambria" w:hAnsi="Cambria" w:cs="Arial"/>
          <w:color w:val="000000"/>
          <w:sz w:val="22"/>
          <w:szCs w:val="22"/>
          <w:lang w:eastAsia="pl-PL"/>
        </w:rPr>
        <w:tab/>
      </w:r>
      <w:r w:rsidRPr="00E23167">
        <w:rPr>
          <w:rFonts w:ascii="Cambria" w:eastAsia="Calibri" w:hAnsi="Cambria" w:cs="Arial"/>
          <w:bCs/>
          <w:color w:val="000000"/>
          <w:sz w:val="22"/>
          <w:szCs w:val="22"/>
          <w:lang w:eastAsia="pl-PL"/>
        </w:rPr>
        <w:t>oświadczenie</w:t>
      </w:r>
      <w:r w:rsidR="003309B9" w:rsidRPr="00E23167">
        <w:rPr>
          <w:rFonts w:ascii="Cambria" w:eastAsia="Calibri" w:hAnsi="Cambria" w:cs="Arial"/>
          <w:bCs/>
          <w:color w:val="000000"/>
          <w:sz w:val="22"/>
          <w:szCs w:val="22"/>
          <w:lang w:eastAsia="pl-PL"/>
        </w:rPr>
        <w:t xml:space="preserve"> Wykonawcy</w:t>
      </w:r>
      <w:r w:rsidRPr="00E23167">
        <w:rPr>
          <w:rFonts w:ascii="Cambria" w:eastAsia="Calibri" w:hAnsi="Cambria" w:cs="Arial"/>
          <w:bCs/>
          <w:color w:val="000000"/>
          <w:sz w:val="22"/>
          <w:szCs w:val="22"/>
          <w:lang w:eastAsia="pl-PL"/>
        </w:rPr>
        <w:t xml:space="preserve"> </w:t>
      </w:r>
      <w:r w:rsidRPr="00E23167">
        <w:rPr>
          <w:rFonts w:ascii="Cambria" w:eastAsia="Cambria" w:hAnsi="Cambria" w:cs="Arial"/>
          <w:color w:val="000000"/>
          <w:sz w:val="22"/>
          <w:szCs w:val="22"/>
          <w:lang w:eastAsia="pl-PL"/>
        </w:rPr>
        <w:t xml:space="preserve">dotyczące przesłanek wykluczenia z art. 5k rozporządzenia 833/2014 (wg wzoru stanowiącego </w:t>
      </w:r>
      <w:r w:rsidR="00E724B9" w:rsidRPr="00E23167">
        <w:rPr>
          <w:rFonts w:ascii="Cambria" w:eastAsia="Cambria" w:hAnsi="Cambria" w:cs="Arial"/>
          <w:color w:val="000000"/>
          <w:sz w:val="22"/>
          <w:szCs w:val="22"/>
          <w:lang w:eastAsia="pl-PL"/>
        </w:rPr>
        <w:t>Z</w:t>
      </w:r>
      <w:r w:rsidRPr="00E23167">
        <w:rPr>
          <w:rFonts w:ascii="Cambria" w:eastAsia="Cambria" w:hAnsi="Cambria" w:cs="Arial"/>
          <w:color w:val="000000"/>
          <w:sz w:val="22"/>
          <w:szCs w:val="22"/>
          <w:lang w:eastAsia="pl-PL"/>
        </w:rPr>
        <w:t xml:space="preserve">ałącznik nr </w:t>
      </w:r>
      <w:r w:rsidR="00EB1678" w:rsidRPr="00E23167">
        <w:rPr>
          <w:rFonts w:ascii="Cambria" w:eastAsia="Cambria" w:hAnsi="Cambria" w:cs="Arial"/>
          <w:color w:val="000000"/>
          <w:sz w:val="22"/>
          <w:szCs w:val="22"/>
          <w:lang w:eastAsia="pl-PL"/>
        </w:rPr>
        <w:t xml:space="preserve">5 </w:t>
      </w:r>
      <w:r w:rsidRPr="00E23167">
        <w:rPr>
          <w:rFonts w:ascii="Cambria" w:eastAsia="Cambria" w:hAnsi="Cambria" w:cs="Arial"/>
          <w:color w:val="000000"/>
          <w:sz w:val="22"/>
          <w:szCs w:val="22"/>
          <w:lang w:eastAsia="pl-PL"/>
        </w:rPr>
        <w:t xml:space="preserve">do SWZ), sporządzone pod rygorem nieważności w formie elektronicznej (tj. w postaci elektronicznej opatrzonej kwalifikowanym podpisem elektronicznym), podpisane przez </w:t>
      </w:r>
      <w:r w:rsidRPr="00E23167">
        <w:rPr>
          <w:rFonts w:ascii="Cambria" w:eastAsia="Calibri" w:hAnsi="Cambria" w:cs="Arial"/>
          <w:bCs/>
          <w:color w:val="000000"/>
          <w:sz w:val="22"/>
          <w:szCs w:val="22"/>
          <w:lang w:eastAsia="pl-PL"/>
        </w:rPr>
        <w:t>osobę/osoby upoważnione do reprezentacji podmiotu składającego oświadczenie, złożone przez:</w:t>
      </w:r>
    </w:p>
    <w:p w14:paraId="40544DC8" w14:textId="77777777" w:rsidR="00D43003" w:rsidRPr="00E23167"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E23167">
        <w:rPr>
          <w:rFonts w:ascii="Cambria" w:eastAsia="Calibri" w:hAnsi="Cambria" w:cs="Arial"/>
          <w:color w:val="000000"/>
          <w:sz w:val="22"/>
          <w:szCs w:val="22"/>
          <w:lang w:eastAsia="pl-PL"/>
        </w:rPr>
        <w:t xml:space="preserve">Wykonawcę, </w:t>
      </w:r>
    </w:p>
    <w:p w14:paraId="7D38D814" w14:textId="77777777" w:rsidR="00D43003" w:rsidRPr="00E23167"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E23167">
        <w:rPr>
          <w:rFonts w:ascii="Cambria" w:eastAsia="Calibri" w:hAnsi="Cambria" w:cs="Arial"/>
          <w:color w:val="000000"/>
          <w:sz w:val="22"/>
          <w:szCs w:val="22"/>
          <w:lang w:eastAsia="pl-PL"/>
        </w:rPr>
        <w:t>każdego z Wykonawców wspólnie ubiegających się o udzielenie zamówienia (w przypadku wspólnego ubiegania się o udzielenie zamówienia),</w:t>
      </w:r>
    </w:p>
    <w:p w14:paraId="08C68316" w14:textId="67AC17BB" w:rsidR="00D43003" w:rsidRPr="00E23167"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E23167">
        <w:rPr>
          <w:rFonts w:ascii="Cambria" w:eastAsia="Calibri" w:hAnsi="Cambria" w:cs="Arial"/>
          <w:bCs/>
          <w:color w:val="000000"/>
          <w:sz w:val="22"/>
          <w:szCs w:val="22"/>
          <w:lang w:eastAsia="pl-PL"/>
        </w:rPr>
        <w:t>d)</w:t>
      </w:r>
      <w:r w:rsidRPr="00E23167">
        <w:rPr>
          <w:rFonts w:ascii="Cambria" w:eastAsia="Calibri" w:hAnsi="Cambria" w:cs="Arial"/>
          <w:bCs/>
          <w:color w:val="000000"/>
          <w:sz w:val="22"/>
          <w:szCs w:val="22"/>
          <w:lang w:eastAsia="pl-PL"/>
        </w:rPr>
        <w:tab/>
        <w:t>oświadczeni</w:t>
      </w:r>
      <w:r w:rsidR="00E724B9" w:rsidRPr="00E23167">
        <w:rPr>
          <w:rFonts w:ascii="Cambria" w:eastAsia="Calibri" w:hAnsi="Cambria" w:cs="Arial"/>
          <w:bCs/>
          <w:color w:val="000000"/>
          <w:sz w:val="22"/>
          <w:szCs w:val="22"/>
          <w:lang w:eastAsia="pl-PL"/>
        </w:rPr>
        <w:t>e</w:t>
      </w:r>
      <w:r w:rsidRPr="00E23167">
        <w:rPr>
          <w:rFonts w:ascii="Cambria" w:eastAsia="Calibri" w:hAnsi="Cambria" w:cs="Arial"/>
          <w:bCs/>
          <w:color w:val="000000"/>
          <w:sz w:val="22"/>
          <w:szCs w:val="22"/>
          <w:lang w:eastAsia="pl-PL"/>
        </w:rPr>
        <w:t xml:space="preserve"> podmiotu udostępniającego zasoby </w:t>
      </w:r>
      <w:r w:rsidRPr="00E23167">
        <w:rPr>
          <w:rFonts w:ascii="Cambria" w:eastAsia="Cambria" w:hAnsi="Cambria" w:cs="Arial"/>
          <w:color w:val="000000"/>
          <w:sz w:val="22"/>
          <w:szCs w:val="22"/>
          <w:lang w:eastAsia="pl-PL"/>
        </w:rPr>
        <w:t xml:space="preserve">dotyczące przesłanek wykluczenia z art. 5k rozporządzenia 833/2014 (wg wzoru stanowiącego  </w:t>
      </w:r>
      <w:r w:rsidR="00E724B9" w:rsidRPr="00E23167">
        <w:rPr>
          <w:rFonts w:ascii="Cambria" w:eastAsia="Cambria" w:hAnsi="Cambria" w:cs="Arial"/>
          <w:color w:val="000000"/>
          <w:sz w:val="22"/>
          <w:szCs w:val="22"/>
          <w:lang w:eastAsia="pl-PL"/>
        </w:rPr>
        <w:t>Z</w:t>
      </w:r>
      <w:r w:rsidRPr="00E23167">
        <w:rPr>
          <w:rFonts w:ascii="Cambria" w:eastAsia="Cambria" w:hAnsi="Cambria" w:cs="Arial"/>
          <w:color w:val="000000"/>
          <w:sz w:val="22"/>
          <w:szCs w:val="22"/>
          <w:lang w:eastAsia="pl-PL"/>
        </w:rPr>
        <w:t>ałącznik nr</w:t>
      </w:r>
      <w:r w:rsidR="00933269" w:rsidRPr="00E23167">
        <w:rPr>
          <w:rFonts w:ascii="Cambria" w:eastAsia="Cambria" w:hAnsi="Cambria" w:cs="Arial"/>
          <w:color w:val="000000"/>
          <w:sz w:val="22"/>
          <w:szCs w:val="22"/>
          <w:lang w:eastAsia="pl-PL"/>
        </w:rPr>
        <w:t xml:space="preserve"> 5A </w:t>
      </w:r>
      <w:r w:rsidRPr="00E23167">
        <w:rPr>
          <w:rFonts w:ascii="Cambria" w:eastAsia="Cambria" w:hAnsi="Cambria" w:cs="Arial"/>
          <w:color w:val="000000"/>
          <w:sz w:val="22"/>
          <w:szCs w:val="22"/>
          <w:lang w:eastAsia="pl-PL"/>
        </w:rPr>
        <w:t xml:space="preserve">do SWZ), sporządzone pod rygorem nieważności w formie elektronicznej (tj. w postaci elektronicznej opatrzonej kwalifikowanym podpisem elektronicznym) podpisane przez </w:t>
      </w:r>
      <w:r w:rsidRPr="00E23167">
        <w:rPr>
          <w:rFonts w:ascii="Cambria" w:eastAsia="Calibri" w:hAnsi="Cambria" w:cs="Arial"/>
          <w:bCs/>
          <w:color w:val="000000"/>
          <w:sz w:val="22"/>
          <w:szCs w:val="22"/>
          <w:lang w:eastAsia="pl-PL"/>
        </w:rPr>
        <w:t>osobę/osoby upoważnione do reprezentacji podmiotu składającego oświadczenie, złożone przez:</w:t>
      </w:r>
    </w:p>
    <w:p w14:paraId="0C3DCDF6" w14:textId="657CF181" w:rsidR="00D43003" w:rsidRPr="00E23167"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E23167">
        <w:rPr>
          <w:rFonts w:ascii="Cambria" w:eastAsia="Calibri" w:hAnsi="Cambria" w:cs="Arial"/>
          <w:color w:val="000000"/>
          <w:sz w:val="22"/>
          <w:szCs w:val="22"/>
          <w:lang w:eastAsia="pl-PL"/>
        </w:rPr>
        <w:t>każd</w:t>
      </w:r>
      <w:r w:rsidR="004A646E" w:rsidRPr="00E23167">
        <w:rPr>
          <w:rFonts w:ascii="Cambria" w:eastAsia="Calibri" w:hAnsi="Cambria" w:cs="Arial"/>
          <w:color w:val="000000"/>
          <w:sz w:val="22"/>
          <w:szCs w:val="22"/>
          <w:lang w:eastAsia="pl-PL"/>
        </w:rPr>
        <w:t>ego</w:t>
      </w:r>
      <w:r w:rsidR="00A80817" w:rsidRPr="00E23167">
        <w:rPr>
          <w:rFonts w:ascii="Cambria" w:eastAsia="Calibri" w:hAnsi="Cambria" w:cs="Arial"/>
          <w:color w:val="000000"/>
          <w:sz w:val="22"/>
          <w:szCs w:val="22"/>
          <w:lang w:eastAsia="pl-PL"/>
        </w:rPr>
        <w:t xml:space="preserve"> </w:t>
      </w:r>
      <w:r w:rsidRPr="00E23167">
        <w:rPr>
          <w:rFonts w:ascii="Cambria" w:eastAsia="Calibri" w:hAnsi="Cambria" w:cs="Arial"/>
          <w:color w:val="000000"/>
          <w:sz w:val="22"/>
          <w:szCs w:val="22"/>
          <w:lang w:eastAsia="pl-PL"/>
        </w:rPr>
        <w:t>z podmiotów udostępniających Wykonawcy zasoby na zasadzie art. 118 PZP (o ile Wykonawca polega na zasobach innych podmiotów).</w:t>
      </w:r>
    </w:p>
    <w:p w14:paraId="7A6C3786" w14:textId="171E7065" w:rsidR="00E021DC" w:rsidRPr="00E23167" w:rsidRDefault="00E724B9" w:rsidP="00B37A45">
      <w:pPr>
        <w:pStyle w:val="Akapitzlist"/>
        <w:autoSpaceDE w:val="0"/>
        <w:autoSpaceDN w:val="0"/>
        <w:adjustRightInd w:val="0"/>
        <w:spacing w:before="120"/>
        <w:ind w:left="1276" w:hanging="567"/>
        <w:contextualSpacing w:val="0"/>
        <w:jc w:val="both"/>
        <w:rPr>
          <w:rFonts w:ascii="Cambria" w:hAnsi="Cambria" w:cs="Arial"/>
          <w:bCs/>
          <w:sz w:val="22"/>
          <w:szCs w:val="22"/>
        </w:rPr>
      </w:pPr>
      <w:r w:rsidRPr="00E23167">
        <w:rPr>
          <w:rFonts w:ascii="Cambria" w:hAnsi="Cambria" w:cs="Arial"/>
          <w:sz w:val="22"/>
          <w:szCs w:val="22"/>
        </w:rPr>
        <w:t>e</w:t>
      </w:r>
      <w:r w:rsidR="00B657E0" w:rsidRPr="00E23167">
        <w:rPr>
          <w:rFonts w:ascii="Cambria" w:hAnsi="Cambria" w:cs="Arial"/>
          <w:sz w:val="22"/>
          <w:szCs w:val="22"/>
        </w:rPr>
        <w:t>)</w:t>
      </w:r>
      <w:r w:rsidR="00B657E0" w:rsidRPr="00E23167">
        <w:rPr>
          <w:rFonts w:ascii="Cambria" w:hAnsi="Cambria" w:cs="Arial"/>
          <w:sz w:val="22"/>
          <w:szCs w:val="22"/>
        </w:rPr>
        <w:tab/>
        <w:t>zobowiązanie podmiotu udostępniającego zasoby do oddania Wykonawcy do dyspozycji niezbędnych zasobów na potrzeby realizacji zamówienia lub inny podmiotowy środek dowodowy potwierdzający, że Wykonawca realizując zamówienie, będzie dysponował niezbędnymi zasobami tych podmiotów  zgodnie z pkt 9.</w:t>
      </w:r>
      <w:r w:rsidR="0072248C" w:rsidRPr="00E23167">
        <w:rPr>
          <w:rFonts w:ascii="Cambria" w:hAnsi="Cambria" w:cs="Arial"/>
          <w:sz w:val="22"/>
          <w:szCs w:val="22"/>
        </w:rPr>
        <w:t>4</w:t>
      </w:r>
      <w:r w:rsidR="00B657E0" w:rsidRPr="00E23167">
        <w:rPr>
          <w:rFonts w:ascii="Cambria" w:hAnsi="Cambria" w:cs="Arial"/>
          <w:sz w:val="22"/>
          <w:szCs w:val="22"/>
        </w:rPr>
        <w:t>. SWZ, jeżeli Wykonawca wykazując spełnienie warunków udziału w postępowaniu polega na zdolnościach lub sytuacji innych podmiotów; (N</w:t>
      </w:r>
      <w:r w:rsidR="00B657E0" w:rsidRPr="00E23167">
        <w:rPr>
          <w:rFonts w:ascii="Cambria" w:hAnsi="Cambria" w:cs="Arial"/>
          <w:bCs/>
          <w:sz w:val="22"/>
          <w:szCs w:val="22"/>
        </w:rPr>
        <w:t xml:space="preserve">iewiążący wzór zobowiązania do oddania </w:t>
      </w:r>
      <w:r w:rsidR="00F4214F" w:rsidRPr="00E23167">
        <w:rPr>
          <w:rFonts w:ascii="Cambria" w:hAnsi="Cambria" w:cs="Arial"/>
          <w:bCs/>
          <w:sz w:val="22"/>
          <w:szCs w:val="22"/>
        </w:rPr>
        <w:t>W</w:t>
      </w:r>
      <w:r w:rsidR="00B657E0" w:rsidRPr="00E23167">
        <w:rPr>
          <w:rFonts w:ascii="Cambria" w:hAnsi="Cambria" w:cs="Arial"/>
          <w:bCs/>
          <w:sz w:val="22"/>
          <w:szCs w:val="22"/>
        </w:rPr>
        <w:t xml:space="preserve">ykonawcy do dyspozycji niezbędnych zasobów na potrzeby wykonania zamówienia stanowi </w:t>
      </w:r>
      <w:r w:rsidR="0089750B" w:rsidRPr="00E23167">
        <w:rPr>
          <w:rFonts w:ascii="Cambria" w:hAnsi="Cambria" w:cs="Arial"/>
          <w:bCs/>
          <w:sz w:val="22"/>
          <w:szCs w:val="22"/>
        </w:rPr>
        <w:t>Z</w:t>
      </w:r>
      <w:r w:rsidR="00B657E0" w:rsidRPr="00E23167">
        <w:rPr>
          <w:rFonts w:ascii="Cambria" w:hAnsi="Cambria" w:cs="Arial"/>
          <w:bCs/>
          <w:sz w:val="22"/>
          <w:szCs w:val="22"/>
        </w:rPr>
        <w:t>ałącznik nr 6 do SWZ),</w:t>
      </w:r>
    </w:p>
    <w:p w14:paraId="249B107C" w14:textId="05CA99F4" w:rsidR="00D73FB7" w:rsidRPr="00E23167" w:rsidRDefault="00E724B9"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E23167">
        <w:rPr>
          <w:rFonts w:ascii="Cambria" w:hAnsi="Cambria" w:cs="Arial"/>
          <w:sz w:val="22"/>
          <w:szCs w:val="22"/>
        </w:rPr>
        <w:t>f</w:t>
      </w:r>
      <w:r w:rsidR="00B657E0" w:rsidRPr="00E23167">
        <w:rPr>
          <w:rFonts w:ascii="Cambria" w:hAnsi="Cambria" w:cs="Arial"/>
          <w:sz w:val="22"/>
          <w:szCs w:val="22"/>
        </w:rPr>
        <w:t>)</w:t>
      </w:r>
      <w:r w:rsidR="00B657E0" w:rsidRPr="00E23167">
        <w:rPr>
          <w:rFonts w:ascii="Cambria" w:hAnsi="Cambria" w:cs="Arial"/>
          <w:sz w:val="22"/>
          <w:szCs w:val="22"/>
        </w:rPr>
        <w:tab/>
        <w:t>odpis lub informacj</w:t>
      </w:r>
      <w:r w:rsidR="00A31FBF" w:rsidRPr="00E23167">
        <w:rPr>
          <w:rFonts w:ascii="Cambria" w:hAnsi="Cambria" w:cs="Arial"/>
          <w:sz w:val="22"/>
          <w:szCs w:val="22"/>
        </w:rPr>
        <w:t>ę</w:t>
      </w:r>
      <w:r w:rsidR="00B657E0" w:rsidRPr="00E23167">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E23167">
        <w:rPr>
          <w:rFonts w:ascii="Cambria" w:hAnsi="Cambria" w:cs="Arial"/>
          <w:sz w:val="22"/>
          <w:szCs w:val="22"/>
        </w:rPr>
        <w:t>/podmiotu udostępniającego zasoby</w:t>
      </w:r>
      <w:r w:rsidR="00B657E0" w:rsidRPr="00E23167">
        <w:rPr>
          <w:rFonts w:ascii="Cambria" w:hAnsi="Cambria" w:cs="Arial"/>
          <w:sz w:val="22"/>
          <w:szCs w:val="22"/>
        </w:rPr>
        <w:t xml:space="preserve"> jest umocowana do jego reprezentowania. Wykonawca nie jest zobowiązany do złożenia dokumentów, o których mowa w zdaniu poprzednim, jeżeli Zamawiający może je uzyskać za pomocą bezpłatnych i </w:t>
      </w:r>
      <w:r w:rsidR="00B657E0" w:rsidRPr="00E23167">
        <w:rPr>
          <w:rFonts w:ascii="Cambria" w:hAnsi="Cambria" w:cs="Arial"/>
          <w:sz w:val="22"/>
          <w:szCs w:val="22"/>
        </w:rPr>
        <w:lastRenderedPageBreak/>
        <w:t>ogólnodostępnych baz danych, o ile Wykonawca</w:t>
      </w:r>
      <w:r w:rsidR="009276DD" w:rsidRPr="00E23167">
        <w:rPr>
          <w:rFonts w:ascii="Cambria" w:hAnsi="Cambria" w:cs="Arial"/>
          <w:sz w:val="22"/>
          <w:szCs w:val="22"/>
        </w:rPr>
        <w:t>/podmiot udostępniający zasoby</w:t>
      </w:r>
      <w:r w:rsidR="00B657E0" w:rsidRPr="00E23167">
        <w:rPr>
          <w:rFonts w:ascii="Cambria" w:hAnsi="Cambria" w:cs="Arial"/>
          <w:sz w:val="22"/>
          <w:szCs w:val="22"/>
        </w:rPr>
        <w:t xml:space="preserve"> dostarczy dane umożliwiające dostęp do tych dokumentów,</w:t>
      </w:r>
    </w:p>
    <w:p w14:paraId="6BD421D0" w14:textId="4880CF27" w:rsidR="00E021DC" w:rsidRPr="00E23167"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sidRPr="00E23167">
        <w:rPr>
          <w:rFonts w:ascii="Cambria" w:hAnsi="Cambria" w:cs="Arial"/>
          <w:sz w:val="22"/>
          <w:szCs w:val="22"/>
        </w:rPr>
        <w:t>g</w:t>
      </w:r>
      <w:r w:rsidR="00B657E0" w:rsidRPr="00E23167">
        <w:rPr>
          <w:rFonts w:ascii="Cambria" w:hAnsi="Cambria" w:cs="Arial"/>
          <w:sz w:val="22"/>
          <w:szCs w:val="22"/>
        </w:rPr>
        <w:t>)</w:t>
      </w:r>
      <w:r w:rsidR="00B657E0" w:rsidRPr="00E23167">
        <w:rPr>
          <w:rFonts w:ascii="Cambria" w:hAnsi="Cambria" w:cs="Arial"/>
          <w:sz w:val="22"/>
          <w:szCs w:val="22"/>
        </w:rPr>
        <w:tab/>
        <w:t>pełnomocnictwo lub inny dokument potwierdzający umocowanie do reprezentowania Wykonawcy</w:t>
      </w:r>
      <w:r w:rsidR="000D2E2F" w:rsidRPr="00E23167">
        <w:rPr>
          <w:rFonts w:ascii="Cambria" w:hAnsi="Cambria" w:cs="Arial"/>
          <w:sz w:val="22"/>
          <w:szCs w:val="22"/>
        </w:rPr>
        <w:t>/podmiotu udostępniającego zasoby</w:t>
      </w:r>
      <w:r w:rsidR="00684A6A" w:rsidRPr="00E23167">
        <w:rPr>
          <w:rFonts w:ascii="Cambria" w:hAnsi="Cambria" w:cs="Arial"/>
          <w:sz w:val="22"/>
          <w:szCs w:val="22"/>
        </w:rPr>
        <w:t xml:space="preserve"> na zasadach określonych w art. 118 PZP</w:t>
      </w:r>
      <w:r w:rsidR="00B657E0" w:rsidRPr="00E23167">
        <w:rPr>
          <w:rFonts w:ascii="Cambria" w:hAnsi="Cambria" w:cs="Arial"/>
          <w:sz w:val="22"/>
          <w:szCs w:val="22"/>
        </w:rPr>
        <w:t>, jeżeli w imieniu Wykonawcy</w:t>
      </w:r>
      <w:r w:rsidR="00684A6A" w:rsidRPr="00E23167">
        <w:rPr>
          <w:rFonts w:ascii="Cambria" w:hAnsi="Cambria" w:cs="Arial"/>
          <w:sz w:val="22"/>
          <w:szCs w:val="22"/>
        </w:rPr>
        <w:t>/podmiotu udostępniającego zasoby</w:t>
      </w:r>
      <w:r w:rsidR="00B657E0" w:rsidRPr="00E23167">
        <w:rPr>
          <w:rFonts w:ascii="Cambria" w:hAnsi="Cambria" w:cs="Arial"/>
          <w:sz w:val="22"/>
          <w:szCs w:val="22"/>
        </w:rPr>
        <w:t xml:space="preserve"> działa osoba, której umocowanie do jego reprezentowania nie wynika z </w:t>
      </w:r>
      <w:r w:rsidR="00BA7E00" w:rsidRPr="00E23167">
        <w:rPr>
          <w:rFonts w:ascii="Cambria" w:hAnsi="Cambria" w:cs="Arial"/>
          <w:sz w:val="22"/>
          <w:szCs w:val="22"/>
        </w:rPr>
        <w:t xml:space="preserve">innych </w:t>
      </w:r>
      <w:r w:rsidR="00B657E0" w:rsidRPr="00E23167">
        <w:rPr>
          <w:rFonts w:ascii="Cambria" w:hAnsi="Cambria" w:cs="Arial"/>
          <w:sz w:val="22"/>
          <w:szCs w:val="22"/>
        </w:rPr>
        <w:t>dokumentów</w:t>
      </w:r>
      <w:r w:rsidR="00BA7E00" w:rsidRPr="00E23167">
        <w:rPr>
          <w:rFonts w:ascii="Cambria" w:hAnsi="Cambria" w:cs="Arial"/>
          <w:sz w:val="22"/>
          <w:szCs w:val="22"/>
        </w:rPr>
        <w:t xml:space="preserve"> złożonych wraz z ofertą (np. odpisu lub informacji z Krajowego Rejestru Sądowego, Centralnej Ewidencji i Informacji o Działalności Gospodarczej lub innego właściwego rejestru)</w:t>
      </w:r>
      <w:r w:rsidR="00B657E0" w:rsidRPr="00E23167">
        <w:rPr>
          <w:rFonts w:ascii="Cambria" w:hAnsi="Cambria" w:cs="Arial"/>
          <w:sz w:val="22"/>
          <w:szCs w:val="22"/>
        </w:rPr>
        <w:t>, sporządzone p</w:t>
      </w:r>
      <w:r w:rsidR="00B657E0" w:rsidRPr="00E23167">
        <w:rPr>
          <w:rFonts w:ascii="Cambria" w:hAnsi="Cambria" w:cs="Arial"/>
          <w:bCs/>
          <w:sz w:val="22"/>
          <w:szCs w:val="22"/>
        </w:rPr>
        <w:t>od rygorem nieważności, w formie elektronicznej</w:t>
      </w:r>
      <w:r w:rsidR="00E021DC" w:rsidRPr="00E23167">
        <w:rPr>
          <w:rFonts w:ascii="Cambria" w:hAnsi="Cambria" w:cs="Arial"/>
          <w:bCs/>
          <w:sz w:val="22"/>
          <w:szCs w:val="22"/>
        </w:rPr>
        <w:t xml:space="preserve"> (tj. w postaci elektronicznej opatrzonej kwalifikowanym podpisem elektroniczny</w:t>
      </w:r>
      <w:r w:rsidR="006A65DE" w:rsidRPr="00E23167">
        <w:rPr>
          <w:rFonts w:ascii="Cambria" w:hAnsi="Cambria" w:cs="Arial"/>
          <w:bCs/>
          <w:sz w:val="22"/>
          <w:szCs w:val="22"/>
        </w:rPr>
        <w:t>m</w:t>
      </w:r>
      <w:r w:rsidR="00E021DC" w:rsidRPr="00E23167">
        <w:rPr>
          <w:rFonts w:ascii="Cambria" w:hAnsi="Cambria" w:cs="Arial"/>
          <w:bCs/>
          <w:sz w:val="22"/>
          <w:szCs w:val="22"/>
        </w:rPr>
        <w:t>)</w:t>
      </w:r>
      <w:r w:rsidR="006A65DE" w:rsidRPr="00E23167">
        <w:rPr>
          <w:rFonts w:ascii="Cambria" w:hAnsi="Cambria" w:cs="Arial"/>
          <w:bCs/>
          <w:sz w:val="22"/>
          <w:szCs w:val="22"/>
        </w:rPr>
        <w:t xml:space="preserve"> lub </w:t>
      </w:r>
      <w:r w:rsidR="006A65DE" w:rsidRPr="00E23167">
        <w:rPr>
          <w:rFonts w:ascii="Cambria" w:eastAsia="Calibri" w:hAnsi="Cambria" w:cs="Tahoma"/>
          <w:sz w:val="22"/>
          <w:szCs w:val="22"/>
        </w:rPr>
        <w:t>w formie określonej w pkt 9.1</w:t>
      </w:r>
      <w:r w:rsidR="00872056" w:rsidRPr="00E23167">
        <w:rPr>
          <w:rFonts w:ascii="Cambria" w:eastAsia="Calibri" w:hAnsi="Cambria" w:cs="Tahoma"/>
          <w:sz w:val="22"/>
          <w:szCs w:val="22"/>
        </w:rPr>
        <w:t>5</w:t>
      </w:r>
      <w:r w:rsidR="006A65DE" w:rsidRPr="00E23167">
        <w:rPr>
          <w:rFonts w:ascii="Cambria" w:eastAsia="Calibri" w:hAnsi="Cambria" w:cs="Tahoma"/>
          <w:sz w:val="22"/>
          <w:szCs w:val="22"/>
        </w:rPr>
        <w:t>-9.17 SWZ,</w:t>
      </w:r>
    </w:p>
    <w:p w14:paraId="44220E51" w14:textId="2C1727F9" w:rsidR="00024FC8" w:rsidRPr="00E23167"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sidRPr="00E23167">
        <w:rPr>
          <w:rFonts w:ascii="Cambria" w:hAnsi="Cambria" w:cs="Arial"/>
          <w:bCs/>
          <w:sz w:val="22"/>
          <w:szCs w:val="22"/>
        </w:rPr>
        <w:t>h</w:t>
      </w:r>
      <w:r w:rsidR="000D2E2F" w:rsidRPr="00E23167">
        <w:rPr>
          <w:rFonts w:ascii="Cambria" w:hAnsi="Cambria" w:cs="Arial"/>
          <w:sz w:val="22"/>
          <w:szCs w:val="22"/>
        </w:rPr>
        <w:t>)</w:t>
      </w:r>
      <w:r w:rsidR="000D2E2F" w:rsidRPr="00E23167">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000D2E2F" w:rsidRPr="00E23167">
        <w:rPr>
          <w:rFonts w:ascii="Cambria" w:hAnsi="Cambria" w:cs="Arial"/>
          <w:bCs/>
          <w:sz w:val="22"/>
          <w:szCs w:val="22"/>
        </w:rPr>
        <w:t xml:space="preserve">od rygorem nieważności, w </w:t>
      </w:r>
      <w:r w:rsidR="00E021DC" w:rsidRPr="00E23167">
        <w:rPr>
          <w:rFonts w:ascii="Cambria" w:hAnsi="Cambria" w:cs="Arial"/>
          <w:bCs/>
          <w:sz w:val="22"/>
          <w:szCs w:val="22"/>
        </w:rPr>
        <w:t xml:space="preserve">formie </w:t>
      </w:r>
      <w:r w:rsidR="000D2E2F" w:rsidRPr="00E23167">
        <w:rPr>
          <w:rFonts w:ascii="Cambria" w:hAnsi="Cambria" w:cs="Arial"/>
          <w:bCs/>
          <w:sz w:val="22"/>
          <w:szCs w:val="22"/>
        </w:rPr>
        <w:t>elektronicznej</w:t>
      </w:r>
      <w:r w:rsidR="00E021DC" w:rsidRPr="00E23167">
        <w:rPr>
          <w:rFonts w:ascii="Cambria" w:hAnsi="Cambria" w:cs="Arial"/>
          <w:bCs/>
          <w:sz w:val="22"/>
          <w:szCs w:val="22"/>
        </w:rPr>
        <w:t xml:space="preserve"> (tj. w postaci elektronicznej </w:t>
      </w:r>
      <w:r w:rsidR="000D2E2F" w:rsidRPr="00E23167">
        <w:rPr>
          <w:rFonts w:ascii="Cambria" w:hAnsi="Cambria" w:cs="Arial"/>
          <w:bCs/>
          <w:sz w:val="22"/>
          <w:szCs w:val="22"/>
        </w:rPr>
        <w:t>opatrzonej kwalifikowanym podpisem elektronicznym</w:t>
      </w:r>
      <w:r w:rsidR="006A65DE" w:rsidRPr="00E23167">
        <w:rPr>
          <w:rFonts w:ascii="Cambria" w:hAnsi="Cambria" w:cs="Arial"/>
          <w:bCs/>
          <w:sz w:val="22"/>
          <w:szCs w:val="22"/>
        </w:rPr>
        <w:t xml:space="preserve">) </w:t>
      </w:r>
      <w:r w:rsidR="006A65DE" w:rsidRPr="00E23167">
        <w:rPr>
          <w:rFonts w:ascii="Cambria" w:eastAsia="Calibri" w:hAnsi="Cambria" w:cs="Tahoma"/>
          <w:sz w:val="22"/>
          <w:szCs w:val="22"/>
        </w:rPr>
        <w:t>lub w formie określonej w pkt 9.1</w:t>
      </w:r>
      <w:r w:rsidR="00872056" w:rsidRPr="00E23167">
        <w:rPr>
          <w:rFonts w:ascii="Cambria" w:eastAsia="Calibri" w:hAnsi="Cambria" w:cs="Tahoma"/>
          <w:sz w:val="22"/>
          <w:szCs w:val="22"/>
        </w:rPr>
        <w:t>5</w:t>
      </w:r>
      <w:r w:rsidR="006A65DE" w:rsidRPr="00E23167">
        <w:rPr>
          <w:rFonts w:ascii="Cambria" w:eastAsia="Calibri" w:hAnsi="Cambria" w:cs="Tahoma"/>
          <w:sz w:val="22"/>
          <w:szCs w:val="22"/>
        </w:rPr>
        <w:t>-9.17 SWZ,</w:t>
      </w:r>
    </w:p>
    <w:p w14:paraId="698C06AD" w14:textId="0F653E39" w:rsidR="00024FC8" w:rsidRPr="00E23167" w:rsidRDefault="00291AAA"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E23167">
        <w:rPr>
          <w:rFonts w:ascii="Cambria" w:hAnsi="Cambria" w:cs="Arial"/>
          <w:sz w:val="22"/>
          <w:szCs w:val="22"/>
        </w:rPr>
        <w:t>i</w:t>
      </w:r>
      <w:r w:rsidR="00B657E0" w:rsidRPr="00E23167">
        <w:rPr>
          <w:rFonts w:ascii="Cambria" w:hAnsi="Cambria" w:cs="Arial"/>
          <w:sz w:val="22"/>
          <w:szCs w:val="22"/>
        </w:rPr>
        <w:t>)</w:t>
      </w:r>
      <w:r w:rsidR="00B657E0" w:rsidRPr="00E23167">
        <w:rPr>
          <w:rFonts w:ascii="Cambria" w:hAnsi="Cambria" w:cs="Arial"/>
          <w:sz w:val="22"/>
          <w:szCs w:val="22"/>
        </w:rPr>
        <w:tab/>
      </w:r>
      <w:r w:rsidR="006F6653" w:rsidRPr="00E23167">
        <w:rPr>
          <w:rFonts w:ascii="Cambria" w:hAnsi="Cambria" w:cs="Arial"/>
          <w:sz w:val="22"/>
          <w:szCs w:val="22"/>
        </w:rPr>
        <w:t>podmiotowy środek dowodowy w postaci oświadczenia, o którym mowa w art. 117 ust. 4 PZP (Zamawiający rekomenduje wykorzystać oświadczenie znajdujące się w Formularzu Oferty)</w:t>
      </w:r>
      <w:r w:rsidR="00B657E0" w:rsidRPr="00E23167">
        <w:rPr>
          <w:rFonts w:ascii="Cambria" w:hAnsi="Cambria" w:cs="Arial"/>
          <w:sz w:val="22"/>
          <w:szCs w:val="22"/>
        </w:rPr>
        <w:t xml:space="preserve">, </w:t>
      </w:r>
    </w:p>
    <w:p w14:paraId="748F63A1" w14:textId="3A10BE1D" w:rsidR="00024FC8" w:rsidRPr="00E23167" w:rsidRDefault="00291AAA" w:rsidP="00B37A45">
      <w:pPr>
        <w:spacing w:before="120"/>
        <w:ind w:left="1276" w:hanging="567"/>
        <w:jc w:val="both"/>
        <w:rPr>
          <w:rFonts w:ascii="Cambria" w:hAnsi="Cambria" w:cs="Arial"/>
          <w:sz w:val="22"/>
          <w:szCs w:val="22"/>
        </w:rPr>
      </w:pPr>
      <w:r w:rsidRPr="00E23167">
        <w:rPr>
          <w:rFonts w:ascii="Cambria" w:hAnsi="Cambria" w:cs="Arial"/>
          <w:sz w:val="22"/>
          <w:szCs w:val="22"/>
        </w:rPr>
        <w:t>j</w:t>
      </w:r>
      <w:r w:rsidR="00B657E0" w:rsidRPr="00E23167">
        <w:rPr>
          <w:rFonts w:ascii="Cambria" w:hAnsi="Cambria" w:cs="Arial"/>
          <w:sz w:val="22"/>
          <w:szCs w:val="22"/>
        </w:rPr>
        <w:t>)</w:t>
      </w:r>
      <w:r w:rsidR="00B657E0" w:rsidRPr="00E23167">
        <w:rPr>
          <w:rFonts w:ascii="Cambria" w:hAnsi="Cambria" w:cs="Arial"/>
          <w:sz w:val="22"/>
          <w:szCs w:val="22"/>
        </w:rPr>
        <w:tab/>
        <w:t xml:space="preserve">wadium w oryginale w postaci elektronicznej, opatrzonej kwalifikowanym podpisem elektronicznym </w:t>
      </w:r>
      <w:r w:rsidR="00B657E0" w:rsidRPr="00E23167">
        <w:rPr>
          <w:rFonts w:ascii="Cambria" w:hAnsi="Cambria" w:cs="Arial"/>
          <w:bCs/>
          <w:sz w:val="22"/>
          <w:szCs w:val="22"/>
        </w:rPr>
        <w:t>osób upoważnionych do jego wystawienia</w:t>
      </w:r>
      <w:r w:rsidR="00B657E0" w:rsidRPr="00E23167">
        <w:rPr>
          <w:rFonts w:ascii="Cambria" w:hAnsi="Cambria" w:cs="Arial"/>
          <w:sz w:val="22"/>
          <w:szCs w:val="22"/>
        </w:rPr>
        <w:t xml:space="preserve"> (tylko, gdy Wykonawca wnosi wadium w formie niepieniężnej).</w:t>
      </w:r>
    </w:p>
    <w:p w14:paraId="3BEE19DD" w14:textId="5851663C" w:rsidR="0084723C" w:rsidRPr="00E23167" w:rsidRDefault="00B657E0" w:rsidP="00B37A45">
      <w:pPr>
        <w:spacing w:before="120"/>
        <w:ind w:left="700" w:hanging="700"/>
        <w:jc w:val="both"/>
        <w:rPr>
          <w:rFonts w:ascii="Cambria" w:hAnsi="Cambria" w:cs="Arial"/>
          <w:sz w:val="22"/>
          <w:szCs w:val="22"/>
        </w:rPr>
      </w:pPr>
      <w:r w:rsidRPr="00E23167">
        <w:rPr>
          <w:rFonts w:ascii="Cambria" w:hAnsi="Cambria" w:cs="Arial"/>
          <w:b/>
          <w:bCs/>
          <w:sz w:val="22"/>
          <w:szCs w:val="22"/>
        </w:rPr>
        <w:t>13.5.</w:t>
      </w:r>
      <w:r w:rsidRPr="00E23167">
        <w:rPr>
          <w:rFonts w:ascii="Cambria" w:hAnsi="Cambria" w:cs="Arial"/>
          <w:b/>
          <w:bCs/>
          <w:sz w:val="22"/>
          <w:szCs w:val="22"/>
        </w:rPr>
        <w:tab/>
      </w:r>
      <w:r w:rsidRPr="00E23167">
        <w:rPr>
          <w:rFonts w:ascii="Cambria" w:hAnsi="Cambria" w:cs="Arial"/>
          <w:sz w:val="22"/>
          <w:szCs w:val="22"/>
        </w:rPr>
        <w:t>Dokument</w:t>
      </w:r>
      <w:r w:rsidR="00672B7A" w:rsidRPr="00E23167">
        <w:rPr>
          <w:rFonts w:ascii="Cambria" w:hAnsi="Cambria" w:cs="Arial"/>
          <w:sz w:val="22"/>
          <w:szCs w:val="22"/>
        </w:rPr>
        <w:t>y</w:t>
      </w:r>
      <w:r w:rsidRPr="00E23167">
        <w:rPr>
          <w:rFonts w:ascii="Cambria" w:hAnsi="Cambria" w:cs="Arial"/>
          <w:sz w:val="22"/>
          <w:szCs w:val="22"/>
        </w:rPr>
        <w:t xml:space="preserve"> składane wraz z ofertą, w tym pełnomocnictwa powinny zostać sporządzone w sposób określony w rozporządzeniu Prezesa Rady Ministrów</w:t>
      </w:r>
      <w:r w:rsidR="0084723C" w:rsidRPr="00E23167">
        <w:rPr>
          <w:rFonts w:ascii="Cambria" w:hAnsi="Cambria" w:cs="Arial"/>
          <w:sz w:val="22"/>
          <w:szCs w:val="22"/>
        </w:rPr>
        <w:t xml:space="preserve"> z dnia 30 grudnia 2020 r. 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3D713A8F"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13.6.</w:t>
      </w:r>
      <w:r w:rsidRPr="00E23167">
        <w:rPr>
          <w:rFonts w:ascii="Cambria" w:hAnsi="Cambria" w:cs="Arial"/>
          <w:sz w:val="22"/>
          <w:szCs w:val="22"/>
        </w:rPr>
        <w:t xml:space="preserve"> </w:t>
      </w:r>
      <w:r w:rsidRPr="00E23167">
        <w:rPr>
          <w:rFonts w:ascii="Cambria" w:hAnsi="Cambria" w:cs="Arial"/>
          <w:sz w:val="22"/>
          <w:szCs w:val="22"/>
        </w:rPr>
        <w:tab/>
        <w:t xml:space="preserve">Zamawiający nie ujawnia informacji stanowiących tajemnicę przedsiębiorstwa w rozumieniu art. 11 ust. 2 ustawy z dnia 16 kwietnia 1993 r. o zwalczaniu nieuczciwej konkurencji (tekst jedn.: Dz. U. z </w:t>
      </w:r>
      <w:r w:rsidR="00F13BE3" w:rsidRPr="00E23167">
        <w:rPr>
          <w:rFonts w:ascii="Cambria" w:hAnsi="Cambria" w:cs="Arial"/>
          <w:sz w:val="22"/>
          <w:szCs w:val="22"/>
        </w:rPr>
        <w:t>202</w:t>
      </w:r>
      <w:r w:rsidR="003309B9" w:rsidRPr="00E23167">
        <w:rPr>
          <w:rFonts w:ascii="Cambria" w:hAnsi="Cambria" w:cs="Arial"/>
          <w:sz w:val="22"/>
          <w:szCs w:val="22"/>
        </w:rPr>
        <w:t>2</w:t>
      </w:r>
      <w:r w:rsidR="00F13BE3" w:rsidRPr="00E23167">
        <w:rPr>
          <w:rFonts w:ascii="Cambria" w:hAnsi="Cambria" w:cs="Arial"/>
          <w:sz w:val="22"/>
          <w:szCs w:val="22"/>
        </w:rPr>
        <w:t xml:space="preserve"> </w:t>
      </w:r>
      <w:r w:rsidRPr="00E23167">
        <w:rPr>
          <w:rFonts w:ascii="Cambria" w:hAnsi="Cambria" w:cs="Arial"/>
          <w:sz w:val="22"/>
          <w:szCs w:val="22"/>
        </w:rPr>
        <w:t xml:space="preserve">r., poz. </w:t>
      </w:r>
      <w:r w:rsidR="00F13BE3" w:rsidRPr="00E23167">
        <w:rPr>
          <w:rFonts w:ascii="Cambria" w:hAnsi="Cambria" w:cs="Arial"/>
          <w:sz w:val="22"/>
          <w:szCs w:val="22"/>
        </w:rPr>
        <w:t>1</w:t>
      </w:r>
      <w:r w:rsidR="003309B9" w:rsidRPr="00E23167">
        <w:rPr>
          <w:rFonts w:ascii="Cambria" w:hAnsi="Cambria" w:cs="Arial"/>
          <w:sz w:val="22"/>
          <w:szCs w:val="22"/>
        </w:rPr>
        <w:t>23</w:t>
      </w:r>
      <w:r w:rsidR="00F13BE3" w:rsidRPr="00E23167">
        <w:rPr>
          <w:rFonts w:ascii="Cambria" w:hAnsi="Cambria" w:cs="Arial"/>
          <w:sz w:val="22"/>
          <w:szCs w:val="22"/>
        </w:rPr>
        <w:t>3</w:t>
      </w:r>
      <w:r w:rsidRPr="00E23167">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0549CD17" w:rsidR="00F13BE3" w:rsidRPr="00E23167" w:rsidRDefault="00B657E0" w:rsidP="00B37A45">
      <w:pPr>
        <w:spacing w:before="120"/>
        <w:ind w:left="709"/>
        <w:jc w:val="both"/>
        <w:rPr>
          <w:rFonts w:ascii="Cambria" w:hAnsi="Cambria" w:cs="Arial"/>
          <w:sz w:val="22"/>
          <w:szCs w:val="22"/>
        </w:rPr>
      </w:pPr>
      <w:r w:rsidRPr="00E23167">
        <w:rPr>
          <w:rFonts w:ascii="Cambria" w:hAnsi="Cambria" w:cs="Arial"/>
          <w:sz w:val="22"/>
          <w:szCs w:val="22"/>
        </w:rPr>
        <w:t>Jeżeli Wykonawca składa wraz z ofertą informacje stanowiące tajemnicę przedsiębiorstwa, to wówczas informacje te muszą być wyodrębnione w formie osobnego pliku i złożone zgodnie z zasadami opisanymi w pkt 10.</w:t>
      </w:r>
      <w:r w:rsidR="00457EB5" w:rsidRPr="00E23167">
        <w:rPr>
          <w:rFonts w:ascii="Cambria" w:hAnsi="Cambria" w:cs="Arial"/>
          <w:sz w:val="22"/>
          <w:szCs w:val="22"/>
        </w:rPr>
        <w:t>10</w:t>
      </w:r>
      <w:r w:rsidRPr="00E23167">
        <w:rPr>
          <w:rFonts w:ascii="Cambria" w:hAnsi="Cambria" w:cs="Arial"/>
          <w:sz w:val="22"/>
          <w:szCs w:val="22"/>
        </w:rPr>
        <w:t xml:space="preserve">. lit </w:t>
      </w:r>
      <w:r w:rsidR="00BB48A8" w:rsidRPr="00E23167">
        <w:rPr>
          <w:rFonts w:ascii="Cambria" w:hAnsi="Cambria" w:cs="Arial"/>
          <w:sz w:val="22"/>
          <w:szCs w:val="22"/>
        </w:rPr>
        <w:t>e</w:t>
      </w:r>
      <w:r w:rsidRPr="00E23167">
        <w:rPr>
          <w:rFonts w:ascii="Cambria" w:hAnsi="Cambria" w:cs="Arial"/>
          <w:sz w:val="22"/>
          <w:szCs w:val="22"/>
        </w:rPr>
        <w:t xml:space="preserve">) SWZ. Zamawiający nie ponosi odpowiedzialności za niezgodne z SWZ przygotowanie w/w pliku przez Wykonawcę. Stosowne zastrzeżenie Wykonawca winien złożyć na </w:t>
      </w:r>
      <w:r w:rsidR="006F6653" w:rsidRPr="00E23167">
        <w:rPr>
          <w:rFonts w:ascii="Cambria" w:hAnsi="Cambria" w:cs="Arial"/>
          <w:sz w:val="22"/>
          <w:szCs w:val="22"/>
        </w:rPr>
        <w:t>Formularz</w:t>
      </w:r>
      <w:r w:rsidRPr="00E23167">
        <w:rPr>
          <w:rFonts w:ascii="Cambria" w:hAnsi="Cambria" w:cs="Arial"/>
          <w:sz w:val="22"/>
          <w:szCs w:val="22"/>
        </w:rPr>
        <w:t>u Oferty (</w:t>
      </w:r>
      <w:r w:rsidR="0089750B" w:rsidRPr="00E23167">
        <w:rPr>
          <w:rFonts w:ascii="Cambria" w:hAnsi="Cambria" w:cs="Arial"/>
          <w:sz w:val="22"/>
          <w:szCs w:val="22"/>
        </w:rPr>
        <w:t>Z</w:t>
      </w:r>
      <w:r w:rsidRPr="00E23167">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13.7.</w:t>
      </w:r>
      <w:r w:rsidRPr="00E23167">
        <w:rPr>
          <w:rFonts w:ascii="Cambria" w:hAnsi="Cambria" w:cs="Arial"/>
          <w:b/>
          <w:sz w:val="22"/>
          <w:szCs w:val="22"/>
        </w:rPr>
        <w:tab/>
      </w:r>
      <w:r w:rsidRPr="00E23167">
        <w:rPr>
          <w:rFonts w:ascii="Cambria" w:hAnsi="Cambria" w:cs="Arial"/>
          <w:sz w:val="22"/>
          <w:szCs w:val="22"/>
        </w:rPr>
        <w:t xml:space="preserve">Zastrzeżenie informacji, które nie stanowią tajemnicy przedsiębiorstwa w rozumieniu ww. ustawy w momencie odmowy na wezwanie Zamawiającego do odtajnienia przez </w:t>
      </w:r>
      <w:r w:rsidRPr="00E23167">
        <w:rPr>
          <w:rFonts w:ascii="Cambria" w:hAnsi="Cambria" w:cs="Arial"/>
          <w:sz w:val="22"/>
          <w:szCs w:val="22"/>
        </w:rPr>
        <w:lastRenderedPageBreak/>
        <w:t>Wykonawcę tej części oferty, skutkować będzie odtajnieniem tej części oferty nie będącej tajemnicą przedsiębiorstwa przez Zamawiającego.</w:t>
      </w:r>
    </w:p>
    <w:p w14:paraId="45A1ED03" w14:textId="4458E055"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13.</w:t>
      </w:r>
      <w:r w:rsidR="004F218E" w:rsidRPr="00E23167">
        <w:rPr>
          <w:rFonts w:ascii="Cambria" w:hAnsi="Cambria" w:cs="Arial"/>
          <w:b/>
          <w:sz w:val="22"/>
          <w:szCs w:val="22"/>
        </w:rPr>
        <w:t>8</w:t>
      </w:r>
      <w:r w:rsidRPr="00E23167">
        <w:rPr>
          <w:rFonts w:ascii="Cambria" w:hAnsi="Cambria" w:cs="Arial"/>
          <w:b/>
          <w:sz w:val="22"/>
          <w:szCs w:val="22"/>
        </w:rPr>
        <w:t xml:space="preserve">. </w:t>
      </w:r>
      <w:r w:rsidRPr="00E23167">
        <w:rPr>
          <w:rFonts w:ascii="Cambria" w:hAnsi="Cambria" w:cs="Arial"/>
          <w:b/>
          <w:sz w:val="22"/>
          <w:szCs w:val="22"/>
        </w:rPr>
        <w:tab/>
      </w:r>
      <w:r w:rsidRPr="00E23167">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700E627B" w14:textId="20A2EEA1"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13.</w:t>
      </w:r>
      <w:r w:rsidR="004F218E" w:rsidRPr="00E23167">
        <w:rPr>
          <w:rFonts w:ascii="Cambria" w:hAnsi="Cambria" w:cs="Arial"/>
          <w:b/>
          <w:sz w:val="22"/>
          <w:szCs w:val="22"/>
        </w:rPr>
        <w:t>9</w:t>
      </w:r>
      <w:r w:rsidRPr="00E23167">
        <w:rPr>
          <w:rFonts w:ascii="Cambria" w:hAnsi="Cambria" w:cs="Arial"/>
          <w:sz w:val="22"/>
          <w:szCs w:val="22"/>
        </w:rPr>
        <w:t xml:space="preserve">. </w:t>
      </w:r>
      <w:r w:rsidRPr="00E23167">
        <w:rPr>
          <w:rFonts w:ascii="Cambria" w:hAnsi="Cambria" w:cs="Arial"/>
          <w:sz w:val="22"/>
          <w:szCs w:val="22"/>
        </w:rPr>
        <w:tab/>
        <w:t xml:space="preserve">W przypadku gdy Wykonawca składa ofertę na więcej niż jedną część zamówienia, każdą ofertę musi złożyć oddzielnie. </w:t>
      </w:r>
    </w:p>
    <w:p w14:paraId="4D81E717" w14:textId="77777777" w:rsidR="008B5AF8" w:rsidRPr="00E23167" w:rsidRDefault="008B5AF8" w:rsidP="00B37A45">
      <w:pPr>
        <w:spacing w:before="120"/>
        <w:ind w:left="709" w:hanging="709"/>
        <w:jc w:val="both"/>
        <w:rPr>
          <w:rFonts w:ascii="Cambria" w:hAnsi="Cambria" w:cs="Arial"/>
          <w:sz w:val="22"/>
          <w:szCs w:val="22"/>
        </w:rPr>
      </w:pPr>
    </w:p>
    <w:p w14:paraId="544E43C5" w14:textId="77777777" w:rsidR="004F218E" w:rsidRPr="00E23167" w:rsidRDefault="004F218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E23167" w14:paraId="3AF474E6" w14:textId="77777777">
        <w:tc>
          <w:tcPr>
            <w:tcW w:w="9073" w:type="dxa"/>
            <w:shd w:val="clear" w:color="auto" w:fill="E7E6E6"/>
          </w:tcPr>
          <w:p w14:paraId="598ABFFF" w14:textId="6B816F26" w:rsidR="00B657E0" w:rsidRPr="00E23167" w:rsidRDefault="00B657E0" w:rsidP="00B37A45">
            <w:pPr>
              <w:snapToGrid w:val="0"/>
              <w:spacing w:before="120"/>
              <w:rPr>
                <w:rFonts w:ascii="Cambria" w:hAnsi="Cambria" w:cs="Arial"/>
                <w:b/>
                <w:bCs/>
                <w:sz w:val="22"/>
                <w:szCs w:val="22"/>
              </w:rPr>
            </w:pPr>
            <w:r w:rsidRPr="00E23167">
              <w:rPr>
                <w:rFonts w:ascii="Cambria" w:hAnsi="Cambria" w:cs="Arial"/>
                <w:b/>
                <w:bCs/>
                <w:sz w:val="22"/>
                <w:szCs w:val="22"/>
              </w:rPr>
              <w:t xml:space="preserve">14. </w:t>
            </w:r>
            <w:r w:rsidRPr="00E23167">
              <w:rPr>
                <w:rFonts w:ascii="Cambria" w:hAnsi="Cambria" w:cs="Arial"/>
                <w:b/>
                <w:bCs/>
                <w:sz w:val="22"/>
                <w:szCs w:val="22"/>
              </w:rPr>
              <w:tab/>
            </w:r>
            <w:bookmarkStart w:id="57" w:name="_Hlk82060590"/>
            <w:r w:rsidR="004F218E" w:rsidRPr="00E23167">
              <w:rPr>
                <w:rFonts w:ascii="Cambria" w:hAnsi="Cambria" w:cs="Arial"/>
                <w:b/>
                <w:bCs/>
                <w:sz w:val="22"/>
                <w:szCs w:val="22"/>
              </w:rPr>
              <w:t xml:space="preserve">SPOSÓB </w:t>
            </w:r>
            <w:r w:rsidRPr="00E23167">
              <w:rPr>
                <w:rFonts w:ascii="Cambria" w:hAnsi="Cambria" w:cs="Arial"/>
                <w:b/>
                <w:bCs/>
                <w:sz w:val="22"/>
                <w:szCs w:val="22"/>
              </w:rPr>
              <w:t>ORAZ TERMIN SKŁADANIA</w:t>
            </w:r>
            <w:r w:rsidR="004C329E" w:rsidRPr="00E23167">
              <w:rPr>
                <w:rFonts w:ascii="Cambria" w:hAnsi="Cambria" w:cs="Arial"/>
                <w:b/>
                <w:bCs/>
                <w:sz w:val="22"/>
                <w:szCs w:val="22"/>
              </w:rPr>
              <w:t xml:space="preserve"> OFERT</w:t>
            </w:r>
            <w:r w:rsidR="00871B7F" w:rsidRPr="00E23167">
              <w:rPr>
                <w:rFonts w:ascii="Cambria" w:hAnsi="Cambria" w:cs="Arial"/>
                <w:b/>
                <w:bCs/>
                <w:sz w:val="22"/>
                <w:szCs w:val="22"/>
              </w:rPr>
              <w:t>.</w:t>
            </w:r>
            <w:r w:rsidR="004C329E" w:rsidRPr="00E23167">
              <w:rPr>
                <w:rFonts w:ascii="Cambria" w:hAnsi="Cambria" w:cs="Arial"/>
                <w:b/>
                <w:bCs/>
                <w:sz w:val="22"/>
                <w:szCs w:val="22"/>
              </w:rPr>
              <w:t xml:space="preserve"> </w:t>
            </w:r>
            <w:r w:rsidR="00871B7F" w:rsidRPr="00E23167">
              <w:rPr>
                <w:rFonts w:ascii="Cambria" w:hAnsi="Cambria" w:cs="Arial"/>
                <w:b/>
                <w:bCs/>
                <w:sz w:val="22"/>
                <w:szCs w:val="22"/>
              </w:rPr>
              <w:t xml:space="preserve">TERMIN </w:t>
            </w:r>
            <w:r w:rsidRPr="00E23167">
              <w:rPr>
                <w:rFonts w:ascii="Cambria" w:hAnsi="Cambria" w:cs="Arial"/>
                <w:b/>
                <w:bCs/>
                <w:sz w:val="22"/>
                <w:szCs w:val="22"/>
              </w:rPr>
              <w:t>OTWARCIA OFERT</w:t>
            </w:r>
            <w:bookmarkEnd w:id="57"/>
            <w:r w:rsidRPr="00E23167">
              <w:rPr>
                <w:rFonts w:ascii="Cambria" w:hAnsi="Cambria" w:cs="Arial"/>
                <w:b/>
                <w:bCs/>
                <w:sz w:val="22"/>
                <w:szCs w:val="22"/>
              </w:rPr>
              <w:t>.</w:t>
            </w:r>
          </w:p>
        </w:tc>
      </w:tr>
    </w:tbl>
    <w:p w14:paraId="4F357E89" w14:textId="77777777" w:rsidR="00B657E0" w:rsidRPr="00E23167" w:rsidRDefault="00B657E0" w:rsidP="00B37A45">
      <w:pPr>
        <w:spacing w:before="120"/>
        <w:rPr>
          <w:rFonts w:ascii="Cambria" w:hAnsi="Cambria" w:cs="Arial"/>
          <w:sz w:val="22"/>
          <w:szCs w:val="22"/>
        </w:rPr>
      </w:pPr>
    </w:p>
    <w:p w14:paraId="249449E7" w14:textId="1E77B0C9" w:rsidR="00883D34" w:rsidRPr="00E23167" w:rsidRDefault="00B657E0" w:rsidP="00B37A45">
      <w:pPr>
        <w:spacing w:before="120"/>
        <w:ind w:left="700" w:hanging="700"/>
        <w:jc w:val="both"/>
        <w:rPr>
          <w:rFonts w:ascii="Cambria" w:hAnsi="Cambria" w:cs="Arial"/>
          <w:sz w:val="22"/>
          <w:szCs w:val="22"/>
        </w:rPr>
      </w:pPr>
      <w:r w:rsidRPr="00E23167">
        <w:rPr>
          <w:rFonts w:ascii="Cambria" w:hAnsi="Cambria" w:cs="Arial"/>
          <w:b/>
          <w:bCs/>
          <w:sz w:val="22"/>
          <w:szCs w:val="22"/>
        </w:rPr>
        <w:t>14.1.</w:t>
      </w:r>
      <w:r w:rsidRPr="00E23167">
        <w:rPr>
          <w:rFonts w:ascii="Cambria" w:hAnsi="Cambria" w:cs="Arial"/>
          <w:sz w:val="22"/>
          <w:szCs w:val="22"/>
        </w:rPr>
        <w:tab/>
        <w:t>Ofertę należy złożyć za</w:t>
      </w:r>
      <w:r w:rsidR="00B0622B" w:rsidRPr="00E23167">
        <w:rPr>
          <w:rFonts w:ascii="Cambria" w:hAnsi="Cambria" w:cs="Arial"/>
          <w:sz w:val="22"/>
          <w:szCs w:val="22"/>
        </w:rPr>
        <w:t xml:space="preserve"> </w:t>
      </w:r>
      <w:r w:rsidRPr="00E23167">
        <w:rPr>
          <w:rFonts w:ascii="Cambria" w:hAnsi="Cambria" w:cs="Arial"/>
          <w:sz w:val="22"/>
          <w:szCs w:val="22"/>
        </w:rPr>
        <w:t>pośrednictwem</w:t>
      </w:r>
      <w:r w:rsidR="00303A0B" w:rsidRPr="00E23167">
        <w:rPr>
          <w:rFonts w:ascii="Cambria" w:hAnsi="Cambria" w:cs="Arial"/>
          <w:sz w:val="22"/>
          <w:szCs w:val="22"/>
        </w:rPr>
        <w:t xml:space="preserve"> </w:t>
      </w:r>
      <w:r w:rsidR="00B0622B" w:rsidRPr="00E23167">
        <w:rPr>
          <w:rFonts w:ascii="Cambria" w:hAnsi="Cambria" w:cs="Arial"/>
          <w:sz w:val="22"/>
          <w:szCs w:val="22"/>
        </w:rPr>
        <w:t>Platformy</w:t>
      </w:r>
      <w:r w:rsidR="00D13C4A" w:rsidRPr="00E23167">
        <w:rPr>
          <w:rFonts w:ascii="Cambria" w:hAnsi="Cambria" w:cs="Arial"/>
          <w:sz w:val="22"/>
          <w:szCs w:val="22"/>
        </w:rPr>
        <w:t xml:space="preserve"> </w:t>
      </w:r>
      <w:r w:rsidRPr="00E23167">
        <w:rPr>
          <w:rFonts w:ascii="Cambria" w:hAnsi="Cambria" w:cs="Arial"/>
          <w:sz w:val="22"/>
          <w:szCs w:val="22"/>
        </w:rPr>
        <w:t xml:space="preserve">do dnia </w:t>
      </w:r>
      <w:r w:rsidR="00565525" w:rsidRPr="00565525">
        <w:rPr>
          <w:rFonts w:ascii="Cambria" w:hAnsi="Cambria" w:cs="Arial"/>
          <w:sz w:val="22"/>
          <w:szCs w:val="22"/>
        </w:rPr>
        <w:t>27</w:t>
      </w:r>
      <w:r w:rsidR="00B9103B" w:rsidRPr="00565525">
        <w:rPr>
          <w:rFonts w:ascii="Cambria" w:hAnsi="Cambria" w:cs="Arial"/>
          <w:sz w:val="22"/>
          <w:szCs w:val="22"/>
        </w:rPr>
        <w:t>.11.2024</w:t>
      </w:r>
      <w:r w:rsidR="00B9103B">
        <w:rPr>
          <w:rFonts w:ascii="Cambria" w:hAnsi="Cambria" w:cs="Arial"/>
          <w:sz w:val="22"/>
          <w:szCs w:val="22"/>
        </w:rPr>
        <w:t xml:space="preserve"> r.</w:t>
      </w:r>
      <w:r w:rsidRPr="00E23167">
        <w:rPr>
          <w:rFonts w:ascii="Cambria" w:hAnsi="Cambria" w:cs="Arial"/>
          <w:sz w:val="22"/>
          <w:szCs w:val="22"/>
        </w:rPr>
        <w:t>, godz</w:t>
      </w:r>
      <w:r w:rsidRPr="007D340E">
        <w:rPr>
          <w:rFonts w:ascii="Cambria" w:hAnsi="Cambria" w:cs="Arial"/>
          <w:sz w:val="22"/>
          <w:szCs w:val="22"/>
        </w:rPr>
        <w:t xml:space="preserve">. </w:t>
      </w:r>
      <w:r w:rsidR="00B9103B" w:rsidRPr="007D340E">
        <w:rPr>
          <w:rFonts w:ascii="Cambria" w:hAnsi="Cambria" w:cs="Arial"/>
          <w:sz w:val="22"/>
          <w:szCs w:val="22"/>
        </w:rPr>
        <w:t>1</w:t>
      </w:r>
      <w:r w:rsidR="007D340E" w:rsidRPr="007D340E">
        <w:rPr>
          <w:rFonts w:ascii="Cambria" w:hAnsi="Cambria" w:cs="Arial"/>
          <w:sz w:val="22"/>
          <w:szCs w:val="22"/>
        </w:rPr>
        <w:t>0</w:t>
      </w:r>
      <w:r w:rsidR="00B9103B" w:rsidRPr="007D340E">
        <w:rPr>
          <w:rFonts w:ascii="Cambria" w:hAnsi="Cambria" w:cs="Arial"/>
          <w:sz w:val="22"/>
          <w:szCs w:val="22"/>
        </w:rPr>
        <w:t>:00</w:t>
      </w:r>
    </w:p>
    <w:p w14:paraId="03BAA114" w14:textId="050C9FB3" w:rsidR="00752589" w:rsidRPr="00E23167" w:rsidRDefault="001D237F" w:rsidP="00B37A45">
      <w:pPr>
        <w:spacing w:before="120"/>
        <w:ind w:left="700"/>
        <w:jc w:val="both"/>
        <w:rPr>
          <w:rFonts w:ascii="Cambria" w:hAnsi="Cambria" w:cs="Open Sans"/>
          <w:sz w:val="22"/>
          <w:szCs w:val="22"/>
          <w:lang w:eastAsia="pl-PL"/>
        </w:rPr>
      </w:pPr>
      <w:r w:rsidRPr="00E23167">
        <w:rPr>
          <w:rFonts w:ascii="Cambria" w:hAnsi="Cambria" w:cs="Arial"/>
          <w:sz w:val="22"/>
          <w:szCs w:val="22"/>
        </w:rPr>
        <w:t>Zamawiający</w:t>
      </w:r>
      <w:r w:rsidR="00430CA3" w:rsidRPr="00E23167">
        <w:rPr>
          <w:rFonts w:ascii="Cambria" w:hAnsi="Cambria" w:cs="Arial"/>
          <w:sz w:val="22"/>
          <w:szCs w:val="22"/>
        </w:rPr>
        <w:t xml:space="preserve"> informuje, iż</w:t>
      </w:r>
      <w:r w:rsidRPr="00E23167">
        <w:rPr>
          <w:rFonts w:ascii="Cambria" w:hAnsi="Cambria" w:cs="Arial"/>
          <w:sz w:val="22"/>
          <w:szCs w:val="22"/>
        </w:rPr>
        <w:t xml:space="preserve"> </w:t>
      </w:r>
      <w:r w:rsidR="00173E75" w:rsidRPr="00E23167">
        <w:rPr>
          <w:rFonts w:ascii="Cambria" w:hAnsi="Cambria" w:cs="Arial"/>
          <w:sz w:val="22"/>
          <w:szCs w:val="22"/>
        </w:rPr>
        <w:t xml:space="preserve">w dniu </w:t>
      </w:r>
      <w:r w:rsidR="00B9103B">
        <w:rPr>
          <w:rFonts w:ascii="Cambria" w:hAnsi="Cambria" w:cs="Arial"/>
          <w:sz w:val="22"/>
          <w:szCs w:val="22"/>
        </w:rPr>
        <w:t xml:space="preserve">01.10.2024 r. </w:t>
      </w:r>
      <w:r w:rsidRPr="00E23167">
        <w:rPr>
          <w:rFonts w:ascii="Cambria" w:hAnsi="Cambria" w:cs="Arial"/>
          <w:sz w:val="22"/>
          <w:szCs w:val="22"/>
        </w:rPr>
        <w:t>op</w:t>
      </w:r>
      <w:r w:rsidR="00883D34" w:rsidRPr="00E23167">
        <w:rPr>
          <w:rFonts w:ascii="Cambria" w:hAnsi="Cambria" w:cs="Arial"/>
          <w:sz w:val="22"/>
          <w:szCs w:val="22"/>
        </w:rPr>
        <w:t>ublikował</w:t>
      </w:r>
      <w:r w:rsidR="00C81BE0" w:rsidRPr="00E23167">
        <w:rPr>
          <w:rFonts w:ascii="Cambria" w:hAnsi="Cambria" w:cs="Arial"/>
          <w:sz w:val="22"/>
          <w:szCs w:val="22"/>
        </w:rPr>
        <w:t xml:space="preserve"> w Dzienniku Urzędowym Unii Europejskiej </w:t>
      </w:r>
      <w:r w:rsidRPr="00E23167">
        <w:rPr>
          <w:rFonts w:ascii="Cambria" w:hAnsi="Cambria" w:cs="Arial"/>
          <w:sz w:val="22"/>
          <w:szCs w:val="22"/>
        </w:rPr>
        <w:t>wstępne ogłoszenie informacyjne</w:t>
      </w:r>
      <w:r w:rsidR="00C81BE0" w:rsidRPr="00E23167">
        <w:rPr>
          <w:rFonts w:ascii="Cambria" w:hAnsi="Cambria" w:cs="Open Sans"/>
          <w:sz w:val="22"/>
          <w:szCs w:val="22"/>
          <w:shd w:val="clear" w:color="auto" w:fill="FFFFFF"/>
        </w:rPr>
        <w:t xml:space="preserve"> o planowanych w okresie najbliższych 12 miesięcy zamówieniach</w:t>
      </w:r>
      <w:r w:rsidR="003649E8" w:rsidRPr="00E23167">
        <w:rPr>
          <w:rFonts w:ascii="Cambria" w:hAnsi="Cambria" w:cs="Open Sans"/>
          <w:sz w:val="22"/>
          <w:szCs w:val="22"/>
          <w:shd w:val="clear" w:color="auto" w:fill="FFFFFF"/>
        </w:rPr>
        <w:t>.</w:t>
      </w:r>
      <w:r w:rsidR="00A964E4" w:rsidRPr="00E23167">
        <w:rPr>
          <w:rFonts w:ascii="Cambria" w:hAnsi="Cambria" w:cs="Open Sans"/>
          <w:sz w:val="22"/>
          <w:szCs w:val="22"/>
          <w:shd w:val="clear" w:color="auto" w:fill="FFFFFF"/>
        </w:rPr>
        <w:t xml:space="preserve"> </w:t>
      </w:r>
      <w:r w:rsidR="004C3693" w:rsidRPr="00E23167">
        <w:rPr>
          <w:rFonts w:ascii="Cambria" w:hAnsi="Cambria" w:cs="Open Sans"/>
          <w:sz w:val="22"/>
          <w:szCs w:val="22"/>
          <w:shd w:val="clear" w:color="auto" w:fill="FFFFFF"/>
        </w:rPr>
        <w:t>O</w:t>
      </w:r>
      <w:r w:rsidR="003649E8" w:rsidRPr="00E23167">
        <w:rPr>
          <w:rFonts w:ascii="Cambria" w:hAnsi="Cambria" w:cs="Open Sans"/>
          <w:sz w:val="22"/>
          <w:szCs w:val="22"/>
          <w:shd w:val="clear" w:color="auto" w:fill="FFFFFF"/>
        </w:rPr>
        <w:t xml:space="preserve">głoszenie, o którym mowa w zadaniu poprzednim </w:t>
      </w:r>
      <w:r w:rsidR="003F57AD" w:rsidRPr="00E23167">
        <w:rPr>
          <w:rFonts w:ascii="Cambria" w:hAnsi="Cambria" w:cs="Open Sans"/>
          <w:sz w:val="22"/>
          <w:szCs w:val="22"/>
          <w:shd w:val="clear" w:color="auto" w:fill="FFFFFF"/>
        </w:rPr>
        <w:t>zawierało</w:t>
      </w:r>
      <w:r w:rsidR="003649E8" w:rsidRPr="00E23167">
        <w:rPr>
          <w:rFonts w:ascii="Cambria" w:hAnsi="Cambria" w:cs="Open Sans"/>
          <w:sz w:val="22"/>
          <w:szCs w:val="22"/>
          <w:lang w:eastAsia="pl-PL"/>
        </w:rPr>
        <w:t xml:space="preserve"> wszystkie informacje wymagane dla ogłoszenia o zamówieniu, w zakresie, w jakim były one dostępne w chwili </w:t>
      </w:r>
      <w:r w:rsidR="009438DC" w:rsidRPr="00E23167">
        <w:rPr>
          <w:rFonts w:ascii="Cambria" w:hAnsi="Cambria" w:cs="Open Sans"/>
          <w:sz w:val="22"/>
          <w:szCs w:val="22"/>
          <w:lang w:eastAsia="pl-PL"/>
        </w:rPr>
        <w:t xml:space="preserve">jego </w:t>
      </w:r>
      <w:r w:rsidR="003649E8" w:rsidRPr="00E23167">
        <w:rPr>
          <w:rFonts w:ascii="Cambria" w:hAnsi="Cambria" w:cs="Open Sans"/>
          <w:sz w:val="22"/>
          <w:szCs w:val="22"/>
          <w:lang w:eastAsia="pl-PL"/>
        </w:rPr>
        <w:t>publikacji</w:t>
      </w:r>
      <w:r w:rsidR="001A1B54" w:rsidRPr="00E23167">
        <w:rPr>
          <w:rFonts w:ascii="Cambria" w:hAnsi="Cambria" w:cs="Open Sans"/>
          <w:sz w:val="22"/>
          <w:szCs w:val="22"/>
          <w:lang w:eastAsia="pl-PL"/>
        </w:rPr>
        <w:t xml:space="preserve"> oraz zostało </w:t>
      </w:r>
      <w:r w:rsidR="003649E8" w:rsidRPr="00E23167">
        <w:rPr>
          <w:rFonts w:ascii="Cambria" w:hAnsi="Cambria" w:cs="Open Sans"/>
          <w:sz w:val="22"/>
          <w:szCs w:val="22"/>
          <w:lang w:eastAsia="pl-PL"/>
        </w:rPr>
        <w:t>przekazane do publikacji Urzędowi Publikacji Unii Europejskiej na co najmniej 35 dni i nie więcej niż 12 miesięcy Urzędowi Publikacji Unii Europejskiej</w:t>
      </w:r>
      <w:r w:rsidR="006976F5" w:rsidRPr="00E23167">
        <w:rPr>
          <w:rFonts w:ascii="Cambria" w:hAnsi="Cambria" w:cs="Open Sans"/>
          <w:sz w:val="22"/>
          <w:szCs w:val="22"/>
          <w:lang w:eastAsia="pl-PL"/>
        </w:rPr>
        <w:t>.</w:t>
      </w:r>
      <w:r w:rsidR="00263BA0" w:rsidRPr="00E23167">
        <w:rPr>
          <w:rFonts w:ascii="Cambria" w:hAnsi="Cambria" w:cs="Open Sans"/>
          <w:sz w:val="22"/>
          <w:szCs w:val="22"/>
          <w:lang w:eastAsia="pl-PL"/>
        </w:rPr>
        <w:t xml:space="preserve"> </w:t>
      </w:r>
      <w:r w:rsidR="009862D8" w:rsidRPr="00E23167">
        <w:rPr>
          <w:rFonts w:ascii="Cambria" w:hAnsi="Cambria" w:cs="Open Sans"/>
          <w:sz w:val="22"/>
          <w:szCs w:val="22"/>
          <w:lang w:eastAsia="pl-PL"/>
        </w:rPr>
        <w:t xml:space="preserve">W związku z tym </w:t>
      </w:r>
      <w:r w:rsidR="00263BA0" w:rsidRPr="00E23167">
        <w:rPr>
          <w:rFonts w:ascii="Cambria" w:hAnsi="Cambria" w:cs="Open Sans"/>
          <w:sz w:val="22"/>
          <w:szCs w:val="22"/>
          <w:lang w:eastAsia="pl-PL"/>
        </w:rPr>
        <w:t>Zamawiający</w:t>
      </w:r>
      <w:r w:rsidR="00D3054C" w:rsidRPr="00E23167">
        <w:rPr>
          <w:rFonts w:ascii="Cambria" w:hAnsi="Cambria" w:cs="Open Sans"/>
          <w:sz w:val="22"/>
          <w:szCs w:val="22"/>
          <w:lang w:eastAsia="pl-PL"/>
        </w:rPr>
        <w:t xml:space="preserve"> </w:t>
      </w:r>
      <w:r w:rsidR="00A43815" w:rsidRPr="00E23167">
        <w:rPr>
          <w:rFonts w:ascii="Cambria" w:hAnsi="Cambria" w:cs="Open Sans"/>
          <w:sz w:val="22"/>
          <w:szCs w:val="22"/>
          <w:lang w:eastAsia="pl-PL"/>
        </w:rPr>
        <w:t xml:space="preserve">działając na podstawie </w:t>
      </w:r>
      <w:r w:rsidR="00D3054C" w:rsidRPr="00E23167">
        <w:rPr>
          <w:rFonts w:ascii="Cambria" w:hAnsi="Cambria" w:cs="Open Sans"/>
          <w:sz w:val="22"/>
          <w:szCs w:val="22"/>
          <w:lang w:eastAsia="pl-PL"/>
        </w:rPr>
        <w:t xml:space="preserve"> art. </w:t>
      </w:r>
      <w:r w:rsidR="006A7615" w:rsidRPr="00E23167">
        <w:rPr>
          <w:rFonts w:ascii="Cambria" w:hAnsi="Cambria" w:cs="Open Sans"/>
          <w:sz w:val="22"/>
          <w:szCs w:val="22"/>
          <w:lang w:eastAsia="pl-PL"/>
        </w:rPr>
        <w:t xml:space="preserve">138 ust. 2 pkt 1) PZP </w:t>
      </w:r>
      <w:r w:rsidR="00A43815" w:rsidRPr="00E23167">
        <w:rPr>
          <w:rFonts w:ascii="Cambria" w:hAnsi="Cambria" w:cs="Open Sans"/>
          <w:sz w:val="22"/>
          <w:szCs w:val="22"/>
          <w:lang w:eastAsia="pl-PL"/>
        </w:rPr>
        <w:t xml:space="preserve">wyznaczał </w:t>
      </w:r>
      <w:r w:rsidR="006A7615" w:rsidRPr="00E23167">
        <w:rPr>
          <w:rFonts w:ascii="Cambria" w:hAnsi="Cambria" w:cs="Open Sans"/>
          <w:sz w:val="22"/>
          <w:szCs w:val="22"/>
          <w:lang w:eastAsia="pl-PL"/>
        </w:rPr>
        <w:t xml:space="preserve"> terminu składania </w:t>
      </w:r>
      <w:r w:rsidR="00B43C51" w:rsidRPr="00E23167">
        <w:rPr>
          <w:rFonts w:ascii="Cambria" w:hAnsi="Cambria" w:cs="Open Sans"/>
          <w:sz w:val="22"/>
          <w:szCs w:val="22"/>
          <w:lang w:eastAsia="pl-PL"/>
        </w:rPr>
        <w:t>króts</w:t>
      </w:r>
      <w:r w:rsidR="00386AAE" w:rsidRPr="00E23167">
        <w:rPr>
          <w:rFonts w:ascii="Cambria" w:hAnsi="Cambria" w:cs="Open Sans"/>
          <w:sz w:val="22"/>
          <w:szCs w:val="22"/>
          <w:lang w:eastAsia="pl-PL"/>
        </w:rPr>
        <w:t>zy</w:t>
      </w:r>
      <w:r w:rsidR="00B43C51" w:rsidRPr="00E23167">
        <w:rPr>
          <w:rFonts w:ascii="Cambria" w:hAnsi="Cambria" w:cs="Open Sans"/>
          <w:sz w:val="22"/>
          <w:szCs w:val="22"/>
          <w:lang w:eastAsia="pl-PL"/>
        </w:rPr>
        <w:t xml:space="preserve"> niż 35 dni od dnia przekazania ogłoszenia </w:t>
      </w:r>
      <w:r w:rsidR="00173E75" w:rsidRPr="00E23167">
        <w:rPr>
          <w:rFonts w:ascii="Cambria" w:hAnsi="Cambria" w:cs="Open Sans"/>
          <w:sz w:val="22"/>
          <w:szCs w:val="22"/>
          <w:shd w:val="clear" w:color="auto" w:fill="FFFFFF"/>
        </w:rPr>
        <w:t>Urzędowi Publikacji Unii Europejskiej</w:t>
      </w:r>
      <w:r w:rsidR="00C6259D" w:rsidRPr="00E23167">
        <w:rPr>
          <w:rFonts w:ascii="Cambria" w:hAnsi="Cambria" w:cs="Open Sans"/>
          <w:sz w:val="22"/>
          <w:szCs w:val="22"/>
          <w:shd w:val="clear" w:color="auto" w:fill="FFFFFF"/>
        </w:rPr>
        <w:t xml:space="preserve">, lecz nie </w:t>
      </w:r>
      <w:r w:rsidR="00305778" w:rsidRPr="00E23167">
        <w:rPr>
          <w:rFonts w:ascii="Cambria" w:hAnsi="Cambria" w:cs="Open Sans"/>
          <w:sz w:val="22"/>
          <w:szCs w:val="22"/>
          <w:shd w:val="clear" w:color="auto" w:fill="FFFFFF"/>
        </w:rPr>
        <w:t>krótsz</w:t>
      </w:r>
      <w:r w:rsidR="00305778">
        <w:rPr>
          <w:rFonts w:ascii="Cambria" w:hAnsi="Cambria" w:cs="Open Sans"/>
          <w:sz w:val="22"/>
          <w:szCs w:val="22"/>
          <w:shd w:val="clear" w:color="auto" w:fill="FFFFFF"/>
        </w:rPr>
        <w:t>y</w:t>
      </w:r>
      <w:r w:rsidR="00305778" w:rsidRPr="00E23167">
        <w:rPr>
          <w:rFonts w:ascii="Cambria" w:hAnsi="Cambria" w:cs="Open Sans"/>
          <w:sz w:val="22"/>
          <w:szCs w:val="22"/>
          <w:shd w:val="clear" w:color="auto" w:fill="FFFFFF"/>
        </w:rPr>
        <w:t xml:space="preserve"> </w:t>
      </w:r>
      <w:r w:rsidR="00C6259D" w:rsidRPr="00E23167">
        <w:rPr>
          <w:rFonts w:ascii="Cambria" w:hAnsi="Cambria" w:cs="Open Sans"/>
          <w:sz w:val="22"/>
          <w:szCs w:val="22"/>
          <w:shd w:val="clear" w:color="auto" w:fill="FFFFFF"/>
        </w:rPr>
        <w:t xml:space="preserve">niż 15 dni od dnia przekazania ogłoszenia o zamówieniu </w:t>
      </w:r>
      <w:r w:rsidR="00173E75" w:rsidRPr="00E23167">
        <w:rPr>
          <w:rFonts w:ascii="Cambria" w:hAnsi="Cambria" w:cs="Open Sans"/>
          <w:sz w:val="22"/>
          <w:szCs w:val="22"/>
          <w:shd w:val="clear" w:color="auto" w:fill="FFFFFF"/>
        </w:rPr>
        <w:t xml:space="preserve"> </w:t>
      </w:r>
      <w:r w:rsidRPr="00E23167">
        <w:rPr>
          <w:rFonts w:ascii="Cambria" w:hAnsi="Cambria" w:cs="Open Sans"/>
          <w:sz w:val="22"/>
          <w:szCs w:val="22"/>
          <w:lang w:eastAsia="pl-PL"/>
        </w:rPr>
        <w:t>Urzędowi Publikacji Unii Europejskiej</w:t>
      </w:r>
      <w:r w:rsidR="00C6259D" w:rsidRPr="00E23167">
        <w:rPr>
          <w:rFonts w:ascii="Cambria" w:hAnsi="Cambria" w:cs="Open Sans"/>
          <w:sz w:val="22"/>
          <w:szCs w:val="22"/>
          <w:lang w:eastAsia="pl-PL"/>
        </w:rPr>
        <w:t xml:space="preserve">. </w:t>
      </w:r>
    </w:p>
    <w:p w14:paraId="1B62C0D7" w14:textId="724F7F6E" w:rsidR="00B657E0" w:rsidRPr="00E23167" w:rsidRDefault="00B657E0" w:rsidP="00B37A45">
      <w:pPr>
        <w:spacing w:before="120"/>
        <w:ind w:left="700" w:hanging="700"/>
        <w:jc w:val="both"/>
        <w:rPr>
          <w:rFonts w:ascii="Cambria" w:hAnsi="Cambria" w:cs="Arial"/>
          <w:sz w:val="22"/>
          <w:szCs w:val="22"/>
        </w:rPr>
      </w:pPr>
      <w:r w:rsidRPr="00E23167">
        <w:rPr>
          <w:rFonts w:ascii="Cambria" w:hAnsi="Cambria" w:cs="Arial"/>
          <w:b/>
          <w:bCs/>
          <w:sz w:val="22"/>
          <w:szCs w:val="22"/>
        </w:rPr>
        <w:t>14.2.</w:t>
      </w:r>
      <w:r w:rsidRPr="00E23167">
        <w:rPr>
          <w:rFonts w:ascii="Cambria" w:hAnsi="Cambria" w:cs="Arial"/>
          <w:sz w:val="22"/>
          <w:szCs w:val="22"/>
        </w:rPr>
        <w:tab/>
        <w:t xml:space="preserve">Otwarcie ofert nastąpi dnia </w:t>
      </w:r>
      <w:r w:rsidR="00565525" w:rsidRPr="00565525">
        <w:rPr>
          <w:rFonts w:ascii="Cambria" w:hAnsi="Cambria" w:cs="Arial"/>
          <w:sz w:val="22"/>
          <w:szCs w:val="22"/>
        </w:rPr>
        <w:t>27</w:t>
      </w:r>
      <w:r w:rsidR="00B9103B" w:rsidRPr="00565525">
        <w:rPr>
          <w:rFonts w:ascii="Cambria" w:hAnsi="Cambria" w:cs="Arial"/>
          <w:sz w:val="22"/>
          <w:szCs w:val="22"/>
        </w:rPr>
        <w:t>.11.2024</w:t>
      </w:r>
      <w:r w:rsidR="00B9103B">
        <w:rPr>
          <w:rFonts w:ascii="Cambria" w:hAnsi="Cambria" w:cs="Arial"/>
          <w:sz w:val="22"/>
          <w:szCs w:val="22"/>
        </w:rPr>
        <w:t xml:space="preserve"> r.</w:t>
      </w:r>
      <w:r w:rsidRPr="00E23167">
        <w:rPr>
          <w:rFonts w:ascii="Cambria" w:hAnsi="Cambria" w:cs="Arial"/>
          <w:sz w:val="22"/>
          <w:szCs w:val="22"/>
        </w:rPr>
        <w:t xml:space="preserve"> o godz</w:t>
      </w:r>
      <w:r w:rsidRPr="007D340E">
        <w:rPr>
          <w:rFonts w:ascii="Cambria" w:hAnsi="Cambria" w:cs="Arial"/>
          <w:sz w:val="22"/>
          <w:szCs w:val="22"/>
        </w:rPr>
        <w:t xml:space="preserve">. </w:t>
      </w:r>
      <w:r w:rsidR="00B9103B" w:rsidRPr="007D340E">
        <w:rPr>
          <w:rFonts w:ascii="Cambria" w:hAnsi="Cambria" w:cs="Arial"/>
          <w:sz w:val="22"/>
          <w:szCs w:val="22"/>
        </w:rPr>
        <w:t>12:</w:t>
      </w:r>
      <w:r w:rsidR="007D340E" w:rsidRPr="007D340E">
        <w:rPr>
          <w:rFonts w:ascii="Cambria" w:hAnsi="Cambria" w:cs="Arial"/>
          <w:sz w:val="22"/>
          <w:szCs w:val="22"/>
        </w:rPr>
        <w:t>0</w:t>
      </w:r>
      <w:r w:rsidR="00B9103B" w:rsidRPr="007D340E">
        <w:rPr>
          <w:rFonts w:ascii="Cambria" w:hAnsi="Cambria" w:cs="Arial"/>
          <w:sz w:val="22"/>
          <w:szCs w:val="22"/>
        </w:rPr>
        <w:t>0</w:t>
      </w:r>
      <w:r w:rsidRPr="007D340E">
        <w:rPr>
          <w:rFonts w:ascii="Cambria" w:hAnsi="Cambria" w:cs="Arial"/>
          <w:sz w:val="22"/>
          <w:szCs w:val="22"/>
        </w:rPr>
        <w:t>.</w:t>
      </w:r>
    </w:p>
    <w:p w14:paraId="15D94D71" w14:textId="61926C75" w:rsidR="00BC1764" w:rsidRPr="00E23167" w:rsidRDefault="00B657E0" w:rsidP="00B37A45">
      <w:pPr>
        <w:pStyle w:val="Lista"/>
        <w:suppressAutoHyphens w:val="0"/>
        <w:autoSpaceDE w:val="0"/>
        <w:autoSpaceDN w:val="0"/>
        <w:spacing w:before="120" w:after="0"/>
        <w:ind w:left="709" w:hanging="709"/>
        <w:jc w:val="both"/>
        <w:rPr>
          <w:rFonts w:ascii="Cambria" w:eastAsia="Calibri" w:hAnsi="Cambria" w:cs="Arial"/>
          <w:sz w:val="22"/>
          <w:szCs w:val="22"/>
          <w:lang w:eastAsia="en-US"/>
        </w:rPr>
      </w:pPr>
      <w:bookmarkStart w:id="58" w:name="_Toc56878493"/>
      <w:bookmarkStart w:id="59" w:name="_Toc136762103"/>
      <w:r w:rsidRPr="00E23167">
        <w:rPr>
          <w:rFonts w:ascii="Cambria" w:eastAsia="Calibri" w:hAnsi="Cambria" w:cs="Arial"/>
          <w:b/>
          <w:sz w:val="22"/>
          <w:szCs w:val="22"/>
          <w:lang w:eastAsia="en-US"/>
        </w:rPr>
        <w:t>14.3.</w:t>
      </w:r>
      <w:r w:rsidRPr="00E23167">
        <w:rPr>
          <w:rFonts w:ascii="Cambria" w:eastAsia="Calibri" w:hAnsi="Cambria" w:cs="Arial"/>
          <w:sz w:val="22"/>
          <w:szCs w:val="22"/>
          <w:lang w:eastAsia="en-US"/>
        </w:rPr>
        <w:tab/>
      </w:r>
      <w:r w:rsidR="00BC1764" w:rsidRPr="00E23167">
        <w:rPr>
          <w:rFonts w:ascii="Cambria" w:hAnsi="Cambria"/>
          <w:sz w:val="22"/>
          <w:szCs w:val="22"/>
          <w:lang w:eastAsia="pl-PL"/>
        </w:rPr>
        <w:t>Po upływie terminu składania i otwarcia ofert Zamawiający za pośrednictwem Platformy dokonuje czynności automatycznej deszyfracji ofert.</w:t>
      </w:r>
    </w:p>
    <w:bookmarkEnd w:id="58"/>
    <w:bookmarkEnd w:id="59"/>
    <w:p w14:paraId="4CFB6C2C" w14:textId="77777777" w:rsidR="00B657E0" w:rsidRPr="00E23167" w:rsidRDefault="00B657E0" w:rsidP="00B37A45">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sidRPr="00E23167">
        <w:rPr>
          <w:rFonts w:ascii="Cambria" w:eastAsia="Calibri" w:hAnsi="Cambria" w:cs="Arial"/>
          <w:b/>
          <w:bCs/>
          <w:sz w:val="22"/>
          <w:szCs w:val="22"/>
          <w:lang w:eastAsia="en-US"/>
        </w:rPr>
        <w:t>14.4.</w:t>
      </w:r>
      <w:r w:rsidRPr="00E23167">
        <w:rPr>
          <w:rFonts w:ascii="Cambria" w:eastAsia="Calibri" w:hAnsi="Cambria" w:cs="Arial"/>
          <w:b/>
          <w:bCs/>
          <w:sz w:val="22"/>
          <w:szCs w:val="22"/>
          <w:lang w:eastAsia="en-US"/>
        </w:rPr>
        <w:tab/>
      </w:r>
      <w:r w:rsidRPr="00E23167">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7B4D9C0E" w:rsidR="00B657E0" w:rsidRPr="00E23167" w:rsidRDefault="00B657E0" w:rsidP="00B37A45">
      <w:pPr>
        <w:spacing w:before="120"/>
        <w:ind w:left="720" w:hanging="720"/>
        <w:jc w:val="both"/>
        <w:rPr>
          <w:rFonts w:ascii="Cambria" w:hAnsi="Cambria" w:cs="Arial"/>
          <w:sz w:val="22"/>
          <w:szCs w:val="22"/>
        </w:rPr>
      </w:pPr>
      <w:r w:rsidRPr="00E23167">
        <w:rPr>
          <w:rFonts w:ascii="Cambria" w:hAnsi="Cambria" w:cs="Arial"/>
          <w:b/>
          <w:sz w:val="22"/>
          <w:szCs w:val="22"/>
        </w:rPr>
        <w:t>14.</w:t>
      </w:r>
      <w:r w:rsidR="000D4FA1" w:rsidRPr="00E23167">
        <w:rPr>
          <w:rFonts w:ascii="Cambria" w:hAnsi="Cambria" w:cs="Arial"/>
          <w:b/>
          <w:sz w:val="22"/>
          <w:szCs w:val="22"/>
        </w:rPr>
        <w:t>5</w:t>
      </w:r>
      <w:r w:rsidRPr="00E23167">
        <w:rPr>
          <w:rFonts w:ascii="Cambria" w:hAnsi="Cambria" w:cs="Arial"/>
          <w:b/>
          <w:sz w:val="22"/>
          <w:szCs w:val="22"/>
        </w:rPr>
        <w:t xml:space="preserve">. </w:t>
      </w:r>
      <w:r w:rsidRPr="00E23167">
        <w:rPr>
          <w:rFonts w:ascii="Cambria" w:hAnsi="Cambria" w:cs="Arial"/>
          <w:b/>
          <w:sz w:val="22"/>
          <w:szCs w:val="22"/>
        </w:rPr>
        <w:tab/>
      </w:r>
      <w:r w:rsidRPr="00E23167">
        <w:rPr>
          <w:rFonts w:ascii="Cambria" w:hAnsi="Cambria" w:cs="Arial"/>
          <w:bCs/>
          <w:sz w:val="22"/>
          <w:szCs w:val="22"/>
        </w:rPr>
        <w:t>Zamawiający, najpóźniej przed otwarciem ofert, udostępnia na stronie internetowej prowadzonego postępowania informację o kwocie, jaką zamierza przeznaczyć na sfinansowanie zamówienia oraz poszczególnych części Pakietów.</w:t>
      </w:r>
    </w:p>
    <w:p w14:paraId="78CA21F3" w14:textId="77777777" w:rsidR="00B657E0" w:rsidRPr="00E23167" w:rsidRDefault="00B657E0" w:rsidP="00B37A45">
      <w:pPr>
        <w:spacing w:before="120"/>
        <w:ind w:left="720" w:hanging="720"/>
        <w:jc w:val="both"/>
        <w:rPr>
          <w:rFonts w:ascii="Cambria" w:eastAsia="A" w:hAnsi="Cambria" w:cs="Cambria"/>
          <w:sz w:val="22"/>
          <w:szCs w:val="22"/>
        </w:rPr>
      </w:pPr>
      <w:r w:rsidRPr="00E23167">
        <w:rPr>
          <w:rFonts w:ascii="Cambria" w:hAnsi="Cambria" w:cs="Cambria"/>
          <w:b/>
          <w:sz w:val="22"/>
          <w:szCs w:val="22"/>
        </w:rPr>
        <w:t>14.6.</w:t>
      </w:r>
      <w:r w:rsidRPr="00E23167">
        <w:rPr>
          <w:rFonts w:ascii="Cambria" w:hAnsi="Cambria" w:cs="Cambria"/>
          <w:b/>
          <w:sz w:val="22"/>
          <w:szCs w:val="22"/>
        </w:rPr>
        <w:tab/>
      </w:r>
      <w:r w:rsidRPr="00E23167">
        <w:rPr>
          <w:rFonts w:ascii="Cambria" w:hAnsi="Cambria" w:cs="Cambria"/>
          <w:bCs/>
          <w:sz w:val="22"/>
          <w:szCs w:val="22"/>
        </w:rPr>
        <w:t xml:space="preserve">Zamawiający, </w:t>
      </w:r>
      <w:r w:rsidRPr="00E23167">
        <w:rPr>
          <w:rFonts w:ascii="Cambria" w:eastAsia="A" w:hAnsi="Cambria" w:cs="Cambria"/>
          <w:sz w:val="22"/>
          <w:szCs w:val="22"/>
        </w:rPr>
        <w:t>niezwłocznie po otwarciu ofert, udostępnia na stronie internetowej prowadzonego postępowania informacje o:</w:t>
      </w:r>
    </w:p>
    <w:p w14:paraId="7D85624E" w14:textId="77777777" w:rsidR="00B657E0" w:rsidRPr="00E23167" w:rsidRDefault="00B657E0" w:rsidP="00B37A45">
      <w:pPr>
        <w:spacing w:before="120"/>
        <w:ind w:left="1140" w:hanging="428"/>
        <w:jc w:val="both"/>
        <w:rPr>
          <w:rFonts w:ascii="Cambria" w:eastAsia="A" w:hAnsi="Cambria" w:cs="Cambria"/>
          <w:sz w:val="22"/>
          <w:szCs w:val="22"/>
        </w:rPr>
      </w:pPr>
      <w:r w:rsidRPr="00E23167">
        <w:rPr>
          <w:rFonts w:ascii="Cambria" w:eastAsia="A" w:hAnsi="Cambria" w:cs="Cambria"/>
          <w:sz w:val="22"/>
          <w:szCs w:val="22"/>
        </w:rPr>
        <w:t>1)</w:t>
      </w:r>
      <w:r w:rsidRPr="00E23167">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2C61BB4F" w:rsidR="00B657E0" w:rsidRPr="00E23167" w:rsidRDefault="00B657E0" w:rsidP="00B37A45">
      <w:pPr>
        <w:spacing w:before="120"/>
        <w:ind w:left="1140" w:hanging="428"/>
        <w:jc w:val="both"/>
        <w:rPr>
          <w:rFonts w:ascii="Cambria" w:eastAsia="A" w:hAnsi="Cambria" w:cs="Cambria"/>
          <w:sz w:val="22"/>
          <w:szCs w:val="22"/>
        </w:rPr>
      </w:pPr>
      <w:r w:rsidRPr="00E23167">
        <w:rPr>
          <w:rFonts w:ascii="Cambria" w:eastAsia="A" w:hAnsi="Cambria" w:cs="Cambria"/>
          <w:sz w:val="22"/>
          <w:szCs w:val="22"/>
        </w:rPr>
        <w:t>2)</w:t>
      </w:r>
      <w:r w:rsidRPr="00E23167">
        <w:rPr>
          <w:rFonts w:ascii="Cambria" w:eastAsia="A" w:hAnsi="Cambria" w:cs="Cambria"/>
          <w:sz w:val="22"/>
          <w:szCs w:val="22"/>
        </w:rPr>
        <w:tab/>
        <w:t>cenach zawartych w ofertach.</w:t>
      </w:r>
    </w:p>
    <w:p w14:paraId="09D48838" w14:textId="77777777" w:rsidR="00B50BEF" w:rsidRPr="00E23167" w:rsidRDefault="00B50BEF" w:rsidP="00B37A45">
      <w:pPr>
        <w:spacing w:before="120"/>
        <w:ind w:left="1140" w:hanging="428"/>
        <w:jc w:val="both"/>
        <w:rPr>
          <w:rFonts w:ascii="Cambria" w:eastAsia="A" w:hAnsi="Cambria" w:cs="Cambria"/>
          <w:sz w:val="22"/>
          <w:szCs w:val="22"/>
        </w:rPr>
      </w:pPr>
    </w:p>
    <w:p w14:paraId="19A4202D" w14:textId="77777777" w:rsidR="00A80817" w:rsidRDefault="00A80817" w:rsidP="00293C97">
      <w:pPr>
        <w:spacing w:before="120"/>
        <w:jc w:val="both"/>
        <w:rPr>
          <w:rFonts w:ascii="Cambria" w:eastAsia="A" w:hAnsi="Cambria" w:cs="Cambria"/>
          <w:sz w:val="22"/>
          <w:szCs w:val="22"/>
        </w:rPr>
      </w:pPr>
    </w:p>
    <w:p w14:paraId="3D959209" w14:textId="77777777" w:rsidR="0059706F" w:rsidRPr="00E23167" w:rsidRDefault="0059706F" w:rsidP="00293C97">
      <w:pPr>
        <w:spacing w:before="120"/>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E23167" w14:paraId="6BBFEF0D" w14:textId="77777777">
        <w:tc>
          <w:tcPr>
            <w:tcW w:w="9073" w:type="dxa"/>
            <w:shd w:val="clear" w:color="auto" w:fill="E7E6E6"/>
          </w:tcPr>
          <w:p w14:paraId="292AD87D" w14:textId="77777777" w:rsidR="00B657E0" w:rsidRPr="00E23167" w:rsidRDefault="00B657E0" w:rsidP="00B37A45">
            <w:pPr>
              <w:snapToGrid w:val="0"/>
              <w:spacing w:before="120"/>
              <w:rPr>
                <w:rFonts w:ascii="Cambria" w:hAnsi="Cambria" w:cs="Arial"/>
                <w:b/>
                <w:bCs/>
                <w:sz w:val="22"/>
                <w:szCs w:val="22"/>
              </w:rPr>
            </w:pPr>
            <w:r w:rsidRPr="00E23167">
              <w:rPr>
                <w:rFonts w:ascii="Cambria" w:hAnsi="Cambria" w:cs="Arial"/>
                <w:b/>
                <w:bCs/>
                <w:sz w:val="22"/>
                <w:szCs w:val="22"/>
              </w:rPr>
              <w:lastRenderedPageBreak/>
              <w:t xml:space="preserve">15. </w:t>
            </w:r>
            <w:r w:rsidRPr="00E23167">
              <w:rPr>
                <w:rFonts w:ascii="Cambria" w:hAnsi="Cambria" w:cs="Arial"/>
                <w:b/>
                <w:bCs/>
                <w:sz w:val="22"/>
                <w:szCs w:val="22"/>
              </w:rPr>
              <w:tab/>
              <w:t>SPOSÓB OBLICZENIA CENY</w:t>
            </w:r>
          </w:p>
        </w:tc>
      </w:tr>
    </w:tbl>
    <w:p w14:paraId="3D42B60A" w14:textId="77777777" w:rsidR="00B657E0" w:rsidRPr="00E23167" w:rsidRDefault="00B657E0" w:rsidP="00B37A45">
      <w:pPr>
        <w:tabs>
          <w:tab w:val="left" w:pos="709"/>
        </w:tabs>
        <w:spacing w:before="120"/>
        <w:ind w:left="709" w:hanging="709"/>
        <w:jc w:val="both"/>
        <w:rPr>
          <w:rFonts w:ascii="Cambria" w:hAnsi="Cambria" w:cs="Arial"/>
          <w:sz w:val="22"/>
          <w:szCs w:val="22"/>
        </w:rPr>
      </w:pPr>
    </w:p>
    <w:p w14:paraId="434E8243" w14:textId="6B68C7D5" w:rsidR="00B657E0" w:rsidRPr="00E23167" w:rsidRDefault="00B657E0" w:rsidP="00B37A45">
      <w:pPr>
        <w:tabs>
          <w:tab w:val="left" w:pos="709"/>
        </w:tabs>
        <w:spacing w:before="120"/>
        <w:ind w:left="709" w:hanging="709"/>
        <w:jc w:val="both"/>
        <w:rPr>
          <w:rFonts w:ascii="Cambria" w:hAnsi="Cambria" w:cs="Arial"/>
          <w:sz w:val="22"/>
          <w:szCs w:val="22"/>
        </w:rPr>
      </w:pPr>
      <w:r w:rsidRPr="00E23167">
        <w:rPr>
          <w:rFonts w:ascii="Cambria" w:hAnsi="Cambria" w:cs="Arial"/>
          <w:b/>
          <w:sz w:val="22"/>
          <w:szCs w:val="22"/>
        </w:rPr>
        <w:t>15.1.</w:t>
      </w:r>
      <w:r w:rsidRPr="00E23167">
        <w:rPr>
          <w:rFonts w:ascii="Cambria" w:hAnsi="Cambria" w:cs="Arial"/>
          <w:b/>
          <w:sz w:val="22"/>
          <w:szCs w:val="22"/>
        </w:rPr>
        <w:tab/>
      </w:r>
      <w:r w:rsidRPr="00E23167">
        <w:rPr>
          <w:rFonts w:ascii="Cambria" w:hAnsi="Cambria" w:cs="Arial"/>
          <w:sz w:val="22"/>
          <w:szCs w:val="22"/>
        </w:rPr>
        <w:t xml:space="preserve">Wykonawca zobowiązany jest podać w </w:t>
      </w:r>
      <w:r w:rsidR="00763EDD" w:rsidRPr="00E23167">
        <w:rPr>
          <w:rFonts w:ascii="Cambria" w:hAnsi="Cambria" w:cs="Arial"/>
          <w:sz w:val="22"/>
          <w:szCs w:val="22"/>
        </w:rPr>
        <w:t xml:space="preserve">Formularzu </w:t>
      </w:r>
      <w:r w:rsidRPr="00E23167">
        <w:rPr>
          <w:rFonts w:ascii="Cambria" w:hAnsi="Cambria" w:cs="Arial"/>
          <w:sz w:val="22"/>
          <w:szCs w:val="22"/>
        </w:rPr>
        <w:t>Ofer</w:t>
      </w:r>
      <w:r w:rsidR="00763EDD" w:rsidRPr="00E23167">
        <w:rPr>
          <w:rFonts w:ascii="Cambria" w:hAnsi="Cambria" w:cs="Arial"/>
          <w:sz w:val="22"/>
          <w:szCs w:val="22"/>
        </w:rPr>
        <w:t xml:space="preserve">ty </w:t>
      </w:r>
      <w:r w:rsidRPr="00E23167">
        <w:rPr>
          <w:rFonts w:ascii="Cambria" w:hAnsi="Cambria" w:cs="Arial"/>
          <w:sz w:val="22"/>
          <w:szCs w:val="22"/>
        </w:rPr>
        <w:t>(</w:t>
      </w:r>
      <w:r w:rsidR="0089750B" w:rsidRPr="00E23167">
        <w:rPr>
          <w:rFonts w:ascii="Cambria" w:hAnsi="Cambria" w:cs="Arial"/>
          <w:sz w:val="22"/>
          <w:szCs w:val="22"/>
        </w:rPr>
        <w:t>Z</w:t>
      </w:r>
      <w:r w:rsidRPr="00E23167">
        <w:rPr>
          <w:rFonts w:ascii="Cambria" w:hAnsi="Cambria" w:cs="Arial"/>
          <w:sz w:val="22"/>
          <w:szCs w:val="22"/>
        </w:rPr>
        <w:t>ałącznik nr 1 do SWZ) łączną cenę za wszystkie pozycje (prace) przewidziane w</w:t>
      </w:r>
      <w:r w:rsidR="006D0B87" w:rsidRPr="00E23167">
        <w:rPr>
          <w:rFonts w:ascii="Cambria" w:hAnsi="Cambria" w:cs="Arial"/>
          <w:sz w:val="22"/>
          <w:szCs w:val="22"/>
        </w:rPr>
        <w:t xml:space="preserve"> </w:t>
      </w:r>
      <w:r w:rsidRPr="00E23167">
        <w:rPr>
          <w:rFonts w:ascii="Cambria" w:hAnsi="Cambria" w:cs="Arial"/>
          <w:sz w:val="22"/>
          <w:szCs w:val="22"/>
        </w:rPr>
        <w:t>Kosztorysie Ofertowym</w:t>
      </w:r>
      <w:r w:rsidR="00721211" w:rsidRPr="00E23167">
        <w:rPr>
          <w:rFonts w:ascii="Cambria" w:hAnsi="Cambria" w:cs="Arial"/>
          <w:sz w:val="22"/>
          <w:szCs w:val="22"/>
        </w:rPr>
        <w:t xml:space="preserve"> </w:t>
      </w:r>
      <w:r w:rsidRPr="00E23167">
        <w:rPr>
          <w:rFonts w:ascii="Cambria" w:hAnsi="Cambria" w:cs="Arial"/>
          <w:sz w:val="22"/>
          <w:szCs w:val="22"/>
        </w:rPr>
        <w:t>dla Pakietu, na który składa swoją ofertę.</w:t>
      </w:r>
      <w:r w:rsidR="00C90521" w:rsidRPr="00E23167">
        <w:rPr>
          <w:rFonts w:ascii="Cambria" w:hAnsi="Cambria" w:cs="Arial"/>
          <w:sz w:val="22"/>
          <w:szCs w:val="22"/>
        </w:rPr>
        <w:t xml:space="preserve"> Kosztorys Ofertowy zawarty jest w </w:t>
      </w:r>
      <w:r w:rsidR="003B6F61" w:rsidRPr="00E23167">
        <w:rPr>
          <w:rFonts w:ascii="Cambria" w:hAnsi="Cambria" w:cs="Arial"/>
          <w:sz w:val="22"/>
          <w:szCs w:val="22"/>
        </w:rPr>
        <w:t xml:space="preserve">pkt 2 </w:t>
      </w:r>
      <w:r w:rsidR="00C90521" w:rsidRPr="00E23167">
        <w:rPr>
          <w:rFonts w:ascii="Cambria" w:hAnsi="Cambria" w:cs="Arial"/>
          <w:sz w:val="22"/>
          <w:szCs w:val="22"/>
        </w:rPr>
        <w:t>Formularz</w:t>
      </w:r>
      <w:r w:rsidR="003B6F61" w:rsidRPr="00E23167">
        <w:rPr>
          <w:rFonts w:ascii="Cambria" w:hAnsi="Cambria" w:cs="Arial"/>
          <w:sz w:val="22"/>
          <w:szCs w:val="22"/>
        </w:rPr>
        <w:t>a</w:t>
      </w:r>
      <w:r w:rsidR="00C90521" w:rsidRPr="00E23167">
        <w:rPr>
          <w:rFonts w:ascii="Cambria" w:hAnsi="Cambria" w:cs="Arial"/>
          <w:sz w:val="22"/>
          <w:szCs w:val="22"/>
        </w:rPr>
        <w:t xml:space="preserve"> Oferty (Załącznik nr 1 do SWZ) stanowi jego </w:t>
      </w:r>
      <w:r w:rsidR="00FA1D74" w:rsidRPr="00E23167">
        <w:rPr>
          <w:rFonts w:ascii="Cambria" w:hAnsi="Cambria" w:cs="Arial"/>
          <w:sz w:val="22"/>
          <w:szCs w:val="22"/>
        </w:rPr>
        <w:t>integralną część.</w:t>
      </w:r>
    </w:p>
    <w:p w14:paraId="35E81C02" w14:textId="5CD084D8" w:rsidR="00B657E0" w:rsidRPr="00E23167" w:rsidRDefault="00B657E0" w:rsidP="00B37A45">
      <w:pPr>
        <w:tabs>
          <w:tab w:val="left" w:pos="709"/>
        </w:tabs>
        <w:spacing w:before="120"/>
        <w:ind w:left="709" w:hanging="709"/>
        <w:jc w:val="both"/>
        <w:rPr>
          <w:rFonts w:ascii="Cambria" w:hAnsi="Cambria" w:cs="Arial"/>
          <w:sz w:val="22"/>
          <w:szCs w:val="22"/>
        </w:rPr>
      </w:pPr>
      <w:r w:rsidRPr="00E23167">
        <w:rPr>
          <w:rFonts w:ascii="Cambria" w:hAnsi="Cambria" w:cs="Arial"/>
          <w:b/>
          <w:sz w:val="22"/>
          <w:szCs w:val="22"/>
        </w:rPr>
        <w:t>15.2.</w:t>
      </w:r>
      <w:r w:rsidRPr="00E23167">
        <w:rPr>
          <w:rFonts w:ascii="Cambria" w:hAnsi="Cambria" w:cs="Arial"/>
          <w:b/>
          <w:sz w:val="22"/>
          <w:szCs w:val="22"/>
        </w:rPr>
        <w:tab/>
      </w:r>
      <w:r w:rsidRPr="00E23167">
        <w:rPr>
          <w:rFonts w:ascii="Cambria" w:hAnsi="Cambria" w:cs="Arial"/>
          <w:sz w:val="22"/>
          <w:szCs w:val="22"/>
        </w:rPr>
        <w:t>Ceny jednostkowe za poszczególne pozycje (prace) wchodzące w skład Pakietu powinny być podane na Kosztorysie Ofertowym</w:t>
      </w:r>
      <w:r w:rsidR="00C72BAC" w:rsidRPr="00E23167">
        <w:rPr>
          <w:rFonts w:ascii="Cambria" w:hAnsi="Cambria" w:cs="Arial"/>
          <w:sz w:val="22"/>
          <w:szCs w:val="22"/>
        </w:rPr>
        <w:t xml:space="preserve"> zawartym w </w:t>
      </w:r>
      <w:r w:rsidR="003B6F61" w:rsidRPr="00E23167">
        <w:rPr>
          <w:rFonts w:ascii="Cambria" w:hAnsi="Cambria" w:cs="Arial"/>
          <w:sz w:val="22"/>
          <w:szCs w:val="22"/>
        </w:rPr>
        <w:t xml:space="preserve">pkt 2 </w:t>
      </w:r>
      <w:r w:rsidR="00C72BAC" w:rsidRPr="00E23167">
        <w:rPr>
          <w:rFonts w:ascii="Cambria" w:hAnsi="Cambria" w:cs="Arial"/>
          <w:sz w:val="22"/>
          <w:szCs w:val="22"/>
        </w:rPr>
        <w:t>Formularz</w:t>
      </w:r>
      <w:r w:rsidR="003B6F61" w:rsidRPr="00E23167">
        <w:rPr>
          <w:rFonts w:ascii="Cambria" w:hAnsi="Cambria" w:cs="Arial"/>
          <w:sz w:val="22"/>
          <w:szCs w:val="22"/>
        </w:rPr>
        <w:t>a</w:t>
      </w:r>
      <w:r w:rsidR="00C72BAC" w:rsidRPr="00E23167">
        <w:rPr>
          <w:rFonts w:ascii="Cambria" w:hAnsi="Cambria" w:cs="Arial"/>
          <w:sz w:val="22"/>
          <w:szCs w:val="22"/>
        </w:rPr>
        <w:t xml:space="preserve"> Oferty (Załącznik nr 1 do SWZ)</w:t>
      </w:r>
      <w:r w:rsidRPr="00E23167">
        <w:rPr>
          <w:rFonts w:ascii="Cambria" w:hAnsi="Cambria" w:cs="Arial"/>
          <w:sz w:val="22"/>
          <w:szCs w:val="22"/>
        </w:rPr>
        <w:t xml:space="preserve">.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 </w:t>
      </w:r>
      <w:r w:rsidR="005F1739" w:rsidRPr="00E23167">
        <w:rPr>
          <w:rFonts w:ascii="Cambria" w:hAnsi="Cambria" w:cs="Arial"/>
          <w:sz w:val="22"/>
          <w:szCs w:val="22"/>
        </w:rPr>
        <w:t xml:space="preserve">podana w pkt 1 </w:t>
      </w:r>
      <w:r w:rsidR="006A2D2D" w:rsidRPr="00E23167">
        <w:rPr>
          <w:rFonts w:ascii="Cambria" w:hAnsi="Cambria" w:cs="Arial"/>
          <w:sz w:val="22"/>
          <w:szCs w:val="22"/>
        </w:rPr>
        <w:t>Formularza</w:t>
      </w:r>
      <w:r w:rsidRPr="00E23167">
        <w:rPr>
          <w:rFonts w:ascii="Cambria" w:hAnsi="Cambria" w:cs="Arial"/>
          <w:sz w:val="22"/>
          <w:szCs w:val="22"/>
        </w:rPr>
        <w:t xml:space="preserve"> Oferty (</w:t>
      </w:r>
      <w:r w:rsidR="0089750B" w:rsidRPr="00E23167">
        <w:rPr>
          <w:rFonts w:ascii="Cambria" w:hAnsi="Cambria" w:cs="Arial"/>
          <w:sz w:val="22"/>
          <w:szCs w:val="22"/>
        </w:rPr>
        <w:t>Z</w:t>
      </w:r>
      <w:r w:rsidRPr="00E23167">
        <w:rPr>
          <w:rFonts w:ascii="Cambria" w:hAnsi="Cambria" w:cs="Arial"/>
          <w:sz w:val="22"/>
          <w:szCs w:val="22"/>
        </w:rPr>
        <w:t>ałącznik nr 1 do SWZ).</w:t>
      </w:r>
    </w:p>
    <w:p w14:paraId="24874023" w14:textId="3871D6D1" w:rsidR="00B657E0" w:rsidRPr="00E23167" w:rsidRDefault="00B657E0" w:rsidP="00B37A45">
      <w:pPr>
        <w:tabs>
          <w:tab w:val="left" w:pos="709"/>
        </w:tabs>
        <w:spacing w:before="120"/>
        <w:ind w:left="709" w:hanging="709"/>
        <w:jc w:val="both"/>
        <w:rPr>
          <w:rFonts w:ascii="Cambria" w:hAnsi="Cambria" w:cs="Arial"/>
          <w:sz w:val="22"/>
          <w:szCs w:val="22"/>
        </w:rPr>
      </w:pPr>
      <w:r w:rsidRPr="00E23167">
        <w:rPr>
          <w:rFonts w:ascii="Cambria" w:hAnsi="Cambria" w:cs="Arial"/>
          <w:b/>
          <w:sz w:val="22"/>
          <w:szCs w:val="22"/>
        </w:rPr>
        <w:t>15.3.</w:t>
      </w:r>
      <w:r w:rsidRPr="00E23167">
        <w:rPr>
          <w:rFonts w:ascii="Cambria" w:hAnsi="Cambria" w:cs="Arial"/>
          <w:b/>
          <w:sz w:val="22"/>
          <w:szCs w:val="22"/>
        </w:rPr>
        <w:tab/>
      </w:r>
      <w:r w:rsidR="006A2D2D" w:rsidRPr="00E23167">
        <w:rPr>
          <w:rFonts w:ascii="Cambria" w:hAnsi="Cambria" w:cs="Arial"/>
          <w:bCs/>
          <w:sz w:val="22"/>
          <w:szCs w:val="22"/>
        </w:rPr>
        <w:t>Formularz</w:t>
      </w:r>
      <w:r w:rsidR="006A2D2D" w:rsidRPr="00E23167">
        <w:rPr>
          <w:rFonts w:ascii="Cambria" w:hAnsi="Cambria" w:cs="Arial"/>
          <w:b/>
          <w:sz w:val="22"/>
          <w:szCs w:val="22"/>
        </w:rPr>
        <w:t xml:space="preserve"> </w:t>
      </w:r>
      <w:r w:rsidRPr="00E23167">
        <w:rPr>
          <w:rFonts w:ascii="Cambria" w:hAnsi="Cambria" w:cs="Arial"/>
          <w:sz w:val="22"/>
          <w:szCs w:val="22"/>
        </w:rPr>
        <w:t>Ofert</w:t>
      </w:r>
      <w:r w:rsidR="006A2D2D" w:rsidRPr="00E23167">
        <w:rPr>
          <w:rFonts w:ascii="Cambria" w:hAnsi="Cambria" w:cs="Arial"/>
          <w:sz w:val="22"/>
          <w:szCs w:val="22"/>
        </w:rPr>
        <w:t>y</w:t>
      </w:r>
      <w:r w:rsidR="005F1739" w:rsidRPr="00E23167">
        <w:rPr>
          <w:rFonts w:ascii="Cambria" w:hAnsi="Cambria" w:cs="Arial"/>
          <w:sz w:val="22"/>
          <w:szCs w:val="22"/>
        </w:rPr>
        <w:t xml:space="preserve"> wraz z</w:t>
      </w:r>
      <w:r w:rsidR="00E46E8B" w:rsidRPr="00E23167">
        <w:rPr>
          <w:rFonts w:ascii="Cambria" w:hAnsi="Cambria" w:cs="Arial"/>
          <w:sz w:val="22"/>
          <w:szCs w:val="22"/>
        </w:rPr>
        <w:t xml:space="preserve"> zawartym w nim </w:t>
      </w:r>
      <w:r w:rsidR="001733A9" w:rsidRPr="00E23167">
        <w:rPr>
          <w:rFonts w:ascii="Cambria" w:hAnsi="Cambria" w:cs="Arial"/>
          <w:sz w:val="22"/>
          <w:szCs w:val="22"/>
        </w:rPr>
        <w:t>Kosztorys</w:t>
      </w:r>
      <w:r w:rsidR="00E46E8B" w:rsidRPr="00E23167">
        <w:rPr>
          <w:rFonts w:ascii="Cambria" w:hAnsi="Cambria" w:cs="Arial"/>
          <w:sz w:val="22"/>
          <w:szCs w:val="22"/>
        </w:rPr>
        <w:t>em</w:t>
      </w:r>
      <w:r w:rsidR="001733A9" w:rsidRPr="00E23167">
        <w:rPr>
          <w:rFonts w:ascii="Cambria" w:hAnsi="Cambria" w:cs="Arial"/>
          <w:sz w:val="22"/>
          <w:szCs w:val="22"/>
        </w:rPr>
        <w:t xml:space="preserve"> Ofertowym </w:t>
      </w:r>
      <w:r w:rsidRPr="00E23167">
        <w:rPr>
          <w:rFonts w:ascii="Cambria" w:hAnsi="Cambria" w:cs="Arial"/>
          <w:sz w:val="22"/>
          <w:szCs w:val="22"/>
        </w:rPr>
        <w:t>(</w:t>
      </w:r>
      <w:r w:rsidR="0089750B" w:rsidRPr="00E23167">
        <w:rPr>
          <w:rFonts w:ascii="Cambria" w:hAnsi="Cambria" w:cs="Arial"/>
          <w:sz w:val="22"/>
          <w:szCs w:val="22"/>
        </w:rPr>
        <w:t>Z</w:t>
      </w:r>
      <w:r w:rsidRPr="00E23167">
        <w:rPr>
          <w:rFonts w:ascii="Cambria" w:hAnsi="Cambria" w:cs="Arial"/>
          <w:sz w:val="22"/>
          <w:szCs w:val="22"/>
        </w:rPr>
        <w:t>ałącznik nr 1 do SWZ</w:t>
      </w:r>
      <w:r w:rsidR="001733A9" w:rsidRPr="00E23167">
        <w:rPr>
          <w:rFonts w:ascii="Cambria" w:hAnsi="Cambria" w:cs="Arial"/>
          <w:sz w:val="22"/>
          <w:szCs w:val="22"/>
        </w:rPr>
        <w:t xml:space="preserve">) </w:t>
      </w:r>
      <w:r w:rsidRPr="00E23167">
        <w:rPr>
          <w:rFonts w:ascii="Cambria" w:hAnsi="Cambria" w:cs="Arial"/>
          <w:sz w:val="22"/>
          <w:szCs w:val="22"/>
        </w:rPr>
        <w:t>mus</w:t>
      </w:r>
      <w:r w:rsidR="001733A9" w:rsidRPr="00E23167">
        <w:rPr>
          <w:rFonts w:ascii="Cambria" w:hAnsi="Cambria" w:cs="Arial"/>
          <w:sz w:val="22"/>
          <w:szCs w:val="22"/>
        </w:rPr>
        <w:t xml:space="preserve">i </w:t>
      </w:r>
      <w:r w:rsidRPr="00E23167">
        <w:rPr>
          <w:rFonts w:ascii="Cambria" w:hAnsi="Cambria" w:cs="Arial"/>
          <w:sz w:val="22"/>
          <w:szCs w:val="22"/>
        </w:rPr>
        <w:t>być wypełnion</w:t>
      </w:r>
      <w:r w:rsidR="001733A9" w:rsidRPr="00E23167">
        <w:rPr>
          <w:rFonts w:ascii="Cambria" w:hAnsi="Cambria" w:cs="Arial"/>
          <w:sz w:val="22"/>
          <w:szCs w:val="22"/>
        </w:rPr>
        <w:t>y</w:t>
      </w:r>
      <w:r w:rsidRPr="00E23167">
        <w:rPr>
          <w:rFonts w:ascii="Cambria" w:hAnsi="Cambria" w:cs="Arial"/>
          <w:sz w:val="22"/>
          <w:szCs w:val="22"/>
        </w:rPr>
        <w:t xml:space="preserve"> odrębnie dla każdego Pakietu, na który ofertę składa Wykonawca.</w:t>
      </w:r>
    </w:p>
    <w:p w14:paraId="73B43629" w14:textId="024AEF77" w:rsidR="00B657E0" w:rsidRPr="00E23167" w:rsidRDefault="00B657E0" w:rsidP="00B37A45">
      <w:pPr>
        <w:tabs>
          <w:tab w:val="left" w:pos="709"/>
        </w:tabs>
        <w:spacing w:before="120"/>
        <w:ind w:left="709" w:hanging="709"/>
        <w:jc w:val="both"/>
        <w:rPr>
          <w:rFonts w:ascii="Cambria" w:hAnsi="Cambria" w:cs="Arial"/>
          <w:b/>
          <w:sz w:val="22"/>
          <w:szCs w:val="22"/>
        </w:rPr>
      </w:pPr>
      <w:r w:rsidRPr="00E23167">
        <w:rPr>
          <w:rFonts w:ascii="Cambria" w:hAnsi="Cambria" w:cs="Arial"/>
          <w:b/>
          <w:sz w:val="22"/>
          <w:szCs w:val="22"/>
        </w:rPr>
        <w:t xml:space="preserve">15.4 </w:t>
      </w:r>
      <w:r w:rsidRPr="00E23167">
        <w:rPr>
          <w:rFonts w:ascii="Cambria" w:hAnsi="Cambria" w:cs="Arial"/>
          <w:b/>
          <w:sz w:val="22"/>
          <w:szCs w:val="22"/>
        </w:rPr>
        <w:tab/>
      </w:r>
      <w:r w:rsidRPr="00E23167">
        <w:rPr>
          <w:rFonts w:ascii="Cambria" w:hAnsi="Cambria" w:cs="Arial"/>
          <w:sz w:val="22"/>
          <w:szCs w:val="22"/>
        </w:rPr>
        <w:t xml:space="preserve">Cenę łączną należy podać w złotych w kwocie brutto w odniesieniu do całego przedmiotu zamówienia dla danego Pakietu, z dokładnością do dwóch miejsc po przecinku (zgodnie z matematycznymi zasadami zaokrągleń) wraz z wyszczególnieniem w Kosztorysie Ofertowym </w:t>
      </w:r>
      <w:r w:rsidR="001733A9" w:rsidRPr="00E23167">
        <w:rPr>
          <w:rFonts w:ascii="Cambria" w:hAnsi="Cambria" w:cs="Arial"/>
          <w:sz w:val="22"/>
          <w:szCs w:val="22"/>
        </w:rPr>
        <w:t xml:space="preserve">zawartym w pkt 2 Formularza Oferty </w:t>
      </w:r>
      <w:r w:rsidRPr="00E23167">
        <w:rPr>
          <w:rFonts w:ascii="Cambria" w:hAnsi="Cambria" w:cs="Arial"/>
          <w:sz w:val="22"/>
          <w:szCs w:val="22"/>
        </w:rPr>
        <w:t>(</w:t>
      </w:r>
      <w:r w:rsidR="0089750B" w:rsidRPr="00E23167">
        <w:rPr>
          <w:rFonts w:ascii="Cambria" w:hAnsi="Cambria" w:cs="Arial"/>
          <w:sz w:val="22"/>
          <w:szCs w:val="22"/>
        </w:rPr>
        <w:t>Z</w:t>
      </w:r>
      <w:r w:rsidRPr="00E23167">
        <w:rPr>
          <w:rFonts w:ascii="Cambria" w:hAnsi="Cambria" w:cs="Arial"/>
          <w:sz w:val="22"/>
          <w:szCs w:val="22"/>
        </w:rPr>
        <w:t xml:space="preserve">ałącznik nr </w:t>
      </w:r>
      <w:r w:rsidR="001733A9" w:rsidRPr="00E23167">
        <w:rPr>
          <w:rFonts w:ascii="Cambria" w:hAnsi="Cambria" w:cs="Arial"/>
          <w:sz w:val="22"/>
          <w:szCs w:val="22"/>
        </w:rPr>
        <w:t>1</w:t>
      </w:r>
      <w:r w:rsidRPr="00E23167">
        <w:rPr>
          <w:rFonts w:ascii="Cambria" w:hAnsi="Cambria" w:cs="Arial"/>
          <w:sz w:val="22"/>
          <w:szCs w:val="22"/>
        </w:rPr>
        <w:t xml:space="preserve"> do SWZ) zastosowanej stawki podatku VAT.</w:t>
      </w:r>
      <w:r w:rsidRPr="00E23167">
        <w:rPr>
          <w:rFonts w:ascii="Cambria" w:hAnsi="Cambria" w:cs="Arial"/>
          <w:b/>
          <w:sz w:val="22"/>
          <w:szCs w:val="22"/>
        </w:rPr>
        <w:t xml:space="preserve"> </w:t>
      </w:r>
    </w:p>
    <w:p w14:paraId="638EAC9E" w14:textId="77777777" w:rsidR="00B657E0" w:rsidRPr="00E23167" w:rsidRDefault="00B657E0" w:rsidP="00B37A45">
      <w:pPr>
        <w:tabs>
          <w:tab w:val="left" w:pos="709"/>
        </w:tabs>
        <w:spacing w:before="120"/>
        <w:ind w:left="709" w:hanging="709"/>
        <w:jc w:val="both"/>
        <w:rPr>
          <w:rFonts w:ascii="Cambria" w:hAnsi="Cambria" w:cs="Arial"/>
          <w:sz w:val="22"/>
          <w:szCs w:val="22"/>
        </w:rPr>
      </w:pPr>
      <w:r w:rsidRPr="00E23167">
        <w:rPr>
          <w:rFonts w:ascii="Cambria" w:hAnsi="Cambria" w:cs="Arial"/>
          <w:b/>
          <w:sz w:val="22"/>
          <w:szCs w:val="22"/>
        </w:rPr>
        <w:t>15.5.</w:t>
      </w:r>
      <w:r w:rsidRPr="00E23167">
        <w:rPr>
          <w:rFonts w:ascii="Cambria" w:hAnsi="Cambria" w:cs="Arial"/>
          <w:b/>
          <w:sz w:val="22"/>
          <w:szCs w:val="22"/>
        </w:rPr>
        <w:tab/>
      </w:r>
      <w:r w:rsidRPr="00E23167">
        <w:rPr>
          <w:rFonts w:ascii="Cambria" w:hAnsi="Cambria" w:cs="Arial"/>
          <w:sz w:val="22"/>
          <w:szCs w:val="22"/>
        </w:rPr>
        <w:t>Stawkę podatku od towarów i usług (VAT) należy uwzględnić w wysokości obowiązującej na dzień składania ofert.</w:t>
      </w:r>
    </w:p>
    <w:p w14:paraId="73810EA0" w14:textId="4978CCF1" w:rsidR="00B657E0" w:rsidRPr="00E23167" w:rsidRDefault="00B657E0" w:rsidP="00B37A45">
      <w:pPr>
        <w:tabs>
          <w:tab w:val="left" w:pos="709"/>
        </w:tabs>
        <w:spacing w:before="120"/>
        <w:ind w:left="709" w:hanging="709"/>
        <w:jc w:val="both"/>
        <w:rPr>
          <w:rFonts w:ascii="Cambria" w:hAnsi="Cambria" w:cs="Arial"/>
          <w:sz w:val="22"/>
          <w:szCs w:val="22"/>
        </w:rPr>
      </w:pPr>
      <w:r w:rsidRPr="00E23167">
        <w:rPr>
          <w:rFonts w:ascii="Cambria" w:hAnsi="Cambria" w:cs="Arial"/>
          <w:b/>
          <w:sz w:val="22"/>
          <w:szCs w:val="22"/>
        </w:rPr>
        <w:t>15.6.</w:t>
      </w:r>
      <w:r w:rsidRPr="00E23167">
        <w:rPr>
          <w:rFonts w:ascii="Cambria" w:hAnsi="Cambria" w:cs="Arial"/>
          <w:b/>
          <w:sz w:val="22"/>
          <w:szCs w:val="22"/>
        </w:rPr>
        <w:tab/>
      </w:r>
      <w:r w:rsidRPr="00E23167">
        <w:rPr>
          <w:rFonts w:ascii="Cambria" w:hAnsi="Cambria" w:cs="Arial"/>
          <w:sz w:val="22"/>
          <w:szCs w:val="22"/>
        </w:rPr>
        <w:t>Określony w SWZ rzeczowy zakres przedmiotu zamówienia oraz postanowienia wynikające z</w:t>
      </w:r>
      <w:r w:rsidR="003424F8" w:rsidRPr="00E23167">
        <w:rPr>
          <w:rFonts w:ascii="Cambria" w:hAnsi="Cambria" w:cs="Arial"/>
          <w:sz w:val="22"/>
          <w:szCs w:val="22"/>
        </w:rPr>
        <w:t>e</w:t>
      </w:r>
      <w:r w:rsidRPr="00E23167">
        <w:rPr>
          <w:rFonts w:ascii="Cambria" w:hAnsi="Cambria" w:cs="Arial"/>
          <w:sz w:val="22"/>
          <w:szCs w:val="22"/>
        </w:rPr>
        <w:t xml:space="preserve"> wzoru umowy załączonego do SWZ (</w:t>
      </w:r>
      <w:r w:rsidR="006169F9" w:rsidRPr="00E23167">
        <w:rPr>
          <w:rFonts w:ascii="Cambria" w:hAnsi="Cambria" w:cs="Arial"/>
          <w:sz w:val="22"/>
          <w:szCs w:val="22"/>
        </w:rPr>
        <w:t>Z</w:t>
      </w:r>
      <w:r w:rsidRPr="00E23167">
        <w:rPr>
          <w:rFonts w:ascii="Cambria" w:hAnsi="Cambria" w:cs="Arial"/>
          <w:sz w:val="22"/>
          <w:szCs w:val="22"/>
        </w:rPr>
        <w:t>ałącznik nr 12 do SWZ) stanowią podstawę do obliczenia cen jednostkowych oraz ceny łącznej wynikającej z oferty.</w:t>
      </w:r>
    </w:p>
    <w:p w14:paraId="391AF92D" w14:textId="5B2A9ECD" w:rsidR="00B657E0" w:rsidRPr="00E23167" w:rsidRDefault="00B657E0" w:rsidP="00B37A45">
      <w:pPr>
        <w:tabs>
          <w:tab w:val="left" w:pos="709"/>
        </w:tabs>
        <w:spacing w:before="120"/>
        <w:ind w:left="709" w:hanging="709"/>
        <w:jc w:val="both"/>
        <w:rPr>
          <w:rFonts w:ascii="Cambria" w:hAnsi="Cambria" w:cs="Arial"/>
          <w:sz w:val="22"/>
          <w:szCs w:val="22"/>
        </w:rPr>
      </w:pPr>
      <w:r w:rsidRPr="00E23167">
        <w:rPr>
          <w:rFonts w:ascii="Cambria" w:hAnsi="Cambria" w:cs="Arial"/>
          <w:b/>
          <w:sz w:val="22"/>
          <w:szCs w:val="22"/>
        </w:rPr>
        <w:t>15.7.</w:t>
      </w:r>
      <w:r w:rsidRPr="00E23167">
        <w:rPr>
          <w:rFonts w:ascii="Cambria" w:hAnsi="Cambria" w:cs="Arial"/>
          <w:sz w:val="22"/>
          <w:szCs w:val="22"/>
        </w:rPr>
        <w:tab/>
        <w:t xml:space="preserve">Wykonawca, składając ofertę, obowiązany jest poinformować Zamawiającego (w </w:t>
      </w:r>
      <w:r w:rsidR="003424F8" w:rsidRPr="00E23167">
        <w:rPr>
          <w:rFonts w:ascii="Cambria" w:hAnsi="Cambria" w:cs="Arial"/>
          <w:sz w:val="22"/>
          <w:szCs w:val="22"/>
        </w:rPr>
        <w:t xml:space="preserve">Formularzu </w:t>
      </w:r>
      <w:r w:rsidRPr="00E23167">
        <w:rPr>
          <w:rFonts w:ascii="Cambria" w:hAnsi="Cambria" w:cs="Arial"/>
          <w:sz w:val="22"/>
          <w:szCs w:val="22"/>
        </w:rPr>
        <w:t>Ofer</w:t>
      </w:r>
      <w:r w:rsidR="003424F8" w:rsidRPr="00E23167">
        <w:rPr>
          <w:rFonts w:ascii="Cambria" w:hAnsi="Cambria" w:cs="Arial"/>
          <w:sz w:val="22"/>
          <w:szCs w:val="22"/>
        </w:rPr>
        <w:t>ty</w:t>
      </w:r>
      <w:r w:rsidRPr="00E23167">
        <w:rPr>
          <w:rFonts w:ascii="Cambria" w:hAnsi="Cambria" w:cs="Arial"/>
          <w:sz w:val="22"/>
          <w:szCs w:val="22"/>
        </w:rPr>
        <w:t xml:space="preserve"> – </w:t>
      </w:r>
      <w:r w:rsidR="006169F9" w:rsidRPr="00E23167">
        <w:rPr>
          <w:rFonts w:ascii="Cambria" w:hAnsi="Cambria" w:cs="Arial"/>
          <w:sz w:val="22"/>
          <w:szCs w:val="22"/>
        </w:rPr>
        <w:t>Z</w:t>
      </w:r>
      <w:r w:rsidRPr="00E23167">
        <w:rPr>
          <w:rFonts w:ascii="Cambria" w:hAnsi="Cambria" w:cs="Arial"/>
          <w:sz w:val="22"/>
          <w:szCs w:val="22"/>
        </w:rPr>
        <w:t xml:space="preserve">ałącznik nr 1 do SWZ), czy wybór </w:t>
      </w:r>
      <w:r w:rsidR="004006A7" w:rsidRPr="00E23167">
        <w:rPr>
          <w:rFonts w:ascii="Cambria" w:hAnsi="Cambria" w:cs="Arial"/>
          <w:sz w:val="22"/>
          <w:szCs w:val="22"/>
        </w:rPr>
        <w:t xml:space="preserve">jego </w:t>
      </w:r>
      <w:r w:rsidRPr="00E23167">
        <w:rPr>
          <w:rFonts w:ascii="Cambria" w:hAnsi="Cambria" w:cs="Arial"/>
          <w:sz w:val="22"/>
          <w:szCs w:val="22"/>
        </w:rPr>
        <w:t>oferty będzie prowadzić do powstania u Zamawiającego obowiązku podatkowego</w:t>
      </w:r>
      <w:r w:rsidRPr="00E23167">
        <w:rPr>
          <w:rFonts w:ascii="A" w:hAnsi="A" w:cs="A"/>
          <w:sz w:val="22"/>
          <w:szCs w:val="22"/>
          <w:lang w:eastAsia="pl-PL"/>
        </w:rPr>
        <w:t xml:space="preserve"> </w:t>
      </w:r>
      <w:r w:rsidRPr="00E23167">
        <w:rPr>
          <w:rFonts w:ascii="Cambria" w:hAnsi="Cambria"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sidRPr="00E23167">
        <w:rPr>
          <w:rFonts w:ascii="Cambria" w:hAnsi="Cambria" w:cs="Arial"/>
          <w:sz w:val="22"/>
          <w:szCs w:val="22"/>
        </w:rPr>
        <w:t>Formularz</w:t>
      </w:r>
      <w:r w:rsidRPr="00E23167">
        <w:rPr>
          <w:rFonts w:ascii="Cambria" w:hAnsi="Cambria" w:cs="Arial"/>
          <w:sz w:val="22"/>
          <w:szCs w:val="22"/>
        </w:rPr>
        <w:t>u Oferty (</w:t>
      </w:r>
      <w:r w:rsidR="006169F9" w:rsidRPr="00E23167">
        <w:rPr>
          <w:rFonts w:ascii="Cambria" w:hAnsi="Cambria" w:cs="Arial"/>
          <w:sz w:val="22"/>
          <w:szCs w:val="22"/>
        </w:rPr>
        <w:t>Z</w:t>
      </w:r>
      <w:r w:rsidRPr="00E23167">
        <w:rPr>
          <w:rFonts w:ascii="Cambria" w:hAnsi="Cambria"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sidRPr="00E23167">
        <w:rPr>
          <w:rFonts w:ascii="Cambria" w:hAnsi="Cambria" w:cs="Arial"/>
          <w:sz w:val="22"/>
          <w:szCs w:val="22"/>
        </w:rPr>
        <w:t>W</w:t>
      </w:r>
      <w:r w:rsidRPr="00E23167">
        <w:rPr>
          <w:rFonts w:ascii="Cambria" w:hAnsi="Cambria" w:cs="Arial"/>
          <w:sz w:val="22"/>
          <w:szCs w:val="22"/>
        </w:rPr>
        <w:t>ykonawcy nie będzie prowadzić do powstania u Zamawiającego obowiązku podatkowego</w:t>
      </w:r>
      <w:r w:rsidRPr="00E23167">
        <w:rPr>
          <w:rFonts w:ascii="A" w:hAnsi="A" w:cs="A"/>
          <w:sz w:val="22"/>
          <w:szCs w:val="22"/>
          <w:lang w:eastAsia="pl-PL"/>
        </w:rPr>
        <w:t xml:space="preserve"> </w:t>
      </w:r>
      <w:r w:rsidRPr="00E23167">
        <w:rPr>
          <w:rFonts w:ascii="Cambria" w:hAnsi="Cambria" w:cs="Arial"/>
          <w:sz w:val="22"/>
          <w:szCs w:val="22"/>
        </w:rPr>
        <w:t>zgodnie z przepisami o podatku od towarów i usług.</w:t>
      </w:r>
    </w:p>
    <w:p w14:paraId="5AD6004C" w14:textId="77777777" w:rsidR="00B657E0" w:rsidRPr="00E23167" w:rsidRDefault="00B657E0" w:rsidP="00B37A45">
      <w:pPr>
        <w:spacing w:before="120"/>
        <w:ind w:left="700" w:hanging="700"/>
        <w:jc w:val="both"/>
        <w:rPr>
          <w:rFonts w:ascii="Cambria" w:hAnsi="Cambria" w:cs="Arial"/>
          <w:b/>
          <w:sz w:val="22"/>
          <w:szCs w:val="22"/>
        </w:rPr>
      </w:pPr>
      <w:r w:rsidRPr="00E23167">
        <w:rPr>
          <w:rFonts w:ascii="Cambria" w:hAnsi="Cambria" w:cs="Arial"/>
          <w:b/>
          <w:sz w:val="22"/>
          <w:szCs w:val="22"/>
        </w:rPr>
        <w:t>15.8.</w:t>
      </w:r>
      <w:r w:rsidRPr="00E23167">
        <w:rPr>
          <w:rFonts w:ascii="Cambria" w:hAnsi="Cambria" w:cs="Arial"/>
          <w:b/>
          <w:sz w:val="22"/>
          <w:szCs w:val="22"/>
        </w:rPr>
        <w:tab/>
      </w:r>
      <w:r w:rsidRPr="00E23167">
        <w:rPr>
          <w:rFonts w:ascii="Cambria" w:hAnsi="Cambria" w:cs="Arial"/>
          <w:bCs/>
          <w:sz w:val="22"/>
          <w:szCs w:val="22"/>
        </w:rPr>
        <w:t xml:space="preserve">Rozliczenia między Zamawiającym a Wykonawcą nie będą prowadzone w walucie obcej. </w:t>
      </w:r>
    </w:p>
    <w:p w14:paraId="507766F7" w14:textId="77777777" w:rsidR="0025440C" w:rsidRDefault="0025440C" w:rsidP="00B37A45">
      <w:pPr>
        <w:spacing w:before="120"/>
        <w:jc w:val="both"/>
        <w:rPr>
          <w:rFonts w:ascii="Cambria" w:hAnsi="Cambria" w:cs="Arial"/>
          <w:sz w:val="22"/>
          <w:szCs w:val="22"/>
        </w:rPr>
      </w:pPr>
    </w:p>
    <w:p w14:paraId="3C817553" w14:textId="77777777" w:rsidR="0059706F" w:rsidRDefault="0059706F" w:rsidP="00B37A45">
      <w:pPr>
        <w:spacing w:before="120"/>
        <w:jc w:val="both"/>
        <w:rPr>
          <w:rFonts w:ascii="Cambria" w:hAnsi="Cambria" w:cs="Arial"/>
          <w:sz w:val="22"/>
          <w:szCs w:val="22"/>
        </w:rPr>
      </w:pPr>
    </w:p>
    <w:p w14:paraId="12023DAF" w14:textId="77777777" w:rsidR="0059706F" w:rsidRPr="00E23167" w:rsidRDefault="0059706F" w:rsidP="00B37A45">
      <w:pPr>
        <w:spacing w:before="120"/>
        <w:jc w:val="both"/>
        <w:rPr>
          <w:rFonts w:ascii="Cambria" w:hAnsi="Cambria" w:cs="Arial"/>
          <w:sz w:val="22"/>
          <w:szCs w:val="22"/>
        </w:rPr>
      </w:pPr>
    </w:p>
    <w:p w14:paraId="5D70375D" w14:textId="77777777" w:rsidR="00B657E0" w:rsidRPr="00E23167"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E23167" w14:paraId="310F2A63" w14:textId="77777777">
        <w:tc>
          <w:tcPr>
            <w:tcW w:w="9071" w:type="dxa"/>
            <w:shd w:val="clear" w:color="auto" w:fill="E7E6E6"/>
          </w:tcPr>
          <w:p w14:paraId="3508E392" w14:textId="207D64A6" w:rsidR="00B657E0" w:rsidRPr="00E23167" w:rsidRDefault="00B657E0" w:rsidP="00B37A45">
            <w:pPr>
              <w:spacing w:before="120"/>
              <w:ind w:left="654" w:hanging="654"/>
              <w:jc w:val="both"/>
              <w:rPr>
                <w:rFonts w:ascii="Cambria" w:hAnsi="Cambria" w:cs="Arial"/>
                <w:b/>
                <w:bCs/>
                <w:sz w:val="22"/>
                <w:szCs w:val="22"/>
              </w:rPr>
            </w:pPr>
            <w:r w:rsidRPr="00E23167">
              <w:rPr>
                <w:rFonts w:ascii="Cambria" w:hAnsi="Cambria" w:cs="Arial"/>
                <w:b/>
                <w:bCs/>
                <w:sz w:val="22"/>
                <w:szCs w:val="22"/>
              </w:rPr>
              <w:lastRenderedPageBreak/>
              <w:t xml:space="preserve">16. </w:t>
            </w:r>
            <w:r w:rsidRPr="00E23167">
              <w:rPr>
                <w:rFonts w:ascii="Cambria" w:hAnsi="Cambria" w:cs="Arial"/>
                <w:b/>
                <w:bCs/>
                <w:sz w:val="22"/>
                <w:szCs w:val="22"/>
              </w:rPr>
              <w:tab/>
            </w:r>
            <w:bookmarkStart w:id="60" w:name="_Hlk82060997"/>
            <w:r w:rsidRPr="00E23167">
              <w:rPr>
                <w:rFonts w:ascii="Cambria" w:hAnsi="Cambria" w:cs="Arial"/>
                <w:b/>
                <w:bCs/>
                <w:sz w:val="22"/>
                <w:szCs w:val="22"/>
              </w:rPr>
              <w:t>OPISY KRYTERIÓW</w:t>
            </w:r>
            <w:r w:rsidR="00882702" w:rsidRPr="00E23167">
              <w:rPr>
                <w:rFonts w:ascii="Cambria" w:hAnsi="Cambria" w:cs="Arial"/>
                <w:b/>
                <w:bCs/>
                <w:sz w:val="22"/>
                <w:szCs w:val="22"/>
              </w:rPr>
              <w:t xml:space="preserve"> OCENY OFERT</w:t>
            </w:r>
            <w:r w:rsidRPr="00E23167">
              <w:rPr>
                <w:rFonts w:ascii="Cambria" w:hAnsi="Cambria" w:cs="Arial"/>
                <w:b/>
                <w:bCs/>
                <w:sz w:val="22"/>
                <w:szCs w:val="22"/>
              </w:rPr>
              <w:t xml:space="preserve"> WRAZ Z PODANIEM WAG TYCH KRYTERIÓW </w:t>
            </w:r>
            <w:r w:rsidR="00882702" w:rsidRPr="00E23167">
              <w:rPr>
                <w:rFonts w:ascii="Cambria" w:hAnsi="Cambria" w:cs="Arial"/>
                <w:b/>
                <w:bCs/>
                <w:sz w:val="22"/>
                <w:szCs w:val="22"/>
              </w:rPr>
              <w:t xml:space="preserve">I </w:t>
            </w:r>
            <w:r w:rsidRPr="00E23167">
              <w:rPr>
                <w:rFonts w:ascii="Cambria" w:hAnsi="Cambria" w:cs="Arial"/>
                <w:b/>
                <w:bCs/>
                <w:sz w:val="22"/>
                <w:szCs w:val="22"/>
              </w:rPr>
              <w:t>SPOSOBU OCENY OFERT.</w:t>
            </w:r>
            <w:bookmarkEnd w:id="60"/>
          </w:p>
        </w:tc>
      </w:tr>
    </w:tbl>
    <w:p w14:paraId="2DD9E358" w14:textId="77777777" w:rsidR="00B657E0" w:rsidRPr="00E23167" w:rsidRDefault="00B657E0" w:rsidP="00B37A45">
      <w:pPr>
        <w:spacing w:before="120"/>
        <w:rPr>
          <w:rFonts w:ascii="Cambria" w:hAnsi="Cambria" w:cs="Arial"/>
          <w:b/>
          <w:bCs/>
          <w:sz w:val="22"/>
          <w:szCs w:val="22"/>
        </w:rPr>
      </w:pPr>
    </w:p>
    <w:p w14:paraId="1AF37678" w14:textId="77777777" w:rsidR="00B657E0" w:rsidRPr="00E23167" w:rsidRDefault="00B657E0" w:rsidP="00B37A45">
      <w:pPr>
        <w:spacing w:before="120"/>
        <w:ind w:left="700" w:hanging="700"/>
        <w:jc w:val="both"/>
        <w:rPr>
          <w:rFonts w:ascii="Cambria" w:hAnsi="Cambria" w:cs="Arial"/>
          <w:sz w:val="22"/>
          <w:szCs w:val="22"/>
        </w:rPr>
      </w:pPr>
      <w:r w:rsidRPr="00E23167">
        <w:rPr>
          <w:rFonts w:ascii="Cambria" w:hAnsi="Cambria" w:cs="Arial"/>
          <w:b/>
          <w:bCs/>
          <w:sz w:val="22"/>
          <w:szCs w:val="22"/>
        </w:rPr>
        <w:t>16.1.</w:t>
      </w:r>
      <w:r w:rsidRPr="00E23167">
        <w:rPr>
          <w:rFonts w:ascii="Cambria" w:hAnsi="Cambria" w:cs="Arial"/>
          <w:sz w:val="22"/>
          <w:szCs w:val="22"/>
        </w:rPr>
        <w:tab/>
        <w:t>Przy wyborze ofert w każdym Pakiecie Zamawiający będzie się kierował następującym kryterium oceny ofert:</w:t>
      </w:r>
    </w:p>
    <w:p w14:paraId="0914A8B9" w14:textId="77777777" w:rsidR="00B657E0" w:rsidRPr="00E23167" w:rsidRDefault="00B657E0" w:rsidP="00B37A45">
      <w:pPr>
        <w:spacing w:before="120"/>
        <w:ind w:left="1418" w:hanging="709"/>
        <w:jc w:val="both"/>
        <w:rPr>
          <w:rFonts w:ascii="Cambria" w:hAnsi="Cambria" w:cs="Arial"/>
          <w:bCs/>
          <w:sz w:val="22"/>
          <w:szCs w:val="22"/>
        </w:rPr>
      </w:pPr>
      <w:r w:rsidRPr="00E23167">
        <w:rPr>
          <w:rFonts w:ascii="Cambria" w:hAnsi="Cambria" w:cs="Arial"/>
          <w:bCs/>
          <w:sz w:val="22"/>
          <w:szCs w:val="22"/>
        </w:rPr>
        <w:t xml:space="preserve">Cena </w:t>
      </w:r>
      <w:r w:rsidRPr="00E23167">
        <w:rPr>
          <w:rFonts w:ascii="Cambria" w:hAnsi="Cambria" w:cs="Arial"/>
          <w:bCs/>
          <w:sz w:val="22"/>
          <w:szCs w:val="22"/>
        </w:rPr>
        <w:tab/>
      </w:r>
      <w:r w:rsidRPr="00E23167">
        <w:rPr>
          <w:rFonts w:ascii="Cambria" w:hAnsi="Cambria" w:cs="Arial"/>
          <w:bCs/>
          <w:sz w:val="22"/>
          <w:szCs w:val="22"/>
        </w:rPr>
        <w:tab/>
      </w:r>
      <w:r w:rsidRPr="00E23167">
        <w:rPr>
          <w:rFonts w:ascii="Cambria" w:hAnsi="Cambria" w:cs="Arial"/>
          <w:bCs/>
          <w:sz w:val="22"/>
          <w:szCs w:val="22"/>
        </w:rPr>
        <w:tab/>
      </w:r>
      <w:r w:rsidRPr="00E23167">
        <w:rPr>
          <w:rFonts w:ascii="Cambria" w:hAnsi="Cambria" w:cs="Arial"/>
          <w:bCs/>
          <w:sz w:val="22"/>
          <w:szCs w:val="22"/>
        </w:rPr>
        <w:tab/>
      </w:r>
      <w:r w:rsidRPr="00E23167">
        <w:rPr>
          <w:rFonts w:ascii="Cambria" w:hAnsi="Cambria" w:cs="Arial"/>
          <w:bCs/>
          <w:sz w:val="22"/>
          <w:szCs w:val="22"/>
        </w:rPr>
        <w:tab/>
      </w:r>
      <w:r w:rsidRPr="00E23167">
        <w:rPr>
          <w:rFonts w:ascii="Cambria" w:hAnsi="Cambria" w:cs="Arial"/>
          <w:bCs/>
          <w:sz w:val="22"/>
          <w:szCs w:val="22"/>
        </w:rPr>
        <w:tab/>
      </w:r>
      <w:r w:rsidRPr="00E23167">
        <w:rPr>
          <w:rFonts w:ascii="Cambria" w:hAnsi="Cambria" w:cs="Arial"/>
          <w:bCs/>
          <w:sz w:val="22"/>
          <w:szCs w:val="22"/>
        </w:rPr>
        <w:tab/>
      </w:r>
      <w:r w:rsidRPr="00E23167">
        <w:rPr>
          <w:rFonts w:ascii="Cambria" w:hAnsi="Cambria" w:cs="Arial"/>
          <w:bCs/>
          <w:sz w:val="22"/>
          <w:szCs w:val="22"/>
        </w:rPr>
        <w:tab/>
      </w:r>
      <w:r w:rsidRPr="00E23167">
        <w:rPr>
          <w:rFonts w:ascii="Cambria" w:hAnsi="Cambria" w:cs="Arial"/>
          <w:bCs/>
          <w:sz w:val="22"/>
          <w:szCs w:val="22"/>
        </w:rPr>
        <w:tab/>
        <w:t>– 100 %</w:t>
      </w:r>
    </w:p>
    <w:p w14:paraId="310A3BAA" w14:textId="77777777" w:rsidR="00B657E0" w:rsidRPr="00E23167" w:rsidRDefault="00B657E0" w:rsidP="00B37A45">
      <w:pPr>
        <w:spacing w:before="120"/>
        <w:rPr>
          <w:rFonts w:ascii="Cambria" w:hAnsi="Cambria" w:cs="Arial"/>
          <w:bCs/>
          <w:sz w:val="22"/>
          <w:szCs w:val="22"/>
        </w:rPr>
      </w:pPr>
      <w:r w:rsidRPr="00E23167">
        <w:rPr>
          <w:rFonts w:ascii="Cambria" w:hAnsi="Cambria" w:cs="Arial"/>
          <w:b/>
          <w:bCs/>
          <w:sz w:val="22"/>
          <w:szCs w:val="22"/>
        </w:rPr>
        <w:t>16.2.</w:t>
      </w:r>
      <w:r w:rsidRPr="00E23167">
        <w:rPr>
          <w:rFonts w:ascii="Cambria" w:hAnsi="Cambria" w:cs="Arial"/>
          <w:b/>
          <w:bCs/>
          <w:sz w:val="22"/>
          <w:szCs w:val="22"/>
        </w:rPr>
        <w:tab/>
      </w:r>
      <w:r w:rsidRPr="00E23167">
        <w:rPr>
          <w:rFonts w:ascii="Cambria" w:hAnsi="Cambria" w:cs="Arial"/>
          <w:bCs/>
          <w:sz w:val="22"/>
          <w:szCs w:val="22"/>
        </w:rPr>
        <w:t>Sposób obliczania punktów:</w:t>
      </w:r>
    </w:p>
    <w:p w14:paraId="709FA7EB" w14:textId="77777777" w:rsidR="00B657E0" w:rsidRPr="00E23167" w:rsidRDefault="00B657E0" w:rsidP="00B37A45">
      <w:pPr>
        <w:spacing w:before="120"/>
        <w:ind w:left="1418" w:hanging="709"/>
        <w:jc w:val="both"/>
        <w:rPr>
          <w:rFonts w:ascii="Cambria" w:hAnsi="Cambria" w:cs="Arial"/>
          <w:bCs/>
          <w:sz w:val="22"/>
          <w:szCs w:val="22"/>
        </w:rPr>
      </w:pPr>
      <w:r w:rsidRPr="00E23167">
        <w:rPr>
          <w:rFonts w:ascii="Cambria" w:hAnsi="Cambria" w:cs="Arial"/>
          <w:bCs/>
          <w:sz w:val="22"/>
          <w:szCs w:val="22"/>
        </w:rPr>
        <w:t xml:space="preserve">W ramach kryterium „Cena” ocena ofert zostanie dokonana przy zastosowaniu wzoru: </w:t>
      </w:r>
    </w:p>
    <w:p w14:paraId="37F9E74B" w14:textId="77777777" w:rsidR="00B657E0" w:rsidRPr="00E23167" w:rsidRDefault="00B657E0" w:rsidP="00B37A45">
      <w:pPr>
        <w:spacing w:before="120"/>
        <w:ind w:left="4395"/>
        <w:jc w:val="both"/>
        <w:rPr>
          <w:rFonts w:ascii="Cambria" w:hAnsi="Cambria" w:cs="Arial"/>
          <w:bCs/>
          <w:sz w:val="22"/>
          <w:szCs w:val="22"/>
        </w:rPr>
      </w:pPr>
      <w:r w:rsidRPr="00E23167">
        <w:rPr>
          <w:rFonts w:ascii="Cambria" w:hAnsi="Cambria" w:cs="Arial"/>
          <w:bCs/>
          <w:sz w:val="22"/>
          <w:szCs w:val="22"/>
        </w:rPr>
        <w:t xml:space="preserve">Cn </w:t>
      </w:r>
    </w:p>
    <w:p w14:paraId="092B0B15" w14:textId="3F944F7C" w:rsidR="00B657E0" w:rsidRPr="00E23167" w:rsidRDefault="00B657E0" w:rsidP="00B37A45">
      <w:pPr>
        <w:spacing w:before="120"/>
        <w:ind w:left="1418"/>
        <w:jc w:val="center"/>
        <w:rPr>
          <w:rFonts w:ascii="Cambria" w:hAnsi="Cambria" w:cs="Arial"/>
          <w:bCs/>
          <w:sz w:val="22"/>
          <w:szCs w:val="22"/>
        </w:rPr>
      </w:pPr>
      <w:r w:rsidRPr="00E23167">
        <w:rPr>
          <w:rFonts w:ascii="Cambria" w:hAnsi="Cambria" w:cs="Arial"/>
          <w:bCs/>
          <w:sz w:val="22"/>
          <w:szCs w:val="22"/>
        </w:rPr>
        <w:t>C = ------------ x</w:t>
      </w:r>
      <w:r w:rsidR="00447C60" w:rsidRPr="00E23167">
        <w:rPr>
          <w:rFonts w:ascii="Cambria" w:hAnsi="Cambria" w:cs="Arial"/>
          <w:bCs/>
          <w:sz w:val="22"/>
          <w:szCs w:val="22"/>
        </w:rPr>
        <w:t xml:space="preserve"> 100</w:t>
      </w:r>
      <w:r w:rsidR="007C76AF" w:rsidRPr="00E23167">
        <w:rPr>
          <w:rFonts w:ascii="Cambria" w:hAnsi="Cambria" w:cs="Arial"/>
          <w:bCs/>
          <w:sz w:val="22"/>
          <w:szCs w:val="22"/>
        </w:rPr>
        <w:t xml:space="preserve"> </w:t>
      </w:r>
      <w:r w:rsidR="00447C60" w:rsidRPr="00E23167">
        <w:rPr>
          <w:rFonts w:ascii="Cambria" w:hAnsi="Cambria" w:cs="Arial"/>
          <w:bCs/>
          <w:sz w:val="22"/>
          <w:szCs w:val="22"/>
        </w:rPr>
        <w:t xml:space="preserve">% x </w:t>
      </w:r>
      <w:r w:rsidRPr="00E23167">
        <w:rPr>
          <w:rFonts w:ascii="Cambria" w:hAnsi="Cambria" w:cs="Arial"/>
          <w:bCs/>
          <w:sz w:val="22"/>
          <w:szCs w:val="22"/>
        </w:rPr>
        <w:t xml:space="preserve">100 pkt </w:t>
      </w:r>
    </w:p>
    <w:p w14:paraId="5354C825" w14:textId="77777777" w:rsidR="00B657E0" w:rsidRPr="00E23167" w:rsidRDefault="00B657E0" w:rsidP="00B37A45">
      <w:pPr>
        <w:spacing w:before="120"/>
        <w:ind w:left="4395"/>
        <w:jc w:val="both"/>
        <w:rPr>
          <w:rFonts w:ascii="Cambria" w:hAnsi="Cambria" w:cs="Arial"/>
          <w:bCs/>
          <w:sz w:val="22"/>
          <w:szCs w:val="22"/>
        </w:rPr>
      </w:pPr>
      <w:r w:rsidRPr="00E23167">
        <w:rPr>
          <w:rFonts w:ascii="Cambria" w:hAnsi="Cambria" w:cs="Arial"/>
          <w:bCs/>
          <w:sz w:val="22"/>
          <w:szCs w:val="22"/>
        </w:rPr>
        <w:t xml:space="preserve">Co </w:t>
      </w:r>
    </w:p>
    <w:p w14:paraId="768F1106" w14:textId="77777777" w:rsidR="00B657E0" w:rsidRPr="00E23167" w:rsidRDefault="00B657E0" w:rsidP="00B37A45">
      <w:pPr>
        <w:pStyle w:val="Tekstpodstawowy2"/>
        <w:spacing w:before="120"/>
        <w:ind w:left="709"/>
        <w:rPr>
          <w:rFonts w:ascii="Cambria" w:hAnsi="Cambria"/>
          <w:bCs/>
          <w:sz w:val="22"/>
          <w:szCs w:val="22"/>
        </w:rPr>
      </w:pPr>
      <w:r w:rsidRPr="00E23167">
        <w:rPr>
          <w:rFonts w:ascii="Cambria" w:hAnsi="Cambria"/>
          <w:bCs/>
          <w:sz w:val="22"/>
          <w:szCs w:val="22"/>
        </w:rPr>
        <w:t>gdzie:</w:t>
      </w:r>
    </w:p>
    <w:p w14:paraId="698D0E5C" w14:textId="77777777" w:rsidR="00B657E0" w:rsidRPr="00E23167" w:rsidRDefault="00B657E0" w:rsidP="00B37A45">
      <w:pPr>
        <w:pStyle w:val="Tekstpodstawowy2"/>
        <w:spacing w:before="120"/>
        <w:ind w:left="709"/>
        <w:rPr>
          <w:rFonts w:ascii="Cambria" w:hAnsi="Cambria"/>
          <w:bCs/>
          <w:sz w:val="22"/>
          <w:szCs w:val="22"/>
        </w:rPr>
      </w:pPr>
      <w:r w:rsidRPr="00E23167">
        <w:rPr>
          <w:rFonts w:ascii="Cambria" w:hAnsi="Cambria"/>
          <w:bCs/>
          <w:sz w:val="22"/>
          <w:szCs w:val="22"/>
        </w:rPr>
        <w:t>C – liczba punktów w ramach kryterium „Cena”,</w:t>
      </w:r>
    </w:p>
    <w:p w14:paraId="636CD0F0" w14:textId="0FD14C0D" w:rsidR="00B657E0" w:rsidRPr="00E23167" w:rsidRDefault="00B657E0" w:rsidP="00B37A45">
      <w:pPr>
        <w:pStyle w:val="Tekstpodstawowy2"/>
        <w:spacing w:before="120"/>
        <w:ind w:left="709"/>
        <w:rPr>
          <w:rFonts w:ascii="Cambria" w:hAnsi="Cambria"/>
          <w:bCs/>
          <w:sz w:val="22"/>
          <w:szCs w:val="22"/>
        </w:rPr>
      </w:pPr>
      <w:r w:rsidRPr="00E23167">
        <w:rPr>
          <w:rFonts w:ascii="Cambria" w:hAnsi="Cambria"/>
          <w:bCs/>
          <w:sz w:val="22"/>
          <w:szCs w:val="22"/>
        </w:rPr>
        <w:t xml:space="preserve">Cn </w:t>
      </w:r>
      <w:r w:rsidR="00D64FE2" w:rsidRPr="00E23167">
        <w:rPr>
          <w:rFonts w:ascii="Cambria" w:hAnsi="Cambria"/>
          <w:bCs/>
          <w:sz w:val="22"/>
          <w:szCs w:val="22"/>
        </w:rPr>
        <w:t>–</w:t>
      </w:r>
      <w:r w:rsidRPr="00E23167">
        <w:rPr>
          <w:rFonts w:ascii="Cambria" w:hAnsi="Cambria"/>
          <w:bCs/>
          <w:sz w:val="22"/>
          <w:szCs w:val="22"/>
        </w:rPr>
        <w:t xml:space="preserve"> najniższa cena spośród ofert ocenianych</w:t>
      </w:r>
    </w:p>
    <w:p w14:paraId="60986825" w14:textId="6B5F3B74" w:rsidR="00B657E0" w:rsidRPr="00E23167" w:rsidRDefault="00B657E0" w:rsidP="00B37A45">
      <w:pPr>
        <w:pStyle w:val="Tekstpodstawowy2"/>
        <w:spacing w:before="120"/>
        <w:ind w:left="709"/>
        <w:rPr>
          <w:rFonts w:ascii="Cambria" w:hAnsi="Cambria"/>
          <w:bCs/>
          <w:sz w:val="22"/>
          <w:szCs w:val="22"/>
        </w:rPr>
      </w:pPr>
      <w:r w:rsidRPr="00E23167">
        <w:rPr>
          <w:rFonts w:ascii="Cambria" w:hAnsi="Cambria"/>
          <w:bCs/>
          <w:sz w:val="22"/>
          <w:szCs w:val="22"/>
        </w:rPr>
        <w:t xml:space="preserve">Co </w:t>
      </w:r>
      <w:r w:rsidR="00D64FE2" w:rsidRPr="00E23167">
        <w:rPr>
          <w:rFonts w:ascii="Cambria" w:hAnsi="Cambria"/>
          <w:bCs/>
          <w:sz w:val="22"/>
          <w:szCs w:val="22"/>
        </w:rPr>
        <w:t>–</w:t>
      </w:r>
      <w:r w:rsidRPr="00E23167">
        <w:rPr>
          <w:rFonts w:ascii="Cambria" w:hAnsi="Cambria"/>
          <w:bCs/>
          <w:sz w:val="22"/>
          <w:szCs w:val="22"/>
        </w:rPr>
        <w:t xml:space="preserve"> cena oferty ocenianej </w:t>
      </w:r>
    </w:p>
    <w:p w14:paraId="51E02EEE" w14:textId="69F981C7" w:rsidR="00B657E0" w:rsidRPr="00E23167" w:rsidRDefault="00B657E0" w:rsidP="00B37A45">
      <w:pPr>
        <w:pStyle w:val="Tekstpodstawowy2"/>
        <w:spacing w:before="120"/>
        <w:ind w:left="709"/>
        <w:rPr>
          <w:rFonts w:ascii="Cambria" w:hAnsi="Cambria"/>
          <w:bCs/>
          <w:sz w:val="22"/>
          <w:szCs w:val="22"/>
        </w:rPr>
      </w:pPr>
      <w:r w:rsidRPr="00E23167">
        <w:rPr>
          <w:rFonts w:ascii="Cambria" w:hAnsi="Cambria"/>
          <w:bCs/>
          <w:sz w:val="22"/>
          <w:szCs w:val="22"/>
        </w:rPr>
        <w:t xml:space="preserve">Ocenie w ramach kryterium „Cena” podlegać będzie cena łączna brutto podana w </w:t>
      </w:r>
      <w:r w:rsidR="00387643" w:rsidRPr="00E23167">
        <w:rPr>
          <w:rFonts w:ascii="Cambria" w:hAnsi="Cambria"/>
          <w:bCs/>
          <w:sz w:val="22"/>
          <w:szCs w:val="22"/>
        </w:rPr>
        <w:t xml:space="preserve">Formularzu </w:t>
      </w:r>
      <w:r w:rsidRPr="00E23167">
        <w:rPr>
          <w:rFonts w:ascii="Cambria" w:hAnsi="Cambria"/>
          <w:bCs/>
          <w:sz w:val="22"/>
          <w:szCs w:val="22"/>
        </w:rPr>
        <w:t>Ofer</w:t>
      </w:r>
      <w:r w:rsidR="00387643" w:rsidRPr="00E23167">
        <w:rPr>
          <w:rFonts w:ascii="Cambria" w:hAnsi="Cambria"/>
          <w:bCs/>
          <w:sz w:val="22"/>
          <w:szCs w:val="22"/>
        </w:rPr>
        <w:t>ty</w:t>
      </w:r>
      <w:r w:rsidRPr="00E23167">
        <w:rPr>
          <w:rFonts w:ascii="Cambria" w:hAnsi="Cambria"/>
          <w:bCs/>
          <w:sz w:val="22"/>
          <w:szCs w:val="22"/>
        </w:rPr>
        <w:t xml:space="preserve"> dla danego Pakietu (</w:t>
      </w:r>
      <w:r w:rsidR="006169F9" w:rsidRPr="00E23167">
        <w:rPr>
          <w:rFonts w:ascii="Cambria" w:hAnsi="Cambria"/>
          <w:bCs/>
          <w:sz w:val="22"/>
          <w:szCs w:val="22"/>
        </w:rPr>
        <w:t>Z</w:t>
      </w:r>
      <w:r w:rsidRPr="00E23167">
        <w:rPr>
          <w:rFonts w:ascii="Cambria" w:hAnsi="Cambria"/>
          <w:bCs/>
          <w:sz w:val="22"/>
          <w:szCs w:val="22"/>
        </w:rPr>
        <w:t>ałącznik nr 1 do SWZ).</w:t>
      </w:r>
    </w:p>
    <w:p w14:paraId="207531FC" w14:textId="77777777" w:rsidR="00B657E0" w:rsidRPr="00E23167" w:rsidRDefault="00B657E0" w:rsidP="00B37A45">
      <w:pPr>
        <w:pStyle w:val="Tekstpodstawowy2"/>
        <w:spacing w:before="120"/>
        <w:ind w:left="709"/>
        <w:rPr>
          <w:rFonts w:ascii="Cambria" w:hAnsi="Cambria"/>
          <w:bCs/>
          <w:sz w:val="22"/>
          <w:szCs w:val="22"/>
        </w:rPr>
      </w:pPr>
      <w:r w:rsidRPr="00E23167">
        <w:rPr>
          <w:rFonts w:ascii="Cambria" w:hAnsi="Cambria"/>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4B0B5C00" w14:textId="23F4A17C"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bCs/>
          <w:sz w:val="22"/>
          <w:szCs w:val="22"/>
        </w:rPr>
        <w:t>16.3.</w:t>
      </w:r>
      <w:r w:rsidRPr="00E23167">
        <w:rPr>
          <w:rFonts w:ascii="Cambria" w:hAnsi="Cambria" w:cs="Arial"/>
          <w:b/>
          <w:bCs/>
          <w:sz w:val="22"/>
          <w:szCs w:val="22"/>
        </w:rPr>
        <w:tab/>
      </w:r>
      <w:r w:rsidRPr="00E23167">
        <w:rPr>
          <w:rFonts w:ascii="Cambria" w:hAnsi="Cambria" w:cs="Arial"/>
          <w:bCs/>
          <w:sz w:val="22"/>
          <w:szCs w:val="22"/>
        </w:rPr>
        <w:t xml:space="preserve">Za najkorzystniejszą ofertę w danym Pakiecie uznana zostanie Oferta </w:t>
      </w:r>
      <w:r w:rsidR="00721874" w:rsidRPr="00E23167">
        <w:rPr>
          <w:rFonts w:ascii="Cambria" w:hAnsi="Cambria" w:cs="Arial"/>
          <w:bCs/>
          <w:sz w:val="22"/>
          <w:szCs w:val="22"/>
        </w:rPr>
        <w:t>W</w:t>
      </w:r>
      <w:r w:rsidRPr="00E23167">
        <w:rPr>
          <w:rFonts w:ascii="Cambria" w:hAnsi="Cambria" w:cs="Arial"/>
          <w:bCs/>
          <w:sz w:val="22"/>
          <w:szCs w:val="22"/>
        </w:rPr>
        <w:t>ykonawcy, która uzyska największą liczbę punktów.</w:t>
      </w:r>
    </w:p>
    <w:p w14:paraId="0DD54278" w14:textId="2D9C1C1F"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16.4.</w:t>
      </w:r>
      <w:r w:rsidRPr="00E23167">
        <w:rPr>
          <w:rFonts w:ascii="Cambria" w:hAnsi="Cambria" w:cs="Arial"/>
          <w:b/>
          <w:sz w:val="22"/>
          <w:szCs w:val="22"/>
        </w:rPr>
        <w:tab/>
      </w:r>
      <w:r w:rsidRPr="00E23167">
        <w:rPr>
          <w:rFonts w:ascii="Cambria" w:hAnsi="Cambria" w:cs="Arial"/>
          <w:sz w:val="22"/>
          <w:szCs w:val="22"/>
        </w:rPr>
        <w:t xml:space="preserve">Jeżeli nie można dokonać wyboru najkorzystniejszej oferty ze względu na to, że zostały złożone oferty o takiej samej cenie, </w:t>
      </w:r>
      <w:r w:rsidR="0079359C" w:rsidRPr="00E23167">
        <w:rPr>
          <w:rFonts w:ascii="Cambria" w:hAnsi="Cambria" w:cs="Arial"/>
          <w:sz w:val="22"/>
          <w:szCs w:val="22"/>
        </w:rPr>
        <w:t>Z</w:t>
      </w:r>
      <w:r w:rsidRPr="00E23167">
        <w:rPr>
          <w:rFonts w:ascii="Cambria" w:hAnsi="Cambria" w:cs="Arial"/>
          <w:sz w:val="22"/>
          <w:szCs w:val="22"/>
        </w:rPr>
        <w:t xml:space="preserve">amawiający wzywa </w:t>
      </w:r>
      <w:r w:rsidR="00721874" w:rsidRPr="00E23167">
        <w:rPr>
          <w:rFonts w:ascii="Cambria" w:hAnsi="Cambria" w:cs="Arial"/>
          <w:sz w:val="22"/>
          <w:szCs w:val="22"/>
        </w:rPr>
        <w:t>W</w:t>
      </w:r>
      <w:r w:rsidRPr="00E23167">
        <w:rPr>
          <w:rFonts w:ascii="Cambria" w:hAnsi="Cambria" w:cs="Arial"/>
          <w:sz w:val="22"/>
          <w:szCs w:val="22"/>
        </w:rPr>
        <w:t xml:space="preserve">ykonawców, którzy złożyli te oferty, do złożenia w terminie określonym przez </w:t>
      </w:r>
      <w:r w:rsidR="009A36D7" w:rsidRPr="00E23167">
        <w:rPr>
          <w:rFonts w:ascii="Cambria" w:hAnsi="Cambria" w:cs="Arial"/>
          <w:sz w:val="22"/>
          <w:szCs w:val="22"/>
        </w:rPr>
        <w:t>Z</w:t>
      </w:r>
      <w:r w:rsidRPr="00E23167">
        <w:rPr>
          <w:rFonts w:ascii="Cambria" w:hAnsi="Cambria" w:cs="Arial"/>
          <w:sz w:val="22"/>
          <w:szCs w:val="22"/>
        </w:rPr>
        <w:t>amawiającego ofert dodatkowych zawierających nową cenę.</w:t>
      </w:r>
      <w:r w:rsidR="009A36D7" w:rsidRPr="00E23167">
        <w:rPr>
          <w:rFonts w:ascii="Cambria" w:hAnsi="Cambria" w:cs="Arial"/>
          <w:sz w:val="22"/>
          <w:szCs w:val="22"/>
        </w:rPr>
        <w:t xml:space="preserve"> </w:t>
      </w:r>
    </w:p>
    <w:p w14:paraId="4963C099" w14:textId="77777777"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16.5.</w:t>
      </w:r>
      <w:r w:rsidRPr="00E23167">
        <w:rPr>
          <w:rFonts w:ascii="Cambria" w:hAnsi="Cambria" w:cs="Arial"/>
          <w:b/>
          <w:sz w:val="22"/>
          <w:szCs w:val="22"/>
        </w:rPr>
        <w:tab/>
      </w:r>
      <w:r w:rsidRPr="00E23167">
        <w:rPr>
          <w:rFonts w:ascii="Cambria" w:hAnsi="Cambria" w:cs="Arial"/>
          <w:sz w:val="22"/>
          <w:szCs w:val="22"/>
        </w:rPr>
        <w:t>Ocena ofert zostanie dokonana oddzielnie dla każdego Pakietu.</w:t>
      </w:r>
    </w:p>
    <w:p w14:paraId="24616F82" w14:textId="31337302" w:rsidR="00363BE1" w:rsidRPr="00E23167" w:rsidRDefault="00363BE1" w:rsidP="00B37A45">
      <w:pPr>
        <w:spacing w:before="120"/>
        <w:rPr>
          <w:rFonts w:ascii="Cambria" w:hAnsi="Cambria" w:cs="Arial"/>
          <w:sz w:val="22"/>
          <w:szCs w:val="22"/>
        </w:rPr>
      </w:pPr>
    </w:p>
    <w:p w14:paraId="1DCFD897" w14:textId="77777777" w:rsidR="001D1A09" w:rsidRPr="00E23167" w:rsidRDefault="001D1A09"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E23167" w14:paraId="203FBE43" w14:textId="77777777">
        <w:tc>
          <w:tcPr>
            <w:tcW w:w="9071" w:type="dxa"/>
            <w:shd w:val="clear" w:color="auto" w:fill="E7E6E6"/>
          </w:tcPr>
          <w:p w14:paraId="5EA5F89E" w14:textId="7CBA9F2B" w:rsidR="00B657E0" w:rsidRPr="00E23167" w:rsidRDefault="00B657E0" w:rsidP="00B37A45">
            <w:pPr>
              <w:spacing w:before="120"/>
              <w:ind w:left="654" w:hanging="654"/>
              <w:jc w:val="both"/>
              <w:rPr>
                <w:rFonts w:ascii="Cambria" w:hAnsi="Cambria" w:cs="Arial"/>
                <w:b/>
                <w:bCs/>
                <w:sz w:val="22"/>
                <w:szCs w:val="22"/>
              </w:rPr>
            </w:pPr>
            <w:r w:rsidRPr="00E23167">
              <w:rPr>
                <w:rFonts w:ascii="Cambria" w:hAnsi="Cambria" w:cs="Arial"/>
                <w:b/>
                <w:bCs/>
                <w:sz w:val="22"/>
                <w:szCs w:val="22"/>
              </w:rPr>
              <w:t xml:space="preserve">17. </w:t>
            </w:r>
            <w:r w:rsidRPr="00E23167">
              <w:rPr>
                <w:rFonts w:ascii="Cambria" w:hAnsi="Cambria" w:cs="Arial"/>
                <w:b/>
                <w:bCs/>
                <w:sz w:val="22"/>
                <w:szCs w:val="22"/>
              </w:rPr>
              <w:tab/>
            </w:r>
            <w:bookmarkStart w:id="61" w:name="_Hlk82061494"/>
            <w:r w:rsidRPr="00E23167">
              <w:rPr>
                <w:rFonts w:ascii="Cambria" w:hAnsi="Cambria" w:cs="Arial"/>
                <w:b/>
                <w:bCs/>
                <w:sz w:val="22"/>
                <w:szCs w:val="22"/>
              </w:rPr>
              <w:t xml:space="preserve">INFORMACJA O FORMALNOŚCIACH, JAKIE </w:t>
            </w:r>
            <w:r w:rsidR="0044327C" w:rsidRPr="00E23167">
              <w:rPr>
                <w:rFonts w:ascii="Cambria" w:hAnsi="Cambria" w:cs="Arial"/>
                <w:b/>
                <w:bCs/>
                <w:sz w:val="22"/>
                <w:szCs w:val="22"/>
              </w:rPr>
              <w:t>MUSZĄ ZOSTAĆ</w:t>
            </w:r>
            <w:r w:rsidRPr="00E23167">
              <w:rPr>
                <w:rFonts w:ascii="Cambria" w:hAnsi="Cambria" w:cs="Arial"/>
                <w:b/>
                <w:bCs/>
                <w:sz w:val="22"/>
                <w:szCs w:val="22"/>
              </w:rPr>
              <w:t xml:space="preserve"> DOPEŁNIONE PO WYBORZE OFERT</w:t>
            </w:r>
            <w:r w:rsidR="003C03D8" w:rsidRPr="00E23167">
              <w:rPr>
                <w:rFonts w:ascii="Cambria" w:hAnsi="Cambria" w:cs="Arial"/>
                <w:b/>
                <w:bCs/>
                <w:sz w:val="22"/>
                <w:szCs w:val="22"/>
              </w:rPr>
              <w:t>Y</w:t>
            </w:r>
            <w:r w:rsidRPr="00E23167">
              <w:rPr>
                <w:rFonts w:ascii="Cambria" w:hAnsi="Cambria" w:cs="Arial"/>
                <w:b/>
                <w:bCs/>
                <w:sz w:val="22"/>
                <w:szCs w:val="22"/>
              </w:rPr>
              <w:t xml:space="preserve"> W CELU ZAWARCIA UMOWY</w:t>
            </w:r>
            <w:r w:rsidR="0044327C" w:rsidRPr="00E23167">
              <w:rPr>
                <w:rFonts w:ascii="Cambria" w:hAnsi="Cambria" w:cs="Arial"/>
                <w:b/>
                <w:bCs/>
                <w:sz w:val="22"/>
                <w:szCs w:val="22"/>
              </w:rPr>
              <w:t xml:space="preserve"> W SPRAWIE ZAMÓWIENIA PUBLICZNEGO</w:t>
            </w:r>
            <w:bookmarkEnd w:id="61"/>
            <w:r w:rsidRPr="00E23167">
              <w:rPr>
                <w:rFonts w:ascii="Cambria" w:hAnsi="Cambria" w:cs="Arial"/>
                <w:b/>
                <w:bCs/>
                <w:sz w:val="22"/>
                <w:szCs w:val="22"/>
              </w:rPr>
              <w:t>.</w:t>
            </w:r>
          </w:p>
        </w:tc>
      </w:tr>
    </w:tbl>
    <w:p w14:paraId="4872C34A" w14:textId="77777777" w:rsidR="00B657E0" w:rsidRPr="00E23167" w:rsidRDefault="00B657E0" w:rsidP="00B37A45">
      <w:pPr>
        <w:spacing w:before="120"/>
        <w:jc w:val="both"/>
        <w:rPr>
          <w:rFonts w:ascii="Cambria" w:hAnsi="Cambria" w:cs="Arial"/>
          <w:b/>
          <w:bCs/>
          <w:sz w:val="22"/>
          <w:szCs w:val="22"/>
        </w:rPr>
      </w:pPr>
    </w:p>
    <w:p w14:paraId="75BADB80" w14:textId="77777777"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 xml:space="preserve">17.1. </w:t>
      </w:r>
      <w:r w:rsidRPr="00E23167">
        <w:rPr>
          <w:rFonts w:ascii="Cambria" w:hAnsi="Cambria" w:cs="Arial"/>
          <w:b/>
          <w:sz w:val="22"/>
          <w:szCs w:val="22"/>
        </w:rPr>
        <w:tab/>
      </w:r>
      <w:r w:rsidRPr="00E23167">
        <w:rPr>
          <w:rFonts w:ascii="Cambria" w:hAnsi="Cambria"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1)</w:t>
      </w:r>
      <w:r w:rsidRPr="00E23167">
        <w:rPr>
          <w:rFonts w:ascii="Cambria" w:hAnsi="Cambria" w:cs="Arial"/>
          <w:sz w:val="22"/>
          <w:szCs w:val="22"/>
        </w:rPr>
        <w:tab/>
        <w:t xml:space="preserve">wnieść wymagane zabezpieczanie należytego wykonania umowy; </w:t>
      </w:r>
    </w:p>
    <w:p w14:paraId="0393256B" w14:textId="52993B91"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2)</w:t>
      </w:r>
      <w:r w:rsidRPr="00E23167">
        <w:rPr>
          <w:rFonts w:ascii="Cambria" w:hAnsi="Cambria" w:cs="Arial"/>
          <w:sz w:val="22"/>
          <w:szCs w:val="22"/>
        </w:rPr>
        <w:tab/>
        <w:t>przedłożyć Zamawiającemu</w:t>
      </w:r>
      <w:r w:rsidR="0072347F" w:rsidRPr="00E23167">
        <w:rPr>
          <w:rFonts w:ascii="Cambria" w:hAnsi="Cambria" w:cs="Arial"/>
          <w:sz w:val="22"/>
          <w:szCs w:val="22"/>
        </w:rPr>
        <w:t xml:space="preserve"> do wglądu</w:t>
      </w:r>
      <w:r w:rsidRPr="00E23167">
        <w:rPr>
          <w:rFonts w:ascii="Cambria" w:hAnsi="Cambria" w:cs="Arial"/>
          <w:sz w:val="22"/>
          <w:szCs w:val="22"/>
        </w:rPr>
        <w:t xml:space="preserve">: </w:t>
      </w:r>
    </w:p>
    <w:p w14:paraId="3F0F1F7C" w14:textId="562CBCD5" w:rsidR="00B657E0" w:rsidRPr="00E23167" w:rsidRDefault="00B657E0" w:rsidP="00B37A45">
      <w:pPr>
        <w:spacing w:before="120"/>
        <w:ind w:left="2127" w:hanging="711"/>
        <w:jc w:val="both"/>
        <w:rPr>
          <w:rFonts w:ascii="Cambria" w:hAnsi="Cambria" w:cs="Arial"/>
          <w:sz w:val="22"/>
          <w:szCs w:val="22"/>
        </w:rPr>
      </w:pPr>
      <w:r w:rsidRPr="00E23167">
        <w:rPr>
          <w:rFonts w:ascii="Cambria" w:hAnsi="Cambria" w:cs="Arial"/>
          <w:sz w:val="22"/>
          <w:szCs w:val="22"/>
        </w:rPr>
        <w:lastRenderedPageBreak/>
        <w:t>a)</w:t>
      </w:r>
      <w:r w:rsidRPr="00E23167">
        <w:rPr>
          <w:rFonts w:ascii="Cambria" w:hAnsi="Cambria" w:cs="Arial"/>
          <w:sz w:val="22"/>
          <w:szCs w:val="22"/>
        </w:rPr>
        <w:tab/>
        <w:t xml:space="preserve">kopię umowy regulującej współpracę </w:t>
      </w:r>
      <w:r w:rsidR="00F957FD" w:rsidRPr="00E23167">
        <w:rPr>
          <w:rFonts w:ascii="Cambria" w:hAnsi="Cambria" w:cs="Arial"/>
          <w:sz w:val="22"/>
          <w:szCs w:val="22"/>
        </w:rPr>
        <w:t>W</w:t>
      </w:r>
      <w:r w:rsidRPr="00E23167">
        <w:rPr>
          <w:rFonts w:ascii="Cambria" w:hAnsi="Cambria" w:cs="Arial"/>
          <w:sz w:val="22"/>
          <w:szCs w:val="22"/>
        </w:rPr>
        <w:t xml:space="preserve">ykonawców wspólnie ubiegających się o udzielenie zamówienia (np. umowę konsorcjum), jeżeli zamówienie będzie realizowane przez </w:t>
      </w:r>
      <w:r w:rsidR="00F957FD" w:rsidRPr="00E23167">
        <w:rPr>
          <w:rFonts w:ascii="Cambria" w:hAnsi="Cambria" w:cs="Arial"/>
          <w:sz w:val="22"/>
          <w:szCs w:val="22"/>
        </w:rPr>
        <w:t>W</w:t>
      </w:r>
      <w:r w:rsidRPr="00E23167">
        <w:rPr>
          <w:rFonts w:ascii="Cambria" w:hAnsi="Cambria" w:cs="Arial"/>
          <w:sz w:val="22"/>
          <w:szCs w:val="22"/>
        </w:rPr>
        <w:t>ykonawców wspólnie ubiegających się o udzielenie zamówienia</w:t>
      </w:r>
      <w:r w:rsidR="00B23B4A" w:rsidRPr="00E23167">
        <w:rPr>
          <w:rFonts w:ascii="Cambria" w:hAnsi="Cambria" w:cs="Arial"/>
          <w:sz w:val="22"/>
          <w:szCs w:val="22"/>
        </w:rPr>
        <w:t>,</w:t>
      </w:r>
    </w:p>
    <w:p w14:paraId="4237B8EE" w14:textId="77777777" w:rsidR="00B657E0" w:rsidRPr="00E23167" w:rsidRDefault="00B657E0" w:rsidP="00B37A45">
      <w:pPr>
        <w:spacing w:before="120"/>
        <w:ind w:left="2127" w:hanging="711"/>
        <w:jc w:val="both"/>
        <w:rPr>
          <w:rFonts w:ascii="Cambria" w:hAnsi="Cambria" w:cs="Arial"/>
          <w:sz w:val="22"/>
          <w:szCs w:val="22"/>
        </w:rPr>
      </w:pPr>
      <w:r w:rsidRPr="00E23167">
        <w:rPr>
          <w:rFonts w:ascii="Cambria" w:hAnsi="Cambria" w:cs="Arial"/>
          <w:sz w:val="22"/>
          <w:szCs w:val="22"/>
        </w:rPr>
        <w:t>b)</w:t>
      </w:r>
      <w:r w:rsidRPr="00E23167">
        <w:rPr>
          <w:rFonts w:ascii="Cambria" w:hAnsi="Cambria" w:cs="Arial"/>
          <w:sz w:val="22"/>
          <w:szCs w:val="22"/>
        </w:rPr>
        <w:tab/>
        <w:t>zaświadczenia o ukończeniu z wynikiem pozytywnym szkolenia specjalistycznego z zakresu pracy pilarką dla osób wskazanych przez Wykonawcę w dokumentach potwierdzających spełnienie warunku udziału w postępowaniu,</w:t>
      </w:r>
    </w:p>
    <w:p w14:paraId="6EBE56FA" w14:textId="77777777" w:rsidR="00B657E0" w:rsidRPr="00E23167" w:rsidRDefault="00B657E0" w:rsidP="00B37A45">
      <w:pPr>
        <w:spacing w:before="120"/>
        <w:ind w:left="2127" w:hanging="711"/>
        <w:jc w:val="both"/>
        <w:rPr>
          <w:rFonts w:ascii="Cambria" w:hAnsi="Cambria" w:cs="Arial"/>
          <w:sz w:val="22"/>
          <w:szCs w:val="22"/>
        </w:rPr>
      </w:pPr>
      <w:r w:rsidRPr="00E23167">
        <w:rPr>
          <w:rFonts w:ascii="Cambria" w:hAnsi="Cambria" w:cs="Arial"/>
          <w:sz w:val="22"/>
          <w:szCs w:val="22"/>
        </w:rPr>
        <w:t>c)</w:t>
      </w:r>
      <w:r w:rsidRPr="00E23167">
        <w:rPr>
          <w:rFonts w:ascii="Cambria" w:hAnsi="Cambria" w:cs="Arial"/>
          <w:sz w:val="22"/>
          <w:szCs w:val="22"/>
        </w:rPr>
        <w:tab/>
        <w:t xml:space="preserve">dokumenty potwierdzające warunek posiadanego wykształcenia osób wskazanych przez Wykonawcę jako osoby nadzorujące w dokumentach potwierdzających spełnienie warunku udziału w postępowaniu, </w:t>
      </w:r>
    </w:p>
    <w:p w14:paraId="171BB0D4" w14:textId="30EA7867" w:rsidR="00450A79" w:rsidRPr="00E23167" w:rsidRDefault="00B657E0" w:rsidP="00B37A45">
      <w:pPr>
        <w:spacing w:before="120"/>
        <w:ind w:left="2127" w:hanging="711"/>
        <w:jc w:val="both"/>
        <w:rPr>
          <w:rFonts w:ascii="Cambria" w:hAnsi="Cambria" w:cs="Arial"/>
          <w:sz w:val="22"/>
          <w:szCs w:val="22"/>
        </w:rPr>
      </w:pPr>
      <w:r w:rsidRPr="00E23167">
        <w:rPr>
          <w:rFonts w:ascii="Cambria" w:hAnsi="Cambria" w:cs="Arial"/>
          <w:sz w:val="22"/>
          <w:szCs w:val="22"/>
        </w:rPr>
        <w:t>d)</w:t>
      </w:r>
      <w:r w:rsidRPr="00E23167">
        <w:rPr>
          <w:rFonts w:ascii="Cambria" w:hAnsi="Cambria" w:cs="Arial"/>
          <w:sz w:val="22"/>
          <w:szCs w:val="22"/>
        </w:rPr>
        <w:tab/>
        <w:t xml:space="preserve">zaświadczenia o ukończeniu szkolenia w zakresie pracy ze środkami chemicznymi zgodnie z rozporządzeniem Ministra Rolnictwa i Rozwoju Wsi z dnia 8 maja 2013 roku </w:t>
      </w:r>
      <w:r w:rsidR="00450A79" w:rsidRPr="00E23167">
        <w:rPr>
          <w:rFonts w:ascii="Cambria" w:hAnsi="Cambria" w:cs="Arial"/>
          <w:sz w:val="22"/>
          <w:szCs w:val="22"/>
        </w:rPr>
        <w:t xml:space="preserve">w sprawie </w:t>
      </w:r>
      <w:r w:rsidRPr="00E23167">
        <w:rPr>
          <w:rFonts w:ascii="Cambria" w:hAnsi="Cambria" w:cs="Arial"/>
          <w:sz w:val="22"/>
          <w:szCs w:val="22"/>
        </w:rPr>
        <w:t>szkole</w:t>
      </w:r>
      <w:r w:rsidR="00450A79" w:rsidRPr="00E23167">
        <w:rPr>
          <w:rFonts w:ascii="Cambria" w:hAnsi="Cambria" w:cs="Arial"/>
          <w:sz w:val="22"/>
          <w:szCs w:val="22"/>
        </w:rPr>
        <w:t>ń</w:t>
      </w:r>
      <w:r w:rsidRPr="00E23167">
        <w:rPr>
          <w:rFonts w:ascii="Cambria" w:hAnsi="Cambria" w:cs="Arial"/>
          <w:sz w:val="22"/>
          <w:szCs w:val="22"/>
        </w:rPr>
        <w:t xml:space="preserve"> w zakresie środk</w:t>
      </w:r>
      <w:r w:rsidR="00450A79" w:rsidRPr="00E23167">
        <w:rPr>
          <w:rFonts w:ascii="Cambria" w:hAnsi="Cambria" w:cs="Arial"/>
          <w:sz w:val="22"/>
          <w:szCs w:val="22"/>
        </w:rPr>
        <w:t>ów</w:t>
      </w:r>
      <w:r w:rsidRPr="00E23167">
        <w:rPr>
          <w:rFonts w:ascii="Cambria" w:hAnsi="Cambria" w:cs="Arial"/>
          <w:sz w:val="22"/>
          <w:szCs w:val="22"/>
        </w:rPr>
        <w:t xml:space="preserve"> </w:t>
      </w:r>
      <w:r w:rsidR="00450A79" w:rsidRPr="00E23167">
        <w:rPr>
          <w:rFonts w:ascii="Cambria" w:hAnsi="Cambria" w:cs="Arial"/>
          <w:sz w:val="22"/>
          <w:szCs w:val="22"/>
        </w:rPr>
        <w:t xml:space="preserve">ochrony roślin </w:t>
      </w:r>
      <w:r w:rsidRPr="00E23167">
        <w:rPr>
          <w:rFonts w:ascii="Cambria" w:hAnsi="Cambria" w:cs="Arial"/>
          <w:sz w:val="22"/>
          <w:szCs w:val="22"/>
        </w:rPr>
        <w:t>(</w:t>
      </w:r>
      <w:r w:rsidR="00D64FE2" w:rsidRPr="00E23167">
        <w:rPr>
          <w:rFonts w:ascii="Cambria" w:hAnsi="Cambria" w:cs="Arial"/>
          <w:sz w:val="22"/>
          <w:szCs w:val="22"/>
        </w:rPr>
        <w:t xml:space="preserve">tekst jedn. </w:t>
      </w:r>
      <w:r w:rsidRPr="00E23167">
        <w:rPr>
          <w:rFonts w:ascii="Cambria" w:hAnsi="Cambria" w:cs="Arial"/>
          <w:sz w:val="22"/>
          <w:szCs w:val="22"/>
        </w:rPr>
        <w:t>Dz. U. z 20</w:t>
      </w:r>
      <w:r w:rsidR="00D64FE2" w:rsidRPr="00E23167">
        <w:rPr>
          <w:rFonts w:ascii="Cambria" w:hAnsi="Cambria" w:cs="Arial"/>
          <w:sz w:val="22"/>
          <w:szCs w:val="22"/>
        </w:rPr>
        <w:t>22</w:t>
      </w:r>
      <w:r w:rsidRPr="00E23167">
        <w:rPr>
          <w:rFonts w:ascii="Cambria" w:hAnsi="Cambria" w:cs="Arial"/>
          <w:sz w:val="22"/>
          <w:szCs w:val="22"/>
        </w:rPr>
        <w:t xml:space="preserve"> r. poz.</w:t>
      </w:r>
      <w:r w:rsidR="00D2384D" w:rsidRPr="00E23167">
        <w:rPr>
          <w:rFonts w:ascii="Cambria" w:hAnsi="Cambria" w:cs="Arial"/>
          <w:sz w:val="22"/>
          <w:szCs w:val="22"/>
        </w:rPr>
        <w:t xml:space="preserve"> 824</w:t>
      </w:r>
      <w:r w:rsidRPr="00E23167">
        <w:rPr>
          <w:rFonts w:ascii="Cambria" w:hAnsi="Cambria" w:cs="Arial"/>
          <w:sz w:val="22"/>
          <w:szCs w:val="22"/>
        </w:rPr>
        <w:t>) dla osób wskazanych przez Wykonawcę w dokumentach potwierdzających spełnienie warunku udziału w postępowaniu</w:t>
      </w:r>
      <w:r w:rsidR="00B23B4A" w:rsidRPr="00E23167">
        <w:rPr>
          <w:rFonts w:ascii="Cambria" w:hAnsi="Cambria" w:cs="Arial"/>
          <w:sz w:val="22"/>
          <w:szCs w:val="22"/>
        </w:rPr>
        <w:t>,</w:t>
      </w:r>
    </w:p>
    <w:p w14:paraId="7D3ABF7B" w14:textId="7DF28C09" w:rsidR="00B97F5A" w:rsidRPr="00E23167" w:rsidRDefault="00B657E0" w:rsidP="00B37A45">
      <w:pPr>
        <w:spacing w:before="120"/>
        <w:ind w:left="2127" w:hanging="711"/>
        <w:jc w:val="both"/>
        <w:rPr>
          <w:rFonts w:ascii="Cambria" w:hAnsi="Cambria" w:cs="Arial"/>
          <w:sz w:val="22"/>
          <w:szCs w:val="22"/>
        </w:rPr>
      </w:pPr>
      <w:r w:rsidRPr="00E23167">
        <w:rPr>
          <w:rFonts w:ascii="Cambria" w:hAnsi="Cambria" w:cs="Arial"/>
          <w:sz w:val="22"/>
          <w:szCs w:val="22"/>
        </w:rPr>
        <w:t>e)</w:t>
      </w:r>
      <w:r w:rsidRPr="00E23167">
        <w:rPr>
          <w:rFonts w:ascii="Cambria" w:hAnsi="Cambria" w:cs="Arial"/>
          <w:sz w:val="22"/>
          <w:szCs w:val="22"/>
        </w:rPr>
        <w:tab/>
      </w:r>
      <w:r w:rsidR="00284D0B" w:rsidRPr="00E23167">
        <w:rPr>
          <w:rFonts w:ascii="Cambria" w:hAnsi="Cambria" w:cs="Arial"/>
          <w:sz w:val="22"/>
          <w:szCs w:val="22"/>
        </w:rPr>
        <w:t>dokument</w:t>
      </w:r>
      <w:r w:rsidR="0054736D" w:rsidRPr="00E23167">
        <w:rPr>
          <w:rFonts w:ascii="Cambria" w:hAnsi="Cambria" w:cs="Arial"/>
          <w:sz w:val="22"/>
          <w:szCs w:val="22"/>
        </w:rPr>
        <w:t xml:space="preserve"> </w:t>
      </w:r>
      <w:r w:rsidR="00284D0B" w:rsidRPr="00E23167">
        <w:rPr>
          <w:rFonts w:ascii="Cambria" w:hAnsi="Cambria" w:cs="Arial"/>
          <w:sz w:val="22"/>
          <w:szCs w:val="22"/>
        </w:rPr>
        <w:t>potwierdzając</w:t>
      </w:r>
      <w:r w:rsidR="009539E1" w:rsidRPr="00E23167">
        <w:rPr>
          <w:rFonts w:ascii="Cambria" w:hAnsi="Cambria" w:cs="Arial"/>
          <w:sz w:val="22"/>
          <w:szCs w:val="22"/>
        </w:rPr>
        <w:t>y</w:t>
      </w:r>
      <w:r w:rsidR="00284D0B" w:rsidRPr="00E23167">
        <w:rPr>
          <w:rFonts w:ascii="Cambria" w:hAnsi="Cambria" w:cs="Arial"/>
          <w:sz w:val="22"/>
          <w:szCs w:val="22"/>
        </w:rPr>
        <w:t xml:space="preserve"> posiadanie ubezpieczenia </w:t>
      </w:r>
      <w:r w:rsidRPr="00E23167">
        <w:rPr>
          <w:rFonts w:ascii="Cambria" w:hAnsi="Cambria" w:cs="Arial"/>
          <w:sz w:val="22"/>
          <w:szCs w:val="22"/>
        </w:rPr>
        <w:t>od odpowiedzialności cywilnej</w:t>
      </w:r>
      <w:r w:rsidR="009539E1" w:rsidRPr="00E23167">
        <w:rPr>
          <w:rFonts w:ascii="Cambria" w:hAnsi="Cambria" w:cs="Arial"/>
          <w:sz w:val="22"/>
          <w:szCs w:val="22"/>
        </w:rPr>
        <w:t xml:space="preserve"> określony we </w:t>
      </w:r>
      <w:r w:rsidRPr="00E23167">
        <w:rPr>
          <w:rFonts w:ascii="Cambria" w:hAnsi="Cambria" w:cs="Arial"/>
          <w:sz w:val="22"/>
          <w:szCs w:val="22"/>
        </w:rPr>
        <w:t>wzorze</w:t>
      </w:r>
      <w:r w:rsidR="009539E1" w:rsidRPr="00E23167">
        <w:rPr>
          <w:rFonts w:ascii="Cambria" w:hAnsi="Cambria" w:cs="Arial"/>
          <w:sz w:val="22"/>
          <w:szCs w:val="22"/>
        </w:rPr>
        <w:t xml:space="preserve"> </w:t>
      </w:r>
      <w:r w:rsidRPr="00E23167">
        <w:rPr>
          <w:rFonts w:ascii="Cambria" w:hAnsi="Cambria" w:cs="Arial"/>
          <w:sz w:val="22"/>
          <w:szCs w:val="22"/>
        </w:rPr>
        <w:t xml:space="preserve">umowy w sprawie zamówienia publicznego </w:t>
      </w:r>
      <w:r w:rsidR="00B95160" w:rsidRPr="00E23167">
        <w:rPr>
          <w:rFonts w:ascii="Cambria" w:hAnsi="Cambria" w:cs="Arial"/>
          <w:sz w:val="22"/>
          <w:szCs w:val="22"/>
        </w:rPr>
        <w:t xml:space="preserve">wraz z dowodem opłacenia składek na to ubezpieczenie </w:t>
      </w:r>
      <w:r w:rsidRPr="00E23167">
        <w:rPr>
          <w:rFonts w:ascii="Cambria" w:hAnsi="Cambria" w:cs="Arial"/>
          <w:sz w:val="22"/>
          <w:szCs w:val="22"/>
        </w:rPr>
        <w:t>(</w:t>
      </w:r>
      <w:r w:rsidR="00C67CD8" w:rsidRPr="00E23167">
        <w:rPr>
          <w:rFonts w:ascii="Cambria" w:hAnsi="Cambria" w:cs="Arial"/>
          <w:sz w:val="22"/>
          <w:szCs w:val="22"/>
        </w:rPr>
        <w:t>Z</w:t>
      </w:r>
      <w:r w:rsidRPr="00E23167">
        <w:rPr>
          <w:rFonts w:ascii="Cambria" w:hAnsi="Cambria" w:cs="Arial"/>
          <w:sz w:val="22"/>
          <w:szCs w:val="22"/>
        </w:rPr>
        <w:t>ałącznik nr 12 do SWZ) w wysokości</w:t>
      </w:r>
      <w:r w:rsidR="00B97F5A" w:rsidRPr="00E23167">
        <w:rPr>
          <w:rFonts w:ascii="Cambria" w:hAnsi="Cambria" w:cs="Arial"/>
          <w:sz w:val="22"/>
          <w:szCs w:val="22"/>
        </w:rPr>
        <w:t>:</w:t>
      </w:r>
    </w:p>
    <w:p w14:paraId="09197B7E" w14:textId="096FDA66" w:rsidR="00B97F5A" w:rsidRPr="00E23167" w:rsidRDefault="00B97F5A" w:rsidP="00B97F5A">
      <w:pPr>
        <w:spacing w:before="120"/>
        <w:ind w:left="2127"/>
        <w:jc w:val="both"/>
        <w:rPr>
          <w:rFonts w:ascii="Cambria" w:hAnsi="Cambria" w:cs="Arial"/>
          <w:sz w:val="22"/>
          <w:szCs w:val="22"/>
        </w:rPr>
      </w:pPr>
      <w:r w:rsidRPr="00E23167">
        <w:rPr>
          <w:rFonts w:ascii="Cambria" w:hAnsi="Cambria" w:cs="Arial"/>
          <w:sz w:val="22"/>
          <w:szCs w:val="22"/>
        </w:rPr>
        <w:t>1)</w:t>
      </w:r>
      <w:r w:rsidRPr="00E23167">
        <w:rPr>
          <w:rFonts w:ascii="Cambria" w:hAnsi="Cambria" w:cs="Arial"/>
          <w:sz w:val="22"/>
          <w:szCs w:val="22"/>
        </w:rPr>
        <w:tab/>
      </w:r>
      <w:r w:rsidR="007568CD">
        <w:rPr>
          <w:rFonts w:ascii="Cambria" w:hAnsi="Cambria" w:cs="Arial"/>
          <w:sz w:val="22"/>
          <w:szCs w:val="22"/>
        </w:rPr>
        <w:t xml:space="preserve">500 000,00 </w:t>
      </w:r>
      <w:r w:rsidR="002C0461" w:rsidRPr="00E23167">
        <w:rPr>
          <w:rFonts w:ascii="Cambria" w:hAnsi="Cambria" w:cs="Arial"/>
          <w:sz w:val="22"/>
          <w:szCs w:val="22"/>
        </w:rPr>
        <w:t>zł</w:t>
      </w:r>
      <w:r w:rsidR="00F71AE9" w:rsidRPr="00E23167">
        <w:rPr>
          <w:rFonts w:ascii="Cambria" w:hAnsi="Cambria" w:cs="Arial"/>
          <w:sz w:val="22"/>
          <w:szCs w:val="22"/>
        </w:rPr>
        <w:t xml:space="preserve"> </w:t>
      </w:r>
      <w:r w:rsidR="007C6D1C" w:rsidRPr="00E23167">
        <w:rPr>
          <w:rFonts w:ascii="Cambria" w:hAnsi="Cambria" w:cs="Arial"/>
          <w:sz w:val="22"/>
          <w:szCs w:val="22"/>
        </w:rPr>
        <w:t xml:space="preserve">dla Pakietu </w:t>
      </w:r>
      <w:r w:rsidR="002C0461" w:rsidRPr="00E23167">
        <w:rPr>
          <w:rFonts w:ascii="Cambria" w:hAnsi="Cambria" w:cs="Arial"/>
          <w:sz w:val="22"/>
          <w:szCs w:val="22"/>
        </w:rPr>
        <w:t>I</w:t>
      </w:r>
      <w:r w:rsidR="00E41B62" w:rsidRPr="00E23167">
        <w:rPr>
          <w:rFonts w:ascii="Cambria" w:hAnsi="Cambria" w:cs="Arial"/>
          <w:sz w:val="22"/>
          <w:szCs w:val="22"/>
        </w:rPr>
        <w:t>;</w:t>
      </w:r>
    </w:p>
    <w:p w14:paraId="20086271" w14:textId="3E0754DD" w:rsidR="00B97F5A" w:rsidRDefault="00B97F5A" w:rsidP="00F07BEC">
      <w:pPr>
        <w:spacing w:before="120"/>
        <w:ind w:left="2127"/>
        <w:jc w:val="both"/>
        <w:rPr>
          <w:rFonts w:ascii="Cambria" w:hAnsi="Cambria" w:cs="Arial"/>
          <w:sz w:val="22"/>
          <w:szCs w:val="22"/>
        </w:rPr>
      </w:pPr>
      <w:r w:rsidRPr="00E23167">
        <w:rPr>
          <w:rFonts w:ascii="Cambria" w:hAnsi="Cambria" w:cs="Arial"/>
          <w:sz w:val="22"/>
          <w:szCs w:val="22"/>
        </w:rPr>
        <w:t>2)</w:t>
      </w:r>
      <w:r w:rsidR="002C0461" w:rsidRPr="00E23167">
        <w:rPr>
          <w:rFonts w:ascii="Cambria" w:hAnsi="Cambria" w:cs="Arial"/>
          <w:sz w:val="22"/>
          <w:szCs w:val="22"/>
        </w:rPr>
        <w:tab/>
      </w:r>
      <w:r w:rsidR="007568CD">
        <w:rPr>
          <w:rFonts w:ascii="Cambria" w:hAnsi="Cambria" w:cs="Arial"/>
          <w:sz w:val="22"/>
          <w:szCs w:val="22"/>
        </w:rPr>
        <w:t xml:space="preserve">500 000,00 </w:t>
      </w:r>
      <w:r w:rsidR="00E41B62" w:rsidRPr="00E23167">
        <w:rPr>
          <w:rFonts w:ascii="Cambria" w:hAnsi="Cambria" w:cs="Arial"/>
          <w:sz w:val="22"/>
          <w:szCs w:val="22"/>
        </w:rPr>
        <w:t xml:space="preserve">zł dla Pakietu </w:t>
      </w:r>
      <w:r w:rsidR="007568CD">
        <w:rPr>
          <w:rFonts w:ascii="Cambria" w:hAnsi="Cambria" w:cs="Arial"/>
          <w:sz w:val="22"/>
          <w:szCs w:val="22"/>
        </w:rPr>
        <w:t>II</w:t>
      </w:r>
      <w:r w:rsidR="00343500" w:rsidRPr="00E23167">
        <w:rPr>
          <w:rFonts w:ascii="Cambria" w:hAnsi="Cambria" w:cs="Arial"/>
          <w:sz w:val="22"/>
          <w:szCs w:val="22"/>
        </w:rPr>
        <w:t>;</w:t>
      </w:r>
    </w:p>
    <w:p w14:paraId="3CA0FD55" w14:textId="0822FB2D" w:rsidR="007568CD" w:rsidRPr="00E23167" w:rsidRDefault="007568CD" w:rsidP="007568CD">
      <w:pPr>
        <w:spacing w:before="120"/>
        <w:ind w:left="2127"/>
        <w:jc w:val="both"/>
        <w:rPr>
          <w:rFonts w:ascii="Cambria" w:hAnsi="Cambria" w:cs="Arial"/>
          <w:sz w:val="22"/>
          <w:szCs w:val="22"/>
        </w:rPr>
      </w:pPr>
      <w:r>
        <w:rPr>
          <w:rFonts w:ascii="Cambria" w:hAnsi="Cambria" w:cs="Arial"/>
          <w:sz w:val="22"/>
          <w:szCs w:val="22"/>
        </w:rPr>
        <w:t>3</w:t>
      </w:r>
      <w:r w:rsidRPr="00E23167">
        <w:rPr>
          <w:rFonts w:ascii="Cambria" w:hAnsi="Cambria" w:cs="Arial"/>
          <w:sz w:val="22"/>
          <w:szCs w:val="22"/>
        </w:rPr>
        <w:t>)</w:t>
      </w:r>
      <w:r w:rsidRPr="00E23167">
        <w:rPr>
          <w:rFonts w:ascii="Cambria" w:hAnsi="Cambria" w:cs="Arial"/>
          <w:sz w:val="22"/>
          <w:szCs w:val="22"/>
        </w:rPr>
        <w:tab/>
      </w:r>
      <w:r>
        <w:rPr>
          <w:rFonts w:ascii="Cambria" w:hAnsi="Cambria" w:cs="Arial"/>
          <w:sz w:val="22"/>
          <w:szCs w:val="22"/>
        </w:rPr>
        <w:t xml:space="preserve">500 000,00 </w:t>
      </w:r>
      <w:r w:rsidRPr="00E23167">
        <w:rPr>
          <w:rFonts w:ascii="Cambria" w:hAnsi="Cambria" w:cs="Arial"/>
          <w:sz w:val="22"/>
          <w:szCs w:val="22"/>
        </w:rPr>
        <w:t xml:space="preserve">zł dla Pakietu </w:t>
      </w:r>
      <w:r>
        <w:rPr>
          <w:rFonts w:ascii="Cambria" w:hAnsi="Cambria" w:cs="Arial"/>
          <w:sz w:val="22"/>
          <w:szCs w:val="22"/>
        </w:rPr>
        <w:t>III</w:t>
      </w:r>
      <w:r w:rsidRPr="00E23167">
        <w:rPr>
          <w:rFonts w:ascii="Cambria" w:hAnsi="Cambria" w:cs="Arial"/>
          <w:sz w:val="22"/>
          <w:szCs w:val="22"/>
        </w:rPr>
        <w:t>;</w:t>
      </w:r>
    </w:p>
    <w:p w14:paraId="5D1653FD" w14:textId="4398CE38" w:rsidR="007568CD" w:rsidRPr="00E23167" w:rsidRDefault="007568CD" w:rsidP="007568CD">
      <w:pPr>
        <w:spacing w:before="120"/>
        <w:ind w:left="2127"/>
        <w:jc w:val="both"/>
        <w:rPr>
          <w:rFonts w:ascii="Cambria" w:hAnsi="Cambria" w:cs="Arial"/>
          <w:sz w:val="22"/>
          <w:szCs w:val="22"/>
        </w:rPr>
      </w:pPr>
      <w:r>
        <w:rPr>
          <w:rFonts w:ascii="Cambria" w:hAnsi="Cambria" w:cs="Arial"/>
          <w:sz w:val="22"/>
          <w:szCs w:val="22"/>
        </w:rPr>
        <w:t>4</w:t>
      </w:r>
      <w:r w:rsidRPr="00E23167">
        <w:rPr>
          <w:rFonts w:ascii="Cambria" w:hAnsi="Cambria" w:cs="Arial"/>
          <w:sz w:val="22"/>
          <w:szCs w:val="22"/>
        </w:rPr>
        <w:t>)</w:t>
      </w:r>
      <w:r w:rsidRPr="00E23167">
        <w:rPr>
          <w:rFonts w:ascii="Cambria" w:hAnsi="Cambria" w:cs="Arial"/>
          <w:sz w:val="22"/>
          <w:szCs w:val="22"/>
        </w:rPr>
        <w:tab/>
      </w:r>
      <w:r>
        <w:rPr>
          <w:rFonts w:ascii="Cambria" w:hAnsi="Cambria" w:cs="Arial"/>
          <w:sz w:val="22"/>
          <w:szCs w:val="22"/>
        </w:rPr>
        <w:t xml:space="preserve">200 000,00 </w:t>
      </w:r>
      <w:r w:rsidRPr="00E23167">
        <w:rPr>
          <w:rFonts w:ascii="Cambria" w:hAnsi="Cambria" w:cs="Arial"/>
          <w:sz w:val="22"/>
          <w:szCs w:val="22"/>
        </w:rPr>
        <w:t xml:space="preserve">zł dla Pakietu </w:t>
      </w:r>
      <w:r>
        <w:rPr>
          <w:rFonts w:ascii="Cambria" w:hAnsi="Cambria" w:cs="Arial"/>
          <w:sz w:val="22"/>
          <w:szCs w:val="22"/>
        </w:rPr>
        <w:t>IV</w:t>
      </w:r>
      <w:r w:rsidRPr="00E23167">
        <w:rPr>
          <w:rFonts w:ascii="Cambria" w:hAnsi="Cambria" w:cs="Arial"/>
          <w:sz w:val="22"/>
          <w:szCs w:val="22"/>
        </w:rPr>
        <w:t>;</w:t>
      </w:r>
    </w:p>
    <w:p w14:paraId="07A6FBE7" w14:textId="51743FD6" w:rsidR="00F01051" w:rsidRPr="00E23167" w:rsidRDefault="007C6D1C" w:rsidP="00F07BEC">
      <w:pPr>
        <w:spacing w:before="120"/>
        <w:ind w:left="2127"/>
        <w:jc w:val="both"/>
        <w:rPr>
          <w:rFonts w:ascii="Cambria" w:hAnsi="Cambria" w:cs="Arial"/>
          <w:sz w:val="22"/>
          <w:szCs w:val="22"/>
        </w:rPr>
      </w:pPr>
      <w:r w:rsidRPr="00E23167">
        <w:rPr>
          <w:rFonts w:ascii="Cambria" w:hAnsi="Cambria" w:cs="Arial"/>
          <w:sz w:val="22"/>
          <w:szCs w:val="22"/>
        </w:rPr>
        <w:t>W</w:t>
      </w:r>
      <w:r w:rsidR="00F01051" w:rsidRPr="00E23167">
        <w:rPr>
          <w:rFonts w:ascii="Cambria" w:hAnsi="Cambria" w:cs="Arial"/>
          <w:sz w:val="22"/>
          <w:szCs w:val="22"/>
        </w:rPr>
        <w:t xml:space="preserve"> sytuacji, gdy Wykonawca zostanie wybrany na więcej niż jeden Pakiet, to powinien przedłożyć dokument potwierdzający </w:t>
      </w:r>
      <w:r w:rsidR="00F71AE9" w:rsidRPr="00E23167">
        <w:rPr>
          <w:rFonts w:ascii="Cambria" w:hAnsi="Cambria" w:cs="Arial"/>
          <w:sz w:val="22"/>
          <w:szCs w:val="22"/>
        </w:rPr>
        <w:t>posiadanie ubezpieczenia od odpowiedzialności cywilnej</w:t>
      </w:r>
      <w:r w:rsidR="00F01051" w:rsidRPr="00E23167">
        <w:rPr>
          <w:rFonts w:ascii="Cambria" w:hAnsi="Cambria" w:cs="Arial"/>
          <w:sz w:val="22"/>
          <w:szCs w:val="22"/>
        </w:rPr>
        <w:t xml:space="preserve"> o wartości odpowiadaj</w:t>
      </w:r>
      <w:r w:rsidR="00F71AE9" w:rsidRPr="00E23167">
        <w:rPr>
          <w:rFonts w:ascii="Cambria" w:hAnsi="Cambria" w:cs="Arial"/>
          <w:sz w:val="22"/>
          <w:szCs w:val="22"/>
        </w:rPr>
        <w:t xml:space="preserve">ącej sumie kwot ubezpieczenia wymaganego dla każdego </w:t>
      </w:r>
      <w:r w:rsidRPr="00E23167">
        <w:rPr>
          <w:rFonts w:ascii="Cambria" w:hAnsi="Cambria" w:cs="Arial"/>
          <w:sz w:val="22"/>
          <w:szCs w:val="22"/>
        </w:rPr>
        <w:t xml:space="preserve">Pakietu. </w:t>
      </w:r>
    </w:p>
    <w:p w14:paraId="7D50D293" w14:textId="00B5E7CC" w:rsidR="00B657E0" w:rsidRPr="00E23167" w:rsidRDefault="00B657E0" w:rsidP="00B37A45">
      <w:pPr>
        <w:spacing w:before="120"/>
        <w:ind w:left="2127" w:hanging="711"/>
        <w:jc w:val="both"/>
        <w:rPr>
          <w:rFonts w:ascii="Cambria" w:hAnsi="Cambria" w:cs="Arial"/>
          <w:sz w:val="22"/>
          <w:szCs w:val="22"/>
        </w:rPr>
      </w:pPr>
      <w:r w:rsidRPr="00E23167">
        <w:rPr>
          <w:rFonts w:ascii="Cambria" w:hAnsi="Cambria" w:cs="Arial"/>
          <w:sz w:val="22"/>
          <w:szCs w:val="22"/>
        </w:rPr>
        <w:t>f)</w:t>
      </w:r>
      <w:r w:rsidRPr="00E23167">
        <w:rPr>
          <w:rFonts w:ascii="Cambria" w:hAnsi="Cambria" w:cs="Arial"/>
          <w:sz w:val="22"/>
          <w:szCs w:val="22"/>
        </w:rPr>
        <w:tab/>
        <w:t xml:space="preserve">umowę zawartą z firmą posiadającą uprawnienia do odbioru i utylizacji absorbentów skażonych olejami (w przypadku </w:t>
      </w:r>
      <w:r w:rsidR="002F2A6C" w:rsidRPr="00E23167">
        <w:rPr>
          <w:rFonts w:ascii="Cambria" w:hAnsi="Cambria" w:cs="Arial"/>
          <w:sz w:val="22"/>
          <w:szCs w:val="22"/>
        </w:rPr>
        <w:t>W</w:t>
      </w:r>
      <w:r w:rsidRPr="00E23167">
        <w:rPr>
          <w:rFonts w:ascii="Cambria" w:hAnsi="Cambria" w:cs="Arial"/>
          <w:sz w:val="22"/>
          <w:szCs w:val="22"/>
        </w:rPr>
        <w:t>ykonawcy wykonującego zabiegi z użyciem środków chemicznych umowa musi obejmować odbiór oraz utylizację zbędnych bądź przeterminowanych środków chemicznych, opakowań po nich itp.);</w:t>
      </w:r>
    </w:p>
    <w:p w14:paraId="20AB5341" w14:textId="3753368A" w:rsidR="00B657E0" w:rsidRPr="00E23167" w:rsidRDefault="00B657E0" w:rsidP="00B37A45">
      <w:pPr>
        <w:spacing w:before="120"/>
        <w:ind w:left="2127" w:hanging="711"/>
        <w:jc w:val="both"/>
        <w:rPr>
          <w:rFonts w:ascii="Cambria" w:hAnsi="Cambria" w:cs="Arial"/>
          <w:sz w:val="22"/>
          <w:szCs w:val="22"/>
        </w:rPr>
      </w:pPr>
      <w:r w:rsidRPr="00E23167">
        <w:rPr>
          <w:rFonts w:ascii="Cambria" w:hAnsi="Cambria" w:cs="Arial"/>
          <w:sz w:val="22"/>
          <w:szCs w:val="22"/>
        </w:rPr>
        <w:t>g)</w:t>
      </w:r>
      <w:r w:rsidRPr="00E23167">
        <w:rPr>
          <w:rFonts w:ascii="Cambria" w:hAnsi="Cambria" w:cs="Arial"/>
          <w:sz w:val="22"/>
          <w:szCs w:val="22"/>
        </w:rPr>
        <w:tab/>
        <w:t xml:space="preserve">dokumenty wskazane w § </w:t>
      </w:r>
      <w:r w:rsidR="00FF1003" w:rsidRPr="00E23167">
        <w:rPr>
          <w:rFonts w:ascii="Cambria" w:hAnsi="Cambria" w:cs="Arial"/>
          <w:sz w:val="22"/>
          <w:szCs w:val="22"/>
        </w:rPr>
        <w:t>8</w:t>
      </w:r>
      <w:r w:rsidRPr="00E23167">
        <w:rPr>
          <w:rFonts w:ascii="Cambria" w:hAnsi="Cambria" w:cs="Arial"/>
          <w:sz w:val="22"/>
          <w:szCs w:val="22"/>
        </w:rPr>
        <w:t xml:space="preserve"> ust. 4 wzoru umowy (stanowiącego </w:t>
      </w:r>
      <w:r w:rsidR="006169F9" w:rsidRPr="00E23167">
        <w:rPr>
          <w:rFonts w:ascii="Cambria" w:hAnsi="Cambria" w:cs="Arial"/>
          <w:sz w:val="22"/>
          <w:szCs w:val="22"/>
        </w:rPr>
        <w:t>Z</w:t>
      </w:r>
      <w:r w:rsidRPr="00E23167">
        <w:rPr>
          <w:rFonts w:ascii="Cambria" w:hAnsi="Cambria" w:cs="Arial"/>
          <w:sz w:val="22"/>
          <w:szCs w:val="22"/>
        </w:rPr>
        <w:t xml:space="preserve">ałącznik nr 12 do SWZ) dot. osób wykonujących </w:t>
      </w:r>
      <w:r w:rsidR="009E3C2D" w:rsidRPr="00E23167">
        <w:rPr>
          <w:rFonts w:ascii="Cambria" w:hAnsi="Cambria" w:cs="Arial"/>
          <w:sz w:val="22"/>
          <w:szCs w:val="22"/>
        </w:rPr>
        <w:t>w realizacji Przedmiotu Umowy</w:t>
      </w:r>
      <w:r w:rsidRPr="00E23167">
        <w:rPr>
          <w:rFonts w:ascii="Cambria" w:hAnsi="Cambria" w:cs="Arial"/>
          <w:sz w:val="22"/>
          <w:szCs w:val="22"/>
        </w:rPr>
        <w:t xml:space="preserve"> </w:t>
      </w:r>
      <w:r w:rsidR="005170BC" w:rsidRPr="00E23167">
        <w:rPr>
          <w:rFonts w:ascii="Cambria" w:hAnsi="Cambria" w:cs="Arial"/>
          <w:sz w:val="22"/>
          <w:szCs w:val="22"/>
        </w:rPr>
        <w:t xml:space="preserve">czynności </w:t>
      </w:r>
      <w:r w:rsidRPr="00E23167">
        <w:rPr>
          <w:rFonts w:ascii="Cambria" w:hAnsi="Cambria" w:cs="Arial"/>
          <w:sz w:val="22"/>
          <w:szCs w:val="22"/>
        </w:rPr>
        <w:t xml:space="preserve">polegające na pozyskaniu i zrywce surowca drzewnego, jeżeli wykonanie tych czynności polega na wykonywaniu pracy w sposób określony w art. 22 § 1 ustawy z dnia 26 czerwca 1974 r. - Kodeks pracy (tekst jedn.: Dz. U. z </w:t>
      </w:r>
      <w:r w:rsidR="00FF1003" w:rsidRPr="00E23167">
        <w:rPr>
          <w:rFonts w:ascii="Cambria" w:hAnsi="Cambria" w:cs="Arial"/>
          <w:sz w:val="22"/>
          <w:szCs w:val="22"/>
        </w:rPr>
        <w:t>202</w:t>
      </w:r>
      <w:r w:rsidR="0098509C" w:rsidRPr="00E23167">
        <w:rPr>
          <w:rFonts w:ascii="Cambria" w:hAnsi="Cambria" w:cs="Arial"/>
          <w:sz w:val="22"/>
          <w:szCs w:val="22"/>
        </w:rPr>
        <w:t>3</w:t>
      </w:r>
      <w:r w:rsidR="00FF1003" w:rsidRPr="00E23167">
        <w:rPr>
          <w:rFonts w:ascii="Cambria" w:hAnsi="Cambria" w:cs="Arial"/>
          <w:sz w:val="22"/>
          <w:szCs w:val="22"/>
        </w:rPr>
        <w:t xml:space="preserve"> </w:t>
      </w:r>
      <w:r w:rsidRPr="00E23167">
        <w:rPr>
          <w:rFonts w:ascii="Cambria" w:hAnsi="Cambria" w:cs="Arial"/>
          <w:sz w:val="22"/>
          <w:szCs w:val="22"/>
        </w:rPr>
        <w:t xml:space="preserve">r. poz. </w:t>
      </w:r>
      <w:r w:rsidR="0098509C" w:rsidRPr="00E23167">
        <w:rPr>
          <w:rFonts w:ascii="Cambria" w:hAnsi="Cambria" w:cs="Arial"/>
          <w:sz w:val="22"/>
          <w:szCs w:val="22"/>
        </w:rPr>
        <w:t>1465</w:t>
      </w:r>
      <w:r w:rsidR="001277B9" w:rsidRPr="00E23167">
        <w:rPr>
          <w:rFonts w:ascii="Cambria" w:hAnsi="Cambria" w:cs="Arial"/>
          <w:sz w:val="22"/>
          <w:szCs w:val="22"/>
        </w:rPr>
        <w:t xml:space="preserve"> z późn. zm.</w:t>
      </w:r>
      <w:r w:rsidRPr="00E23167">
        <w:rPr>
          <w:rFonts w:ascii="Cambria" w:hAnsi="Cambria" w:cs="Arial"/>
          <w:sz w:val="22"/>
          <w:szCs w:val="22"/>
        </w:rPr>
        <w:t>), tj.</w:t>
      </w:r>
      <w:r w:rsidR="00A80817" w:rsidRPr="00E23167">
        <w:rPr>
          <w:rFonts w:ascii="Cambria" w:hAnsi="Cambria" w:cs="Arial"/>
          <w:sz w:val="22"/>
          <w:szCs w:val="22"/>
        </w:rPr>
        <w:t xml:space="preserve"> wedle wyboru Wykonawcy</w:t>
      </w:r>
      <w:r w:rsidRPr="00E23167">
        <w:rPr>
          <w:rFonts w:ascii="Cambria" w:hAnsi="Cambria" w:cs="Arial"/>
          <w:sz w:val="22"/>
          <w:szCs w:val="22"/>
        </w:rPr>
        <w:t xml:space="preserve">: </w:t>
      </w:r>
    </w:p>
    <w:p w14:paraId="67A5B635" w14:textId="1A26723A" w:rsidR="00B657E0" w:rsidRPr="00E23167" w:rsidRDefault="00B657E0" w:rsidP="00B37A45">
      <w:pPr>
        <w:spacing w:before="120"/>
        <w:ind w:left="2977" w:hanging="850"/>
        <w:jc w:val="both"/>
        <w:rPr>
          <w:rFonts w:ascii="Cambria" w:hAnsi="Cambria" w:cs="Arial"/>
          <w:sz w:val="22"/>
          <w:szCs w:val="22"/>
        </w:rPr>
      </w:pPr>
      <w:r w:rsidRPr="00E23167">
        <w:rPr>
          <w:rFonts w:ascii="Cambria" w:hAnsi="Cambria" w:cs="Arial"/>
          <w:sz w:val="22"/>
          <w:szCs w:val="22"/>
        </w:rPr>
        <w:t>(i)</w:t>
      </w:r>
      <w:r w:rsidRPr="00E23167">
        <w:rPr>
          <w:rFonts w:ascii="Cambria" w:hAnsi="Cambria" w:cs="Arial"/>
          <w:sz w:val="22"/>
          <w:szCs w:val="22"/>
        </w:rPr>
        <w:tab/>
        <w:t xml:space="preserve">oświadczenia </w:t>
      </w:r>
      <w:r w:rsidR="002D24B2" w:rsidRPr="00E23167">
        <w:rPr>
          <w:rFonts w:ascii="Cambria" w:hAnsi="Cambria" w:cs="Arial"/>
          <w:sz w:val="22"/>
          <w:szCs w:val="22"/>
        </w:rPr>
        <w:t>W</w:t>
      </w:r>
      <w:r w:rsidRPr="00E23167">
        <w:rPr>
          <w:rFonts w:ascii="Cambria" w:hAnsi="Cambria" w:cs="Arial"/>
          <w:sz w:val="22"/>
          <w:szCs w:val="22"/>
        </w:rPr>
        <w:t>ykonawcy lub podwykonawcy o zatrudnieniu pracownika na podstawie umowy o pracę, zawierając</w:t>
      </w:r>
      <w:r w:rsidR="00A72E80" w:rsidRPr="00E23167">
        <w:rPr>
          <w:rFonts w:ascii="Cambria" w:hAnsi="Cambria" w:cs="Arial"/>
          <w:sz w:val="22"/>
          <w:szCs w:val="22"/>
        </w:rPr>
        <w:t>e</w:t>
      </w:r>
      <w:r w:rsidRPr="00E23167">
        <w:rPr>
          <w:rFonts w:ascii="Cambria" w:hAnsi="Cambria" w:cs="Arial"/>
          <w:sz w:val="22"/>
          <w:szCs w:val="22"/>
        </w:rPr>
        <w:t xml:space="preserve"> informacje, w tym dane osobowe niezbędne do zweryfikowania zatrudnienia na podstawie umowy o pracę, w szczególności imię i nazwisko zatrudnionego pracownika, datę </w:t>
      </w:r>
      <w:r w:rsidRPr="00E23167">
        <w:rPr>
          <w:rFonts w:ascii="Cambria" w:hAnsi="Cambria" w:cs="Arial"/>
          <w:sz w:val="22"/>
          <w:szCs w:val="22"/>
        </w:rPr>
        <w:lastRenderedPageBreak/>
        <w:t xml:space="preserve">zawarcia umowy o pracę, rodzaj umowy o pracę, wymiar etatu oraz zakres obowiązków pracownika. </w:t>
      </w:r>
    </w:p>
    <w:p w14:paraId="5B4C0809" w14:textId="6FF6442D" w:rsidR="00B657E0" w:rsidRPr="00E23167" w:rsidRDefault="00B657E0" w:rsidP="00B37A45">
      <w:pPr>
        <w:spacing w:before="120"/>
        <w:ind w:left="2977" w:hanging="850"/>
        <w:jc w:val="both"/>
        <w:rPr>
          <w:rFonts w:ascii="Cambria" w:hAnsi="Cambria" w:cs="Arial"/>
          <w:sz w:val="22"/>
          <w:szCs w:val="22"/>
        </w:rPr>
      </w:pPr>
      <w:r w:rsidRPr="00E23167">
        <w:rPr>
          <w:rFonts w:ascii="Cambria" w:hAnsi="Cambria" w:cs="Arial"/>
          <w:sz w:val="22"/>
          <w:szCs w:val="22"/>
        </w:rPr>
        <w:t>(ii)</w:t>
      </w:r>
      <w:r w:rsidRPr="00E23167">
        <w:rPr>
          <w:rFonts w:ascii="Cambria" w:hAnsi="Cambria" w:cs="Arial"/>
          <w:sz w:val="22"/>
          <w:szCs w:val="22"/>
        </w:rPr>
        <w:tab/>
        <w:t xml:space="preserve">poświadczoną za zgodność z oryginałem odpowiednio przez </w:t>
      </w:r>
      <w:r w:rsidR="002D24B2" w:rsidRPr="00E23167">
        <w:rPr>
          <w:rFonts w:ascii="Cambria" w:hAnsi="Cambria" w:cs="Arial"/>
          <w:sz w:val="22"/>
          <w:szCs w:val="22"/>
        </w:rPr>
        <w:t>W</w:t>
      </w:r>
      <w:r w:rsidRPr="00E23167">
        <w:rPr>
          <w:rFonts w:ascii="Cambria" w:hAnsi="Cambria" w:cs="Arial"/>
          <w:sz w:val="22"/>
          <w:szCs w:val="22"/>
        </w:rPr>
        <w:t xml:space="preserve">ykonawcę lub podwykonawcę 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0EDD39FB" w14:textId="77777777" w:rsidR="00B657E0" w:rsidRPr="00E23167" w:rsidRDefault="00B657E0" w:rsidP="00B37A45">
      <w:pPr>
        <w:spacing w:before="120"/>
        <w:ind w:left="2977" w:hanging="850"/>
        <w:jc w:val="both"/>
        <w:rPr>
          <w:rFonts w:ascii="Cambria" w:hAnsi="Cambria" w:cs="Arial"/>
          <w:sz w:val="22"/>
          <w:szCs w:val="22"/>
        </w:rPr>
      </w:pPr>
      <w:r w:rsidRPr="00E23167">
        <w:rPr>
          <w:rFonts w:ascii="Cambria" w:hAnsi="Cambria" w:cs="Arial"/>
          <w:sz w:val="22"/>
          <w:szCs w:val="22"/>
        </w:rPr>
        <w:t>(iii)</w:t>
      </w:r>
      <w:r w:rsidRPr="00E23167">
        <w:rPr>
          <w:rFonts w:ascii="Cambria" w:hAnsi="Cambria" w:cs="Arial"/>
          <w:sz w:val="22"/>
          <w:szCs w:val="22"/>
        </w:rPr>
        <w:tab/>
        <w:t>dokument potwierdzający zgłoszenie pracownika przez pracodawcę do ubezpieczeń lub opłacenie przez pracodawcę ubezpieczeń pracownika, zanonimizowany w sposób zapewniający ochronę danych osobowych pracowników. Imię i nazwisko pracownika nie podlega anonimizacji.</w:t>
      </w:r>
    </w:p>
    <w:p w14:paraId="1DEEA042" w14:textId="1A4FC2F1" w:rsidR="00343500" w:rsidRPr="00E23167" w:rsidRDefault="006145F3" w:rsidP="00355A3F">
      <w:pPr>
        <w:spacing w:before="120"/>
        <w:ind w:left="2127" w:hanging="709"/>
        <w:jc w:val="both"/>
        <w:rPr>
          <w:rFonts w:ascii="Cambria" w:hAnsi="Cambria" w:cs="Arial"/>
          <w:sz w:val="22"/>
          <w:szCs w:val="22"/>
        </w:rPr>
      </w:pPr>
      <w:r w:rsidRPr="00E23167">
        <w:rPr>
          <w:rFonts w:ascii="Cambria" w:hAnsi="Cambria" w:cs="Arial"/>
          <w:sz w:val="22"/>
          <w:szCs w:val="22"/>
        </w:rPr>
        <w:t>h</w:t>
      </w:r>
      <w:r w:rsidR="00343500" w:rsidRPr="00E23167">
        <w:rPr>
          <w:rFonts w:ascii="Cambria" w:hAnsi="Cambria" w:cs="Arial"/>
          <w:sz w:val="22"/>
          <w:szCs w:val="22"/>
        </w:rPr>
        <w:t>)</w:t>
      </w:r>
      <w:r w:rsidR="00343500" w:rsidRPr="00E23167">
        <w:rPr>
          <w:rFonts w:ascii="Cambria" w:hAnsi="Cambria" w:cs="Arial"/>
          <w:sz w:val="22"/>
          <w:szCs w:val="22"/>
        </w:rPr>
        <w:tab/>
      </w:r>
      <w:r w:rsidR="00381E0A" w:rsidRPr="00E23167">
        <w:rPr>
          <w:rFonts w:ascii="Cambria" w:hAnsi="Cambria" w:cs="Arial"/>
          <w:sz w:val="22"/>
          <w:szCs w:val="22"/>
        </w:rPr>
        <w:t>dokumenty wymagane na podstawie przepisów o dozorze technicznym do użytkowania maszyn i urządzeń podlegających dozorowi technicznemu</w:t>
      </w:r>
      <w:r w:rsidR="002D118D" w:rsidRPr="00E23167">
        <w:rPr>
          <w:rFonts w:ascii="Cambria" w:hAnsi="Cambria" w:cs="Arial"/>
          <w:sz w:val="22"/>
          <w:szCs w:val="22"/>
        </w:rPr>
        <w:t xml:space="preserve">. </w:t>
      </w:r>
    </w:p>
    <w:p w14:paraId="7DA8ECCF" w14:textId="77777777" w:rsidR="00B657E0" w:rsidRPr="00E23167" w:rsidRDefault="00B657E0" w:rsidP="00B37A45">
      <w:pPr>
        <w:spacing w:before="120"/>
        <w:ind w:left="709"/>
        <w:jc w:val="both"/>
        <w:rPr>
          <w:rFonts w:ascii="Cambria" w:hAnsi="Cambria" w:cs="Arial"/>
          <w:sz w:val="22"/>
          <w:szCs w:val="22"/>
        </w:rPr>
      </w:pPr>
      <w:r w:rsidRPr="00E23167">
        <w:rPr>
          <w:rFonts w:ascii="Cambria" w:hAnsi="Cambria" w:cs="Arial"/>
          <w:sz w:val="22"/>
          <w:szCs w:val="22"/>
        </w:rPr>
        <w:t xml:space="preserve">Niedopełnienie wskazanych formalności będzie traktowane jako uchylanie się przez Wykonawcę od zawarcia umowy w sprawie zamówienia publicznego. </w:t>
      </w:r>
    </w:p>
    <w:p w14:paraId="0D924B62" w14:textId="085F39E5"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17.</w:t>
      </w:r>
      <w:r w:rsidR="005170BC" w:rsidRPr="00E23167">
        <w:rPr>
          <w:rFonts w:ascii="Cambria" w:hAnsi="Cambria" w:cs="Arial"/>
          <w:b/>
          <w:sz w:val="22"/>
          <w:szCs w:val="22"/>
        </w:rPr>
        <w:t>2</w:t>
      </w:r>
      <w:r w:rsidRPr="00E23167">
        <w:rPr>
          <w:rFonts w:ascii="Cambria" w:hAnsi="Cambria" w:cs="Arial"/>
          <w:b/>
          <w:sz w:val="22"/>
          <w:szCs w:val="22"/>
        </w:rPr>
        <w:t xml:space="preserve">. </w:t>
      </w:r>
      <w:r w:rsidRPr="00E23167">
        <w:rPr>
          <w:rFonts w:ascii="Cambria" w:hAnsi="Cambria" w:cs="Arial"/>
          <w:b/>
          <w:sz w:val="22"/>
          <w:szCs w:val="22"/>
        </w:rPr>
        <w:tab/>
      </w:r>
      <w:r w:rsidRPr="00E23167">
        <w:rPr>
          <w:rFonts w:ascii="Cambria" w:hAnsi="Cambria" w:cs="Arial"/>
          <w:sz w:val="22"/>
          <w:szCs w:val="22"/>
        </w:rPr>
        <w:t xml:space="preserve">W dniu zawarcia umowy, w przypadku, gdy zamówienie realizują </w:t>
      </w:r>
      <w:r w:rsidR="006C543E" w:rsidRPr="00E23167">
        <w:rPr>
          <w:rFonts w:ascii="Cambria" w:hAnsi="Cambria" w:cs="Arial"/>
          <w:sz w:val="22"/>
          <w:szCs w:val="22"/>
        </w:rPr>
        <w:t>W</w:t>
      </w:r>
      <w:r w:rsidRPr="00E23167">
        <w:rPr>
          <w:rFonts w:ascii="Cambria" w:hAnsi="Cambria" w:cs="Arial"/>
          <w:sz w:val="22"/>
          <w:szCs w:val="22"/>
        </w:rPr>
        <w:t xml:space="preserve">ykonawcy, którzy wspólnie ubiegali się o udzielenie zamówienia (konsorcjum) jeden z </w:t>
      </w:r>
      <w:r w:rsidR="006C543E" w:rsidRPr="00E23167">
        <w:rPr>
          <w:rFonts w:ascii="Cambria" w:hAnsi="Cambria" w:cs="Arial"/>
          <w:sz w:val="22"/>
          <w:szCs w:val="22"/>
        </w:rPr>
        <w:t>W</w:t>
      </w:r>
      <w:r w:rsidRPr="00E23167">
        <w:rPr>
          <w:rFonts w:ascii="Cambria" w:hAnsi="Cambria" w:cs="Arial"/>
          <w:sz w:val="22"/>
          <w:szCs w:val="22"/>
        </w:rPr>
        <w:t xml:space="preserve">ykonawców wspólnie ubiegających się o udzielenie zamówienia powinien zostać wyznaczony jako </w:t>
      </w:r>
      <w:r w:rsidR="002648A0" w:rsidRPr="00E23167">
        <w:rPr>
          <w:rFonts w:ascii="Cambria" w:hAnsi="Cambria" w:cs="Arial"/>
          <w:sz w:val="22"/>
          <w:szCs w:val="22"/>
        </w:rPr>
        <w:t>W</w:t>
      </w:r>
      <w:r w:rsidRPr="00E23167">
        <w:rPr>
          <w:rFonts w:ascii="Cambria" w:hAnsi="Cambria" w:cs="Arial"/>
          <w:sz w:val="22"/>
          <w:szCs w:val="22"/>
        </w:rPr>
        <w:t xml:space="preserve">ykonawca kierujący (lider), upoważniony do zaciągania zobowiązań, otrzymywania poleceń oraz instrukcji dla i w imieniu każdego, jak też dla wszystkich </w:t>
      </w:r>
      <w:r w:rsidR="002648A0" w:rsidRPr="00E23167">
        <w:rPr>
          <w:rFonts w:ascii="Cambria" w:hAnsi="Cambria" w:cs="Arial"/>
          <w:sz w:val="22"/>
          <w:szCs w:val="22"/>
        </w:rPr>
        <w:t>W</w:t>
      </w:r>
      <w:r w:rsidRPr="00E23167">
        <w:rPr>
          <w:rFonts w:ascii="Cambria" w:hAnsi="Cambria"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p w14:paraId="665472AF" w14:textId="4A0795F8" w:rsidR="004C329E" w:rsidRPr="00E23167" w:rsidRDefault="004C329E" w:rsidP="00B37A45">
      <w:pPr>
        <w:spacing w:before="120"/>
        <w:ind w:left="709" w:hanging="709"/>
        <w:jc w:val="both"/>
        <w:rPr>
          <w:rFonts w:ascii="Cambria" w:hAnsi="Cambria" w:cs="Arial"/>
          <w:b/>
          <w:sz w:val="22"/>
          <w:szCs w:val="22"/>
        </w:rPr>
      </w:pPr>
    </w:p>
    <w:p w14:paraId="24B116C4" w14:textId="77777777" w:rsidR="00B657E0" w:rsidRPr="00E23167"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E23167" w14:paraId="2FB6E5A0" w14:textId="77777777">
        <w:tc>
          <w:tcPr>
            <w:tcW w:w="9071" w:type="dxa"/>
            <w:shd w:val="clear" w:color="auto" w:fill="E7E6E6"/>
          </w:tcPr>
          <w:p w14:paraId="38C31985" w14:textId="77777777" w:rsidR="00B657E0" w:rsidRPr="00E23167" w:rsidRDefault="00B657E0" w:rsidP="00B37A45">
            <w:pPr>
              <w:spacing w:before="120"/>
              <w:ind w:left="654" w:hanging="654"/>
              <w:jc w:val="both"/>
              <w:rPr>
                <w:rFonts w:ascii="Cambria" w:hAnsi="Cambria" w:cs="Arial"/>
                <w:b/>
                <w:bCs/>
                <w:sz w:val="22"/>
                <w:szCs w:val="22"/>
              </w:rPr>
            </w:pPr>
            <w:r w:rsidRPr="00E23167">
              <w:rPr>
                <w:rFonts w:ascii="Cambria" w:hAnsi="Cambria" w:cs="Arial"/>
                <w:b/>
                <w:bCs/>
                <w:sz w:val="22"/>
                <w:szCs w:val="22"/>
              </w:rPr>
              <w:t xml:space="preserve">18. </w:t>
            </w:r>
            <w:r w:rsidRPr="00E23167">
              <w:rPr>
                <w:rFonts w:ascii="Cambria" w:hAnsi="Cambria" w:cs="Arial"/>
                <w:b/>
                <w:bCs/>
                <w:sz w:val="22"/>
                <w:szCs w:val="22"/>
              </w:rPr>
              <w:tab/>
              <w:t>PROJEKTOWANE POSTANOWIENIA UMOWY W SPRAWIE ZAMÓWIENIA PUBLICZNEGO, KTÓRE ZOSTANĄ WPROWADZONE DO UMOWY W SPRAWIE ZAMÓWIENIA PUBLICZNEGO</w:t>
            </w:r>
          </w:p>
        </w:tc>
      </w:tr>
    </w:tbl>
    <w:p w14:paraId="1693EA98" w14:textId="77777777" w:rsidR="00B657E0" w:rsidRPr="00E23167" w:rsidRDefault="00B657E0" w:rsidP="00B37A45">
      <w:pPr>
        <w:spacing w:before="120"/>
        <w:jc w:val="both"/>
        <w:rPr>
          <w:rFonts w:ascii="Cambria" w:hAnsi="Cambria" w:cs="Arial"/>
          <w:b/>
          <w:sz w:val="22"/>
          <w:szCs w:val="22"/>
        </w:rPr>
      </w:pPr>
    </w:p>
    <w:p w14:paraId="439B76ED" w14:textId="483CB8C5" w:rsidR="00B657E0" w:rsidRPr="00E23167" w:rsidRDefault="00B657E0" w:rsidP="00B37A45">
      <w:pPr>
        <w:spacing w:before="120"/>
        <w:ind w:left="709" w:hanging="709"/>
        <w:jc w:val="both"/>
        <w:rPr>
          <w:rFonts w:ascii="Cambria" w:hAnsi="Cambria" w:cs="Cambria"/>
          <w:b/>
          <w:bCs/>
          <w:sz w:val="22"/>
          <w:szCs w:val="22"/>
        </w:rPr>
      </w:pPr>
      <w:r w:rsidRPr="00E23167">
        <w:rPr>
          <w:rFonts w:ascii="Cambria" w:hAnsi="Cambria" w:cs="Cambria"/>
          <w:b/>
          <w:sz w:val="22"/>
          <w:szCs w:val="22"/>
        </w:rPr>
        <w:t>18.1.</w:t>
      </w:r>
      <w:r w:rsidRPr="00E23167">
        <w:rPr>
          <w:rFonts w:ascii="Cambria" w:hAnsi="Cambria" w:cs="Cambria"/>
          <w:b/>
          <w:sz w:val="22"/>
          <w:szCs w:val="22"/>
        </w:rPr>
        <w:tab/>
      </w:r>
      <w:r w:rsidRPr="00E23167">
        <w:rPr>
          <w:rFonts w:ascii="Cambria" w:hAnsi="Cambria" w:cs="Cambria"/>
          <w:bCs/>
          <w:sz w:val="22"/>
          <w:szCs w:val="22"/>
        </w:rPr>
        <w:t>Projektowane postanowienia umowy w sprawie zamówienia publicznego zawiera</w:t>
      </w:r>
      <w:r w:rsidRPr="00E23167">
        <w:rPr>
          <w:rFonts w:ascii="Cambria" w:hAnsi="Cambria" w:cs="Cambria"/>
          <w:b/>
          <w:sz w:val="22"/>
          <w:szCs w:val="22"/>
        </w:rPr>
        <w:t xml:space="preserve"> </w:t>
      </w:r>
      <w:r w:rsidRPr="00E23167">
        <w:rPr>
          <w:rFonts w:ascii="Cambria" w:hAnsi="Cambria" w:cs="Cambria"/>
          <w:sz w:val="22"/>
          <w:szCs w:val="22"/>
        </w:rPr>
        <w:t xml:space="preserve">wzór umowy stanowiący </w:t>
      </w:r>
      <w:r w:rsidR="006169F9" w:rsidRPr="00E23167">
        <w:rPr>
          <w:rFonts w:ascii="Cambria" w:hAnsi="Cambria" w:cs="Cambria"/>
          <w:bCs/>
          <w:sz w:val="22"/>
          <w:szCs w:val="22"/>
        </w:rPr>
        <w:t>Z</w:t>
      </w:r>
      <w:r w:rsidRPr="00E23167">
        <w:rPr>
          <w:rFonts w:ascii="Cambria" w:hAnsi="Cambria" w:cs="Cambria"/>
          <w:bCs/>
          <w:sz w:val="22"/>
          <w:szCs w:val="22"/>
        </w:rPr>
        <w:t>ałącznik nr 12 do SWZ.</w:t>
      </w:r>
      <w:r w:rsidRPr="00E23167">
        <w:rPr>
          <w:rFonts w:ascii="Cambria" w:hAnsi="Cambria" w:cs="Cambria"/>
          <w:b/>
          <w:bCs/>
          <w:sz w:val="22"/>
          <w:szCs w:val="22"/>
        </w:rPr>
        <w:t xml:space="preserve"> </w:t>
      </w:r>
    </w:p>
    <w:p w14:paraId="3E2E344B" w14:textId="77777777" w:rsidR="00B657E0" w:rsidRPr="00E23167" w:rsidRDefault="00B657E0" w:rsidP="00B37A45">
      <w:pPr>
        <w:spacing w:before="120"/>
        <w:ind w:left="709" w:hanging="709"/>
        <w:jc w:val="both"/>
        <w:rPr>
          <w:rFonts w:ascii="Cambria" w:hAnsi="Cambria" w:cs="Cambria"/>
          <w:sz w:val="22"/>
          <w:szCs w:val="22"/>
        </w:rPr>
      </w:pPr>
      <w:r w:rsidRPr="00E23167">
        <w:rPr>
          <w:rFonts w:ascii="Cambria" w:hAnsi="Cambria" w:cs="Cambria"/>
          <w:b/>
          <w:bCs/>
          <w:sz w:val="22"/>
          <w:szCs w:val="22"/>
        </w:rPr>
        <w:t>18.2.</w:t>
      </w:r>
      <w:r w:rsidRPr="00E23167">
        <w:rPr>
          <w:rFonts w:ascii="Cambria" w:hAnsi="Cambria" w:cs="Cambria"/>
          <w:b/>
          <w:bCs/>
          <w:sz w:val="22"/>
          <w:szCs w:val="22"/>
        </w:rPr>
        <w:tab/>
      </w:r>
      <w:r w:rsidRPr="00E23167">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21FB526A" w14:textId="77777777" w:rsidR="0025440C" w:rsidRPr="00E23167" w:rsidRDefault="0025440C" w:rsidP="00B37A45">
      <w:pPr>
        <w:spacing w:before="120"/>
        <w:ind w:left="709" w:hanging="709"/>
        <w:jc w:val="both"/>
        <w:rPr>
          <w:rFonts w:ascii="Cambria" w:hAnsi="Cambria" w:cs="Cambria"/>
          <w:sz w:val="22"/>
          <w:szCs w:val="22"/>
        </w:rPr>
      </w:pPr>
    </w:p>
    <w:p w14:paraId="42639B77" w14:textId="77777777" w:rsidR="00B657E0" w:rsidRPr="00E23167" w:rsidRDefault="00B657E0" w:rsidP="00B37A45">
      <w:pPr>
        <w:spacing w:before="120"/>
        <w:ind w:left="709" w:hanging="709"/>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E23167" w14:paraId="501AFDFF" w14:textId="77777777">
        <w:trPr>
          <w:trHeight w:val="679"/>
        </w:trPr>
        <w:tc>
          <w:tcPr>
            <w:tcW w:w="9071" w:type="dxa"/>
            <w:shd w:val="clear" w:color="auto" w:fill="E7E6E6"/>
          </w:tcPr>
          <w:p w14:paraId="024FF29C" w14:textId="14DD9C73" w:rsidR="00B657E0" w:rsidRPr="00E23167" w:rsidRDefault="00B657E0" w:rsidP="00B37A45">
            <w:pPr>
              <w:spacing w:before="120"/>
              <w:ind w:left="654" w:hanging="654"/>
              <w:jc w:val="both"/>
              <w:rPr>
                <w:rFonts w:ascii="Cambria" w:hAnsi="Cambria" w:cs="Cambria"/>
                <w:b/>
                <w:bCs/>
                <w:sz w:val="22"/>
                <w:szCs w:val="22"/>
              </w:rPr>
            </w:pPr>
            <w:r w:rsidRPr="00E23167">
              <w:rPr>
                <w:rFonts w:ascii="Cambria" w:hAnsi="Cambria" w:cs="Cambria"/>
                <w:b/>
                <w:bCs/>
                <w:sz w:val="22"/>
                <w:szCs w:val="22"/>
              </w:rPr>
              <w:lastRenderedPageBreak/>
              <w:t xml:space="preserve">19. </w:t>
            </w:r>
            <w:r w:rsidRPr="00E23167">
              <w:rPr>
                <w:rFonts w:ascii="Cambria" w:hAnsi="Cambria" w:cs="Cambria"/>
                <w:b/>
                <w:bCs/>
                <w:sz w:val="22"/>
                <w:szCs w:val="22"/>
              </w:rPr>
              <w:tab/>
              <w:t>POUCZENIE O ŚRODKACH OCHRONY PRAWNEJ PRZYSŁUGUJĄC</w:t>
            </w:r>
            <w:r w:rsidR="00C74023" w:rsidRPr="00E23167">
              <w:rPr>
                <w:rFonts w:ascii="Cambria" w:hAnsi="Cambria" w:cs="Cambria"/>
                <w:b/>
                <w:bCs/>
                <w:sz w:val="22"/>
                <w:szCs w:val="22"/>
              </w:rPr>
              <w:t>YCH</w:t>
            </w:r>
            <w:r w:rsidRPr="00E23167">
              <w:rPr>
                <w:rFonts w:ascii="Cambria" w:hAnsi="Cambria" w:cs="Cambria"/>
                <w:b/>
                <w:bCs/>
                <w:sz w:val="22"/>
                <w:szCs w:val="22"/>
              </w:rPr>
              <w:t xml:space="preserve"> WYKONAWCY.</w:t>
            </w:r>
          </w:p>
        </w:tc>
      </w:tr>
    </w:tbl>
    <w:p w14:paraId="368F09BD" w14:textId="77777777" w:rsidR="00B657E0" w:rsidRPr="00E23167" w:rsidRDefault="00B657E0" w:rsidP="00B37A45">
      <w:pPr>
        <w:spacing w:before="120"/>
        <w:rPr>
          <w:rFonts w:ascii="Cambria" w:hAnsi="Cambria" w:cs="Cambria"/>
          <w:sz w:val="22"/>
          <w:szCs w:val="22"/>
        </w:rPr>
      </w:pPr>
    </w:p>
    <w:p w14:paraId="287569EF" w14:textId="14C7B182" w:rsidR="00B657E0" w:rsidRPr="00E23167" w:rsidRDefault="00B657E0" w:rsidP="00B37A45">
      <w:pPr>
        <w:spacing w:before="120"/>
        <w:ind w:left="709" w:hanging="709"/>
        <w:jc w:val="both"/>
        <w:rPr>
          <w:rFonts w:ascii="Cambria" w:hAnsi="Cambria" w:cs="Cambria"/>
          <w:sz w:val="22"/>
          <w:szCs w:val="22"/>
        </w:rPr>
      </w:pPr>
      <w:r w:rsidRPr="00E23167">
        <w:rPr>
          <w:rFonts w:ascii="Cambria" w:hAnsi="Cambria" w:cs="Cambria"/>
          <w:b/>
          <w:sz w:val="22"/>
          <w:szCs w:val="22"/>
        </w:rPr>
        <w:t>19.1.</w:t>
      </w:r>
      <w:r w:rsidRPr="00E23167">
        <w:rPr>
          <w:rFonts w:ascii="Cambria" w:hAnsi="Cambria" w:cs="Cambria"/>
          <w:sz w:val="22"/>
          <w:szCs w:val="22"/>
        </w:rPr>
        <w:t xml:space="preserve"> </w:t>
      </w:r>
      <w:r w:rsidRPr="00E23167">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Pr="00E23167" w:rsidRDefault="00B657E0" w:rsidP="00B37A45">
      <w:pPr>
        <w:spacing w:before="120"/>
        <w:jc w:val="both"/>
        <w:rPr>
          <w:rFonts w:ascii="Cambria" w:eastAsia="A" w:hAnsi="Cambria" w:cs="Cambria"/>
          <w:sz w:val="22"/>
          <w:szCs w:val="22"/>
        </w:rPr>
      </w:pPr>
      <w:r w:rsidRPr="00E23167">
        <w:rPr>
          <w:rFonts w:ascii="Cambria" w:eastAsia="A" w:hAnsi="Cambria" w:cs="Cambria"/>
          <w:b/>
          <w:sz w:val="22"/>
          <w:szCs w:val="22"/>
        </w:rPr>
        <w:t>19.2.</w:t>
      </w:r>
      <w:r w:rsidRPr="00E23167">
        <w:rPr>
          <w:rFonts w:ascii="Cambria" w:eastAsia="A" w:hAnsi="Cambria" w:cs="Cambria"/>
          <w:b/>
          <w:sz w:val="22"/>
          <w:szCs w:val="22"/>
        </w:rPr>
        <w:tab/>
      </w:r>
      <w:r w:rsidRPr="00E23167">
        <w:rPr>
          <w:rFonts w:ascii="Cambria" w:eastAsia="A" w:hAnsi="Cambria" w:cs="Cambria"/>
          <w:sz w:val="22"/>
          <w:szCs w:val="22"/>
        </w:rPr>
        <w:t>Odwołanie przysługuje na:</w:t>
      </w:r>
    </w:p>
    <w:p w14:paraId="7B8E636A" w14:textId="77777777" w:rsidR="00B657E0" w:rsidRPr="00E23167"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sidRPr="00E23167">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Pr="00E23167"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sidRPr="00E23167">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Pr="00E23167" w:rsidRDefault="00B657E0" w:rsidP="00B37A45">
      <w:pPr>
        <w:tabs>
          <w:tab w:val="left" w:pos="1276"/>
        </w:tabs>
        <w:spacing w:before="120"/>
        <w:ind w:left="1276" w:hanging="576"/>
        <w:jc w:val="both"/>
        <w:rPr>
          <w:rFonts w:ascii="Cambria" w:eastAsia="A" w:hAnsi="Cambria" w:cs="Cambria"/>
          <w:sz w:val="22"/>
          <w:szCs w:val="22"/>
        </w:rPr>
      </w:pPr>
      <w:r w:rsidRPr="00E23167">
        <w:rPr>
          <w:rFonts w:ascii="Cambria" w:eastAsia="A" w:hAnsi="Cambria" w:cs="Cambria"/>
          <w:sz w:val="22"/>
          <w:szCs w:val="22"/>
        </w:rPr>
        <w:t>3)</w:t>
      </w:r>
      <w:r w:rsidRPr="00E23167">
        <w:rPr>
          <w:rFonts w:ascii="Cambria" w:eastAsia="A" w:hAnsi="Cambria" w:cs="Cambria"/>
          <w:sz w:val="22"/>
          <w:szCs w:val="22"/>
        </w:rPr>
        <w:tab/>
        <w:t>zaniechanie przeprowadzenia postępowania o udzielenie zamówienia</w:t>
      </w:r>
      <w:r w:rsidR="00380AE7" w:rsidRPr="00E23167">
        <w:rPr>
          <w:rFonts w:ascii="Cambria" w:eastAsia="A" w:hAnsi="Cambria" w:cs="Cambria"/>
          <w:sz w:val="22"/>
          <w:szCs w:val="22"/>
        </w:rPr>
        <w:t xml:space="preserve"> na podstawie PZP</w:t>
      </w:r>
      <w:r w:rsidRPr="00E23167">
        <w:rPr>
          <w:rFonts w:ascii="Cambria" w:eastAsia="A" w:hAnsi="Cambria" w:cs="Cambria"/>
          <w:sz w:val="22"/>
          <w:szCs w:val="22"/>
        </w:rPr>
        <w:t>, mimo że Zamawiający był do tego obowiązany.</w:t>
      </w:r>
    </w:p>
    <w:p w14:paraId="261A82D4" w14:textId="4BF197E0" w:rsidR="00B657E0" w:rsidRPr="00E23167" w:rsidRDefault="00B657E0" w:rsidP="00B37A45">
      <w:pPr>
        <w:spacing w:before="120"/>
        <w:ind w:left="700" w:hanging="700"/>
        <w:jc w:val="both"/>
        <w:rPr>
          <w:rFonts w:ascii="Cambria" w:eastAsia="A" w:hAnsi="Cambria" w:cs="Cambria"/>
          <w:sz w:val="22"/>
          <w:szCs w:val="22"/>
        </w:rPr>
      </w:pPr>
      <w:r w:rsidRPr="00E23167">
        <w:rPr>
          <w:rFonts w:ascii="Cambria" w:eastAsia="A" w:hAnsi="Cambria" w:cs="Cambria"/>
          <w:b/>
          <w:bCs/>
          <w:sz w:val="22"/>
          <w:szCs w:val="22"/>
        </w:rPr>
        <w:t>19.3.</w:t>
      </w:r>
      <w:r w:rsidRPr="00E23167">
        <w:rPr>
          <w:rFonts w:ascii="Cambria" w:eastAsia="A" w:hAnsi="Cambria" w:cs="Cambria"/>
          <w:b/>
          <w:bCs/>
          <w:sz w:val="22"/>
          <w:szCs w:val="22"/>
        </w:rPr>
        <w:tab/>
      </w:r>
      <w:r w:rsidRPr="00E23167">
        <w:rPr>
          <w:rFonts w:ascii="Cambria" w:eastAsia="A" w:hAnsi="Cambria" w:cs="Cambria"/>
          <w:sz w:val="22"/>
          <w:szCs w:val="22"/>
        </w:rPr>
        <w:t xml:space="preserve">Odwołanie wnosi się do Prezesa Krajowej Izby Odwoławczej. Odwołujący przekazuje Zamawiającemu </w:t>
      </w:r>
      <w:r w:rsidR="001547EC" w:rsidRPr="00E23167">
        <w:rPr>
          <w:rFonts w:ascii="Cambria" w:eastAsia="A" w:hAnsi="Cambria" w:cs="Cambria"/>
          <w:sz w:val="22"/>
          <w:szCs w:val="22"/>
        </w:rPr>
        <w:t>odwołanie wniesione w formie elektronicznej albo w postaci elektronicznej albo kopię tego odwołania</w:t>
      </w:r>
      <w:r w:rsidR="0012306C" w:rsidRPr="00E23167">
        <w:rPr>
          <w:rFonts w:ascii="Cambria" w:eastAsia="A" w:hAnsi="Cambria" w:cs="Cambria"/>
          <w:sz w:val="22"/>
          <w:szCs w:val="22"/>
        </w:rPr>
        <w:t>, jeżeli zostało ono wniesione w formie pisemnej, przed u</w:t>
      </w:r>
      <w:r w:rsidR="00722990" w:rsidRPr="00E23167">
        <w:rPr>
          <w:rFonts w:ascii="Cambria" w:eastAsia="A" w:hAnsi="Cambria" w:cs="Cambria"/>
          <w:sz w:val="22"/>
          <w:szCs w:val="22"/>
        </w:rPr>
        <w:t>pływem terminu do wniesienia odwołania</w:t>
      </w:r>
      <w:r w:rsidR="001547EC" w:rsidRPr="00E23167">
        <w:rPr>
          <w:rFonts w:ascii="Cambria" w:eastAsia="A" w:hAnsi="Cambria" w:cs="Cambria"/>
          <w:sz w:val="22"/>
          <w:szCs w:val="22"/>
        </w:rPr>
        <w:t xml:space="preserve"> </w:t>
      </w:r>
      <w:r w:rsidRPr="00E23167">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sidRPr="00E23167">
        <w:rPr>
          <w:rFonts w:ascii="Cambria" w:eastAsia="A" w:hAnsi="Cambria" w:cs="Cambria"/>
          <w:sz w:val="22"/>
          <w:szCs w:val="22"/>
        </w:rPr>
        <w:t xml:space="preserve">odpowiednio odwołania albo </w:t>
      </w:r>
      <w:r w:rsidRPr="00E23167">
        <w:rPr>
          <w:rFonts w:ascii="Cambria" w:eastAsia="A" w:hAnsi="Cambria" w:cs="Cambria"/>
          <w:sz w:val="22"/>
          <w:szCs w:val="22"/>
        </w:rPr>
        <w:t>jego kopii nastąpiło przed upływem terminu do jego wniesienia przy użyciu środków komunikacji elektronicznej.</w:t>
      </w:r>
    </w:p>
    <w:p w14:paraId="6219B809" w14:textId="0E5C4970" w:rsidR="00B657E0" w:rsidRPr="00E23167" w:rsidRDefault="00B657E0" w:rsidP="00B37A45">
      <w:pPr>
        <w:spacing w:before="120"/>
        <w:ind w:left="700" w:hanging="700"/>
        <w:jc w:val="both"/>
        <w:rPr>
          <w:rFonts w:ascii="Cambria" w:eastAsia="A" w:hAnsi="Cambria" w:cs="Cambria"/>
          <w:sz w:val="22"/>
          <w:szCs w:val="22"/>
        </w:rPr>
      </w:pPr>
      <w:r w:rsidRPr="00E23167">
        <w:rPr>
          <w:rFonts w:ascii="Cambria" w:eastAsia="A" w:hAnsi="Cambria" w:cs="Cambria"/>
          <w:b/>
          <w:bCs/>
          <w:sz w:val="22"/>
          <w:szCs w:val="22"/>
        </w:rPr>
        <w:t>19.4.</w:t>
      </w:r>
      <w:r w:rsidRPr="00E23167">
        <w:rPr>
          <w:rFonts w:ascii="Cambria" w:eastAsia="A" w:hAnsi="Cambria" w:cs="Cambria"/>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Pr="00E23167" w:rsidRDefault="00B657E0" w:rsidP="00B37A45">
      <w:pPr>
        <w:spacing w:before="120"/>
        <w:ind w:left="700" w:hanging="700"/>
        <w:jc w:val="both"/>
        <w:rPr>
          <w:rFonts w:ascii="Cambria" w:eastAsia="A" w:hAnsi="Cambria" w:cs="Cambria"/>
          <w:sz w:val="22"/>
          <w:szCs w:val="22"/>
        </w:rPr>
      </w:pPr>
      <w:r w:rsidRPr="00E23167">
        <w:rPr>
          <w:rFonts w:ascii="Cambria" w:eastAsia="A" w:hAnsi="Cambria" w:cs="Cambria"/>
          <w:b/>
          <w:bCs/>
          <w:sz w:val="22"/>
          <w:szCs w:val="22"/>
        </w:rPr>
        <w:t>19.5</w:t>
      </w:r>
      <w:r w:rsidRPr="00E23167">
        <w:rPr>
          <w:rFonts w:ascii="Cambria" w:eastAsia="A" w:hAnsi="Cambria" w:cs="Cambria"/>
          <w:sz w:val="22"/>
          <w:szCs w:val="22"/>
        </w:rPr>
        <w:t>.</w:t>
      </w:r>
      <w:r w:rsidRPr="00E23167">
        <w:rPr>
          <w:rFonts w:ascii="Cambria" w:eastAsia="A" w:hAnsi="Cambria" w:cs="Cambria"/>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Pr="00E23167" w:rsidRDefault="00B657E0" w:rsidP="00B37A45">
      <w:pPr>
        <w:spacing w:before="120"/>
        <w:ind w:left="700" w:hanging="700"/>
        <w:jc w:val="both"/>
        <w:rPr>
          <w:rFonts w:ascii="Cambria" w:eastAsia="A" w:hAnsi="Cambria" w:cs="Cambria"/>
          <w:sz w:val="22"/>
          <w:szCs w:val="22"/>
        </w:rPr>
      </w:pPr>
      <w:r w:rsidRPr="00E23167">
        <w:rPr>
          <w:rFonts w:ascii="Cambria" w:eastAsia="A" w:hAnsi="Cambria" w:cs="Cambria"/>
          <w:b/>
          <w:bCs/>
          <w:sz w:val="22"/>
          <w:szCs w:val="22"/>
        </w:rPr>
        <w:t>19.6.</w:t>
      </w:r>
      <w:r w:rsidRPr="00E23167">
        <w:rPr>
          <w:rFonts w:ascii="Cambria" w:eastAsia="A" w:hAnsi="Cambria" w:cs="Cambria"/>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30C1032B" w14:textId="58DBF8D2" w:rsidR="003436F2" w:rsidRPr="00E23167" w:rsidRDefault="00B657E0" w:rsidP="0012625C">
      <w:pPr>
        <w:spacing w:before="120"/>
        <w:ind w:left="700" w:hanging="700"/>
        <w:jc w:val="both"/>
        <w:rPr>
          <w:rFonts w:ascii="Cambria" w:eastAsia="A" w:hAnsi="Cambria" w:cs="Cambria"/>
          <w:sz w:val="22"/>
          <w:szCs w:val="22"/>
        </w:rPr>
      </w:pPr>
      <w:r w:rsidRPr="00E23167">
        <w:rPr>
          <w:rFonts w:ascii="Cambria" w:eastAsia="A" w:hAnsi="Cambria" w:cs="Cambria"/>
          <w:b/>
          <w:bCs/>
          <w:sz w:val="22"/>
          <w:szCs w:val="22"/>
        </w:rPr>
        <w:t>19.7.</w:t>
      </w:r>
      <w:r w:rsidRPr="00E23167">
        <w:rPr>
          <w:rFonts w:ascii="Cambria" w:eastAsia="A" w:hAnsi="Cambria" w:cs="Cambria"/>
          <w:sz w:val="22"/>
          <w:szCs w:val="22"/>
        </w:rPr>
        <w:tab/>
        <w:t xml:space="preserve">Na orzeczenie Krajowej Izby Odwoławczej oraz postanowienie Prezesa Krajowej Izby Odwoławczej, o którym mowa w art. 519 ust. 1 PZP, stronom oraz uczestnikom postępowania przysługuje skarga do sądu. </w:t>
      </w:r>
      <w:r w:rsidR="00EA734A" w:rsidRPr="00E23167">
        <w:rPr>
          <w:rFonts w:ascii="Cambria" w:eastAsia="A" w:hAnsi="Cambria" w:cs="Cambria"/>
          <w:sz w:val="22"/>
          <w:szCs w:val="22"/>
        </w:rPr>
        <w:t xml:space="preserve">Skargę wnosi się za pośrednictwem Prezesa </w:t>
      </w:r>
      <w:r w:rsidR="001277B9" w:rsidRPr="00E23167">
        <w:rPr>
          <w:rFonts w:ascii="Cambria" w:eastAsia="A" w:hAnsi="Cambria" w:cs="Cambria"/>
          <w:sz w:val="22"/>
          <w:szCs w:val="22"/>
        </w:rPr>
        <w:t xml:space="preserve">Krajowej </w:t>
      </w:r>
      <w:r w:rsidR="00EA734A" w:rsidRPr="00E23167">
        <w:rPr>
          <w:rFonts w:ascii="Cambria" w:eastAsia="A" w:hAnsi="Cambria" w:cs="Cambria"/>
          <w:sz w:val="22"/>
          <w:szCs w:val="22"/>
        </w:rPr>
        <w:t>Izby</w:t>
      </w:r>
      <w:r w:rsidR="001277B9" w:rsidRPr="00E23167">
        <w:rPr>
          <w:rFonts w:ascii="Cambria" w:eastAsia="A" w:hAnsi="Cambria" w:cs="Cambria"/>
          <w:sz w:val="22"/>
          <w:szCs w:val="22"/>
        </w:rPr>
        <w:t xml:space="preserve"> Odwoławczej</w:t>
      </w:r>
      <w:r w:rsidR="00EA734A" w:rsidRPr="00E23167">
        <w:rPr>
          <w:rFonts w:ascii="Cambria" w:eastAsia="A" w:hAnsi="Cambria" w:cs="Cambria"/>
          <w:sz w:val="22"/>
          <w:szCs w:val="22"/>
        </w:rPr>
        <w:t>, w terminie 14 dni od dnia doręczenia orzeczenia</w:t>
      </w:r>
      <w:r w:rsidR="001277B9" w:rsidRPr="00E23167">
        <w:rPr>
          <w:rFonts w:ascii="Cambria" w:eastAsia="A" w:hAnsi="Cambria" w:cs="Cambria"/>
          <w:sz w:val="22"/>
          <w:szCs w:val="22"/>
        </w:rPr>
        <w:t xml:space="preserve"> Krajowej </w:t>
      </w:r>
      <w:r w:rsidR="00EA734A" w:rsidRPr="00E23167">
        <w:rPr>
          <w:rFonts w:ascii="Cambria" w:eastAsia="A" w:hAnsi="Cambria" w:cs="Cambria"/>
          <w:sz w:val="22"/>
          <w:szCs w:val="22"/>
        </w:rPr>
        <w:t xml:space="preserve"> Izby </w:t>
      </w:r>
      <w:r w:rsidR="001277B9" w:rsidRPr="00E23167">
        <w:rPr>
          <w:rFonts w:ascii="Cambria" w:eastAsia="A" w:hAnsi="Cambria" w:cs="Cambria"/>
          <w:sz w:val="22"/>
          <w:szCs w:val="22"/>
        </w:rPr>
        <w:t xml:space="preserve">Odwoławczej </w:t>
      </w:r>
      <w:r w:rsidR="00EA734A" w:rsidRPr="00E23167">
        <w:rPr>
          <w:rFonts w:ascii="Cambria" w:eastAsia="A" w:hAnsi="Cambria" w:cs="Cambria"/>
          <w:sz w:val="22"/>
          <w:szCs w:val="22"/>
        </w:rPr>
        <w:t>lub postanowienia Prezesa</w:t>
      </w:r>
      <w:r w:rsidR="001277B9" w:rsidRPr="00E23167">
        <w:rPr>
          <w:rFonts w:ascii="Cambria" w:eastAsia="A" w:hAnsi="Cambria" w:cs="Cambria"/>
          <w:sz w:val="22"/>
          <w:szCs w:val="22"/>
        </w:rPr>
        <w:t xml:space="preserve"> Krajowej</w:t>
      </w:r>
      <w:r w:rsidR="00EA734A" w:rsidRPr="00E23167">
        <w:rPr>
          <w:rFonts w:ascii="Cambria" w:eastAsia="A" w:hAnsi="Cambria" w:cs="Cambria"/>
          <w:sz w:val="22"/>
          <w:szCs w:val="22"/>
        </w:rPr>
        <w:t xml:space="preserve"> Izby</w:t>
      </w:r>
      <w:r w:rsidR="001277B9" w:rsidRPr="00E23167">
        <w:rPr>
          <w:rFonts w:ascii="Cambria" w:eastAsia="A" w:hAnsi="Cambria" w:cs="Cambria"/>
          <w:sz w:val="22"/>
          <w:szCs w:val="22"/>
        </w:rPr>
        <w:t xml:space="preserve"> Odwoławczej</w:t>
      </w:r>
      <w:r w:rsidR="00EA734A" w:rsidRPr="00E23167">
        <w:rPr>
          <w:rFonts w:ascii="Cambria" w:eastAsia="A" w:hAnsi="Cambria" w:cs="Cambria"/>
          <w:sz w:val="22"/>
          <w:szCs w:val="22"/>
        </w:rPr>
        <w:t>, o którym mowa w art. 519 ust. 1</w:t>
      </w:r>
      <w:r w:rsidR="00015D14" w:rsidRPr="00E23167">
        <w:rPr>
          <w:rFonts w:ascii="Cambria" w:eastAsia="A" w:hAnsi="Cambria" w:cs="Cambria"/>
          <w:sz w:val="22"/>
          <w:szCs w:val="22"/>
        </w:rPr>
        <w:t xml:space="preserve"> PZP</w:t>
      </w:r>
      <w:r w:rsidR="00EA734A" w:rsidRPr="00E23167">
        <w:rPr>
          <w:rFonts w:ascii="Cambria" w:eastAsia="A" w:hAnsi="Cambria" w:cs="Cambria"/>
          <w:sz w:val="22"/>
          <w:szCs w:val="22"/>
        </w:rPr>
        <w:t>, przesyłając jednocześnie jej odpis przeciwnikowi skargi. Złożenie skargi w placówce pocztowej operatora wyznaczonego w rozumieniu ustawy z dnia 23 listopada 2012 r. - Prawo pocztowe albo wysłanie na adres do doręczeń elektronicznych, o którym mowa w art. 2 pkt 1 ustawy z dnia 18 listopada 2020 r. o doręczeniach elektronicznych, jest równoznaczne z jej wniesieniem</w:t>
      </w:r>
      <w:r w:rsidRPr="00E23167">
        <w:rPr>
          <w:rFonts w:ascii="Cambria" w:eastAsia="A" w:hAnsi="Cambria" w:cs="Cambria"/>
          <w:sz w:val="22"/>
          <w:szCs w:val="22"/>
        </w:rPr>
        <w:t xml:space="preserve">. </w:t>
      </w:r>
    </w:p>
    <w:p w14:paraId="014D3512" w14:textId="77777777" w:rsidR="006804CC" w:rsidRPr="00293C97" w:rsidRDefault="006804CC" w:rsidP="0012625C">
      <w:pPr>
        <w:spacing w:before="120"/>
        <w:ind w:left="700" w:hanging="700"/>
        <w:jc w:val="both"/>
        <w:rPr>
          <w:rFonts w:ascii="Cambria" w:hAnsi="Cambria"/>
          <w:sz w:val="22"/>
          <w:szCs w:val="22"/>
        </w:rPr>
      </w:pPr>
    </w:p>
    <w:p w14:paraId="39BD2B12" w14:textId="77777777" w:rsidR="006804CC" w:rsidRPr="00293C97" w:rsidRDefault="006804CC" w:rsidP="0012625C">
      <w:pPr>
        <w:spacing w:before="120"/>
        <w:ind w:left="700" w:hanging="700"/>
        <w:jc w:val="both"/>
        <w:rPr>
          <w:rFonts w:ascii="Cambria" w:hAnsi="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E23167" w14:paraId="73A8B00C" w14:textId="77777777">
        <w:tc>
          <w:tcPr>
            <w:tcW w:w="9071" w:type="dxa"/>
            <w:shd w:val="clear" w:color="auto" w:fill="E7E6E6"/>
          </w:tcPr>
          <w:p w14:paraId="58D161FB" w14:textId="77777777" w:rsidR="00B657E0" w:rsidRPr="00E23167" w:rsidRDefault="00B657E0" w:rsidP="00B37A45">
            <w:pPr>
              <w:spacing w:before="120"/>
              <w:rPr>
                <w:rFonts w:ascii="Cambria" w:hAnsi="Cambria" w:cs="Arial"/>
                <w:b/>
                <w:bCs/>
                <w:sz w:val="22"/>
                <w:szCs w:val="22"/>
              </w:rPr>
            </w:pPr>
            <w:r w:rsidRPr="00E23167">
              <w:rPr>
                <w:rFonts w:ascii="Cambria" w:hAnsi="Cambria" w:cs="Arial"/>
                <w:b/>
                <w:bCs/>
                <w:sz w:val="22"/>
                <w:szCs w:val="22"/>
              </w:rPr>
              <w:t xml:space="preserve">20. </w:t>
            </w:r>
            <w:r w:rsidRPr="00E23167">
              <w:rPr>
                <w:rFonts w:ascii="Cambria" w:hAnsi="Cambria" w:cs="Arial"/>
                <w:b/>
                <w:bCs/>
                <w:sz w:val="22"/>
                <w:szCs w:val="22"/>
              </w:rPr>
              <w:tab/>
              <w:t xml:space="preserve">ZABEZPIECZENIE NALEŻYTEGO WYKONANIA UMOWY </w:t>
            </w:r>
          </w:p>
        </w:tc>
      </w:tr>
    </w:tbl>
    <w:p w14:paraId="2976C2B5" w14:textId="77777777" w:rsidR="00B657E0" w:rsidRPr="00E23167" w:rsidRDefault="00B657E0" w:rsidP="00B37A45">
      <w:pPr>
        <w:spacing w:before="120"/>
        <w:rPr>
          <w:rFonts w:ascii="Cambria" w:hAnsi="Cambria" w:cs="Arial"/>
          <w:sz w:val="22"/>
          <w:szCs w:val="22"/>
        </w:rPr>
      </w:pPr>
    </w:p>
    <w:p w14:paraId="4C186774" w14:textId="057A1818"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20.1.</w:t>
      </w:r>
      <w:r w:rsidRPr="00E23167">
        <w:rPr>
          <w:rFonts w:ascii="Cambria" w:hAnsi="Cambria" w:cs="Arial"/>
          <w:sz w:val="22"/>
          <w:szCs w:val="22"/>
        </w:rPr>
        <w:t xml:space="preserve"> </w:t>
      </w:r>
      <w:r w:rsidRPr="00E23167">
        <w:rPr>
          <w:rFonts w:ascii="Cambria" w:hAnsi="Cambria" w:cs="Arial"/>
          <w:sz w:val="22"/>
          <w:szCs w:val="22"/>
        </w:rPr>
        <w:tab/>
        <w:t xml:space="preserve">Zamawiający wymaga wniesienia zabezpieczenia należytego wykonania umowy przez </w:t>
      </w:r>
      <w:r w:rsidR="00550DD5" w:rsidRPr="00E23167">
        <w:rPr>
          <w:rFonts w:ascii="Cambria" w:hAnsi="Cambria" w:cs="Arial"/>
          <w:sz w:val="22"/>
          <w:szCs w:val="22"/>
        </w:rPr>
        <w:t>W</w:t>
      </w:r>
      <w:r w:rsidRPr="00E23167">
        <w:rPr>
          <w:rFonts w:ascii="Cambria" w:hAnsi="Cambria" w:cs="Arial"/>
          <w:sz w:val="22"/>
          <w:szCs w:val="22"/>
        </w:rPr>
        <w:t>ykonawcę, którego oferta została uznana za najkorzystniejszą w danym Pakiecie.</w:t>
      </w:r>
    </w:p>
    <w:p w14:paraId="5F45B4D7" w14:textId="7F6E3D57"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20.2.</w:t>
      </w:r>
      <w:r w:rsidRPr="00E23167">
        <w:rPr>
          <w:rFonts w:ascii="Cambria" w:hAnsi="Cambria" w:cs="Arial"/>
          <w:sz w:val="22"/>
          <w:szCs w:val="22"/>
        </w:rPr>
        <w:tab/>
        <w:t xml:space="preserve">Zabezpieczenie należytego wykonania umowy wynosić będzie </w:t>
      </w:r>
      <w:r w:rsidR="00637012">
        <w:rPr>
          <w:rFonts w:ascii="Cambria" w:hAnsi="Cambria" w:cs="Arial"/>
          <w:sz w:val="22"/>
          <w:szCs w:val="22"/>
        </w:rPr>
        <w:t>5</w:t>
      </w:r>
      <w:r w:rsidR="00E44FFE" w:rsidRPr="00E23167">
        <w:rPr>
          <w:rFonts w:ascii="Cambria" w:hAnsi="Cambria" w:cs="Arial"/>
          <w:sz w:val="22"/>
          <w:szCs w:val="22"/>
        </w:rPr>
        <w:t xml:space="preserve"> </w:t>
      </w:r>
      <w:r w:rsidRPr="00E23167">
        <w:rPr>
          <w:rFonts w:ascii="Cambria" w:hAnsi="Cambria" w:cs="Arial"/>
          <w:sz w:val="22"/>
          <w:szCs w:val="22"/>
        </w:rPr>
        <w:t xml:space="preserve">% ceny łącznej wynikającej na daną część zamówienia (dany Pakiet). </w:t>
      </w:r>
    </w:p>
    <w:p w14:paraId="103784EF" w14:textId="77777777"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20.3.</w:t>
      </w:r>
      <w:r w:rsidRPr="00E23167">
        <w:rPr>
          <w:rFonts w:ascii="Cambria" w:hAnsi="Cambria" w:cs="Arial"/>
          <w:sz w:val="22"/>
          <w:szCs w:val="22"/>
        </w:rPr>
        <w:t xml:space="preserve"> </w:t>
      </w:r>
      <w:r w:rsidRPr="00E23167">
        <w:rPr>
          <w:rFonts w:ascii="Cambria" w:hAnsi="Cambria" w:cs="Arial"/>
          <w:sz w:val="22"/>
          <w:szCs w:val="22"/>
        </w:rPr>
        <w:tab/>
        <w:t>Zabezpieczenie może być wnoszone według wyboru Wykonawcy w jednej lub w kilku następujących formach:</w:t>
      </w:r>
    </w:p>
    <w:p w14:paraId="3CF37CB9" w14:textId="77777777"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1)</w:t>
      </w:r>
      <w:r w:rsidRPr="00E23167">
        <w:rPr>
          <w:rFonts w:ascii="Cambria" w:hAnsi="Cambria" w:cs="Arial"/>
          <w:sz w:val="22"/>
          <w:szCs w:val="22"/>
        </w:rPr>
        <w:tab/>
        <w:t>pieniądzu;</w:t>
      </w:r>
    </w:p>
    <w:p w14:paraId="64048C03" w14:textId="77777777" w:rsidR="00B657E0" w:rsidRPr="00E23167" w:rsidRDefault="00B657E0" w:rsidP="00B37A45">
      <w:pPr>
        <w:spacing w:before="120"/>
        <w:ind w:left="1418" w:hanging="709"/>
        <w:jc w:val="both"/>
        <w:rPr>
          <w:rFonts w:ascii="Cambria" w:hAnsi="Cambria" w:cs="Arial"/>
          <w:sz w:val="22"/>
          <w:szCs w:val="22"/>
        </w:rPr>
      </w:pPr>
      <w:r w:rsidRPr="00E23167">
        <w:rPr>
          <w:rFonts w:ascii="Cambria" w:hAnsi="Cambria" w:cs="Arial"/>
          <w:sz w:val="22"/>
          <w:szCs w:val="22"/>
        </w:rPr>
        <w:t>2)</w:t>
      </w:r>
      <w:r w:rsidRPr="00E23167">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Pr="00E23167" w:rsidRDefault="00B657E0" w:rsidP="00B37A45">
      <w:pPr>
        <w:spacing w:before="120"/>
        <w:ind w:left="1418" w:hanging="709"/>
        <w:jc w:val="both"/>
        <w:rPr>
          <w:rFonts w:ascii="Cambria" w:hAnsi="Cambria" w:cs="Cambria"/>
          <w:sz w:val="22"/>
          <w:szCs w:val="22"/>
        </w:rPr>
      </w:pPr>
      <w:r w:rsidRPr="00E23167">
        <w:rPr>
          <w:rFonts w:ascii="Cambria" w:hAnsi="Cambria" w:cs="Cambria"/>
          <w:sz w:val="22"/>
          <w:szCs w:val="22"/>
        </w:rPr>
        <w:t>3)</w:t>
      </w:r>
      <w:r w:rsidRPr="00E23167">
        <w:rPr>
          <w:rFonts w:ascii="Cambria" w:hAnsi="Cambria" w:cs="Cambria"/>
          <w:sz w:val="22"/>
          <w:szCs w:val="22"/>
        </w:rPr>
        <w:tab/>
        <w:t>gwarancjach bankowych;</w:t>
      </w:r>
    </w:p>
    <w:p w14:paraId="42F83911" w14:textId="77777777" w:rsidR="00B657E0" w:rsidRPr="00E23167" w:rsidRDefault="00B657E0" w:rsidP="00B37A45">
      <w:pPr>
        <w:spacing w:before="120"/>
        <w:ind w:left="1418" w:hanging="709"/>
        <w:jc w:val="both"/>
        <w:rPr>
          <w:rFonts w:ascii="Cambria" w:hAnsi="Cambria" w:cs="Cambria"/>
          <w:sz w:val="22"/>
          <w:szCs w:val="22"/>
        </w:rPr>
      </w:pPr>
      <w:r w:rsidRPr="00E23167">
        <w:rPr>
          <w:rFonts w:ascii="Cambria" w:hAnsi="Cambria" w:cs="Cambria"/>
          <w:sz w:val="22"/>
          <w:szCs w:val="22"/>
        </w:rPr>
        <w:t>4)</w:t>
      </w:r>
      <w:r w:rsidRPr="00E23167">
        <w:rPr>
          <w:rFonts w:ascii="Cambria" w:hAnsi="Cambria" w:cs="Cambria"/>
          <w:sz w:val="22"/>
          <w:szCs w:val="22"/>
        </w:rPr>
        <w:tab/>
        <w:t>gwarancjach ubezpieczeniowych;</w:t>
      </w:r>
    </w:p>
    <w:p w14:paraId="47B22355" w14:textId="77777777" w:rsidR="00B657E0" w:rsidRPr="00E23167" w:rsidRDefault="00B657E0" w:rsidP="00B37A45">
      <w:pPr>
        <w:spacing w:before="120"/>
        <w:ind w:left="1418" w:hanging="709"/>
        <w:jc w:val="both"/>
        <w:rPr>
          <w:rFonts w:ascii="Cambria" w:hAnsi="Cambria" w:cs="Cambria"/>
          <w:sz w:val="22"/>
          <w:szCs w:val="22"/>
        </w:rPr>
      </w:pPr>
      <w:r w:rsidRPr="00E23167">
        <w:rPr>
          <w:rFonts w:ascii="Cambria" w:hAnsi="Cambria" w:cs="Cambria"/>
          <w:sz w:val="22"/>
          <w:szCs w:val="22"/>
        </w:rPr>
        <w:t>5)</w:t>
      </w:r>
      <w:r w:rsidRPr="00E23167">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Pr="00E23167" w:rsidRDefault="00B657E0" w:rsidP="00B37A45">
      <w:pPr>
        <w:spacing w:before="120"/>
        <w:ind w:left="700" w:hanging="700"/>
        <w:jc w:val="both"/>
        <w:rPr>
          <w:rFonts w:ascii="Cambria" w:hAnsi="Cambria" w:cs="Cambria"/>
          <w:sz w:val="22"/>
          <w:szCs w:val="22"/>
        </w:rPr>
      </w:pPr>
      <w:r w:rsidRPr="00E23167">
        <w:rPr>
          <w:rFonts w:ascii="Cambria" w:hAnsi="Cambria" w:cs="Cambria"/>
          <w:b/>
          <w:bCs/>
          <w:sz w:val="22"/>
          <w:szCs w:val="22"/>
        </w:rPr>
        <w:t>20.4.</w:t>
      </w:r>
      <w:r w:rsidRPr="00E23167">
        <w:rPr>
          <w:rFonts w:ascii="Cambria" w:hAnsi="Cambria" w:cs="Cambria"/>
          <w:sz w:val="22"/>
          <w:szCs w:val="22"/>
        </w:rPr>
        <w:tab/>
      </w:r>
      <w:r w:rsidRPr="00E23167">
        <w:rPr>
          <w:rFonts w:ascii="Cambria" w:eastAsia="A" w:hAnsi="Cambria" w:cs="Cambria"/>
          <w:sz w:val="22"/>
          <w:szCs w:val="22"/>
        </w:rPr>
        <w:t>W przypadku wniesienia wadium w pieniądzu Wykonawca może wyrazić zgodę na zaliczenie kwoty wadium na poczet zabezpieczenia.</w:t>
      </w:r>
    </w:p>
    <w:p w14:paraId="2B21A0E1" w14:textId="35FC0B65" w:rsidR="00B657E0" w:rsidRPr="00E23167" w:rsidRDefault="00B657E0" w:rsidP="00B37A45">
      <w:pPr>
        <w:spacing w:before="120"/>
        <w:ind w:left="700" w:hanging="700"/>
        <w:jc w:val="both"/>
        <w:rPr>
          <w:rFonts w:ascii="Cambria" w:hAnsi="Cambria" w:cs="Arial"/>
          <w:sz w:val="22"/>
          <w:szCs w:val="22"/>
        </w:rPr>
      </w:pPr>
      <w:r w:rsidRPr="00E23167">
        <w:rPr>
          <w:rFonts w:ascii="Cambria" w:hAnsi="Cambria" w:cs="Cambria"/>
          <w:b/>
          <w:bCs/>
          <w:sz w:val="22"/>
          <w:szCs w:val="22"/>
        </w:rPr>
        <w:t>20.5.</w:t>
      </w:r>
      <w:r w:rsidRPr="00E23167">
        <w:rPr>
          <w:rFonts w:ascii="Cambria" w:hAnsi="Cambria" w:cs="Cambria"/>
          <w:b/>
          <w:bCs/>
          <w:sz w:val="22"/>
          <w:szCs w:val="22"/>
        </w:rPr>
        <w:tab/>
      </w:r>
      <w:r w:rsidRPr="00E23167">
        <w:rPr>
          <w:rFonts w:ascii="Cambria" w:hAnsi="Cambria" w:cs="Cambria"/>
          <w:sz w:val="22"/>
          <w:szCs w:val="22"/>
        </w:rPr>
        <w:t xml:space="preserve">Zabezpieczenie wnoszone w pieniądzu </w:t>
      </w:r>
      <w:r w:rsidR="00B57405" w:rsidRPr="00E23167">
        <w:rPr>
          <w:rFonts w:ascii="Cambria" w:hAnsi="Cambria" w:cs="Cambria"/>
          <w:sz w:val="22"/>
          <w:szCs w:val="22"/>
        </w:rPr>
        <w:t>W</w:t>
      </w:r>
      <w:r w:rsidRPr="00E23167">
        <w:rPr>
          <w:rFonts w:ascii="Cambria" w:hAnsi="Cambria" w:cs="Cambria"/>
          <w:sz w:val="22"/>
          <w:szCs w:val="22"/>
        </w:rPr>
        <w:t xml:space="preserve">ykonawca wpłaca przelewem na rachunek bankowy wskazany przez Zamawiającego. </w:t>
      </w:r>
      <w:r w:rsidRPr="00E23167">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09E5670F" w:rsidR="00B657E0" w:rsidRPr="00E23167" w:rsidRDefault="00B657E0" w:rsidP="00B37A45">
      <w:pPr>
        <w:pStyle w:val="SIWZtekst"/>
        <w:spacing w:before="120" w:line="240" w:lineRule="auto"/>
        <w:ind w:left="709" w:hanging="709"/>
      </w:pPr>
      <w:r w:rsidRPr="00E23167">
        <w:rPr>
          <w:rFonts w:ascii="Cambria" w:hAnsi="Cambria"/>
          <w:b/>
        </w:rPr>
        <w:t>20.</w:t>
      </w:r>
      <w:r w:rsidR="003750A3" w:rsidRPr="00E23167">
        <w:rPr>
          <w:rFonts w:ascii="Cambria" w:hAnsi="Cambria"/>
          <w:b/>
        </w:rPr>
        <w:t>6</w:t>
      </w:r>
      <w:r w:rsidRPr="00E23167">
        <w:rPr>
          <w:rFonts w:ascii="Cambria" w:hAnsi="Cambria"/>
          <w:b/>
        </w:rPr>
        <w:t>.</w:t>
      </w:r>
      <w:r w:rsidRPr="00E23167">
        <w:rPr>
          <w:rFonts w:ascii="Cambria" w:hAnsi="Cambria"/>
        </w:rPr>
        <w:tab/>
        <w:t>Zabezpieczenie należytego wykonania umowy, we wszystkich formach przewidzianych w pkt 20.3.</w:t>
      </w:r>
      <w:r w:rsidR="006169F9" w:rsidRPr="00E23167">
        <w:rPr>
          <w:rFonts w:ascii="Cambria" w:hAnsi="Cambria"/>
        </w:rPr>
        <w:t xml:space="preserve"> SWZ</w:t>
      </w:r>
      <w:r w:rsidRPr="00E23167">
        <w:rPr>
          <w:rFonts w:ascii="Cambria" w:hAnsi="Cambria"/>
        </w:rPr>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73D85AEB" w14:textId="40AF6AF6" w:rsidR="00B657E0" w:rsidRPr="00E23167" w:rsidRDefault="00B657E0" w:rsidP="00B37A45">
      <w:pPr>
        <w:spacing w:before="120"/>
        <w:ind w:left="709" w:hanging="709"/>
        <w:jc w:val="both"/>
        <w:rPr>
          <w:rFonts w:ascii="Cambria" w:hAnsi="Cambria" w:cs="Arial"/>
          <w:sz w:val="22"/>
          <w:szCs w:val="22"/>
        </w:rPr>
      </w:pPr>
      <w:r w:rsidRPr="00E23167">
        <w:rPr>
          <w:rFonts w:ascii="Cambria" w:hAnsi="Cambria" w:cs="Arial"/>
          <w:b/>
          <w:sz w:val="22"/>
          <w:szCs w:val="22"/>
        </w:rPr>
        <w:t>20.</w:t>
      </w:r>
      <w:r w:rsidR="003750A3" w:rsidRPr="00E23167">
        <w:rPr>
          <w:rFonts w:ascii="Cambria" w:hAnsi="Cambria" w:cs="Arial"/>
          <w:b/>
          <w:sz w:val="22"/>
          <w:szCs w:val="22"/>
        </w:rPr>
        <w:t>7</w:t>
      </w:r>
      <w:r w:rsidRPr="00E23167">
        <w:rPr>
          <w:rFonts w:ascii="Cambria" w:hAnsi="Cambria" w:cs="Arial"/>
          <w:b/>
          <w:sz w:val="22"/>
          <w:szCs w:val="22"/>
        </w:rPr>
        <w:t>.</w:t>
      </w:r>
      <w:r w:rsidRPr="00E23167">
        <w:rPr>
          <w:rFonts w:ascii="Cambria" w:hAnsi="Cambria" w:cs="Arial"/>
          <w:sz w:val="22"/>
          <w:szCs w:val="22"/>
        </w:rPr>
        <w:tab/>
        <w:t>Zamawiający zwróci zabezpieczenie w terminie 30 dni od dnia wykonania zamówienia i uznania przez Zamawiającego za należycie wykonane.</w:t>
      </w:r>
    </w:p>
    <w:p w14:paraId="6819DEE7" w14:textId="77777777" w:rsidR="0025440C" w:rsidRPr="00E23167" w:rsidRDefault="0025440C" w:rsidP="00B37A45">
      <w:pPr>
        <w:spacing w:before="120"/>
        <w:jc w:val="both"/>
        <w:rPr>
          <w:rFonts w:ascii="Cambria" w:hAnsi="Cambria" w:cs="Arial"/>
          <w:sz w:val="22"/>
          <w:szCs w:val="22"/>
        </w:rPr>
      </w:pPr>
    </w:p>
    <w:p w14:paraId="33941D8F" w14:textId="77777777" w:rsidR="004152DB" w:rsidRPr="00E23167" w:rsidRDefault="004152DB"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E23167" w14:paraId="2ACB2F64" w14:textId="77777777">
        <w:tc>
          <w:tcPr>
            <w:tcW w:w="9071" w:type="dxa"/>
            <w:shd w:val="clear" w:color="auto" w:fill="E7E6E6"/>
          </w:tcPr>
          <w:p w14:paraId="63B17B11" w14:textId="77777777" w:rsidR="00B657E0" w:rsidRPr="00E23167" w:rsidRDefault="00B657E0" w:rsidP="00B37A45">
            <w:pPr>
              <w:spacing w:before="120"/>
              <w:ind w:left="654" w:hanging="709"/>
              <w:jc w:val="both"/>
              <w:rPr>
                <w:rFonts w:ascii="Cambria" w:hAnsi="Cambria" w:cs="Arial"/>
                <w:b/>
                <w:bCs/>
                <w:sz w:val="22"/>
                <w:szCs w:val="22"/>
              </w:rPr>
            </w:pPr>
            <w:r w:rsidRPr="00E23167">
              <w:rPr>
                <w:rFonts w:ascii="Cambria" w:hAnsi="Cambria" w:cs="Arial"/>
                <w:b/>
                <w:bCs/>
                <w:sz w:val="22"/>
                <w:szCs w:val="22"/>
              </w:rPr>
              <w:lastRenderedPageBreak/>
              <w:t xml:space="preserve">21. </w:t>
            </w:r>
            <w:r w:rsidRPr="00E23167">
              <w:rPr>
                <w:rFonts w:ascii="Cambria" w:hAnsi="Cambria" w:cs="Arial"/>
                <w:b/>
                <w:bCs/>
                <w:sz w:val="22"/>
                <w:szCs w:val="22"/>
              </w:rPr>
              <w:tab/>
              <w:t>KLAUZULA INFORMACYJNA DOTYCZĄCA PRZETWARZANIA DANYCH OSOBOWYCH.</w:t>
            </w:r>
          </w:p>
        </w:tc>
      </w:tr>
    </w:tbl>
    <w:p w14:paraId="4FE5DE9A" w14:textId="77777777" w:rsidR="00B657E0" w:rsidRPr="00E23167" w:rsidRDefault="00B657E0" w:rsidP="00B37A45">
      <w:pPr>
        <w:tabs>
          <w:tab w:val="left" w:pos="426"/>
        </w:tabs>
        <w:suppressAutoHyphens w:val="0"/>
        <w:spacing w:before="120"/>
        <w:ind w:left="709" w:hanging="709"/>
        <w:jc w:val="both"/>
        <w:rPr>
          <w:rFonts w:ascii="Cambria" w:hAnsi="Cambria" w:cs="Arial"/>
          <w:b/>
          <w:sz w:val="22"/>
          <w:szCs w:val="22"/>
        </w:rPr>
      </w:pPr>
    </w:p>
    <w:p w14:paraId="40999A87" w14:textId="5C8846D6" w:rsidR="00B75986" w:rsidRPr="00E23167" w:rsidRDefault="00B657E0" w:rsidP="00B37A45">
      <w:pPr>
        <w:tabs>
          <w:tab w:val="left" w:pos="426"/>
        </w:tabs>
        <w:suppressAutoHyphens w:val="0"/>
        <w:spacing w:before="120"/>
        <w:ind w:left="709" w:hanging="709"/>
        <w:jc w:val="both"/>
        <w:rPr>
          <w:rFonts w:ascii="Cambria" w:hAnsi="Cambria" w:cs="Tahoma"/>
          <w:bCs/>
          <w:sz w:val="22"/>
          <w:szCs w:val="22"/>
          <w:lang w:eastAsia="pl-PL"/>
        </w:rPr>
      </w:pPr>
      <w:r w:rsidRPr="00E23167">
        <w:rPr>
          <w:rFonts w:ascii="Cambria" w:hAnsi="Cambria" w:cs="Arial"/>
          <w:b/>
          <w:sz w:val="22"/>
          <w:szCs w:val="22"/>
        </w:rPr>
        <w:t>21.1.</w:t>
      </w:r>
      <w:r w:rsidRPr="00E23167">
        <w:rPr>
          <w:rFonts w:ascii="Cambria" w:hAnsi="Cambria" w:cs="Arial"/>
          <w:sz w:val="22"/>
          <w:szCs w:val="22"/>
        </w:rPr>
        <w:tab/>
      </w:r>
      <w:r w:rsidRPr="00E23167">
        <w:rPr>
          <w:rFonts w:ascii="Cambria" w:hAnsi="Cambria" w:cs="Tahoma"/>
          <w:bCs/>
          <w:sz w:val="22"/>
          <w:szCs w:val="22"/>
          <w:lang w:eastAsia="pl-PL"/>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 </w:t>
      </w:r>
      <w:r w:rsidR="00637012">
        <w:rPr>
          <w:rFonts w:ascii="Cambria" w:hAnsi="Cambria" w:cs="Tahoma"/>
          <w:bCs/>
          <w:sz w:val="22"/>
          <w:szCs w:val="22"/>
          <w:lang w:eastAsia="pl-PL"/>
        </w:rPr>
        <w:t>PGL LP Nadleśnictwo Herby</w:t>
      </w:r>
      <w:r w:rsidRPr="00E23167">
        <w:rPr>
          <w:rFonts w:ascii="Cambria" w:hAnsi="Cambria" w:cs="Tahoma"/>
          <w:bCs/>
          <w:sz w:val="22"/>
          <w:szCs w:val="22"/>
          <w:lang w:eastAsia="pl-PL"/>
        </w:rPr>
        <w:t xml:space="preserve"> . </w:t>
      </w:r>
      <w:bookmarkStart w:id="62" w:name="_Hlk47482827"/>
    </w:p>
    <w:p w14:paraId="5FCA0C0D" w14:textId="782FED43" w:rsidR="00B657E0" w:rsidRPr="00E23167" w:rsidRDefault="00B657E0" w:rsidP="00B37A45">
      <w:pPr>
        <w:tabs>
          <w:tab w:val="left" w:pos="426"/>
        </w:tabs>
        <w:suppressAutoHyphens w:val="0"/>
        <w:spacing w:before="120"/>
        <w:ind w:left="709"/>
        <w:jc w:val="both"/>
        <w:rPr>
          <w:rFonts w:ascii="Cambria" w:hAnsi="Cambria" w:cs="Tahoma"/>
          <w:bCs/>
          <w:sz w:val="22"/>
          <w:szCs w:val="22"/>
          <w:lang w:eastAsia="pl-PL"/>
        </w:rPr>
      </w:pPr>
      <w:r w:rsidRPr="00E23167">
        <w:rPr>
          <w:rFonts w:ascii="Cambria" w:hAnsi="Cambria" w:cs="Tahoma"/>
          <w:bCs/>
          <w:sz w:val="22"/>
          <w:szCs w:val="22"/>
          <w:lang w:eastAsia="pl-PL"/>
        </w:rPr>
        <w:t xml:space="preserve">Administrator wyznaczył Inspektora Ochrony Danych Osobowych p. </w:t>
      </w:r>
      <w:r w:rsidR="00807C00">
        <w:rPr>
          <w:rFonts w:ascii="Cambria" w:hAnsi="Cambria" w:cs="Tahoma"/>
          <w:bCs/>
          <w:sz w:val="22"/>
          <w:szCs w:val="22"/>
          <w:lang w:eastAsia="pl-PL"/>
        </w:rPr>
        <w:t>Ewa Sobczyk</w:t>
      </w:r>
      <w:r w:rsidRPr="00E23167">
        <w:rPr>
          <w:rFonts w:ascii="Cambria" w:hAnsi="Cambria" w:cs="Tahoma"/>
          <w:bCs/>
          <w:sz w:val="22"/>
          <w:szCs w:val="22"/>
          <w:lang w:eastAsia="pl-PL"/>
        </w:rPr>
        <w:t xml:space="preserve">, z którym w sprawach dotyczących przetwarzania danych osobowych można skontaktować się za pośrednictwem poczty elektronicznej pod adresem </w:t>
      </w:r>
      <w:r w:rsidR="00807C00">
        <w:rPr>
          <w:rFonts w:ascii="Cambria" w:hAnsi="Cambria" w:cs="Tahoma"/>
          <w:bCs/>
          <w:sz w:val="22"/>
          <w:szCs w:val="22"/>
          <w:lang w:eastAsia="pl-PL"/>
        </w:rPr>
        <w:t>iod</w:t>
      </w:r>
      <w:r w:rsidRPr="00E23167">
        <w:rPr>
          <w:rFonts w:ascii="Cambria" w:hAnsi="Cambria" w:cs="Tahoma"/>
          <w:bCs/>
          <w:sz w:val="22"/>
          <w:szCs w:val="22"/>
          <w:lang w:eastAsia="pl-PL"/>
        </w:rPr>
        <w:t>@</w:t>
      </w:r>
      <w:r w:rsidR="00807C00">
        <w:rPr>
          <w:rFonts w:ascii="Cambria" w:hAnsi="Cambria" w:cs="Tahoma"/>
          <w:bCs/>
          <w:sz w:val="22"/>
          <w:szCs w:val="22"/>
          <w:lang w:eastAsia="pl-PL"/>
        </w:rPr>
        <w:t>com-net.pl</w:t>
      </w:r>
      <w:bookmarkEnd w:id="62"/>
      <w:r w:rsidRPr="00E23167">
        <w:rPr>
          <w:rFonts w:ascii="Cambria" w:hAnsi="Cambria" w:cs="Tahoma"/>
          <w:bCs/>
          <w:sz w:val="22"/>
          <w:szCs w:val="22"/>
          <w:lang w:eastAsia="pl-PL"/>
        </w:rPr>
        <w:t>.</w:t>
      </w:r>
    </w:p>
    <w:p w14:paraId="653D34D9" w14:textId="77777777" w:rsidR="00B657E0" w:rsidRPr="00E23167" w:rsidRDefault="00B657E0" w:rsidP="00B37A45">
      <w:pPr>
        <w:tabs>
          <w:tab w:val="left" w:pos="426"/>
        </w:tabs>
        <w:suppressAutoHyphens w:val="0"/>
        <w:spacing w:before="120"/>
        <w:ind w:left="709" w:hanging="709"/>
        <w:jc w:val="both"/>
        <w:rPr>
          <w:rFonts w:ascii="Cambria" w:hAnsi="Cambria"/>
          <w:iCs/>
          <w:sz w:val="22"/>
          <w:szCs w:val="22"/>
          <w:lang w:eastAsia="en-US"/>
        </w:rPr>
      </w:pPr>
      <w:r w:rsidRPr="00E23167">
        <w:rPr>
          <w:rFonts w:ascii="Cambria" w:hAnsi="Cambria" w:cs="Arial"/>
          <w:b/>
          <w:sz w:val="22"/>
          <w:szCs w:val="22"/>
        </w:rPr>
        <w:t>21.</w:t>
      </w:r>
      <w:r w:rsidRPr="00E23167">
        <w:rPr>
          <w:rFonts w:ascii="Cambria" w:hAnsi="Cambria" w:cs="Tahoma"/>
          <w:b/>
          <w:bCs/>
          <w:color w:val="000000"/>
          <w:sz w:val="22"/>
          <w:szCs w:val="22"/>
          <w:lang w:eastAsia="pl-PL"/>
        </w:rPr>
        <w:t>2.</w:t>
      </w:r>
      <w:r w:rsidRPr="00E23167">
        <w:rPr>
          <w:rFonts w:ascii="Cambria" w:hAnsi="Cambria" w:cs="Tahoma"/>
          <w:b/>
          <w:bCs/>
          <w:color w:val="000000"/>
          <w:sz w:val="22"/>
          <w:szCs w:val="22"/>
          <w:lang w:eastAsia="pl-PL"/>
        </w:rPr>
        <w:tab/>
      </w:r>
      <w:r w:rsidRPr="00E23167">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7B0AEE51" w:rsidR="00B657E0" w:rsidRPr="00E23167" w:rsidRDefault="00B657E0" w:rsidP="00B37A45">
      <w:pPr>
        <w:tabs>
          <w:tab w:val="left" w:pos="426"/>
        </w:tabs>
        <w:suppressAutoHyphens w:val="0"/>
        <w:spacing w:before="120"/>
        <w:ind w:left="709" w:hanging="709"/>
        <w:jc w:val="both"/>
        <w:rPr>
          <w:rFonts w:ascii="Cambria" w:hAnsi="Cambria"/>
          <w:iCs/>
          <w:sz w:val="22"/>
          <w:szCs w:val="22"/>
        </w:rPr>
      </w:pPr>
      <w:r w:rsidRPr="00293C97">
        <w:rPr>
          <w:rFonts w:ascii="Cambria" w:hAnsi="Cambria" w:cs="Tahoma"/>
          <w:b/>
          <w:sz w:val="22"/>
          <w:szCs w:val="22"/>
          <w:lang w:eastAsia="pl-PL"/>
        </w:rPr>
        <w:t>21</w:t>
      </w:r>
      <w:r w:rsidRPr="00E23167">
        <w:rPr>
          <w:rFonts w:ascii="Cambria" w:hAnsi="Cambria" w:cs="Tahoma"/>
          <w:b/>
          <w:sz w:val="22"/>
          <w:szCs w:val="22"/>
          <w:lang w:eastAsia="pl-PL"/>
        </w:rPr>
        <w:t>.3.</w:t>
      </w:r>
      <w:r w:rsidRPr="00E23167">
        <w:rPr>
          <w:rFonts w:ascii="Cambria" w:hAnsi="Cambria" w:cs="Tahoma"/>
          <w:sz w:val="22"/>
          <w:szCs w:val="22"/>
          <w:lang w:eastAsia="pl-PL"/>
        </w:rPr>
        <w:tab/>
      </w:r>
      <w:r w:rsidRPr="00E23167">
        <w:rPr>
          <w:rFonts w:ascii="Cambria" w:hAnsi="Cambria"/>
          <w:iCs/>
          <w:sz w:val="22"/>
          <w:szCs w:val="22"/>
        </w:rPr>
        <w:t xml:space="preserve">Zamawiający udostępnia dane osobowe, o których mowa w art. 10 RODO w celu umożliwienia korzystania ze środków ochrony prawnej, o których mowa w dziale </w:t>
      </w:r>
      <w:r w:rsidR="00550D01" w:rsidRPr="00E23167">
        <w:rPr>
          <w:rFonts w:ascii="Cambria" w:hAnsi="Cambria"/>
          <w:iCs/>
          <w:sz w:val="22"/>
          <w:szCs w:val="22"/>
        </w:rPr>
        <w:t xml:space="preserve">IX </w:t>
      </w:r>
      <w:r w:rsidRPr="00E23167">
        <w:rPr>
          <w:rFonts w:ascii="Cambria" w:hAnsi="Cambria"/>
          <w:iCs/>
          <w:sz w:val="22"/>
          <w:szCs w:val="22"/>
        </w:rPr>
        <w:t xml:space="preserve">PZP, do upływu terminu do ich wniesienia. </w:t>
      </w:r>
    </w:p>
    <w:p w14:paraId="32578C02" w14:textId="77777777" w:rsidR="00B657E0" w:rsidRPr="00E23167" w:rsidRDefault="00B657E0" w:rsidP="00B37A45">
      <w:pPr>
        <w:spacing w:before="120"/>
        <w:ind w:left="705" w:hanging="705"/>
        <w:jc w:val="both"/>
        <w:rPr>
          <w:rFonts w:ascii="Cambria" w:hAnsi="Cambria"/>
          <w:iCs/>
          <w:sz w:val="22"/>
          <w:szCs w:val="22"/>
        </w:rPr>
      </w:pPr>
      <w:r w:rsidRPr="00E23167">
        <w:rPr>
          <w:rFonts w:ascii="Cambria" w:hAnsi="Cambria"/>
          <w:b/>
          <w:iCs/>
          <w:sz w:val="22"/>
          <w:szCs w:val="22"/>
        </w:rPr>
        <w:t>21.4.</w:t>
      </w:r>
      <w:r w:rsidRPr="00E23167">
        <w:rPr>
          <w:rFonts w:ascii="Cambria" w:hAnsi="Cambria"/>
          <w:b/>
          <w:iCs/>
          <w:sz w:val="22"/>
          <w:szCs w:val="22"/>
        </w:rPr>
        <w:tab/>
      </w:r>
      <w:r w:rsidRPr="00E23167">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Pr="00E23167"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293C97">
        <w:rPr>
          <w:rFonts w:ascii="Cambria" w:hAnsi="Cambria" w:cs="Tahoma"/>
          <w:b/>
          <w:sz w:val="22"/>
          <w:szCs w:val="22"/>
          <w:lang w:eastAsia="pl-PL"/>
        </w:rPr>
        <w:t>21</w:t>
      </w:r>
      <w:r w:rsidRPr="00E23167">
        <w:rPr>
          <w:rFonts w:ascii="Cambria" w:hAnsi="Cambria" w:cs="Tahoma"/>
          <w:b/>
          <w:sz w:val="22"/>
          <w:szCs w:val="22"/>
          <w:lang w:eastAsia="pl-PL"/>
        </w:rPr>
        <w:t>.5.</w:t>
      </w:r>
      <w:r w:rsidRPr="00E23167">
        <w:rPr>
          <w:rFonts w:ascii="Cambria" w:hAnsi="Cambria" w:cs="Tahoma"/>
          <w:b/>
          <w:sz w:val="22"/>
          <w:szCs w:val="22"/>
          <w:lang w:eastAsia="pl-PL"/>
        </w:rPr>
        <w:tab/>
      </w:r>
      <w:r w:rsidRPr="00E23167">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sidRPr="00293C97">
        <w:rPr>
          <w:rFonts w:ascii="Cambria" w:hAnsi="Cambria" w:cs="Tahoma"/>
          <w:sz w:val="22"/>
          <w:szCs w:val="22"/>
          <w:lang w:eastAsia="pl-PL"/>
        </w:rPr>
        <w:t xml:space="preserve">255-256 </w:t>
      </w:r>
      <w:r w:rsidRPr="00E23167">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7BA134A5" w14:textId="6D659DF9" w:rsidR="00B657E0" w:rsidRPr="00E23167"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293C97">
        <w:rPr>
          <w:rFonts w:ascii="Cambria" w:hAnsi="Cambria" w:cs="Tahoma"/>
          <w:b/>
          <w:sz w:val="22"/>
          <w:szCs w:val="22"/>
          <w:lang w:eastAsia="pl-PL"/>
        </w:rPr>
        <w:t>21</w:t>
      </w:r>
      <w:r w:rsidRPr="00E23167">
        <w:rPr>
          <w:rFonts w:ascii="Cambria" w:hAnsi="Cambria" w:cs="Tahoma"/>
          <w:b/>
          <w:sz w:val="22"/>
          <w:szCs w:val="22"/>
          <w:lang w:eastAsia="pl-PL"/>
        </w:rPr>
        <w:t>.6.</w:t>
      </w:r>
      <w:r w:rsidRPr="00E23167">
        <w:rPr>
          <w:rFonts w:ascii="Cambria" w:hAnsi="Cambria" w:cs="Tahoma"/>
          <w:sz w:val="22"/>
          <w:szCs w:val="22"/>
          <w:lang w:eastAsia="pl-PL"/>
        </w:rPr>
        <w:tab/>
        <w:t>Odbiorcami danych osobowych będą osoby lub podmioty, którym dokumentacja postępowania zostanie udostępniona w oparciu o</w:t>
      </w:r>
      <w:r w:rsidRPr="00293C97">
        <w:rPr>
          <w:rFonts w:ascii="Cambria" w:hAnsi="Cambria" w:cs="Tahoma"/>
          <w:sz w:val="22"/>
          <w:szCs w:val="22"/>
          <w:lang w:eastAsia="pl-PL"/>
        </w:rPr>
        <w:t xml:space="preserve"> przepisy PZP</w:t>
      </w:r>
      <w:r w:rsidR="00301EB6" w:rsidRPr="00E23167">
        <w:rPr>
          <w:rFonts w:ascii="Cambria" w:hAnsi="Cambria" w:cs="Tahoma"/>
          <w:sz w:val="22"/>
          <w:szCs w:val="22"/>
          <w:lang w:eastAsia="pl-PL"/>
        </w:rPr>
        <w:t>, a także ustawy o dostępie do informacji publicznej.</w:t>
      </w:r>
    </w:p>
    <w:p w14:paraId="726D88DD" w14:textId="77777777" w:rsidR="00B657E0" w:rsidRPr="00E23167" w:rsidRDefault="00B657E0" w:rsidP="00B37A45">
      <w:pPr>
        <w:tabs>
          <w:tab w:val="left" w:pos="709"/>
        </w:tabs>
        <w:suppressAutoHyphens w:val="0"/>
        <w:spacing w:before="120"/>
        <w:ind w:left="709" w:hanging="709"/>
        <w:jc w:val="both"/>
        <w:rPr>
          <w:rFonts w:ascii="Cambria" w:hAnsi="Cambria" w:cs="Tahoma"/>
          <w:sz w:val="22"/>
          <w:szCs w:val="22"/>
          <w:lang w:eastAsia="pl-PL"/>
        </w:rPr>
      </w:pPr>
      <w:r w:rsidRPr="00293C97">
        <w:rPr>
          <w:rFonts w:ascii="Cambria" w:hAnsi="Cambria" w:cs="Tahoma"/>
          <w:b/>
          <w:sz w:val="22"/>
          <w:szCs w:val="22"/>
          <w:lang w:eastAsia="pl-PL"/>
        </w:rPr>
        <w:t>21</w:t>
      </w:r>
      <w:r w:rsidRPr="00E23167">
        <w:rPr>
          <w:rFonts w:ascii="Cambria" w:hAnsi="Cambria" w:cs="Tahoma"/>
          <w:b/>
          <w:sz w:val="22"/>
          <w:szCs w:val="22"/>
          <w:lang w:eastAsia="pl-PL"/>
        </w:rPr>
        <w:t>.7</w:t>
      </w:r>
      <w:r w:rsidRPr="00E23167">
        <w:rPr>
          <w:rFonts w:ascii="Cambria" w:hAnsi="Cambria" w:cs="Tahoma"/>
          <w:sz w:val="22"/>
          <w:szCs w:val="22"/>
          <w:lang w:eastAsia="pl-PL"/>
        </w:rPr>
        <w:t>.</w:t>
      </w:r>
      <w:r w:rsidRPr="00E23167">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sidRPr="00293C97">
        <w:rPr>
          <w:rFonts w:ascii="Cambria" w:hAnsi="Cambria" w:cs="Tahoma"/>
          <w:sz w:val="22"/>
          <w:szCs w:val="22"/>
          <w:lang w:eastAsia="pl-PL"/>
        </w:rPr>
        <w:t>78</w:t>
      </w:r>
      <w:r w:rsidRPr="00E23167">
        <w:rPr>
          <w:rFonts w:ascii="Cambria" w:hAnsi="Cambria" w:cs="Tahoma"/>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Pr="00E23167"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293C97">
        <w:rPr>
          <w:rFonts w:ascii="Cambria" w:hAnsi="Cambria" w:cs="Tahoma"/>
          <w:b/>
          <w:sz w:val="22"/>
          <w:szCs w:val="22"/>
          <w:lang w:eastAsia="pl-PL"/>
        </w:rPr>
        <w:t>21</w:t>
      </w:r>
      <w:r w:rsidRPr="00E23167">
        <w:rPr>
          <w:rFonts w:ascii="Cambria" w:hAnsi="Cambria" w:cs="Tahoma"/>
          <w:b/>
          <w:sz w:val="22"/>
          <w:szCs w:val="22"/>
          <w:lang w:eastAsia="pl-PL"/>
        </w:rPr>
        <w:t>.8.</w:t>
      </w:r>
      <w:r w:rsidRPr="00E23167">
        <w:rPr>
          <w:rFonts w:ascii="Cambria" w:hAnsi="Cambria" w:cs="Tahoma"/>
          <w:b/>
          <w:sz w:val="22"/>
          <w:szCs w:val="22"/>
          <w:lang w:eastAsia="pl-PL"/>
        </w:rPr>
        <w:tab/>
      </w:r>
      <w:r w:rsidRPr="00E23167">
        <w:rPr>
          <w:rFonts w:ascii="Cambria" w:hAnsi="Cambria" w:cs="Tahoma"/>
          <w:sz w:val="22"/>
          <w:szCs w:val="22"/>
          <w:lang w:eastAsia="pl-PL"/>
        </w:rPr>
        <w:t xml:space="preserve">Niezależnie od postanowień pkt </w:t>
      </w:r>
      <w:r w:rsidRPr="00293C97">
        <w:rPr>
          <w:rFonts w:ascii="Cambria" w:hAnsi="Cambria" w:cs="Tahoma"/>
          <w:sz w:val="22"/>
          <w:szCs w:val="22"/>
          <w:lang w:eastAsia="pl-PL"/>
        </w:rPr>
        <w:t>21</w:t>
      </w:r>
      <w:r w:rsidRPr="00E23167">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77777777" w:rsidR="00B657E0" w:rsidRPr="00E23167" w:rsidRDefault="00B657E0" w:rsidP="00B37A45">
      <w:pPr>
        <w:suppressAutoHyphens w:val="0"/>
        <w:spacing w:before="120"/>
        <w:ind w:left="709" w:hanging="709"/>
        <w:jc w:val="both"/>
        <w:rPr>
          <w:rFonts w:ascii="Cambria" w:hAnsi="Cambria" w:cs="Tahoma"/>
          <w:sz w:val="22"/>
          <w:szCs w:val="22"/>
          <w:lang w:eastAsia="pl-PL"/>
        </w:rPr>
      </w:pPr>
      <w:r w:rsidRPr="00293C97">
        <w:rPr>
          <w:rFonts w:ascii="Cambria" w:hAnsi="Cambria" w:cs="Tahoma"/>
          <w:b/>
          <w:sz w:val="22"/>
          <w:szCs w:val="22"/>
          <w:lang w:eastAsia="pl-PL"/>
        </w:rPr>
        <w:t>21</w:t>
      </w:r>
      <w:r w:rsidRPr="00E23167">
        <w:rPr>
          <w:rFonts w:ascii="Cambria" w:hAnsi="Cambria" w:cs="Tahoma"/>
          <w:b/>
          <w:sz w:val="22"/>
          <w:szCs w:val="22"/>
          <w:lang w:eastAsia="pl-PL"/>
        </w:rPr>
        <w:t>.9.</w:t>
      </w:r>
      <w:r w:rsidRPr="00E23167">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Pr="00E23167" w:rsidRDefault="00B657E0" w:rsidP="00B37A45">
      <w:pPr>
        <w:suppressAutoHyphens w:val="0"/>
        <w:spacing w:before="120"/>
        <w:ind w:left="709" w:hanging="709"/>
        <w:jc w:val="both"/>
        <w:rPr>
          <w:rFonts w:ascii="Cambria" w:hAnsi="Cambria" w:cs="Tahoma"/>
          <w:sz w:val="22"/>
          <w:szCs w:val="22"/>
          <w:lang w:eastAsia="pl-PL"/>
        </w:rPr>
      </w:pPr>
      <w:r w:rsidRPr="00293C97">
        <w:rPr>
          <w:rFonts w:ascii="Cambria" w:hAnsi="Cambria" w:cs="Tahoma"/>
          <w:b/>
          <w:sz w:val="22"/>
          <w:szCs w:val="22"/>
          <w:lang w:eastAsia="pl-PL"/>
        </w:rPr>
        <w:t>21</w:t>
      </w:r>
      <w:r w:rsidRPr="00E23167">
        <w:rPr>
          <w:rFonts w:ascii="Cambria" w:hAnsi="Cambria" w:cs="Tahoma"/>
          <w:b/>
          <w:sz w:val="22"/>
          <w:szCs w:val="22"/>
          <w:lang w:eastAsia="pl-PL"/>
        </w:rPr>
        <w:t>.10.</w:t>
      </w:r>
      <w:r w:rsidRPr="00E23167">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Pr="00E23167" w:rsidRDefault="00B657E0" w:rsidP="00B37A45">
      <w:pPr>
        <w:suppressAutoHyphens w:val="0"/>
        <w:spacing w:before="120"/>
        <w:ind w:left="709" w:hanging="709"/>
        <w:jc w:val="both"/>
        <w:rPr>
          <w:rFonts w:ascii="Cambria" w:hAnsi="Cambria" w:cs="Tahoma"/>
          <w:sz w:val="22"/>
          <w:szCs w:val="22"/>
          <w:lang w:eastAsia="pl-PL"/>
        </w:rPr>
      </w:pPr>
      <w:r w:rsidRPr="00293C97">
        <w:rPr>
          <w:rFonts w:ascii="Cambria" w:hAnsi="Cambria" w:cs="Tahoma"/>
          <w:b/>
          <w:sz w:val="22"/>
          <w:szCs w:val="22"/>
          <w:lang w:eastAsia="pl-PL"/>
        </w:rPr>
        <w:t>21</w:t>
      </w:r>
      <w:r w:rsidRPr="00E23167">
        <w:rPr>
          <w:rFonts w:ascii="Cambria" w:hAnsi="Cambria" w:cs="Tahoma"/>
          <w:b/>
          <w:sz w:val="22"/>
          <w:szCs w:val="22"/>
          <w:lang w:eastAsia="pl-PL"/>
        </w:rPr>
        <w:t>.11.</w:t>
      </w:r>
      <w:r w:rsidRPr="00E23167">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Pr="00E23167"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sidRPr="00E23167">
        <w:rPr>
          <w:rFonts w:ascii="Cambria" w:hAnsi="Cambria" w:cs="Tahoma"/>
          <w:sz w:val="22"/>
          <w:szCs w:val="22"/>
          <w:lang w:eastAsia="pl-PL"/>
        </w:rPr>
        <w:lastRenderedPageBreak/>
        <w:t xml:space="preserve">dostępu do swoich danych osobowych – zgodnie z art. 15 RODO, </w:t>
      </w:r>
      <w:r w:rsidRPr="00E23167">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Pr="00E23167"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sidRPr="00E23167">
        <w:rPr>
          <w:rFonts w:ascii="Cambria" w:hAnsi="Cambria" w:cs="Tahoma"/>
          <w:sz w:val="22"/>
          <w:szCs w:val="22"/>
          <w:lang w:eastAsia="pl-PL"/>
        </w:rPr>
        <w:t>do sprostowana swoich danych osobowych – zgodnie z art. 16 RODO,</w:t>
      </w:r>
      <w:r w:rsidRPr="00E23167">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Pr="00E23167"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sidRPr="00E23167">
        <w:rPr>
          <w:rFonts w:ascii="Cambria" w:hAnsi="Cambria" w:cs="Tahoma"/>
          <w:sz w:val="22"/>
          <w:szCs w:val="22"/>
          <w:lang w:eastAsia="pl-PL"/>
        </w:rPr>
        <w:t xml:space="preserve">do żądania od Zamawiającego – jako administratora, ograniczenia przetwarzania danych osobowych z zastrzeżeniem przypadków, o których mowa w art. 18 ust. 2 RODO, </w:t>
      </w:r>
      <w:r w:rsidRPr="00E23167">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Pr="00E23167"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sidRPr="00E23167">
        <w:rPr>
          <w:rFonts w:ascii="Cambria" w:hAnsi="Cambria" w:cs="Tahoma"/>
          <w:sz w:val="22"/>
          <w:szCs w:val="22"/>
          <w:lang w:eastAsia="pl-PL"/>
        </w:rPr>
        <w:t xml:space="preserve">wniesienia </w:t>
      </w:r>
      <w:r w:rsidRPr="00E23167">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Pr="00E23167" w:rsidRDefault="00B657E0" w:rsidP="00B37A45">
      <w:pPr>
        <w:suppressAutoHyphens w:val="0"/>
        <w:spacing w:before="120"/>
        <w:ind w:left="709" w:hanging="709"/>
        <w:jc w:val="both"/>
        <w:rPr>
          <w:rFonts w:ascii="Cambria" w:hAnsi="Cambria" w:cs="Tahoma"/>
          <w:sz w:val="22"/>
          <w:szCs w:val="22"/>
          <w:lang w:eastAsia="pl-PL"/>
        </w:rPr>
      </w:pPr>
      <w:r w:rsidRPr="00293C97">
        <w:rPr>
          <w:rFonts w:ascii="Cambria" w:hAnsi="Cambria" w:cs="Tahoma"/>
          <w:b/>
          <w:bCs/>
          <w:sz w:val="22"/>
          <w:szCs w:val="22"/>
          <w:lang w:eastAsia="pl-PL"/>
        </w:rPr>
        <w:t>21</w:t>
      </w:r>
      <w:r w:rsidRPr="00E23167">
        <w:rPr>
          <w:rFonts w:ascii="Cambria" w:hAnsi="Cambria" w:cs="Tahoma"/>
          <w:b/>
          <w:bCs/>
          <w:sz w:val="22"/>
          <w:szCs w:val="22"/>
          <w:lang w:eastAsia="pl-PL"/>
        </w:rPr>
        <w:t>.12.</w:t>
      </w:r>
      <w:r w:rsidRPr="00E23167">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Pr="00E23167" w:rsidRDefault="00B657E0" w:rsidP="00B37A45">
      <w:pPr>
        <w:suppressAutoHyphens w:val="0"/>
        <w:spacing w:before="120"/>
        <w:ind w:left="709" w:hanging="709"/>
        <w:jc w:val="both"/>
        <w:rPr>
          <w:rFonts w:ascii="Cambria" w:hAnsi="Cambria" w:cs="Tahoma"/>
          <w:sz w:val="22"/>
          <w:szCs w:val="22"/>
          <w:lang w:eastAsia="pl-PL"/>
        </w:rPr>
      </w:pPr>
      <w:r w:rsidRPr="00293C97">
        <w:rPr>
          <w:rFonts w:ascii="Cambria" w:hAnsi="Cambria" w:cs="Tahoma"/>
          <w:b/>
          <w:bCs/>
          <w:sz w:val="22"/>
          <w:szCs w:val="22"/>
          <w:lang w:eastAsia="pl-PL"/>
        </w:rPr>
        <w:t>21</w:t>
      </w:r>
      <w:r w:rsidRPr="00E23167">
        <w:rPr>
          <w:rFonts w:ascii="Cambria" w:hAnsi="Cambria" w:cs="Tahoma"/>
          <w:b/>
          <w:bCs/>
          <w:sz w:val="22"/>
          <w:szCs w:val="22"/>
          <w:lang w:eastAsia="pl-PL"/>
        </w:rPr>
        <w:t>.13.</w:t>
      </w:r>
      <w:r w:rsidRPr="00E23167">
        <w:rPr>
          <w:rFonts w:ascii="Cambria" w:hAnsi="Cambria" w:cs="Tahoma"/>
          <w:b/>
          <w:bCs/>
          <w:sz w:val="22"/>
          <w:szCs w:val="22"/>
          <w:lang w:eastAsia="pl-PL"/>
        </w:rPr>
        <w:tab/>
      </w:r>
      <w:r w:rsidRPr="00E23167">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Pr="00E23167" w:rsidRDefault="00B657E0" w:rsidP="00B37A45">
      <w:pPr>
        <w:numPr>
          <w:ilvl w:val="0"/>
          <w:numId w:val="12"/>
        </w:numPr>
        <w:tabs>
          <w:tab w:val="left" w:pos="1418"/>
        </w:tabs>
        <w:suppressAutoHyphens w:val="0"/>
        <w:spacing w:before="120"/>
        <w:ind w:left="1418" w:hanging="709"/>
        <w:jc w:val="both"/>
        <w:rPr>
          <w:rFonts w:ascii="Cambria" w:hAnsi="Cambria" w:cs="Tahoma"/>
          <w:sz w:val="22"/>
          <w:szCs w:val="22"/>
          <w:lang w:eastAsia="pl-PL"/>
        </w:rPr>
      </w:pPr>
      <w:r w:rsidRPr="00E23167">
        <w:rPr>
          <w:rFonts w:ascii="Cambria" w:hAnsi="Cambria" w:cs="Tahoma"/>
          <w:bCs/>
          <w:sz w:val="22"/>
          <w:szCs w:val="22"/>
          <w:lang w:eastAsia="pl-PL"/>
        </w:rPr>
        <w:t xml:space="preserve">prawo do usunięcia danych osobowych, o czym przesadza art. 17 ust. 3 lit. b, d lub e RODO, </w:t>
      </w:r>
    </w:p>
    <w:p w14:paraId="3D202C40" w14:textId="77777777" w:rsidR="00B657E0" w:rsidRPr="00E23167" w:rsidRDefault="00B657E0" w:rsidP="00B37A45">
      <w:pPr>
        <w:tabs>
          <w:tab w:val="left" w:pos="1418"/>
        </w:tabs>
        <w:spacing w:before="120"/>
        <w:ind w:left="1418" w:hanging="709"/>
        <w:jc w:val="both"/>
        <w:rPr>
          <w:rFonts w:ascii="Tahoma" w:hAnsi="Tahoma" w:cs="Tahoma"/>
          <w:bCs/>
          <w:lang w:eastAsia="pl-PL"/>
        </w:rPr>
      </w:pPr>
      <w:r w:rsidRPr="00E23167">
        <w:rPr>
          <w:rFonts w:ascii="Cambria" w:hAnsi="Cambria" w:cs="Tahoma"/>
          <w:bCs/>
          <w:sz w:val="22"/>
          <w:szCs w:val="22"/>
          <w:lang w:eastAsia="pl-PL"/>
        </w:rPr>
        <w:t>2)</w:t>
      </w:r>
      <w:r w:rsidRPr="00E23167">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sidRPr="00E23167">
        <w:rPr>
          <w:rFonts w:ascii="Tahoma" w:hAnsi="Tahoma" w:cs="Tahoma"/>
          <w:bCs/>
          <w:lang w:eastAsia="pl-PL"/>
        </w:rPr>
        <w:t xml:space="preserve"> </w:t>
      </w:r>
    </w:p>
    <w:p w14:paraId="164E769C" w14:textId="77777777" w:rsidR="00B657E0" w:rsidRPr="00E23167" w:rsidRDefault="00B657E0" w:rsidP="00B37A45">
      <w:pPr>
        <w:spacing w:before="120"/>
        <w:ind w:left="709" w:hanging="709"/>
        <w:jc w:val="both"/>
        <w:rPr>
          <w:rFonts w:ascii="Cambria" w:hAnsi="Cambria" w:cs="Arial"/>
          <w:sz w:val="22"/>
          <w:szCs w:val="22"/>
        </w:rPr>
      </w:pPr>
      <w:r w:rsidRPr="00293C97">
        <w:rPr>
          <w:rFonts w:ascii="Cambria" w:hAnsi="Cambria" w:cs="Tahoma"/>
          <w:b/>
          <w:bCs/>
          <w:sz w:val="22"/>
          <w:szCs w:val="22"/>
          <w:lang w:eastAsia="pl-PL"/>
        </w:rPr>
        <w:t>21</w:t>
      </w:r>
      <w:r w:rsidRPr="00E23167">
        <w:rPr>
          <w:rFonts w:ascii="Cambria" w:hAnsi="Cambria" w:cs="Tahoma"/>
          <w:b/>
          <w:bCs/>
          <w:sz w:val="22"/>
          <w:szCs w:val="22"/>
          <w:lang w:eastAsia="pl-PL"/>
        </w:rPr>
        <w:t>.14.</w:t>
      </w:r>
      <w:r w:rsidRPr="00E23167">
        <w:rPr>
          <w:rFonts w:ascii="Cambria" w:hAnsi="Cambria" w:cs="Tahoma"/>
          <w:b/>
          <w:bCs/>
          <w:sz w:val="22"/>
          <w:szCs w:val="22"/>
          <w:lang w:eastAsia="pl-PL"/>
        </w:rPr>
        <w:tab/>
      </w:r>
      <w:r w:rsidRPr="00E23167">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26A462EC" w14:textId="77777777" w:rsidR="0025440C" w:rsidRPr="00E23167" w:rsidRDefault="0025440C" w:rsidP="00B37A45">
      <w:pPr>
        <w:spacing w:before="120"/>
        <w:jc w:val="both"/>
        <w:rPr>
          <w:rFonts w:ascii="Cambria" w:hAnsi="Cambria" w:cs="Arial"/>
          <w:sz w:val="22"/>
          <w:szCs w:val="22"/>
          <w:u w:val="single"/>
        </w:rPr>
      </w:pPr>
    </w:p>
    <w:p w14:paraId="351BA328" w14:textId="77777777" w:rsidR="00A80817" w:rsidRDefault="00A80817" w:rsidP="00B37A45">
      <w:pPr>
        <w:spacing w:before="120"/>
        <w:jc w:val="both"/>
        <w:rPr>
          <w:rFonts w:ascii="Cambria" w:hAnsi="Cambria" w:cs="Arial"/>
          <w:sz w:val="22"/>
          <w:szCs w:val="22"/>
          <w:u w:val="single"/>
        </w:rPr>
      </w:pPr>
    </w:p>
    <w:p w14:paraId="0F454A37" w14:textId="77777777" w:rsidR="0059706F" w:rsidRDefault="0059706F" w:rsidP="00B37A45">
      <w:pPr>
        <w:spacing w:before="120"/>
        <w:jc w:val="both"/>
        <w:rPr>
          <w:rFonts w:ascii="Cambria" w:hAnsi="Cambria" w:cs="Arial"/>
          <w:sz w:val="22"/>
          <w:szCs w:val="22"/>
          <w:u w:val="single"/>
        </w:rPr>
      </w:pPr>
    </w:p>
    <w:p w14:paraId="67F947A4" w14:textId="77777777" w:rsidR="0059706F" w:rsidRPr="00E23167" w:rsidRDefault="0059706F" w:rsidP="00B37A45">
      <w:pPr>
        <w:spacing w:before="120"/>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E23167" w14:paraId="046A7757" w14:textId="77777777">
        <w:tc>
          <w:tcPr>
            <w:tcW w:w="9071" w:type="dxa"/>
            <w:shd w:val="clear" w:color="auto" w:fill="E7E6E6"/>
          </w:tcPr>
          <w:p w14:paraId="2BC01ECD" w14:textId="77777777" w:rsidR="00B657E0" w:rsidRPr="00E23167" w:rsidRDefault="00B657E0" w:rsidP="00B37A45">
            <w:pPr>
              <w:spacing w:before="120"/>
              <w:ind w:left="709" w:hanging="709"/>
              <w:rPr>
                <w:rFonts w:ascii="Cambria" w:hAnsi="Cambria" w:cs="Arial"/>
                <w:b/>
                <w:bCs/>
                <w:sz w:val="22"/>
                <w:szCs w:val="22"/>
              </w:rPr>
            </w:pPr>
            <w:r w:rsidRPr="00E23167">
              <w:rPr>
                <w:rFonts w:ascii="Cambria" w:hAnsi="Cambria" w:cs="Arial"/>
                <w:b/>
                <w:bCs/>
                <w:sz w:val="22"/>
                <w:szCs w:val="22"/>
              </w:rPr>
              <w:lastRenderedPageBreak/>
              <w:t xml:space="preserve">22. </w:t>
            </w:r>
            <w:r w:rsidRPr="00E23167">
              <w:rPr>
                <w:rFonts w:ascii="Cambria" w:hAnsi="Cambria" w:cs="Arial"/>
                <w:b/>
                <w:bCs/>
                <w:sz w:val="22"/>
                <w:szCs w:val="22"/>
              </w:rPr>
              <w:tab/>
              <w:t>OFERTY WARIANTOWE. UMOWA RAMOWA</w:t>
            </w:r>
          </w:p>
        </w:tc>
      </w:tr>
    </w:tbl>
    <w:p w14:paraId="0371086B" w14:textId="77777777" w:rsidR="00B657E0" w:rsidRPr="00E23167" w:rsidRDefault="00B657E0" w:rsidP="00B37A45">
      <w:pPr>
        <w:spacing w:before="120"/>
        <w:ind w:left="709"/>
        <w:rPr>
          <w:rFonts w:ascii="Cambria" w:hAnsi="Cambria" w:cs="Arial"/>
          <w:sz w:val="22"/>
          <w:szCs w:val="22"/>
        </w:rPr>
      </w:pPr>
    </w:p>
    <w:p w14:paraId="225CB31C" w14:textId="77777777" w:rsidR="00B657E0" w:rsidRPr="00E23167" w:rsidRDefault="00B657E0" w:rsidP="00B37A45">
      <w:pPr>
        <w:spacing w:before="120"/>
        <w:ind w:left="709"/>
        <w:rPr>
          <w:rFonts w:ascii="Cambria" w:hAnsi="Cambria" w:cs="Arial"/>
          <w:sz w:val="22"/>
          <w:szCs w:val="22"/>
        </w:rPr>
      </w:pPr>
      <w:r w:rsidRPr="00E23167">
        <w:rPr>
          <w:rFonts w:ascii="Cambria" w:hAnsi="Cambria" w:cs="Arial"/>
          <w:sz w:val="22"/>
          <w:szCs w:val="22"/>
        </w:rPr>
        <w:t>Zamawiający nie dopuszcza składania ofert wariantowych oraz nie przewiduje zawarcia umowy ramowej.</w:t>
      </w:r>
    </w:p>
    <w:p w14:paraId="62C0FAD2" w14:textId="77777777" w:rsidR="00A80817" w:rsidRPr="00E23167" w:rsidRDefault="00A80817" w:rsidP="00B37A45">
      <w:pPr>
        <w:spacing w:before="120"/>
        <w:ind w:left="709"/>
        <w:rPr>
          <w:rFonts w:ascii="Cambria" w:hAnsi="Cambria" w:cs="Arial"/>
          <w:sz w:val="22"/>
          <w:szCs w:val="22"/>
        </w:rPr>
      </w:pPr>
    </w:p>
    <w:p w14:paraId="035AAD4F" w14:textId="77777777" w:rsidR="00A80817" w:rsidRPr="00E23167" w:rsidRDefault="00A80817" w:rsidP="00B37A45">
      <w:pPr>
        <w:spacing w:before="120"/>
        <w:ind w:left="709"/>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E23167" w14:paraId="3A03D3D7" w14:textId="77777777">
        <w:tc>
          <w:tcPr>
            <w:tcW w:w="9071" w:type="dxa"/>
            <w:shd w:val="clear" w:color="auto" w:fill="E7E6E6"/>
          </w:tcPr>
          <w:p w14:paraId="1D7C0621" w14:textId="77777777" w:rsidR="00B657E0" w:rsidRPr="00E23167" w:rsidRDefault="00B657E0" w:rsidP="00B37A45">
            <w:pPr>
              <w:spacing w:before="120"/>
              <w:ind w:left="709" w:hanging="709"/>
              <w:jc w:val="both"/>
              <w:rPr>
                <w:rFonts w:ascii="Cambria" w:hAnsi="Cambria" w:cs="Arial"/>
                <w:b/>
                <w:bCs/>
                <w:sz w:val="22"/>
                <w:szCs w:val="22"/>
              </w:rPr>
            </w:pPr>
            <w:r w:rsidRPr="00E23167">
              <w:rPr>
                <w:rFonts w:ascii="Cambria" w:hAnsi="Cambria" w:cs="Arial"/>
                <w:b/>
                <w:bCs/>
                <w:sz w:val="22"/>
                <w:szCs w:val="22"/>
              </w:rPr>
              <w:t xml:space="preserve">23. </w:t>
            </w:r>
            <w:r w:rsidRPr="00E23167">
              <w:rPr>
                <w:rFonts w:ascii="Cambria" w:hAnsi="Cambria" w:cs="Arial"/>
                <w:b/>
                <w:bCs/>
                <w:sz w:val="22"/>
                <w:szCs w:val="22"/>
              </w:rPr>
              <w:tab/>
              <w:t>AUKCJA ELEKTRONICZNA.</w:t>
            </w:r>
          </w:p>
        </w:tc>
      </w:tr>
    </w:tbl>
    <w:p w14:paraId="3FE2AD42" w14:textId="77777777" w:rsidR="00B657E0" w:rsidRPr="00E23167" w:rsidRDefault="00B657E0" w:rsidP="00BA1034">
      <w:pPr>
        <w:spacing w:before="120"/>
        <w:ind w:left="709"/>
        <w:jc w:val="both"/>
        <w:rPr>
          <w:rFonts w:ascii="Cambria" w:hAnsi="Cambria" w:cs="Arial"/>
          <w:bCs/>
          <w:sz w:val="22"/>
          <w:szCs w:val="22"/>
        </w:rPr>
      </w:pPr>
    </w:p>
    <w:p w14:paraId="761D81C2" w14:textId="77777777" w:rsidR="00B657E0" w:rsidRPr="00E23167" w:rsidRDefault="00B657E0" w:rsidP="00BA1034">
      <w:pPr>
        <w:spacing w:before="120"/>
        <w:ind w:left="709"/>
        <w:jc w:val="both"/>
        <w:rPr>
          <w:rFonts w:ascii="Cambria" w:hAnsi="Cambria" w:cs="Arial"/>
          <w:bCs/>
          <w:sz w:val="22"/>
          <w:szCs w:val="22"/>
        </w:rPr>
      </w:pPr>
      <w:r w:rsidRPr="00E23167">
        <w:rPr>
          <w:rFonts w:ascii="Cambria" w:hAnsi="Cambria" w:cs="Arial"/>
          <w:bCs/>
          <w:sz w:val="22"/>
          <w:szCs w:val="22"/>
        </w:rPr>
        <w:t>Zamawiający nie przewiduje wyboru najkorzystniejszej oferty z zastosowaniem aukcji elektronicznej.</w:t>
      </w:r>
    </w:p>
    <w:p w14:paraId="7B0D08C4" w14:textId="77777777" w:rsidR="005815BA" w:rsidRPr="00E23167" w:rsidRDefault="005815BA" w:rsidP="00293C97">
      <w:pPr>
        <w:spacing w:before="120"/>
        <w:ind w:left="709"/>
        <w:rPr>
          <w:rFonts w:ascii="Cambria" w:hAnsi="Cambria" w:cs="Arial"/>
          <w:b/>
          <w:bCs/>
          <w:sz w:val="22"/>
          <w:szCs w:val="22"/>
          <w:u w:val="single"/>
        </w:rPr>
      </w:pPr>
    </w:p>
    <w:p w14:paraId="024CA2EB" w14:textId="77777777" w:rsidR="00A80817" w:rsidRPr="00E23167" w:rsidRDefault="00A80817">
      <w:pPr>
        <w:spacing w:before="120"/>
        <w:ind w:left="709"/>
        <w:rPr>
          <w:rFonts w:ascii="Cambria" w:hAnsi="Cambria" w:cs="Arial"/>
          <w:b/>
          <w:bCs/>
          <w:sz w:val="22"/>
          <w:szCs w:val="22"/>
          <w:u w:val="single"/>
        </w:rPr>
      </w:pPr>
    </w:p>
    <w:p w14:paraId="79A40E33" w14:textId="77777777" w:rsidR="00B95160" w:rsidRPr="00E23167" w:rsidRDefault="00B95160" w:rsidP="00293C97">
      <w:pPr>
        <w:spacing w:before="120"/>
        <w:ind w:left="709"/>
        <w:rPr>
          <w:rFonts w:ascii="Cambria" w:hAnsi="Cambria"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E23167" w14:paraId="78848987" w14:textId="77777777">
        <w:tc>
          <w:tcPr>
            <w:tcW w:w="9071" w:type="dxa"/>
            <w:shd w:val="clear" w:color="auto" w:fill="E7E6E6"/>
          </w:tcPr>
          <w:p w14:paraId="3E164C93" w14:textId="77777777" w:rsidR="00B657E0" w:rsidRPr="00E23167" w:rsidRDefault="00B657E0" w:rsidP="00B37A45">
            <w:pPr>
              <w:spacing w:before="120"/>
              <w:ind w:left="709" w:hanging="709"/>
              <w:jc w:val="both"/>
              <w:rPr>
                <w:rFonts w:ascii="Cambria" w:hAnsi="Cambria" w:cs="Arial"/>
                <w:b/>
                <w:bCs/>
                <w:sz w:val="22"/>
                <w:szCs w:val="22"/>
              </w:rPr>
            </w:pPr>
            <w:r w:rsidRPr="00E23167">
              <w:rPr>
                <w:rFonts w:ascii="Cambria" w:hAnsi="Cambria" w:cs="Arial"/>
                <w:b/>
                <w:bCs/>
                <w:sz w:val="22"/>
                <w:szCs w:val="22"/>
              </w:rPr>
              <w:t xml:space="preserve">24. </w:t>
            </w:r>
            <w:r w:rsidRPr="00E23167">
              <w:rPr>
                <w:rFonts w:ascii="Cambria" w:hAnsi="Cambria" w:cs="Arial"/>
                <w:b/>
                <w:bCs/>
                <w:sz w:val="22"/>
                <w:szCs w:val="22"/>
              </w:rPr>
              <w:tab/>
              <w:t>ZWROT KOSZTÓW UDZIAŁU W POSTĘPOWANIU.</w:t>
            </w:r>
          </w:p>
        </w:tc>
      </w:tr>
    </w:tbl>
    <w:p w14:paraId="0F9CEFFD" w14:textId="77777777" w:rsidR="00B657E0" w:rsidRPr="00E23167" w:rsidRDefault="00B657E0" w:rsidP="00BA1034">
      <w:pPr>
        <w:spacing w:before="120"/>
        <w:ind w:left="709"/>
        <w:jc w:val="both"/>
        <w:rPr>
          <w:rFonts w:ascii="Cambria" w:hAnsi="Cambria" w:cs="Arial"/>
          <w:bCs/>
          <w:sz w:val="22"/>
          <w:szCs w:val="22"/>
        </w:rPr>
      </w:pPr>
    </w:p>
    <w:p w14:paraId="12AF7EC6" w14:textId="77777777" w:rsidR="00B657E0" w:rsidRPr="00E23167" w:rsidRDefault="00B657E0" w:rsidP="00BA1034">
      <w:pPr>
        <w:spacing w:before="120"/>
        <w:ind w:left="709"/>
        <w:jc w:val="both"/>
        <w:rPr>
          <w:rFonts w:ascii="Cambria" w:hAnsi="Cambria" w:cs="Arial"/>
          <w:bCs/>
          <w:sz w:val="22"/>
          <w:szCs w:val="22"/>
        </w:rPr>
      </w:pPr>
      <w:r w:rsidRPr="00E23167">
        <w:rPr>
          <w:rFonts w:ascii="Cambria" w:hAnsi="Cambria" w:cs="Arial"/>
          <w:bCs/>
          <w:sz w:val="22"/>
          <w:szCs w:val="22"/>
        </w:rPr>
        <w:t>Zamawiający nie przewiduje zwrotu kosztów udziału w postępowaniu.</w:t>
      </w:r>
    </w:p>
    <w:p w14:paraId="1CB95925" w14:textId="77777777" w:rsidR="00B95160" w:rsidRPr="00E23167" w:rsidRDefault="00B95160" w:rsidP="00BA1034">
      <w:pPr>
        <w:spacing w:before="120"/>
        <w:ind w:left="709"/>
        <w:jc w:val="both"/>
        <w:rPr>
          <w:rFonts w:ascii="Cambria" w:hAnsi="Cambria" w:cs="Arial"/>
          <w:bCs/>
          <w:sz w:val="22"/>
          <w:szCs w:val="22"/>
        </w:rPr>
      </w:pPr>
    </w:p>
    <w:p w14:paraId="4CA9EEA4" w14:textId="77777777" w:rsidR="00B95160" w:rsidRPr="00E23167" w:rsidRDefault="00B95160" w:rsidP="00BA1034">
      <w:pPr>
        <w:spacing w:before="120"/>
        <w:ind w:left="709"/>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E23167" w14:paraId="764B4B3D" w14:textId="77777777">
        <w:tc>
          <w:tcPr>
            <w:tcW w:w="9071" w:type="dxa"/>
            <w:shd w:val="clear" w:color="auto" w:fill="E7E6E6"/>
          </w:tcPr>
          <w:p w14:paraId="023CEC8B" w14:textId="77777777" w:rsidR="00B657E0" w:rsidRPr="00E23167" w:rsidRDefault="00B657E0" w:rsidP="00B37A45">
            <w:pPr>
              <w:spacing w:before="120"/>
              <w:ind w:left="709" w:hanging="709"/>
              <w:rPr>
                <w:rFonts w:ascii="Cambria" w:hAnsi="Cambria" w:cs="Arial"/>
                <w:b/>
                <w:bCs/>
                <w:sz w:val="22"/>
                <w:szCs w:val="22"/>
              </w:rPr>
            </w:pPr>
            <w:r w:rsidRPr="00E23167">
              <w:rPr>
                <w:rFonts w:ascii="Cambria" w:hAnsi="Cambria" w:cs="Arial"/>
                <w:b/>
                <w:bCs/>
                <w:sz w:val="22"/>
                <w:szCs w:val="22"/>
              </w:rPr>
              <w:t xml:space="preserve">25. </w:t>
            </w:r>
            <w:r w:rsidRPr="00E23167">
              <w:rPr>
                <w:rFonts w:ascii="Cambria" w:hAnsi="Cambria" w:cs="Arial"/>
                <w:b/>
                <w:bCs/>
                <w:sz w:val="22"/>
                <w:szCs w:val="22"/>
              </w:rPr>
              <w:tab/>
              <w:t>ZAŁĄCZNIKI DO SWZ</w:t>
            </w:r>
          </w:p>
        </w:tc>
      </w:tr>
    </w:tbl>
    <w:p w14:paraId="41924C96" w14:textId="77777777" w:rsidR="00B657E0" w:rsidRPr="00E23167" w:rsidRDefault="00B657E0" w:rsidP="00B37A45">
      <w:pPr>
        <w:spacing w:before="120"/>
        <w:rPr>
          <w:rFonts w:ascii="Cambria" w:hAnsi="Cambria" w:cs="Arial"/>
          <w:bCs/>
          <w:sz w:val="22"/>
          <w:szCs w:val="22"/>
        </w:rPr>
      </w:pPr>
    </w:p>
    <w:p w14:paraId="2490F6C7" w14:textId="73C1C43D" w:rsidR="00B657E0" w:rsidRPr="00E23167" w:rsidRDefault="00B657E0" w:rsidP="00B37A45">
      <w:pPr>
        <w:numPr>
          <w:ilvl w:val="0"/>
          <w:numId w:val="13"/>
        </w:numPr>
        <w:spacing w:before="120"/>
        <w:ind w:left="709" w:hanging="709"/>
        <w:jc w:val="both"/>
        <w:rPr>
          <w:rFonts w:ascii="Cambria" w:hAnsi="Cambria" w:cs="Arial"/>
          <w:bCs/>
          <w:sz w:val="22"/>
          <w:szCs w:val="22"/>
        </w:rPr>
      </w:pPr>
      <w:r w:rsidRPr="00E23167">
        <w:rPr>
          <w:rFonts w:ascii="Cambria" w:hAnsi="Cambria" w:cs="Arial"/>
          <w:bCs/>
          <w:sz w:val="22"/>
          <w:szCs w:val="22"/>
        </w:rPr>
        <w:t>Załącznik nr 1 –</w:t>
      </w:r>
      <w:r w:rsidR="00BB7DF1" w:rsidRPr="00E23167">
        <w:rPr>
          <w:rFonts w:ascii="Cambria" w:hAnsi="Cambria" w:cs="Arial"/>
          <w:bCs/>
          <w:sz w:val="22"/>
          <w:szCs w:val="22"/>
        </w:rPr>
        <w:t xml:space="preserve"> </w:t>
      </w:r>
      <w:r w:rsidRPr="00E23167">
        <w:rPr>
          <w:rFonts w:ascii="Cambria" w:hAnsi="Cambria" w:cs="Arial"/>
          <w:bCs/>
          <w:sz w:val="22"/>
          <w:szCs w:val="22"/>
        </w:rPr>
        <w:t xml:space="preserve"> </w:t>
      </w:r>
      <w:r w:rsidR="005225F7" w:rsidRPr="00E23167">
        <w:rPr>
          <w:rFonts w:ascii="Cambria" w:hAnsi="Cambria" w:cs="Arial"/>
          <w:bCs/>
          <w:sz w:val="22"/>
          <w:szCs w:val="22"/>
        </w:rPr>
        <w:t xml:space="preserve">Formularz </w:t>
      </w:r>
      <w:r w:rsidRPr="00E23167">
        <w:rPr>
          <w:rFonts w:ascii="Cambria" w:hAnsi="Cambria" w:cs="Arial"/>
          <w:bCs/>
          <w:sz w:val="22"/>
          <w:szCs w:val="22"/>
        </w:rPr>
        <w:t>Ofert</w:t>
      </w:r>
      <w:r w:rsidR="005225F7" w:rsidRPr="00E23167">
        <w:rPr>
          <w:rFonts w:ascii="Cambria" w:hAnsi="Cambria" w:cs="Arial"/>
          <w:bCs/>
          <w:sz w:val="22"/>
          <w:szCs w:val="22"/>
        </w:rPr>
        <w:t>y</w:t>
      </w:r>
      <w:r w:rsidRPr="00E23167">
        <w:rPr>
          <w:rFonts w:ascii="Cambria" w:hAnsi="Cambria" w:cs="Arial"/>
          <w:bCs/>
          <w:sz w:val="22"/>
          <w:szCs w:val="22"/>
        </w:rPr>
        <w:t>;</w:t>
      </w:r>
    </w:p>
    <w:p w14:paraId="51CDFF33" w14:textId="650132C7" w:rsidR="00607A6E" w:rsidRPr="00E23167" w:rsidRDefault="00607A6E" w:rsidP="00607A6E">
      <w:pPr>
        <w:numPr>
          <w:ilvl w:val="0"/>
          <w:numId w:val="13"/>
        </w:numPr>
        <w:spacing w:before="120"/>
        <w:ind w:left="709" w:hanging="709"/>
        <w:jc w:val="both"/>
        <w:rPr>
          <w:rFonts w:ascii="Cambria" w:hAnsi="Cambria" w:cs="Arial"/>
          <w:bCs/>
          <w:sz w:val="22"/>
          <w:szCs w:val="22"/>
        </w:rPr>
      </w:pPr>
      <w:bookmarkStart w:id="63" w:name="_Hlk47481076"/>
      <w:r w:rsidRPr="00E23167">
        <w:rPr>
          <w:rFonts w:ascii="Cambria" w:hAnsi="Cambria" w:cs="Arial"/>
          <w:bCs/>
          <w:sz w:val="22"/>
          <w:szCs w:val="22"/>
        </w:rPr>
        <w:t xml:space="preserve">Załącznik nr 2 – Opis Przedmiotu Zamówienia obejmujący: </w:t>
      </w:r>
    </w:p>
    <w:p w14:paraId="2B19F583" w14:textId="77777777" w:rsidR="001437A0" w:rsidRPr="00E23167" w:rsidRDefault="001437A0" w:rsidP="001437A0">
      <w:pPr>
        <w:spacing w:before="120"/>
        <w:ind w:left="2835" w:hanging="2126"/>
        <w:jc w:val="both"/>
        <w:rPr>
          <w:rFonts w:ascii="Cambria" w:hAnsi="Cambria" w:cs="Arial"/>
          <w:bCs/>
          <w:sz w:val="22"/>
          <w:szCs w:val="22"/>
        </w:rPr>
      </w:pPr>
      <w:r w:rsidRPr="00E23167">
        <w:rPr>
          <w:rFonts w:ascii="Cambria" w:hAnsi="Cambria" w:cs="Arial"/>
          <w:bCs/>
          <w:sz w:val="22"/>
          <w:szCs w:val="22"/>
        </w:rPr>
        <w:t xml:space="preserve">Załącznik nr 2.1. – </w:t>
      </w:r>
      <w:r w:rsidRPr="00E23167">
        <w:rPr>
          <w:rFonts w:ascii="Cambria" w:hAnsi="Cambria" w:cs="Arial"/>
          <w:bCs/>
          <w:sz w:val="22"/>
          <w:szCs w:val="22"/>
        </w:rPr>
        <w:tab/>
        <w:t xml:space="preserve">planowany rozmiar prac; </w:t>
      </w:r>
    </w:p>
    <w:p w14:paraId="1DEC7BD5" w14:textId="77777777" w:rsidR="001437A0" w:rsidRPr="00E23167" w:rsidRDefault="001437A0" w:rsidP="001437A0">
      <w:pPr>
        <w:spacing w:before="120"/>
        <w:ind w:left="2835" w:hanging="2126"/>
        <w:jc w:val="both"/>
        <w:rPr>
          <w:rFonts w:ascii="Cambria" w:hAnsi="Cambria" w:cs="Arial"/>
          <w:bCs/>
          <w:sz w:val="22"/>
          <w:szCs w:val="22"/>
        </w:rPr>
      </w:pPr>
      <w:r w:rsidRPr="00E23167">
        <w:rPr>
          <w:rFonts w:ascii="Cambria" w:hAnsi="Cambria" w:cs="Arial"/>
          <w:bCs/>
          <w:sz w:val="22"/>
          <w:szCs w:val="22"/>
        </w:rPr>
        <w:t>Załącznik nr 2.2. -</w:t>
      </w:r>
      <w:r w:rsidRPr="00E23167">
        <w:rPr>
          <w:rFonts w:ascii="Cambria" w:hAnsi="Cambria" w:cs="Arial"/>
          <w:bCs/>
          <w:sz w:val="22"/>
          <w:szCs w:val="22"/>
        </w:rPr>
        <w:tab/>
        <w:t xml:space="preserve">szczegółowy rozmiar prac według grup czynności, czynności i lokalizacji; </w:t>
      </w:r>
    </w:p>
    <w:p w14:paraId="14575AAC" w14:textId="77777777" w:rsidR="001437A0" w:rsidRPr="00E23167" w:rsidRDefault="001437A0" w:rsidP="001437A0">
      <w:pPr>
        <w:spacing w:before="120"/>
        <w:ind w:left="2835" w:hanging="2126"/>
        <w:jc w:val="both"/>
        <w:rPr>
          <w:rFonts w:ascii="Cambria" w:hAnsi="Cambria" w:cs="Arial"/>
          <w:bCs/>
          <w:sz w:val="22"/>
          <w:szCs w:val="22"/>
        </w:rPr>
      </w:pPr>
      <w:r w:rsidRPr="00E23167">
        <w:rPr>
          <w:rFonts w:ascii="Cambria" w:hAnsi="Cambria" w:cs="Arial"/>
          <w:bCs/>
          <w:sz w:val="22"/>
          <w:szCs w:val="22"/>
        </w:rPr>
        <w:t xml:space="preserve">Załącznik nr 2.3.1. – </w:t>
      </w:r>
      <w:r w:rsidRPr="00E23167">
        <w:rPr>
          <w:rFonts w:ascii="Cambria" w:hAnsi="Cambria" w:cs="Arial"/>
          <w:bCs/>
          <w:sz w:val="22"/>
          <w:szCs w:val="22"/>
        </w:rPr>
        <w:tab/>
        <w:t>charakterystyka leśnictwa w zakresie pozyskania drewna;</w:t>
      </w:r>
    </w:p>
    <w:p w14:paraId="763E261D" w14:textId="77777777" w:rsidR="001437A0" w:rsidRPr="00E23167" w:rsidRDefault="001437A0" w:rsidP="001437A0">
      <w:pPr>
        <w:spacing w:before="120"/>
        <w:ind w:left="2835" w:hanging="2126"/>
        <w:jc w:val="both"/>
        <w:rPr>
          <w:rFonts w:ascii="Cambria" w:hAnsi="Cambria" w:cs="Arial"/>
          <w:bCs/>
          <w:sz w:val="22"/>
          <w:szCs w:val="22"/>
        </w:rPr>
      </w:pPr>
      <w:r w:rsidRPr="00E23167">
        <w:rPr>
          <w:rFonts w:ascii="Cambria" w:hAnsi="Cambria" w:cs="Arial"/>
          <w:bCs/>
          <w:sz w:val="22"/>
          <w:szCs w:val="22"/>
        </w:rPr>
        <w:t xml:space="preserve">Załącznik nr 2.3.2. – </w:t>
      </w:r>
      <w:r w:rsidRPr="00E23167">
        <w:rPr>
          <w:rFonts w:ascii="Cambria" w:hAnsi="Cambria" w:cs="Arial"/>
          <w:bCs/>
          <w:sz w:val="22"/>
          <w:szCs w:val="22"/>
        </w:rPr>
        <w:tab/>
        <w:t>układ sortymentowy pozyskania drewna w leśnictwie;</w:t>
      </w:r>
    </w:p>
    <w:p w14:paraId="49491820" w14:textId="77777777" w:rsidR="001437A0" w:rsidRPr="00E23167" w:rsidRDefault="001437A0" w:rsidP="001437A0">
      <w:pPr>
        <w:spacing w:before="120"/>
        <w:ind w:left="2835" w:hanging="2126"/>
        <w:jc w:val="both"/>
        <w:rPr>
          <w:rFonts w:ascii="Cambria" w:hAnsi="Cambria" w:cs="Arial"/>
          <w:bCs/>
          <w:sz w:val="22"/>
          <w:szCs w:val="22"/>
        </w:rPr>
      </w:pPr>
      <w:r w:rsidRPr="00E23167">
        <w:rPr>
          <w:rFonts w:ascii="Cambria" w:hAnsi="Cambria" w:cs="Arial"/>
          <w:bCs/>
          <w:sz w:val="22"/>
          <w:szCs w:val="22"/>
        </w:rPr>
        <w:t xml:space="preserve">Załącznik nr 2.3.3. – </w:t>
      </w:r>
      <w:r w:rsidRPr="00E23167">
        <w:rPr>
          <w:rFonts w:ascii="Cambria" w:hAnsi="Cambria" w:cs="Arial"/>
          <w:bCs/>
          <w:sz w:val="22"/>
          <w:szCs w:val="22"/>
        </w:rPr>
        <w:tab/>
        <w:t>zestawienie odległości i warunków zrywki drewna;</w:t>
      </w:r>
    </w:p>
    <w:p w14:paraId="142F6B8E" w14:textId="77777777" w:rsidR="001437A0" w:rsidRPr="00E23167" w:rsidRDefault="001437A0" w:rsidP="001437A0">
      <w:pPr>
        <w:spacing w:before="120"/>
        <w:ind w:left="2835" w:hanging="2126"/>
        <w:jc w:val="both"/>
        <w:rPr>
          <w:rFonts w:ascii="Cambria" w:hAnsi="Cambria" w:cs="Arial"/>
          <w:bCs/>
          <w:sz w:val="22"/>
          <w:szCs w:val="22"/>
        </w:rPr>
      </w:pPr>
      <w:r w:rsidRPr="00E23167">
        <w:rPr>
          <w:rFonts w:ascii="Cambria" w:hAnsi="Cambria" w:cs="Arial"/>
          <w:bCs/>
          <w:sz w:val="22"/>
          <w:szCs w:val="22"/>
        </w:rPr>
        <w:t xml:space="preserve">Załącznik nr 2.3.4. – </w:t>
      </w:r>
      <w:r w:rsidRPr="00E23167">
        <w:rPr>
          <w:rFonts w:ascii="Cambria" w:hAnsi="Cambria" w:cs="Arial"/>
          <w:bCs/>
          <w:sz w:val="22"/>
          <w:szCs w:val="22"/>
        </w:rPr>
        <w:tab/>
        <w:t>zestawienie pozycji z dodatkowymi utrudnieniami w zakresie pozyskania i zrywki;</w:t>
      </w:r>
    </w:p>
    <w:p w14:paraId="7A3DD796" w14:textId="77777777" w:rsidR="001437A0" w:rsidRPr="00E23167" w:rsidRDefault="001437A0" w:rsidP="001437A0">
      <w:pPr>
        <w:spacing w:before="120"/>
        <w:ind w:left="2835" w:hanging="2126"/>
        <w:jc w:val="both"/>
        <w:rPr>
          <w:rFonts w:ascii="Cambria" w:hAnsi="Cambria" w:cs="Arial"/>
          <w:bCs/>
          <w:sz w:val="22"/>
          <w:szCs w:val="22"/>
        </w:rPr>
      </w:pPr>
      <w:r w:rsidRPr="00E23167">
        <w:rPr>
          <w:rFonts w:ascii="Cambria" w:hAnsi="Cambria" w:cs="Arial"/>
          <w:bCs/>
          <w:sz w:val="22"/>
          <w:szCs w:val="22"/>
        </w:rPr>
        <w:t xml:space="preserve">Załącznik nr 2.3.5. – </w:t>
      </w:r>
      <w:r w:rsidRPr="00E23167">
        <w:rPr>
          <w:rFonts w:ascii="Cambria" w:hAnsi="Cambria" w:cs="Arial"/>
          <w:bCs/>
          <w:sz w:val="22"/>
          <w:szCs w:val="22"/>
        </w:rPr>
        <w:tab/>
        <w:t>zestawienie pozycji nieudostępnionych dla pozyskania maszynowego;</w:t>
      </w:r>
    </w:p>
    <w:p w14:paraId="77930B40" w14:textId="24A74845" w:rsidR="004B2F26" w:rsidRPr="00E23167" w:rsidRDefault="001437A0" w:rsidP="001437A0">
      <w:pPr>
        <w:spacing w:before="120"/>
        <w:ind w:left="2835" w:hanging="2126"/>
        <w:jc w:val="both"/>
        <w:rPr>
          <w:rFonts w:ascii="Cambria" w:hAnsi="Cambria" w:cs="Arial"/>
          <w:bCs/>
          <w:sz w:val="22"/>
          <w:szCs w:val="22"/>
        </w:rPr>
      </w:pPr>
      <w:r w:rsidRPr="00E23167">
        <w:rPr>
          <w:rFonts w:ascii="Cambria" w:hAnsi="Cambria" w:cs="Arial"/>
          <w:bCs/>
          <w:sz w:val="22"/>
          <w:szCs w:val="22"/>
        </w:rPr>
        <w:t xml:space="preserve">Załącznik nr 2.3.6. – </w:t>
      </w:r>
      <w:r w:rsidRPr="00E23167">
        <w:rPr>
          <w:rFonts w:ascii="Cambria" w:hAnsi="Cambria" w:cs="Arial"/>
          <w:bCs/>
          <w:sz w:val="22"/>
          <w:szCs w:val="22"/>
        </w:rPr>
        <w:tab/>
        <w:t>informacja o optymalnej technologii pozyskania drewna (potencjał);</w:t>
      </w:r>
    </w:p>
    <w:p w14:paraId="41EBAACE" w14:textId="080ACC06" w:rsidR="004B2F26" w:rsidRPr="00E23167" w:rsidRDefault="004B2F26" w:rsidP="004B2F26">
      <w:pPr>
        <w:spacing w:before="120"/>
        <w:ind w:left="2835" w:hanging="2126"/>
        <w:jc w:val="both"/>
        <w:rPr>
          <w:rFonts w:ascii="Cambria" w:hAnsi="Cambria" w:cs="Arial"/>
          <w:bCs/>
          <w:sz w:val="22"/>
          <w:szCs w:val="22"/>
        </w:rPr>
      </w:pPr>
      <w:r w:rsidRPr="00E23167">
        <w:rPr>
          <w:rFonts w:ascii="Cambria" w:hAnsi="Cambria" w:cs="Arial"/>
          <w:bCs/>
          <w:sz w:val="22"/>
          <w:szCs w:val="22"/>
        </w:rPr>
        <w:t>Załącznik nr 2.3.7. -</w:t>
      </w:r>
      <w:r w:rsidRPr="00E23167">
        <w:rPr>
          <w:rFonts w:ascii="Cambria" w:hAnsi="Cambria" w:cs="Arial"/>
          <w:bCs/>
          <w:sz w:val="22"/>
          <w:szCs w:val="22"/>
        </w:rPr>
        <w:tab/>
        <w:t>optymalny wariant pozyskania drewna</w:t>
      </w:r>
      <w:r w:rsidR="000B4790" w:rsidRPr="00E23167">
        <w:rPr>
          <w:rFonts w:ascii="Cambria" w:hAnsi="Cambria" w:cs="Arial"/>
          <w:bCs/>
          <w:sz w:val="22"/>
          <w:szCs w:val="22"/>
        </w:rPr>
        <w:t>;</w:t>
      </w:r>
    </w:p>
    <w:p w14:paraId="0967751A" w14:textId="26205864" w:rsidR="004B2F26" w:rsidRPr="00E23167" w:rsidRDefault="004B2F26" w:rsidP="00293C97">
      <w:pPr>
        <w:spacing w:before="120"/>
        <w:ind w:left="2835" w:hanging="2126"/>
        <w:jc w:val="both"/>
        <w:rPr>
          <w:rFonts w:ascii="Cambria" w:hAnsi="Cambria" w:cs="Arial"/>
          <w:bCs/>
          <w:sz w:val="22"/>
          <w:szCs w:val="22"/>
        </w:rPr>
      </w:pPr>
      <w:r w:rsidRPr="00E23167">
        <w:rPr>
          <w:rFonts w:ascii="Cambria" w:hAnsi="Cambria" w:cs="Arial"/>
          <w:bCs/>
          <w:sz w:val="22"/>
          <w:szCs w:val="22"/>
        </w:rPr>
        <w:t xml:space="preserve">Załącznik nr 2.4.1. - </w:t>
      </w:r>
      <w:r w:rsidRPr="00E23167">
        <w:rPr>
          <w:rFonts w:ascii="Cambria" w:hAnsi="Cambria" w:cs="Arial"/>
          <w:bCs/>
          <w:sz w:val="22"/>
          <w:szCs w:val="22"/>
        </w:rPr>
        <w:tab/>
        <w:t xml:space="preserve">potencjalne lokalizacje dla pielęgnacji upraw leśnych;  </w:t>
      </w:r>
    </w:p>
    <w:p w14:paraId="29900EF5" w14:textId="784F8C28" w:rsidR="00607A6E" w:rsidRPr="00E23167" w:rsidRDefault="001437A0" w:rsidP="001437A0">
      <w:pPr>
        <w:spacing w:before="120"/>
        <w:ind w:left="2835" w:hanging="2126"/>
        <w:jc w:val="both"/>
        <w:rPr>
          <w:rFonts w:ascii="Cambria" w:hAnsi="Cambria" w:cs="Arial"/>
          <w:bCs/>
          <w:sz w:val="22"/>
          <w:szCs w:val="22"/>
        </w:rPr>
      </w:pPr>
      <w:r w:rsidRPr="00E23167">
        <w:rPr>
          <w:rFonts w:ascii="Cambria" w:hAnsi="Cambria" w:cs="Arial"/>
          <w:bCs/>
          <w:sz w:val="22"/>
          <w:szCs w:val="22"/>
        </w:rPr>
        <w:lastRenderedPageBreak/>
        <w:t xml:space="preserve">Załącznik nr 2.4.2. - </w:t>
      </w:r>
      <w:r w:rsidRPr="00E23167">
        <w:rPr>
          <w:rFonts w:ascii="Cambria" w:hAnsi="Cambria" w:cs="Arial"/>
          <w:bCs/>
          <w:sz w:val="22"/>
          <w:szCs w:val="22"/>
        </w:rPr>
        <w:tab/>
        <w:t xml:space="preserve">zestawienie pozycji nieudostępnionych do odnowień wykonywanych przy pomocy sadzarki; </w:t>
      </w:r>
    </w:p>
    <w:p w14:paraId="169A904B" w14:textId="08CC2863" w:rsidR="00607A6E" w:rsidRPr="00E23167" w:rsidRDefault="00607A6E" w:rsidP="00607A6E">
      <w:pPr>
        <w:numPr>
          <w:ilvl w:val="0"/>
          <w:numId w:val="13"/>
        </w:numPr>
        <w:spacing w:before="120"/>
        <w:ind w:left="709" w:hanging="709"/>
        <w:jc w:val="both"/>
        <w:rPr>
          <w:rFonts w:ascii="Cambria" w:hAnsi="Cambria" w:cs="Arial"/>
          <w:bCs/>
          <w:sz w:val="22"/>
          <w:szCs w:val="22"/>
        </w:rPr>
      </w:pPr>
      <w:bookmarkStart w:id="64" w:name="_Hlk107684384"/>
      <w:r w:rsidRPr="00E23167">
        <w:rPr>
          <w:rFonts w:ascii="Cambria" w:hAnsi="Cambria" w:cs="Arial"/>
          <w:bCs/>
          <w:sz w:val="22"/>
          <w:szCs w:val="22"/>
        </w:rPr>
        <w:t xml:space="preserve">Załącznik nr 3 - </w:t>
      </w:r>
      <w:bookmarkStart w:id="65" w:name="_Hlk107696840"/>
      <w:r w:rsidRPr="00E23167">
        <w:rPr>
          <w:rFonts w:ascii="Cambria" w:hAnsi="Cambria" w:cs="Arial"/>
          <w:bCs/>
          <w:sz w:val="22"/>
          <w:szCs w:val="22"/>
        </w:rPr>
        <w:t xml:space="preserve">Opis standardu technologii wykonawstwa prac leśnych </w:t>
      </w:r>
      <w:bookmarkEnd w:id="65"/>
      <w:r w:rsidRPr="00E23167">
        <w:rPr>
          <w:rFonts w:ascii="Cambria" w:hAnsi="Cambria" w:cs="Arial"/>
          <w:bCs/>
          <w:sz w:val="22"/>
          <w:szCs w:val="22"/>
        </w:rPr>
        <w:t>obejmujący</w:t>
      </w:r>
      <w:r w:rsidR="0012625C" w:rsidRPr="00E23167">
        <w:rPr>
          <w:rFonts w:ascii="Cambria" w:hAnsi="Cambria" w:cs="Arial"/>
          <w:bCs/>
          <w:sz w:val="22"/>
          <w:szCs w:val="22"/>
        </w:rPr>
        <w:t>:</w:t>
      </w:r>
    </w:p>
    <w:p w14:paraId="74A57DE0" w14:textId="77777777" w:rsidR="00501308" w:rsidRPr="00E23167" w:rsidRDefault="00501308" w:rsidP="00501308">
      <w:pPr>
        <w:spacing w:before="120"/>
        <w:ind w:left="2835" w:hanging="2126"/>
        <w:jc w:val="both"/>
        <w:rPr>
          <w:rFonts w:ascii="Cambria" w:hAnsi="Cambria" w:cs="Arial"/>
          <w:sz w:val="22"/>
          <w:szCs w:val="22"/>
        </w:rPr>
      </w:pPr>
      <w:r w:rsidRPr="00E23167">
        <w:rPr>
          <w:rFonts w:ascii="Cambria" w:hAnsi="Cambria" w:cs="Arial"/>
          <w:sz w:val="22"/>
          <w:szCs w:val="22"/>
        </w:rPr>
        <w:t xml:space="preserve">Załącznik nr 3.1. </w:t>
      </w:r>
      <w:r w:rsidRPr="00E23167">
        <w:rPr>
          <w:rFonts w:ascii="Cambria" w:hAnsi="Cambria" w:cs="Arial"/>
          <w:sz w:val="22"/>
          <w:szCs w:val="22"/>
        </w:rPr>
        <w:tab/>
      </w:r>
      <w:bookmarkStart w:id="66" w:name="_Hlk169529575"/>
      <w:r w:rsidRPr="00293C97">
        <w:rPr>
          <w:rFonts w:ascii="Cambria" w:hAnsi="Cambria" w:cs="Arial"/>
          <w:sz w:val="22"/>
          <w:szCs w:val="22"/>
          <w:u w:val="single"/>
        </w:rPr>
        <w:t>„Opis standardu technologii wykonawstwa prac leśnych" przyjęty decyzją nr 45__ Dyrektora Generalnego Lasów Państwowych z dnia 23 maja 2024 r. „Opisu standardu technologii wykonawstwa prac leśnych" w jednostkach organizacyjnych Lasów Państwowych</w:t>
      </w:r>
      <w:bookmarkEnd w:id="66"/>
      <w:r w:rsidRPr="00293C97">
        <w:rPr>
          <w:rFonts w:ascii="Cambria" w:hAnsi="Cambria" w:cs="Arial"/>
          <w:sz w:val="22"/>
          <w:szCs w:val="22"/>
          <w:u w:val="single"/>
        </w:rPr>
        <w:t>;</w:t>
      </w:r>
      <w:r w:rsidRPr="00E23167">
        <w:rPr>
          <w:rFonts w:ascii="Cambria" w:hAnsi="Cambria" w:cs="Arial"/>
          <w:sz w:val="22"/>
          <w:szCs w:val="22"/>
        </w:rPr>
        <w:t xml:space="preserve"> </w:t>
      </w:r>
    </w:p>
    <w:p w14:paraId="1552504B" w14:textId="42476F23" w:rsidR="00717DCA" w:rsidRPr="00E23167" w:rsidRDefault="00501308" w:rsidP="00501308">
      <w:pPr>
        <w:spacing w:before="120"/>
        <w:ind w:left="2835" w:hanging="2126"/>
        <w:jc w:val="both"/>
        <w:rPr>
          <w:rFonts w:ascii="Cambria" w:hAnsi="Cambria" w:cs="Arial"/>
          <w:sz w:val="22"/>
          <w:szCs w:val="22"/>
        </w:rPr>
      </w:pPr>
      <w:r w:rsidRPr="00E23167">
        <w:rPr>
          <w:rFonts w:ascii="Cambria" w:hAnsi="Cambria" w:cs="Arial"/>
          <w:sz w:val="22"/>
          <w:szCs w:val="22"/>
        </w:rPr>
        <w:t>Załącznik nr 3.2.</w:t>
      </w:r>
      <w:r w:rsidRPr="00E23167">
        <w:rPr>
          <w:rFonts w:ascii="Cambria" w:hAnsi="Cambria" w:cs="Arial"/>
          <w:sz w:val="22"/>
          <w:szCs w:val="22"/>
        </w:rPr>
        <w:tab/>
      </w:r>
      <w:bookmarkStart w:id="67" w:name="_Hlk169529611"/>
      <w:r w:rsidRPr="00E23167">
        <w:rPr>
          <w:rFonts w:ascii="Cambria" w:hAnsi="Cambria" w:cs="Arial"/>
          <w:sz w:val="22"/>
          <w:szCs w:val="22"/>
        </w:rPr>
        <w:t>Tabele Parametrów (odrębnie dla każdego z Pakietów)</w:t>
      </w:r>
      <w:bookmarkEnd w:id="67"/>
      <w:r w:rsidR="00607A6E" w:rsidRPr="00E23167">
        <w:rPr>
          <w:rFonts w:ascii="Cambria" w:hAnsi="Cambria" w:cs="Arial"/>
          <w:sz w:val="22"/>
          <w:szCs w:val="22"/>
        </w:rPr>
        <w:t xml:space="preserve">. </w:t>
      </w:r>
      <w:bookmarkStart w:id="68" w:name="_Hlk47481568"/>
      <w:bookmarkEnd w:id="63"/>
      <w:bookmarkEnd w:id="64"/>
    </w:p>
    <w:bookmarkEnd w:id="68"/>
    <w:p w14:paraId="2A778E4F" w14:textId="26E57D41" w:rsidR="00B657E0" w:rsidRPr="00E23167" w:rsidRDefault="00B657E0" w:rsidP="00B37A45">
      <w:pPr>
        <w:numPr>
          <w:ilvl w:val="0"/>
          <w:numId w:val="13"/>
        </w:numPr>
        <w:spacing w:before="120"/>
        <w:ind w:left="709" w:hanging="709"/>
        <w:jc w:val="both"/>
        <w:rPr>
          <w:rFonts w:ascii="Cambria" w:hAnsi="Cambria" w:cs="Arial"/>
          <w:bCs/>
          <w:sz w:val="22"/>
          <w:szCs w:val="22"/>
        </w:rPr>
      </w:pPr>
      <w:r w:rsidRPr="00E23167">
        <w:rPr>
          <w:rFonts w:ascii="Cambria" w:hAnsi="Cambria" w:cs="Arial"/>
          <w:bCs/>
          <w:sz w:val="22"/>
          <w:szCs w:val="22"/>
        </w:rPr>
        <w:t>Załącznik</w:t>
      </w:r>
      <w:r w:rsidR="00A9657C" w:rsidRPr="00E23167">
        <w:rPr>
          <w:rFonts w:ascii="Cambria" w:hAnsi="Cambria" w:cs="Arial"/>
          <w:bCs/>
          <w:sz w:val="22"/>
          <w:szCs w:val="22"/>
        </w:rPr>
        <w:t> </w:t>
      </w:r>
      <w:r w:rsidRPr="00E23167">
        <w:rPr>
          <w:rFonts w:ascii="Cambria" w:hAnsi="Cambria" w:cs="Arial"/>
          <w:bCs/>
          <w:sz w:val="22"/>
          <w:szCs w:val="22"/>
        </w:rPr>
        <w:t>nr</w:t>
      </w:r>
      <w:r w:rsidR="00A9657C" w:rsidRPr="00E23167">
        <w:rPr>
          <w:rFonts w:ascii="Cambria" w:hAnsi="Cambria" w:cs="Arial"/>
          <w:bCs/>
          <w:sz w:val="22"/>
          <w:szCs w:val="22"/>
        </w:rPr>
        <w:t> </w:t>
      </w:r>
      <w:r w:rsidR="00832368" w:rsidRPr="00E23167">
        <w:rPr>
          <w:rFonts w:ascii="Cambria" w:hAnsi="Cambria" w:cs="Arial"/>
          <w:bCs/>
          <w:sz w:val="22"/>
          <w:szCs w:val="22"/>
        </w:rPr>
        <w:t>4</w:t>
      </w:r>
      <w:r w:rsidRPr="00E23167">
        <w:rPr>
          <w:rFonts w:ascii="Cambria" w:hAnsi="Cambria" w:cs="Arial"/>
          <w:bCs/>
          <w:sz w:val="22"/>
          <w:szCs w:val="22"/>
        </w:rPr>
        <w:t xml:space="preserve"> - Wzór formularza jednolitego europejskiego dokumentu zamówienia (JEDZ);</w:t>
      </w:r>
    </w:p>
    <w:p w14:paraId="1E29005F" w14:textId="38ADED97" w:rsidR="00832368" w:rsidRPr="00E23167" w:rsidRDefault="00832368" w:rsidP="00B37A45">
      <w:pPr>
        <w:numPr>
          <w:ilvl w:val="0"/>
          <w:numId w:val="13"/>
        </w:numPr>
        <w:spacing w:before="120"/>
        <w:ind w:left="709" w:hanging="709"/>
        <w:jc w:val="both"/>
        <w:rPr>
          <w:rFonts w:ascii="Cambria" w:hAnsi="Cambria" w:cs="Arial"/>
          <w:bCs/>
          <w:sz w:val="22"/>
          <w:szCs w:val="22"/>
        </w:rPr>
      </w:pPr>
      <w:r w:rsidRPr="00E23167">
        <w:rPr>
          <w:rFonts w:ascii="Cambria" w:hAnsi="Cambria" w:cs="Arial"/>
          <w:bCs/>
          <w:sz w:val="22"/>
          <w:szCs w:val="22"/>
        </w:rPr>
        <w:t>Załącznik nr 5 -</w:t>
      </w:r>
      <w:r w:rsidR="00E52110" w:rsidRPr="00E23167">
        <w:rPr>
          <w:rFonts w:ascii="Cambria" w:hAnsi="Cambria" w:cs="Arial"/>
          <w:bCs/>
          <w:sz w:val="22"/>
          <w:szCs w:val="22"/>
        </w:rPr>
        <w:t xml:space="preserve"> </w:t>
      </w:r>
      <w:r w:rsidR="00E52110" w:rsidRPr="00E23167">
        <w:rPr>
          <w:rFonts w:ascii="Cambria" w:eastAsia="Cambria" w:hAnsi="Cambria" w:cs="Cambria"/>
          <w:color w:val="000000"/>
          <w:sz w:val="22"/>
          <w:szCs w:val="22"/>
          <w:lang w:eastAsia="pl-PL"/>
        </w:rPr>
        <w:t>O</w:t>
      </w:r>
      <w:r w:rsidR="00E52110" w:rsidRPr="00E23167">
        <w:rPr>
          <w:rFonts w:ascii="Cambria" w:eastAsia="Cambria" w:hAnsi="Cambria" w:cs="Arial"/>
          <w:color w:val="000000"/>
          <w:sz w:val="22"/>
          <w:szCs w:val="22"/>
          <w:lang w:eastAsia="pl-PL"/>
        </w:rPr>
        <w:t>świadczeni</w:t>
      </w:r>
      <w:r w:rsidR="00512210" w:rsidRPr="00E23167">
        <w:rPr>
          <w:rFonts w:ascii="Cambria" w:eastAsia="Cambria" w:hAnsi="Cambria" w:cs="Arial"/>
          <w:color w:val="000000"/>
          <w:sz w:val="22"/>
          <w:szCs w:val="22"/>
          <w:lang w:eastAsia="pl-PL"/>
        </w:rPr>
        <w:t>e</w:t>
      </w:r>
      <w:r w:rsidR="00E52110" w:rsidRPr="00E23167">
        <w:rPr>
          <w:rFonts w:ascii="Cambria" w:eastAsia="Cambria" w:hAnsi="Cambria" w:cs="Arial"/>
          <w:color w:val="000000"/>
          <w:sz w:val="22"/>
          <w:szCs w:val="22"/>
          <w:lang w:eastAsia="pl-PL"/>
        </w:rPr>
        <w:t xml:space="preserve"> Wykonawcy </w:t>
      </w:r>
      <w:bookmarkStart w:id="69" w:name="_Hlk107273630"/>
      <w:r w:rsidR="00E52110" w:rsidRPr="00E23167">
        <w:rPr>
          <w:rFonts w:ascii="Cambria" w:eastAsia="Cambria" w:hAnsi="Cambria" w:cs="Arial"/>
          <w:color w:val="000000"/>
          <w:sz w:val="22"/>
          <w:szCs w:val="22"/>
          <w:lang w:eastAsia="pl-PL"/>
        </w:rPr>
        <w:t>dotyczące przesłanek wykluczenia z art. 5k rozporządzenia 833/2014;</w:t>
      </w:r>
    </w:p>
    <w:bookmarkEnd w:id="69"/>
    <w:p w14:paraId="53693864" w14:textId="41FA0388" w:rsidR="00E52110" w:rsidRPr="00E23167" w:rsidRDefault="00E52110" w:rsidP="00EC0FEB">
      <w:pPr>
        <w:numPr>
          <w:ilvl w:val="0"/>
          <w:numId w:val="13"/>
        </w:numPr>
        <w:spacing w:before="120"/>
        <w:ind w:hanging="720"/>
        <w:jc w:val="both"/>
        <w:rPr>
          <w:rFonts w:ascii="Cambria" w:hAnsi="Cambria" w:cs="Arial"/>
          <w:bCs/>
          <w:sz w:val="22"/>
          <w:szCs w:val="22"/>
        </w:rPr>
      </w:pPr>
      <w:r w:rsidRPr="00E23167">
        <w:rPr>
          <w:rFonts w:ascii="Cambria" w:hAnsi="Cambria" w:cs="Arial"/>
          <w:bCs/>
          <w:sz w:val="22"/>
          <w:szCs w:val="22"/>
        </w:rPr>
        <w:t xml:space="preserve">Załącznik nr 5A – Oświadczenie podmiotu udostępniającego zasoby </w:t>
      </w:r>
      <w:r w:rsidR="002D6AA7" w:rsidRPr="00E23167">
        <w:rPr>
          <w:rFonts w:ascii="Cambria" w:eastAsia="Cambria" w:hAnsi="Cambria" w:cs="Arial"/>
          <w:color w:val="000000"/>
          <w:sz w:val="22"/>
          <w:szCs w:val="22"/>
          <w:lang w:eastAsia="pl-PL"/>
        </w:rPr>
        <w:t>dotyczące przesłanek wykluczenia z art. 5k rozporządzenia 833/2014;</w:t>
      </w:r>
    </w:p>
    <w:p w14:paraId="479B2B7D" w14:textId="77777777" w:rsidR="00B657E0" w:rsidRPr="00E23167" w:rsidRDefault="00B657E0" w:rsidP="00B37A45">
      <w:pPr>
        <w:numPr>
          <w:ilvl w:val="0"/>
          <w:numId w:val="13"/>
        </w:numPr>
        <w:spacing w:before="120"/>
        <w:ind w:left="709" w:hanging="709"/>
        <w:jc w:val="both"/>
        <w:rPr>
          <w:rFonts w:ascii="Cambria" w:hAnsi="Cambria" w:cs="Arial"/>
          <w:bCs/>
          <w:sz w:val="22"/>
          <w:szCs w:val="22"/>
        </w:rPr>
      </w:pPr>
      <w:r w:rsidRPr="00E23167">
        <w:rPr>
          <w:rFonts w:ascii="Cambria" w:hAnsi="Cambria" w:cs="Arial"/>
          <w:bCs/>
          <w:sz w:val="22"/>
          <w:szCs w:val="22"/>
        </w:rPr>
        <w:t xml:space="preserve">Załącznik nr 6 – Niewiążący wzór zobowiązania do oddania wykonawcy do dyspozycji niezbędnych zasobów na potrzeby wykonania zamówienia; </w:t>
      </w:r>
    </w:p>
    <w:p w14:paraId="26E03C7E" w14:textId="77777777" w:rsidR="00B657E0" w:rsidRPr="00E23167" w:rsidRDefault="00B657E0" w:rsidP="00B37A45">
      <w:pPr>
        <w:numPr>
          <w:ilvl w:val="0"/>
          <w:numId w:val="13"/>
        </w:numPr>
        <w:spacing w:before="120"/>
        <w:ind w:left="709" w:hanging="709"/>
        <w:jc w:val="both"/>
        <w:rPr>
          <w:rFonts w:ascii="Cambria" w:hAnsi="Cambria" w:cs="Arial"/>
          <w:bCs/>
          <w:sz w:val="22"/>
          <w:szCs w:val="22"/>
        </w:rPr>
      </w:pPr>
      <w:r w:rsidRPr="00E23167">
        <w:rPr>
          <w:rFonts w:ascii="Cambria" w:hAnsi="Cambria" w:cs="Arial"/>
          <w:bCs/>
          <w:sz w:val="22"/>
          <w:szCs w:val="22"/>
        </w:rPr>
        <w:t>Załącznik nr 7 – Oświadczenie Wykonawcy w zakresie art. 108 ust. 1 pkt 5 PZP o przynależności lub braku przynależności do tej samej grupy kapitałowej,</w:t>
      </w:r>
    </w:p>
    <w:p w14:paraId="037D7EB3" w14:textId="48F86F3B" w:rsidR="00B657E0" w:rsidRPr="00E23167" w:rsidRDefault="00B657E0" w:rsidP="00B37A45">
      <w:pPr>
        <w:numPr>
          <w:ilvl w:val="0"/>
          <w:numId w:val="13"/>
        </w:numPr>
        <w:spacing w:before="120"/>
        <w:ind w:left="709" w:hanging="709"/>
        <w:jc w:val="both"/>
        <w:rPr>
          <w:rFonts w:ascii="Cambria" w:hAnsi="Cambria" w:cs="Arial"/>
          <w:bCs/>
          <w:sz w:val="22"/>
          <w:szCs w:val="22"/>
        </w:rPr>
      </w:pPr>
      <w:r w:rsidRPr="00E23167">
        <w:rPr>
          <w:rFonts w:ascii="Cambria" w:hAnsi="Cambria" w:cs="Arial"/>
          <w:bCs/>
          <w:sz w:val="22"/>
          <w:szCs w:val="22"/>
        </w:rPr>
        <w:t>Załącznik nr 8 – Oświadczenie o aktualności informacji zawartych w oświadczeniu, o którym mowa w art. 125 ust. 1 PZP</w:t>
      </w:r>
      <w:r w:rsidR="00D11135" w:rsidRPr="00E23167">
        <w:rPr>
          <w:rFonts w:ascii="Cambria" w:hAnsi="Cambria" w:cs="Arial"/>
          <w:bCs/>
          <w:sz w:val="22"/>
          <w:szCs w:val="22"/>
        </w:rPr>
        <w:t xml:space="preserve"> </w:t>
      </w:r>
      <w:r w:rsidRPr="00E23167">
        <w:rPr>
          <w:rFonts w:ascii="Cambria" w:hAnsi="Cambria" w:cs="Arial"/>
          <w:bCs/>
          <w:sz w:val="22"/>
          <w:szCs w:val="22"/>
        </w:rPr>
        <w:t>w zakresie podstaw wykluczenia z postępowania,</w:t>
      </w:r>
    </w:p>
    <w:p w14:paraId="0072531A" w14:textId="77777777" w:rsidR="00B657E0" w:rsidRPr="00E23167" w:rsidRDefault="00B657E0" w:rsidP="00B37A45">
      <w:pPr>
        <w:numPr>
          <w:ilvl w:val="0"/>
          <w:numId w:val="13"/>
        </w:numPr>
        <w:spacing w:before="120"/>
        <w:ind w:left="709" w:hanging="709"/>
        <w:jc w:val="both"/>
        <w:rPr>
          <w:rFonts w:ascii="Cambria" w:hAnsi="Cambria" w:cs="Arial"/>
          <w:bCs/>
          <w:sz w:val="22"/>
          <w:szCs w:val="22"/>
        </w:rPr>
      </w:pPr>
      <w:r w:rsidRPr="00E23167">
        <w:rPr>
          <w:rFonts w:ascii="Cambria" w:hAnsi="Cambria" w:cs="Arial"/>
          <w:bCs/>
          <w:sz w:val="22"/>
          <w:szCs w:val="22"/>
        </w:rPr>
        <w:t>Załącznik nr 9 – Wykaz wykonanych usług;</w:t>
      </w:r>
    </w:p>
    <w:p w14:paraId="3CEAB728" w14:textId="02D7E420" w:rsidR="00B657E0" w:rsidRPr="00E23167" w:rsidRDefault="00B657E0" w:rsidP="00B37A45">
      <w:pPr>
        <w:numPr>
          <w:ilvl w:val="0"/>
          <w:numId w:val="13"/>
        </w:numPr>
        <w:spacing w:before="120"/>
        <w:ind w:left="709" w:hanging="709"/>
        <w:jc w:val="both"/>
        <w:rPr>
          <w:rFonts w:ascii="Cambria" w:hAnsi="Cambria" w:cs="Arial"/>
          <w:bCs/>
          <w:sz w:val="22"/>
          <w:szCs w:val="22"/>
        </w:rPr>
      </w:pPr>
      <w:r w:rsidRPr="00E23167">
        <w:rPr>
          <w:rFonts w:ascii="Cambria" w:hAnsi="Cambria" w:cs="Arial"/>
          <w:bCs/>
          <w:sz w:val="22"/>
          <w:szCs w:val="22"/>
        </w:rPr>
        <w:t>Załącznik nr 10</w:t>
      </w:r>
      <w:r w:rsidR="001B7673" w:rsidRPr="00E23167">
        <w:rPr>
          <w:rFonts w:ascii="Cambria" w:hAnsi="Cambria" w:cs="Arial"/>
          <w:bCs/>
          <w:sz w:val="22"/>
          <w:szCs w:val="22"/>
        </w:rPr>
        <w:t> </w:t>
      </w:r>
      <w:r w:rsidRPr="00E23167">
        <w:rPr>
          <w:rFonts w:ascii="Cambria" w:hAnsi="Cambria" w:cs="Arial"/>
          <w:bCs/>
          <w:sz w:val="22"/>
          <w:szCs w:val="22"/>
        </w:rPr>
        <w:t xml:space="preserve">– Wykaz osób skierowanych przez </w:t>
      </w:r>
      <w:r w:rsidR="00BB7DF1" w:rsidRPr="00E23167">
        <w:rPr>
          <w:rFonts w:ascii="Cambria" w:hAnsi="Cambria" w:cs="Arial"/>
          <w:bCs/>
          <w:sz w:val="22"/>
          <w:szCs w:val="22"/>
        </w:rPr>
        <w:t>W</w:t>
      </w:r>
      <w:r w:rsidRPr="00E23167">
        <w:rPr>
          <w:rFonts w:ascii="Cambria" w:hAnsi="Cambria" w:cs="Arial"/>
          <w:bCs/>
          <w:sz w:val="22"/>
          <w:szCs w:val="22"/>
        </w:rPr>
        <w:t>ykonawcę do realizacji zamówienia;</w:t>
      </w:r>
    </w:p>
    <w:p w14:paraId="1381418B" w14:textId="2F57471D" w:rsidR="00B657E0" w:rsidRPr="00E23167" w:rsidRDefault="00B657E0" w:rsidP="00B37A45">
      <w:pPr>
        <w:numPr>
          <w:ilvl w:val="0"/>
          <w:numId w:val="13"/>
        </w:numPr>
        <w:spacing w:before="120"/>
        <w:ind w:left="709" w:hanging="709"/>
        <w:jc w:val="both"/>
        <w:rPr>
          <w:rFonts w:ascii="Cambria" w:hAnsi="Cambria" w:cs="Arial"/>
          <w:bCs/>
          <w:sz w:val="22"/>
          <w:szCs w:val="22"/>
        </w:rPr>
      </w:pPr>
      <w:r w:rsidRPr="00E23167">
        <w:rPr>
          <w:rFonts w:ascii="Cambria" w:hAnsi="Cambria" w:cs="Arial"/>
          <w:bCs/>
          <w:sz w:val="22"/>
          <w:szCs w:val="22"/>
        </w:rPr>
        <w:t>Załącznik nr 11</w:t>
      </w:r>
      <w:r w:rsidR="001B7673" w:rsidRPr="00E23167">
        <w:rPr>
          <w:rFonts w:ascii="Cambria" w:hAnsi="Cambria" w:cs="Arial"/>
          <w:bCs/>
          <w:sz w:val="22"/>
          <w:szCs w:val="22"/>
        </w:rPr>
        <w:t> </w:t>
      </w:r>
      <w:r w:rsidRPr="00E23167">
        <w:rPr>
          <w:rFonts w:ascii="Cambria" w:hAnsi="Cambria" w:cs="Arial"/>
          <w:bCs/>
          <w:sz w:val="22"/>
          <w:szCs w:val="22"/>
        </w:rPr>
        <w:t>– W</w:t>
      </w:r>
      <w:r w:rsidRPr="00E23167">
        <w:rPr>
          <w:rFonts w:ascii="Cambria" w:hAnsi="Cambria" w:cs="Arial"/>
          <w:sz w:val="22"/>
          <w:szCs w:val="22"/>
        </w:rPr>
        <w:t xml:space="preserve">ykaz urządzeń technicznych dostępnych </w:t>
      </w:r>
      <w:r w:rsidR="00BB7DF1" w:rsidRPr="00E23167">
        <w:rPr>
          <w:rFonts w:ascii="Cambria" w:hAnsi="Cambria" w:cs="Arial"/>
          <w:sz w:val="22"/>
          <w:szCs w:val="22"/>
        </w:rPr>
        <w:t xml:space="preserve">Wykonawcy </w:t>
      </w:r>
      <w:r w:rsidRPr="00E23167">
        <w:rPr>
          <w:rFonts w:ascii="Cambria" w:hAnsi="Cambria" w:cs="Arial"/>
          <w:sz w:val="22"/>
          <w:szCs w:val="22"/>
        </w:rPr>
        <w:t>w celu wykonania zamówienia publicznego;</w:t>
      </w:r>
      <w:r w:rsidRPr="00E23167">
        <w:rPr>
          <w:rFonts w:ascii="Cambria" w:hAnsi="Cambria" w:cs="Arial"/>
          <w:bCs/>
          <w:sz w:val="22"/>
          <w:szCs w:val="22"/>
        </w:rPr>
        <w:t xml:space="preserve"> </w:t>
      </w:r>
    </w:p>
    <w:p w14:paraId="55F06BAD" w14:textId="424FF2D0" w:rsidR="00B657E0" w:rsidRPr="00E23167" w:rsidRDefault="00B657E0" w:rsidP="00FE0B35">
      <w:pPr>
        <w:numPr>
          <w:ilvl w:val="0"/>
          <w:numId w:val="13"/>
        </w:numPr>
        <w:spacing w:before="120"/>
        <w:ind w:left="709" w:hanging="709"/>
        <w:jc w:val="both"/>
        <w:rPr>
          <w:rFonts w:ascii="Cambria" w:hAnsi="Cambria" w:cs="Arial"/>
          <w:bCs/>
          <w:sz w:val="22"/>
          <w:szCs w:val="22"/>
        </w:rPr>
      </w:pPr>
      <w:r w:rsidRPr="00E23167">
        <w:rPr>
          <w:rFonts w:ascii="Cambria" w:hAnsi="Cambria" w:cs="Arial"/>
          <w:bCs/>
          <w:sz w:val="22"/>
          <w:szCs w:val="22"/>
        </w:rPr>
        <w:t>Załącznik nr 12 – Wzór umowy</w:t>
      </w:r>
      <w:r w:rsidR="0091185D" w:rsidRPr="00E23167">
        <w:rPr>
          <w:rFonts w:ascii="Cambria" w:hAnsi="Cambria" w:cs="Arial"/>
          <w:bCs/>
          <w:sz w:val="22"/>
          <w:szCs w:val="22"/>
        </w:rPr>
        <w:t>.</w:t>
      </w:r>
    </w:p>
    <w:sectPr w:rsidR="00B657E0" w:rsidRPr="00E23167">
      <w:footerReference w:type="default" r:id="rId15"/>
      <w:footerReference w:type="first" r:id="rId16"/>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EE75D6" w14:textId="77777777" w:rsidR="00F23D86" w:rsidRDefault="00F23D86">
      <w:r>
        <w:separator/>
      </w:r>
    </w:p>
  </w:endnote>
  <w:endnote w:type="continuationSeparator" w:id="0">
    <w:p w14:paraId="2DC3E667" w14:textId="77777777" w:rsidR="00F23D86" w:rsidRDefault="00F23D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200247B" w:usb2="00000009" w:usb3="00000000" w:csb0="000001FF" w:csb1="00000000"/>
  </w:font>
  <w:font w:name="Calibri">
    <w:panose1 w:val="020F0502020204030204"/>
    <w:charset w:val="EE"/>
    <w:family w:val="swiss"/>
    <w:pitch w:val="variable"/>
    <w:sig w:usb0="E4002EFF" w:usb1="C200247B" w:usb2="00000009" w:usb3="00000000" w:csb0="000001FF" w:csb1="00000000"/>
  </w:font>
  <w:font w:name="OpenSymbol">
    <w:altName w:val="MS Gothic"/>
    <w:charset w:val="00"/>
    <w:family w:val="auto"/>
    <w:pitch w:val="variable"/>
    <w:sig w:usb0="800000AF" w:usb1="1001ECEA"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A">
    <w:altName w:val="Calibri"/>
    <w:charset w:val="EE"/>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0C57AA" w14:textId="77777777" w:rsidR="00B657E0" w:rsidRDefault="00B657E0" w:rsidP="0012625C">
    <w:pPr>
      <w:pStyle w:val="Stopka"/>
      <w:pBdr>
        <w:top w:val="single" w:sz="4" w:space="1" w:color="D9D9D9"/>
      </w:pBdr>
      <w:jc w:val="right"/>
      <w:rPr>
        <w:rFonts w:ascii="Cambria" w:hAnsi="Cambria"/>
      </w:rPr>
    </w:pPr>
  </w:p>
  <w:p w14:paraId="318C0F6B" w14:textId="77777777" w:rsidR="00B657E0" w:rsidRDefault="00B657E0" w:rsidP="0012625C">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EF2056">
      <w:rPr>
        <w:rFonts w:ascii="Cambria" w:hAnsi="Cambria"/>
        <w:noProof/>
        <w:lang w:eastAsia="pl-PL"/>
      </w:rPr>
      <w:t>34</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B657E0" w:rsidRDefault="00B657E0" w:rsidP="0012625C">
    <w:pPr>
      <w:pStyle w:val="Stopka"/>
      <w:jc w:val="right"/>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14ADAB" w14:textId="77777777" w:rsidR="00B657E0" w:rsidRDefault="00B657E0">
    <w:pPr>
      <w:pStyle w:val="Stopka"/>
      <w:pBdr>
        <w:top w:val="single" w:sz="4" w:space="1" w:color="D9D9D9"/>
      </w:pBdr>
      <w:jc w:val="right"/>
      <w:rPr>
        <w:rFonts w:ascii="Cambria" w:hAnsi="Cambria"/>
      </w:rPr>
    </w:pPr>
  </w:p>
  <w:p w14:paraId="2B5768D7" w14:textId="77777777" w:rsidR="00B657E0" w:rsidRDefault="00B657E0">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21591E">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B657E0" w:rsidRDefault="00B657E0">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DC70C4A" w14:textId="77777777" w:rsidR="00F23D86" w:rsidRDefault="00F23D86">
      <w:r>
        <w:separator/>
      </w:r>
    </w:p>
  </w:footnote>
  <w:footnote w:type="continuationSeparator" w:id="0">
    <w:p w14:paraId="1C372928" w14:textId="77777777" w:rsidR="00F23D86" w:rsidRDefault="00F23D8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0000001"/>
    <w:multiLevelType w:val="hybridMultilevel"/>
    <w:tmpl w:val="507ED7AA"/>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2"/>
    <w:multiLevelType w:val="hybridMultilevel"/>
    <w:tmpl w:val="2EB141F2"/>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3"/>
    <w:multiLevelType w:val="hybridMultilevel"/>
    <w:tmpl w:val="41B71EFA"/>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4"/>
    <w:multiLevelType w:val="hybridMultilevel"/>
    <w:tmpl w:val="42226660"/>
    <w:lvl w:ilvl="0" w:tplc="DA3264BC">
      <w:start w:val="3"/>
      <w:numFmt w:val="lowerLetter"/>
      <w:lvlText w:val="%1)"/>
      <w:lvlJc w:val="left"/>
      <w:rPr>
        <w:b w:val="0"/>
        <w:bCs/>
        <w:i w:val="0"/>
        <w:i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0000005"/>
    <w:multiLevelType w:val="hybridMultilevel"/>
    <w:tmpl w:val="644AC684"/>
    <w:lvl w:ilvl="0" w:tplc="2BAA6212">
      <w:start w:val="5"/>
      <w:numFmt w:val="lowerLetter"/>
      <w:lvlText w:val="%1)"/>
      <w:lvlJc w:val="left"/>
      <w:rPr>
        <w:b w:val="0"/>
        <w:bCs/>
        <w:i w:val="0"/>
        <w:i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15:restartNumberingAfterBreak="0">
    <w:nsid w:val="00000006"/>
    <w:multiLevelType w:val="hybridMultilevel"/>
    <w:tmpl w:val="515F007C"/>
    <w:lvl w:ilvl="0" w:tplc="FFFFFFFF">
      <w:start w:val="8"/>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15:restartNumberingAfterBreak="0">
    <w:nsid w:val="00000007"/>
    <w:multiLevelType w:val="hybridMultilevel"/>
    <w:tmpl w:val="5BD062C2"/>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15:restartNumberingAfterBreak="0">
    <w:nsid w:val="00000008"/>
    <w:multiLevelType w:val="hybridMultilevel"/>
    <w:tmpl w:val="12200854"/>
    <w:lvl w:ilvl="0" w:tplc="FFFFFFFF">
      <w:start w:val="2"/>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9" w15:restartNumberingAfterBreak="0">
    <w:nsid w:val="00000009"/>
    <w:multiLevelType w:val="hybridMultilevel"/>
    <w:tmpl w:val="4DB127F8"/>
    <w:lvl w:ilvl="0" w:tplc="FFFFFFFF">
      <w:start w:val="6"/>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0" w15:restartNumberingAfterBreak="0">
    <w:nsid w:val="0000000A"/>
    <w:multiLevelType w:val="hybridMultilevel"/>
    <w:tmpl w:val="0216231A"/>
    <w:lvl w:ilvl="0" w:tplc="FFFFFFFF">
      <w:start w:val="7"/>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1" w15:restartNumberingAfterBreak="0">
    <w:nsid w:val="0000000B"/>
    <w:multiLevelType w:val="hybridMultilevel"/>
    <w:tmpl w:val="1F16E9E8"/>
    <w:lvl w:ilvl="0" w:tplc="FFFFFFFF">
      <w:start w:val="12"/>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2"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 w15:restartNumberingAfterBreak="0">
    <w:nsid w:val="05012F05"/>
    <w:multiLevelType w:val="multilevel"/>
    <w:tmpl w:val="39CE22C6"/>
    <w:lvl w:ilvl="0">
      <w:start w:val="7"/>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4" w15:restartNumberingAfterBreak="0">
    <w:nsid w:val="0B183C18"/>
    <w:multiLevelType w:val="hybridMultilevel"/>
    <w:tmpl w:val="0C7AE760"/>
    <w:lvl w:ilvl="0" w:tplc="67C803C6">
      <w:start w:val="1"/>
      <w:numFmt w:val="lowerLetter"/>
      <w:lvlText w:val="%1)"/>
      <w:lvlJc w:val="left"/>
      <w:pPr>
        <w:ind w:left="1068" w:hanging="360"/>
      </w:pPr>
      <w:rPr>
        <w:rFonts w:cs="Open Sans" w:hint="default"/>
        <w:color w:val="2D2D2D"/>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5" w15:restartNumberingAfterBreak="0">
    <w:nsid w:val="0D103EFD"/>
    <w:multiLevelType w:val="singleLevel"/>
    <w:tmpl w:val="0D103EFD"/>
    <w:lvl w:ilvl="0">
      <w:start w:val="2"/>
      <w:numFmt w:val="decimal"/>
      <w:lvlText w:val="%1)"/>
      <w:lvlJc w:val="left"/>
    </w:lvl>
  </w:abstractNum>
  <w:abstractNum w:abstractNumId="16"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7" w15:restartNumberingAfterBreak="0">
    <w:nsid w:val="1F83274F"/>
    <w:multiLevelType w:val="multilevel"/>
    <w:tmpl w:val="82EE65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23F77320"/>
    <w:multiLevelType w:val="hybridMultilevel"/>
    <w:tmpl w:val="009002C6"/>
    <w:lvl w:ilvl="0" w:tplc="B95C92CC">
      <w:start w:val="1"/>
      <w:numFmt w:val="lowerLetter"/>
      <w:lvlText w:val="%1)"/>
      <w:lvlJc w:val="left"/>
      <w:pPr>
        <w:ind w:left="1069" w:hanging="360"/>
      </w:pPr>
      <w:rPr>
        <w:rFonts w:ascii="Times New Roman" w:hAnsi="Times New Roman" w:cs="Times New Roman" w:hint="default"/>
        <w:sz w:val="2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0"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1"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23"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4"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5"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58A50CF6"/>
    <w:multiLevelType w:val="hybridMultilevel"/>
    <w:tmpl w:val="D83C2320"/>
    <w:lvl w:ilvl="0" w:tplc="00A62FC6">
      <w:start w:val="1"/>
      <w:numFmt w:val="decimal"/>
      <w:lvlText w:val="%1."/>
      <w:lvlJc w:val="left"/>
      <w:pPr>
        <w:ind w:left="720" w:hanging="360"/>
      </w:pPr>
      <w:rPr>
        <w:b/>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28"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30"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31"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32"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3"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34" w15:restartNumberingAfterBreak="0">
    <w:nsid w:val="7DFB712B"/>
    <w:multiLevelType w:val="singleLevel"/>
    <w:tmpl w:val="7DFB712B"/>
    <w:lvl w:ilvl="0">
      <w:start w:val="1"/>
      <w:numFmt w:val="lowerRoman"/>
      <w:lvlText w:val="%1)"/>
      <w:lvlJc w:val="left"/>
    </w:lvl>
  </w:abstractNum>
  <w:num w:numId="1" w16cid:durableId="1412507615">
    <w:abstractNumId w:val="27"/>
    <w:lvlOverride w:ilvl="0">
      <w:startOverride w:val="1"/>
    </w:lvlOverride>
  </w:num>
  <w:num w:numId="2" w16cid:durableId="119223302">
    <w:abstractNumId w:val="30"/>
    <w:lvlOverride w:ilvl="0">
      <w:startOverride w:val="1"/>
    </w:lvlOverride>
  </w:num>
  <w:num w:numId="3" w16cid:durableId="2884080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241257590">
    <w:abstractNumId w:val="22"/>
    <w:lvlOverride w:ilvl="0">
      <w:startOverride w:val="1"/>
    </w:lvlOverride>
  </w:num>
  <w:num w:numId="5" w16cid:durableId="218246309">
    <w:abstractNumId w:val="23"/>
  </w:num>
  <w:num w:numId="6" w16cid:durableId="48847817">
    <w:abstractNumId w:val="16"/>
  </w:num>
  <w:num w:numId="7" w16cid:durableId="43843677">
    <w:abstractNumId w:val="20"/>
  </w:num>
  <w:num w:numId="8" w16cid:durableId="66340552">
    <w:abstractNumId w:val="34"/>
  </w:num>
  <w:num w:numId="9" w16cid:durableId="870411228">
    <w:abstractNumId w:val="15"/>
  </w:num>
  <w:num w:numId="10" w16cid:durableId="1619292978">
    <w:abstractNumId w:val="0"/>
  </w:num>
  <w:num w:numId="11" w16cid:durableId="324362286">
    <w:abstractNumId w:val="31"/>
  </w:num>
  <w:num w:numId="12" w16cid:durableId="757093070">
    <w:abstractNumId w:val="25"/>
  </w:num>
  <w:num w:numId="13" w16cid:durableId="1020085555">
    <w:abstractNumId w:val="21"/>
  </w:num>
  <w:num w:numId="14" w16cid:durableId="826363084">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202011422">
    <w:abstractNumId w:val="33"/>
  </w:num>
  <w:num w:numId="16" w16cid:durableId="662047931">
    <w:abstractNumId w:val="29"/>
  </w:num>
  <w:num w:numId="17" w16cid:durableId="1039626815">
    <w:abstractNumId w:val="32"/>
  </w:num>
  <w:num w:numId="18" w16cid:durableId="149272215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046639337">
    <w:abstractNumId w:val="24"/>
  </w:num>
  <w:num w:numId="20" w16cid:durableId="589199743">
    <w:abstractNumId w:val="28"/>
  </w:num>
  <w:num w:numId="21" w16cid:durableId="1273782068">
    <w:abstractNumId w:val="15"/>
    <w:lvlOverride w:ilvl="0">
      <w:startOverride w:val="2"/>
    </w:lvlOverride>
  </w:num>
  <w:num w:numId="22" w16cid:durableId="145515669">
    <w:abstractNumId w:val="24"/>
  </w:num>
  <w:num w:numId="23" w16cid:durableId="1196037209">
    <w:abstractNumId w:val="19"/>
  </w:num>
  <w:num w:numId="24" w16cid:durableId="989939246">
    <w:abstractNumId w:val="17"/>
  </w:num>
  <w:num w:numId="25" w16cid:durableId="1725905606">
    <w:abstractNumId w:val="12"/>
  </w:num>
  <w:num w:numId="26" w16cid:durableId="66632362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48523423">
    <w:abstractNumId w:val="14"/>
  </w:num>
  <w:num w:numId="28" w16cid:durableId="246772201">
    <w:abstractNumId w:val="13"/>
  </w:num>
  <w:num w:numId="29" w16cid:durableId="575549774">
    <w:abstractNumId w:val="1"/>
  </w:num>
  <w:num w:numId="30" w16cid:durableId="1233080110">
    <w:abstractNumId w:val="2"/>
  </w:num>
  <w:num w:numId="31" w16cid:durableId="1749577269">
    <w:abstractNumId w:val="3"/>
  </w:num>
  <w:num w:numId="32" w16cid:durableId="892350334">
    <w:abstractNumId w:val="4"/>
  </w:num>
  <w:num w:numId="33" w16cid:durableId="599025022">
    <w:abstractNumId w:val="5"/>
  </w:num>
  <w:num w:numId="34" w16cid:durableId="1557472676">
    <w:abstractNumId w:val="6"/>
  </w:num>
  <w:num w:numId="35" w16cid:durableId="1049451542">
    <w:abstractNumId w:val="7"/>
  </w:num>
  <w:num w:numId="36" w16cid:durableId="112947686">
    <w:abstractNumId w:val="8"/>
  </w:num>
  <w:num w:numId="37" w16cid:durableId="1364865524">
    <w:abstractNumId w:val="9"/>
  </w:num>
  <w:num w:numId="38" w16cid:durableId="137112873">
    <w:abstractNumId w:val="10"/>
  </w:num>
  <w:num w:numId="39" w16cid:durableId="9352110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72A27"/>
    <w:rsid w:val="000000E9"/>
    <w:rsid w:val="00001CD1"/>
    <w:rsid w:val="0000202C"/>
    <w:rsid w:val="000028A7"/>
    <w:rsid w:val="00002E18"/>
    <w:rsid w:val="00003157"/>
    <w:rsid w:val="00003B45"/>
    <w:rsid w:val="00003CC5"/>
    <w:rsid w:val="00004102"/>
    <w:rsid w:val="000047B5"/>
    <w:rsid w:val="00004E2B"/>
    <w:rsid w:val="000054CB"/>
    <w:rsid w:val="0000573C"/>
    <w:rsid w:val="00005CF4"/>
    <w:rsid w:val="000064F0"/>
    <w:rsid w:val="0000654F"/>
    <w:rsid w:val="00006F53"/>
    <w:rsid w:val="0000722B"/>
    <w:rsid w:val="000101B2"/>
    <w:rsid w:val="00011C75"/>
    <w:rsid w:val="0001289D"/>
    <w:rsid w:val="00013464"/>
    <w:rsid w:val="00015128"/>
    <w:rsid w:val="0001557A"/>
    <w:rsid w:val="00015CF5"/>
    <w:rsid w:val="00015D14"/>
    <w:rsid w:val="000162F8"/>
    <w:rsid w:val="0001791D"/>
    <w:rsid w:val="00020A45"/>
    <w:rsid w:val="0002130D"/>
    <w:rsid w:val="00021365"/>
    <w:rsid w:val="00021779"/>
    <w:rsid w:val="00021C4A"/>
    <w:rsid w:val="00021F39"/>
    <w:rsid w:val="0002205D"/>
    <w:rsid w:val="0002234A"/>
    <w:rsid w:val="000226BC"/>
    <w:rsid w:val="00022D0E"/>
    <w:rsid w:val="000232EE"/>
    <w:rsid w:val="0002396F"/>
    <w:rsid w:val="00023BF1"/>
    <w:rsid w:val="00024001"/>
    <w:rsid w:val="00024300"/>
    <w:rsid w:val="00024BDD"/>
    <w:rsid w:val="00024DC1"/>
    <w:rsid w:val="00024EED"/>
    <w:rsid w:val="00024FC8"/>
    <w:rsid w:val="000261AA"/>
    <w:rsid w:val="00026BF5"/>
    <w:rsid w:val="00027803"/>
    <w:rsid w:val="00027F4D"/>
    <w:rsid w:val="000308F7"/>
    <w:rsid w:val="00031333"/>
    <w:rsid w:val="00032F05"/>
    <w:rsid w:val="000342DB"/>
    <w:rsid w:val="00034E0D"/>
    <w:rsid w:val="0004046F"/>
    <w:rsid w:val="00041B1D"/>
    <w:rsid w:val="0004242A"/>
    <w:rsid w:val="00042AC3"/>
    <w:rsid w:val="00044100"/>
    <w:rsid w:val="000443B8"/>
    <w:rsid w:val="00044FBC"/>
    <w:rsid w:val="00045377"/>
    <w:rsid w:val="00046825"/>
    <w:rsid w:val="00046C88"/>
    <w:rsid w:val="00046EBE"/>
    <w:rsid w:val="00047193"/>
    <w:rsid w:val="00047430"/>
    <w:rsid w:val="00047665"/>
    <w:rsid w:val="000502D3"/>
    <w:rsid w:val="0005113A"/>
    <w:rsid w:val="0005216E"/>
    <w:rsid w:val="00052D4E"/>
    <w:rsid w:val="00052DB5"/>
    <w:rsid w:val="00052FAD"/>
    <w:rsid w:val="00053ED7"/>
    <w:rsid w:val="000549F2"/>
    <w:rsid w:val="00055C03"/>
    <w:rsid w:val="0005652D"/>
    <w:rsid w:val="00057230"/>
    <w:rsid w:val="000577B1"/>
    <w:rsid w:val="00061093"/>
    <w:rsid w:val="000615B7"/>
    <w:rsid w:val="0006249E"/>
    <w:rsid w:val="00062517"/>
    <w:rsid w:val="00062DFD"/>
    <w:rsid w:val="00062F7C"/>
    <w:rsid w:val="00063AA5"/>
    <w:rsid w:val="00063AE8"/>
    <w:rsid w:val="000645C3"/>
    <w:rsid w:val="0006486E"/>
    <w:rsid w:val="0006514F"/>
    <w:rsid w:val="00067374"/>
    <w:rsid w:val="000708CE"/>
    <w:rsid w:val="00070FDA"/>
    <w:rsid w:val="0007150C"/>
    <w:rsid w:val="000723A1"/>
    <w:rsid w:val="000732A8"/>
    <w:rsid w:val="000741F9"/>
    <w:rsid w:val="0007555A"/>
    <w:rsid w:val="00075564"/>
    <w:rsid w:val="0007595F"/>
    <w:rsid w:val="0007640C"/>
    <w:rsid w:val="00081090"/>
    <w:rsid w:val="00081255"/>
    <w:rsid w:val="00081839"/>
    <w:rsid w:val="00081D9F"/>
    <w:rsid w:val="00082197"/>
    <w:rsid w:val="000823AE"/>
    <w:rsid w:val="0008241E"/>
    <w:rsid w:val="000839C5"/>
    <w:rsid w:val="00084111"/>
    <w:rsid w:val="00084927"/>
    <w:rsid w:val="00084DF2"/>
    <w:rsid w:val="00086B04"/>
    <w:rsid w:val="00086CD6"/>
    <w:rsid w:val="00086F9F"/>
    <w:rsid w:val="0008766D"/>
    <w:rsid w:val="00087D9E"/>
    <w:rsid w:val="0009111C"/>
    <w:rsid w:val="00091245"/>
    <w:rsid w:val="00091671"/>
    <w:rsid w:val="00091B58"/>
    <w:rsid w:val="00092470"/>
    <w:rsid w:val="00092645"/>
    <w:rsid w:val="000933CD"/>
    <w:rsid w:val="00093702"/>
    <w:rsid w:val="00094649"/>
    <w:rsid w:val="0009491A"/>
    <w:rsid w:val="000955C9"/>
    <w:rsid w:val="000956FA"/>
    <w:rsid w:val="00095983"/>
    <w:rsid w:val="000A087A"/>
    <w:rsid w:val="000A1BFF"/>
    <w:rsid w:val="000A2100"/>
    <w:rsid w:val="000A2AF0"/>
    <w:rsid w:val="000A2B80"/>
    <w:rsid w:val="000A310F"/>
    <w:rsid w:val="000A366F"/>
    <w:rsid w:val="000A4391"/>
    <w:rsid w:val="000A52C9"/>
    <w:rsid w:val="000A59BE"/>
    <w:rsid w:val="000A61E6"/>
    <w:rsid w:val="000A68E5"/>
    <w:rsid w:val="000A6F8A"/>
    <w:rsid w:val="000B1038"/>
    <w:rsid w:val="000B17D4"/>
    <w:rsid w:val="000B285B"/>
    <w:rsid w:val="000B33D6"/>
    <w:rsid w:val="000B38D8"/>
    <w:rsid w:val="000B39E4"/>
    <w:rsid w:val="000B4790"/>
    <w:rsid w:val="000B47CF"/>
    <w:rsid w:val="000B49EC"/>
    <w:rsid w:val="000B52E6"/>
    <w:rsid w:val="000B5358"/>
    <w:rsid w:val="000B5641"/>
    <w:rsid w:val="000B5D8C"/>
    <w:rsid w:val="000B658C"/>
    <w:rsid w:val="000B6AD3"/>
    <w:rsid w:val="000B7B75"/>
    <w:rsid w:val="000B7C21"/>
    <w:rsid w:val="000C1D2D"/>
    <w:rsid w:val="000C20F2"/>
    <w:rsid w:val="000C220F"/>
    <w:rsid w:val="000C2B75"/>
    <w:rsid w:val="000C3001"/>
    <w:rsid w:val="000C3433"/>
    <w:rsid w:val="000C3C7A"/>
    <w:rsid w:val="000C466D"/>
    <w:rsid w:val="000C49D5"/>
    <w:rsid w:val="000C4CDF"/>
    <w:rsid w:val="000C55A6"/>
    <w:rsid w:val="000C5993"/>
    <w:rsid w:val="000C5AE8"/>
    <w:rsid w:val="000C7379"/>
    <w:rsid w:val="000D0375"/>
    <w:rsid w:val="000D0B9D"/>
    <w:rsid w:val="000D2225"/>
    <w:rsid w:val="000D2E2F"/>
    <w:rsid w:val="000D3AB4"/>
    <w:rsid w:val="000D3AB5"/>
    <w:rsid w:val="000D4048"/>
    <w:rsid w:val="000D46CA"/>
    <w:rsid w:val="000D4974"/>
    <w:rsid w:val="000D4FA1"/>
    <w:rsid w:val="000D6136"/>
    <w:rsid w:val="000D6303"/>
    <w:rsid w:val="000D76BB"/>
    <w:rsid w:val="000D7B3B"/>
    <w:rsid w:val="000E08FA"/>
    <w:rsid w:val="000E0A5D"/>
    <w:rsid w:val="000E1C61"/>
    <w:rsid w:val="000E2DE0"/>
    <w:rsid w:val="000E2ED1"/>
    <w:rsid w:val="000E3B25"/>
    <w:rsid w:val="000E3C8A"/>
    <w:rsid w:val="000E4124"/>
    <w:rsid w:val="000E49FF"/>
    <w:rsid w:val="000E5E57"/>
    <w:rsid w:val="000E604A"/>
    <w:rsid w:val="000E6766"/>
    <w:rsid w:val="000E6A48"/>
    <w:rsid w:val="000E6E6C"/>
    <w:rsid w:val="000E6FB1"/>
    <w:rsid w:val="000E7191"/>
    <w:rsid w:val="000E7CF1"/>
    <w:rsid w:val="000F0E8D"/>
    <w:rsid w:val="000F1CD5"/>
    <w:rsid w:val="000F2008"/>
    <w:rsid w:val="000F24C3"/>
    <w:rsid w:val="000F2AE3"/>
    <w:rsid w:val="000F394F"/>
    <w:rsid w:val="000F4343"/>
    <w:rsid w:val="000F446F"/>
    <w:rsid w:val="000F54C3"/>
    <w:rsid w:val="000F5764"/>
    <w:rsid w:val="000F61AA"/>
    <w:rsid w:val="000F7C46"/>
    <w:rsid w:val="000F7DF0"/>
    <w:rsid w:val="000F7EB5"/>
    <w:rsid w:val="000F7F11"/>
    <w:rsid w:val="001002DA"/>
    <w:rsid w:val="0010105E"/>
    <w:rsid w:val="001017B8"/>
    <w:rsid w:val="00101F73"/>
    <w:rsid w:val="00101F82"/>
    <w:rsid w:val="00102B5D"/>
    <w:rsid w:val="00102C61"/>
    <w:rsid w:val="00102E72"/>
    <w:rsid w:val="00102F78"/>
    <w:rsid w:val="00103989"/>
    <w:rsid w:val="00106CA2"/>
    <w:rsid w:val="0011059F"/>
    <w:rsid w:val="00110DFF"/>
    <w:rsid w:val="001114A4"/>
    <w:rsid w:val="00111524"/>
    <w:rsid w:val="00111526"/>
    <w:rsid w:val="00112579"/>
    <w:rsid w:val="00113A3A"/>
    <w:rsid w:val="00113A41"/>
    <w:rsid w:val="00113A7B"/>
    <w:rsid w:val="0011502E"/>
    <w:rsid w:val="00115A3E"/>
    <w:rsid w:val="00115BA0"/>
    <w:rsid w:val="001163A3"/>
    <w:rsid w:val="0011642F"/>
    <w:rsid w:val="00116DED"/>
    <w:rsid w:val="00121C69"/>
    <w:rsid w:val="00121D99"/>
    <w:rsid w:val="00122CD6"/>
    <w:rsid w:val="00122D2A"/>
    <w:rsid w:val="0012306C"/>
    <w:rsid w:val="0012412D"/>
    <w:rsid w:val="001243C6"/>
    <w:rsid w:val="0012496E"/>
    <w:rsid w:val="00124CE0"/>
    <w:rsid w:val="00125BE8"/>
    <w:rsid w:val="0012625C"/>
    <w:rsid w:val="00126835"/>
    <w:rsid w:val="00126CFA"/>
    <w:rsid w:val="00127191"/>
    <w:rsid w:val="001277B9"/>
    <w:rsid w:val="00127FA0"/>
    <w:rsid w:val="001314C4"/>
    <w:rsid w:val="0013283A"/>
    <w:rsid w:val="0013283C"/>
    <w:rsid w:val="00134853"/>
    <w:rsid w:val="00134BD2"/>
    <w:rsid w:val="00134E52"/>
    <w:rsid w:val="00135B54"/>
    <w:rsid w:val="00136552"/>
    <w:rsid w:val="00136CF7"/>
    <w:rsid w:val="0013756C"/>
    <w:rsid w:val="00137A18"/>
    <w:rsid w:val="001402B5"/>
    <w:rsid w:val="001408DA"/>
    <w:rsid w:val="001415CD"/>
    <w:rsid w:val="00141DBB"/>
    <w:rsid w:val="00142C70"/>
    <w:rsid w:val="001431D2"/>
    <w:rsid w:val="001437A0"/>
    <w:rsid w:val="00143894"/>
    <w:rsid w:val="00143C49"/>
    <w:rsid w:val="001440E1"/>
    <w:rsid w:val="0014423A"/>
    <w:rsid w:val="001442B8"/>
    <w:rsid w:val="001444ED"/>
    <w:rsid w:val="00144988"/>
    <w:rsid w:val="00144C20"/>
    <w:rsid w:val="00145A7A"/>
    <w:rsid w:val="00145ABB"/>
    <w:rsid w:val="00146CED"/>
    <w:rsid w:val="00146DC9"/>
    <w:rsid w:val="00147316"/>
    <w:rsid w:val="0014790C"/>
    <w:rsid w:val="001500EF"/>
    <w:rsid w:val="00150720"/>
    <w:rsid w:val="001510FB"/>
    <w:rsid w:val="0015245F"/>
    <w:rsid w:val="00152A72"/>
    <w:rsid w:val="001543F5"/>
    <w:rsid w:val="001547EC"/>
    <w:rsid w:val="001557F2"/>
    <w:rsid w:val="001558DB"/>
    <w:rsid w:val="00155FA6"/>
    <w:rsid w:val="001566F6"/>
    <w:rsid w:val="00156D8D"/>
    <w:rsid w:val="00156EB0"/>
    <w:rsid w:val="001572A9"/>
    <w:rsid w:val="00157802"/>
    <w:rsid w:val="001608F7"/>
    <w:rsid w:val="00161067"/>
    <w:rsid w:val="00161F09"/>
    <w:rsid w:val="001625E4"/>
    <w:rsid w:val="00163C32"/>
    <w:rsid w:val="00163FD9"/>
    <w:rsid w:val="00164E67"/>
    <w:rsid w:val="001663C1"/>
    <w:rsid w:val="00166913"/>
    <w:rsid w:val="00166C85"/>
    <w:rsid w:val="00166D5C"/>
    <w:rsid w:val="0016766D"/>
    <w:rsid w:val="00171D95"/>
    <w:rsid w:val="00172A27"/>
    <w:rsid w:val="001733A9"/>
    <w:rsid w:val="00173E75"/>
    <w:rsid w:val="00174E66"/>
    <w:rsid w:val="00175321"/>
    <w:rsid w:val="0017619F"/>
    <w:rsid w:val="001771A4"/>
    <w:rsid w:val="00177D0B"/>
    <w:rsid w:val="00177D7D"/>
    <w:rsid w:val="0018005C"/>
    <w:rsid w:val="0018033F"/>
    <w:rsid w:val="00181528"/>
    <w:rsid w:val="001815B3"/>
    <w:rsid w:val="001816D8"/>
    <w:rsid w:val="00182629"/>
    <w:rsid w:val="0018279A"/>
    <w:rsid w:val="00183C4F"/>
    <w:rsid w:val="001843BB"/>
    <w:rsid w:val="00185120"/>
    <w:rsid w:val="0018521E"/>
    <w:rsid w:val="001852A1"/>
    <w:rsid w:val="00185782"/>
    <w:rsid w:val="001859A6"/>
    <w:rsid w:val="001862ED"/>
    <w:rsid w:val="00186667"/>
    <w:rsid w:val="00187047"/>
    <w:rsid w:val="00187EB0"/>
    <w:rsid w:val="00190666"/>
    <w:rsid w:val="001909C4"/>
    <w:rsid w:val="00191168"/>
    <w:rsid w:val="00192479"/>
    <w:rsid w:val="00193DD8"/>
    <w:rsid w:val="0019446E"/>
    <w:rsid w:val="0019544D"/>
    <w:rsid w:val="001961A4"/>
    <w:rsid w:val="00196808"/>
    <w:rsid w:val="00196C79"/>
    <w:rsid w:val="001A06FA"/>
    <w:rsid w:val="001A1590"/>
    <w:rsid w:val="001A1B54"/>
    <w:rsid w:val="001A3C3F"/>
    <w:rsid w:val="001A47EA"/>
    <w:rsid w:val="001A4AB7"/>
    <w:rsid w:val="001A4AD1"/>
    <w:rsid w:val="001A51F6"/>
    <w:rsid w:val="001A5453"/>
    <w:rsid w:val="001A5766"/>
    <w:rsid w:val="001A59D6"/>
    <w:rsid w:val="001A5CD6"/>
    <w:rsid w:val="001A67C1"/>
    <w:rsid w:val="001A70EF"/>
    <w:rsid w:val="001A7188"/>
    <w:rsid w:val="001B03C3"/>
    <w:rsid w:val="001B0701"/>
    <w:rsid w:val="001B0918"/>
    <w:rsid w:val="001B13BD"/>
    <w:rsid w:val="001B2203"/>
    <w:rsid w:val="001B224A"/>
    <w:rsid w:val="001B237B"/>
    <w:rsid w:val="001B2656"/>
    <w:rsid w:val="001B3718"/>
    <w:rsid w:val="001B4158"/>
    <w:rsid w:val="001B4E31"/>
    <w:rsid w:val="001B752F"/>
    <w:rsid w:val="001B764A"/>
    <w:rsid w:val="001B7673"/>
    <w:rsid w:val="001B7EA6"/>
    <w:rsid w:val="001C05C9"/>
    <w:rsid w:val="001C0713"/>
    <w:rsid w:val="001C204A"/>
    <w:rsid w:val="001C208E"/>
    <w:rsid w:val="001C22B8"/>
    <w:rsid w:val="001C2CBB"/>
    <w:rsid w:val="001C2F87"/>
    <w:rsid w:val="001C3D38"/>
    <w:rsid w:val="001C3DD1"/>
    <w:rsid w:val="001C5A1A"/>
    <w:rsid w:val="001C6A6F"/>
    <w:rsid w:val="001C6CBF"/>
    <w:rsid w:val="001C769C"/>
    <w:rsid w:val="001C7FF2"/>
    <w:rsid w:val="001D172C"/>
    <w:rsid w:val="001D1A09"/>
    <w:rsid w:val="001D225F"/>
    <w:rsid w:val="001D237F"/>
    <w:rsid w:val="001D3340"/>
    <w:rsid w:val="001D4640"/>
    <w:rsid w:val="001D4E54"/>
    <w:rsid w:val="001D7446"/>
    <w:rsid w:val="001D7520"/>
    <w:rsid w:val="001D7692"/>
    <w:rsid w:val="001D7F86"/>
    <w:rsid w:val="001E0209"/>
    <w:rsid w:val="001E0243"/>
    <w:rsid w:val="001E0972"/>
    <w:rsid w:val="001E0ADF"/>
    <w:rsid w:val="001E11E6"/>
    <w:rsid w:val="001E1B2F"/>
    <w:rsid w:val="001E2729"/>
    <w:rsid w:val="001E2E4F"/>
    <w:rsid w:val="001E2ED3"/>
    <w:rsid w:val="001E334C"/>
    <w:rsid w:val="001E3369"/>
    <w:rsid w:val="001E3379"/>
    <w:rsid w:val="001E36C7"/>
    <w:rsid w:val="001E3CF4"/>
    <w:rsid w:val="001E4DCA"/>
    <w:rsid w:val="001E5F70"/>
    <w:rsid w:val="001F03A2"/>
    <w:rsid w:val="001F05A8"/>
    <w:rsid w:val="001F078A"/>
    <w:rsid w:val="001F23EF"/>
    <w:rsid w:val="001F3581"/>
    <w:rsid w:val="001F3E52"/>
    <w:rsid w:val="001F3EF9"/>
    <w:rsid w:val="001F436C"/>
    <w:rsid w:val="001F49D0"/>
    <w:rsid w:val="001F57C4"/>
    <w:rsid w:val="001F5A27"/>
    <w:rsid w:val="001F5A7E"/>
    <w:rsid w:val="001F5EFD"/>
    <w:rsid w:val="001F6AF5"/>
    <w:rsid w:val="001F6B85"/>
    <w:rsid w:val="001F6BBC"/>
    <w:rsid w:val="001F759D"/>
    <w:rsid w:val="001F7A9F"/>
    <w:rsid w:val="001F7C14"/>
    <w:rsid w:val="001F7C83"/>
    <w:rsid w:val="001F7E3C"/>
    <w:rsid w:val="00200EB3"/>
    <w:rsid w:val="002017AC"/>
    <w:rsid w:val="00202249"/>
    <w:rsid w:val="0020334E"/>
    <w:rsid w:val="00203914"/>
    <w:rsid w:val="00203C5A"/>
    <w:rsid w:val="00203D74"/>
    <w:rsid w:val="00204576"/>
    <w:rsid w:val="002047D4"/>
    <w:rsid w:val="00204987"/>
    <w:rsid w:val="00204F93"/>
    <w:rsid w:val="00205E1A"/>
    <w:rsid w:val="0020732C"/>
    <w:rsid w:val="0020742E"/>
    <w:rsid w:val="00207434"/>
    <w:rsid w:val="00207CFB"/>
    <w:rsid w:val="0021007B"/>
    <w:rsid w:val="002102C7"/>
    <w:rsid w:val="00210C51"/>
    <w:rsid w:val="0021190A"/>
    <w:rsid w:val="0021216F"/>
    <w:rsid w:val="0021280D"/>
    <w:rsid w:val="00212D01"/>
    <w:rsid w:val="0021391B"/>
    <w:rsid w:val="0021591E"/>
    <w:rsid w:val="00216053"/>
    <w:rsid w:val="002174DA"/>
    <w:rsid w:val="00220509"/>
    <w:rsid w:val="00220DA4"/>
    <w:rsid w:val="00222748"/>
    <w:rsid w:val="00222E54"/>
    <w:rsid w:val="002237F6"/>
    <w:rsid w:val="0022385E"/>
    <w:rsid w:val="00223922"/>
    <w:rsid w:val="00223AF8"/>
    <w:rsid w:val="002255E8"/>
    <w:rsid w:val="00225AF8"/>
    <w:rsid w:val="00225B18"/>
    <w:rsid w:val="00225E3E"/>
    <w:rsid w:val="00226CA2"/>
    <w:rsid w:val="00230609"/>
    <w:rsid w:val="00230E73"/>
    <w:rsid w:val="00231206"/>
    <w:rsid w:val="00232662"/>
    <w:rsid w:val="002333A0"/>
    <w:rsid w:val="00233474"/>
    <w:rsid w:val="0023352E"/>
    <w:rsid w:val="002335AE"/>
    <w:rsid w:val="00234C12"/>
    <w:rsid w:val="002360C1"/>
    <w:rsid w:val="00236C58"/>
    <w:rsid w:val="00236FDC"/>
    <w:rsid w:val="0023750C"/>
    <w:rsid w:val="00237FD0"/>
    <w:rsid w:val="002404A3"/>
    <w:rsid w:val="0024139B"/>
    <w:rsid w:val="00241502"/>
    <w:rsid w:val="002415B5"/>
    <w:rsid w:val="00241E19"/>
    <w:rsid w:val="00241FAC"/>
    <w:rsid w:val="0024282C"/>
    <w:rsid w:val="00243B8C"/>
    <w:rsid w:val="0024497F"/>
    <w:rsid w:val="002453C4"/>
    <w:rsid w:val="00246254"/>
    <w:rsid w:val="00246C20"/>
    <w:rsid w:val="00247F03"/>
    <w:rsid w:val="002500FC"/>
    <w:rsid w:val="00250524"/>
    <w:rsid w:val="002512D1"/>
    <w:rsid w:val="00251526"/>
    <w:rsid w:val="002518B2"/>
    <w:rsid w:val="00252F8F"/>
    <w:rsid w:val="0025440C"/>
    <w:rsid w:val="00254A23"/>
    <w:rsid w:val="00255209"/>
    <w:rsid w:val="00255873"/>
    <w:rsid w:val="00256514"/>
    <w:rsid w:val="00257C97"/>
    <w:rsid w:val="00257F08"/>
    <w:rsid w:val="002602DF"/>
    <w:rsid w:val="002603CC"/>
    <w:rsid w:val="002606B2"/>
    <w:rsid w:val="00260A56"/>
    <w:rsid w:val="00261955"/>
    <w:rsid w:val="002625B6"/>
    <w:rsid w:val="002631AA"/>
    <w:rsid w:val="00263415"/>
    <w:rsid w:val="00263AFD"/>
    <w:rsid w:val="00263BA0"/>
    <w:rsid w:val="00264292"/>
    <w:rsid w:val="0026471D"/>
    <w:rsid w:val="002648A0"/>
    <w:rsid w:val="00265A17"/>
    <w:rsid w:val="00266972"/>
    <w:rsid w:val="00266C3D"/>
    <w:rsid w:val="00266FDF"/>
    <w:rsid w:val="00267E05"/>
    <w:rsid w:val="0027043A"/>
    <w:rsid w:val="00270C75"/>
    <w:rsid w:val="00271153"/>
    <w:rsid w:val="00273892"/>
    <w:rsid w:val="00274899"/>
    <w:rsid w:val="002757FA"/>
    <w:rsid w:val="00276A2A"/>
    <w:rsid w:val="00276FC7"/>
    <w:rsid w:val="0027799E"/>
    <w:rsid w:val="00281000"/>
    <w:rsid w:val="00281A20"/>
    <w:rsid w:val="00282553"/>
    <w:rsid w:val="0028272B"/>
    <w:rsid w:val="00283800"/>
    <w:rsid w:val="002840F4"/>
    <w:rsid w:val="00284BB2"/>
    <w:rsid w:val="00284D0B"/>
    <w:rsid w:val="002852F9"/>
    <w:rsid w:val="00286B6C"/>
    <w:rsid w:val="002873DE"/>
    <w:rsid w:val="00287BD5"/>
    <w:rsid w:val="00291AAA"/>
    <w:rsid w:val="002938EB"/>
    <w:rsid w:val="00293C97"/>
    <w:rsid w:val="00293F25"/>
    <w:rsid w:val="00295922"/>
    <w:rsid w:val="00295A58"/>
    <w:rsid w:val="00295D98"/>
    <w:rsid w:val="00296CF8"/>
    <w:rsid w:val="002978EA"/>
    <w:rsid w:val="002A289B"/>
    <w:rsid w:val="002A2E2A"/>
    <w:rsid w:val="002A4539"/>
    <w:rsid w:val="002A5139"/>
    <w:rsid w:val="002A544F"/>
    <w:rsid w:val="002A5C6D"/>
    <w:rsid w:val="002A604E"/>
    <w:rsid w:val="002A6530"/>
    <w:rsid w:val="002A66DA"/>
    <w:rsid w:val="002A6D2F"/>
    <w:rsid w:val="002A784A"/>
    <w:rsid w:val="002A79A1"/>
    <w:rsid w:val="002B039F"/>
    <w:rsid w:val="002B0BE8"/>
    <w:rsid w:val="002B0C17"/>
    <w:rsid w:val="002B0E6E"/>
    <w:rsid w:val="002B1533"/>
    <w:rsid w:val="002B1633"/>
    <w:rsid w:val="002B1E8F"/>
    <w:rsid w:val="002B2B7C"/>
    <w:rsid w:val="002B307E"/>
    <w:rsid w:val="002B3157"/>
    <w:rsid w:val="002B377C"/>
    <w:rsid w:val="002B4E7F"/>
    <w:rsid w:val="002B554E"/>
    <w:rsid w:val="002B63E4"/>
    <w:rsid w:val="002B7B51"/>
    <w:rsid w:val="002C0461"/>
    <w:rsid w:val="002C2A5D"/>
    <w:rsid w:val="002C2CE9"/>
    <w:rsid w:val="002C3D39"/>
    <w:rsid w:val="002C409C"/>
    <w:rsid w:val="002C41F8"/>
    <w:rsid w:val="002C4B5C"/>
    <w:rsid w:val="002C6192"/>
    <w:rsid w:val="002C61DF"/>
    <w:rsid w:val="002C66F1"/>
    <w:rsid w:val="002C6938"/>
    <w:rsid w:val="002C6DCA"/>
    <w:rsid w:val="002D0E99"/>
    <w:rsid w:val="002D118D"/>
    <w:rsid w:val="002D24B2"/>
    <w:rsid w:val="002D2EB0"/>
    <w:rsid w:val="002D4470"/>
    <w:rsid w:val="002D4487"/>
    <w:rsid w:val="002D44BA"/>
    <w:rsid w:val="002D5979"/>
    <w:rsid w:val="002D5D38"/>
    <w:rsid w:val="002D642D"/>
    <w:rsid w:val="002D67B5"/>
    <w:rsid w:val="002D6AA7"/>
    <w:rsid w:val="002D6D3D"/>
    <w:rsid w:val="002D7832"/>
    <w:rsid w:val="002D7D66"/>
    <w:rsid w:val="002E04AA"/>
    <w:rsid w:val="002E207D"/>
    <w:rsid w:val="002E416F"/>
    <w:rsid w:val="002E4176"/>
    <w:rsid w:val="002E432D"/>
    <w:rsid w:val="002E4720"/>
    <w:rsid w:val="002E4FAE"/>
    <w:rsid w:val="002E6164"/>
    <w:rsid w:val="002F0795"/>
    <w:rsid w:val="002F0F50"/>
    <w:rsid w:val="002F1706"/>
    <w:rsid w:val="002F187A"/>
    <w:rsid w:val="002F2308"/>
    <w:rsid w:val="002F2347"/>
    <w:rsid w:val="002F2A6C"/>
    <w:rsid w:val="002F2D9C"/>
    <w:rsid w:val="002F2E62"/>
    <w:rsid w:val="002F2F14"/>
    <w:rsid w:val="002F352D"/>
    <w:rsid w:val="002F36C6"/>
    <w:rsid w:val="002F5355"/>
    <w:rsid w:val="002F54F9"/>
    <w:rsid w:val="002F59E3"/>
    <w:rsid w:val="002F5C0E"/>
    <w:rsid w:val="002F7102"/>
    <w:rsid w:val="003011B7"/>
    <w:rsid w:val="00301946"/>
    <w:rsid w:val="00301EB6"/>
    <w:rsid w:val="00302A58"/>
    <w:rsid w:val="00303560"/>
    <w:rsid w:val="00303A0B"/>
    <w:rsid w:val="0030539A"/>
    <w:rsid w:val="003053D1"/>
    <w:rsid w:val="00305778"/>
    <w:rsid w:val="00306EC0"/>
    <w:rsid w:val="0030719B"/>
    <w:rsid w:val="00307D89"/>
    <w:rsid w:val="0031048C"/>
    <w:rsid w:val="00311120"/>
    <w:rsid w:val="003113D0"/>
    <w:rsid w:val="00312664"/>
    <w:rsid w:val="00312C12"/>
    <w:rsid w:val="00313403"/>
    <w:rsid w:val="00313AAF"/>
    <w:rsid w:val="00313DB1"/>
    <w:rsid w:val="00313DD1"/>
    <w:rsid w:val="00313FF9"/>
    <w:rsid w:val="00314190"/>
    <w:rsid w:val="0031427D"/>
    <w:rsid w:val="00314F76"/>
    <w:rsid w:val="003150AF"/>
    <w:rsid w:val="00315A9F"/>
    <w:rsid w:val="003163BC"/>
    <w:rsid w:val="00316727"/>
    <w:rsid w:val="00316DBF"/>
    <w:rsid w:val="00321EB3"/>
    <w:rsid w:val="00321FF8"/>
    <w:rsid w:val="00322130"/>
    <w:rsid w:val="00322136"/>
    <w:rsid w:val="0032236D"/>
    <w:rsid w:val="0032339B"/>
    <w:rsid w:val="00324C65"/>
    <w:rsid w:val="00325994"/>
    <w:rsid w:val="00325C9D"/>
    <w:rsid w:val="003263A9"/>
    <w:rsid w:val="00327468"/>
    <w:rsid w:val="00327CC1"/>
    <w:rsid w:val="00330497"/>
    <w:rsid w:val="003309B9"/>
    <w:rsid w:val="0033115C"/>
    <w:rsid w:val="003316E6"/>
    <w:rsid w:val="00333E5C"/>
    <w:rsid w:val="00333E7A"/>
    <w:rsid w:val="00334774"/>
    <w:rsid w:val="0033551B"/>
    <w:rsid w:val="003358F3"/>
    <w:rsid w:val="00336037"/>
    <w:rsid w:val="00336101"/>
    <w:rsid w:val="00336F69"/>
    <w:rsid w:val="0033797D"/>
    <w:rsid w:val="0034071D"/>
    <w:rsid w:val="00340F80"/>
    <w:rsid w:val="00340F83"/>
    <w:rsid w:val="003416A1"/>
    <w:rsid w:val="003419F9"/>
    <w:rsid w:val="003424F8"/>
    <w:rsid w:val="00343500"/>
    <w:rsid w:val="003436F2"/>
    <w:rsid w:val="0034569E"/>
    <w:rsid w:val="00345C22"/>
    <w:rsid w:val="00347082"/>
    <w:rsid w:val="003502EC"/>
    <w:rsid w:val="003505ED"/>
    <w:rsid w:val="00350C3B"/>
    <w:rsid w:val="00352358"/>
    <w:rsid w:val="0035299D"/>
    <w:rsid w:val="003537E3"/>
    <w:rsid w:val="00353BC1"/>
    <w:rsid w:val="00353BEE"/>
    <w:rsid w:val="00353CB4"/>
    <w:rsid w:val="003540E9"/>
    <w:rsid w:val="003556EF"/>
    <w:rsid w:val="00355A3F"/>
    <w:rsid w:val="003566F9"/>
    <w:rsid w:val="00356FAD"/>
    <w:rsid w:val="003571D5"/>
    <w:rsid w:val="00357565"/>
    <w:rsid w:val="0036029D"/>
    <w:rsid w:val="003605F0"/>
    <w:rsid w:val="003607B3"/>
    <w:rsid w:val="00360D95"/>
    <w:rsid w:val="00360E85"/>
    <w:rsid w:val="003615C9"/>
    <w:rsid w:val="00361E45"/>
    <w:rsid w:val="00361F98"/>
    <w:rsid w:val="00362B52"/>
    <w:rsid w:val="003632CB"/>
    <w:rsid w:val="003639D9"/>
    <w:rsid w:val="00363A0C"/>
    <w:rsid w:val="00363BE1"/>
    <w:rsid w:val="00363E5B"/>
    <w:rsid w:val="003649E8"/>
    <w:rsid w:val="003678EA"/>
    <w:rsid w:val="00372C2C"/>
    <w:rsid w:val="00373580"/>
    <w:rsid w:val="00374EF4"/>
    <w:rsid w:val="003750A3"/>
    <w:rsid w:val="00375777"/>
    <w:rsid w:val="003759BE"/>
    <w:rsid w:val="00375BD0"/>
    <w:rsid w:val="00376247"/>
    <w:rsid w:val="00377415"/>
    <w:rsid w:val="00380AE7"/>
    <w:rsid w:val="00381E0A"/>
    <w:rsid w:val="00382DDB"/>
    <w:rsid w:val="00383B58"/>
    <w:rsid w:val="00384708"/>
    <w:rsid w:val="003848D1"/>
    <w:rsid w:val="00385DCA"/>
    <w:rsid w:val="0038630B"/>
    <w:rsid w:val="00386AAE"/>
    <w:rsid w:val="0038748A"/>
    <w:rsid w:val="00387643"/>
    <w:rsid w:val="00387771"/>
    <w:rsid w:val="0039052B"/>
    <w:rsid w:val="00390E0A"/>
    <w:rsid w:val="00391C17"/>
    <w:rsid w:val="003923AA"/>
    <w:rsid w:val="003938E3"/>
    <w:rsid w:val="00393CF7"/>
    <w:rsid w:val="0039454F"/>
    <w:rsid w:val="00394846"/>
    <w:rsid w:val="00394D36"/>
    <w:rsid w:val="0039598F"/>
    <w:rsid w:val="00395D31"/>
    <w:rsid w:val="003A188D"/>
    <w:rsid w:val="003A2397"/>
    <w:rsid w:val="003A31F3"/>
    <w:rsid w:val="003A354F"/>
    <w:rsid w:val="003A6F91"/>
    <w:rsid w:val="003B0127"/>
    <w:rsid w:val="003B0A1F"/>
    <w:rsid w:val="003B1B0D"/>
    <w:rsid w:val="003B1C89"/>
    <w:rsid w:val="003B27E1"/>
    <w:rsid w:val="003B28B1"/>
    <w:rsid w:val="003B2A6C"/>
    <w:rsid w:val="003B2EBF"/>
    <w:rsid w:val="003B314C"/>
    <w:rsid w:val="003B4420"/>
    <w:rsid w:val="003B5F1A"/>
    <w:rsid w:val="003B61A7"/>
    <w:rsid w:val="003B6F61"/>
    <w:rsid w:val="003B78BB"/>
    <w:rsid w:val="003C03D8"/>
    <w:rsid w:val="003C0501"/>
    <w:rsid w:val="003C0559"/>
    <w:rsid w:val="003C1610"/>
    <w:rsid w:val="003C26F1"/>
    <w:rsid w:val="003C425C"/>
    <w:rsid w:val="003C4728"/>
    <w:rsid w:val="003C4BAD"/>
    <w:rsid w:val="003C61B6"/>
    <w:rsid w:val="003C7AEA"/>
    <w:rsid w:val="003C7EC8"/>
    <w:rsid w:val="003D0411"/>
    <w:rsid w:val="003D132E"/>
    <w:rsid w:val="003D141C"/>
    <w:rsid w:val="003D1E3B"/>
    <w:rsid w:val="003D2AE5"/>
    <w:rsid w:val="003D37A6"/>
    <w:rsid w:val="003D55CE"/>
    <w:rsid w:val="003D5A0A"/>
    <w:rsid w:val="003D6213"/>
    <w:rsid w:val="003D7B11"/>
    <w:rsid w:val="003E0BAF"/>
    <w:rsid w:val="003E0C22"/>
    <w:rsid w:val="003E15FD"/>
    <w:rsid w:val="003E17BD"/>
    <w:rsid w:val="003E2373"/>
    <w:rsid w:val="003E27BF"/>
    <w:rsid w:val="003E3313"/>
    <w:rsid w:val="003E3E51"/>
    <w:rsid w:val="003E493D"/>
    <w:rsid w:val="003E5410"/>
    <w:rsid w:val="003E56F3"/>
    <w:rsid w:val="003E6F58"/>
    <w:rsid w:val="003E76B5"/>
    <w:rsid w:val="003E785A"/>
    <w:rsid w:val="003F2327"/>
    <w:rsid w:val="003F2856"/>
    <w:rsid w:val="003F2DB7"/>
    <w:rsid w:val="003F30A2"/>
    <w:rsid w:val="003F383B"/>
    <w:rsid w:val="003F3D25"/>
    <w:rsid w:val="003F3E09"/>
    <w:rsid w:val="003F3E54"/>
    <w:rsid w:val="003F3F38"/>
    <w:rsid w:val="003F4E86"/>
    <w:rsid w:val="003F508F"/>
    <w:rsid w:val="003F57AD"/>
    <w:rsid w:val="003F5B20"/>
    <w:rsid w:val="003F7139"/>
    <w:rsid w:val="004006A7"/>
    <w:rsid w:val="00400DF7"/>
    <w:rsid w:val="00400E16"/>
    <w:rsid w:val="00402AC2"/>
    <w:rsid w:val="00403262"/>
    <w:rsid w:val="004034B7"/>
    <w:rsid w:val="00403F42"/>
    <w:rsid w:val="00404F44"/>
    <w:rsid w:val="0040522B"/>
    <w:rsid w:val="0040656D"/>
    <w:rsid w:val="00410087"/>
    <w:rsid w:val="00410A11"/>
    <w:rsid w:val="004114C3"/>
    <w:rsid w:val="00411769"/>
    <w:rsid w:val="00413305"/>
    <w:rsid w:val="004137CA"/>
    <w:rsid w:val="00413C83"/>
    <w:rsid w:val="004152DB"/>
    <w:rsid w:val="00416364"/>
    <w:rsid w:val="00416837"/>
    <w:rsid w:val="004176F8"/>
    <w:rsid w:val="00420CB7"/>
    <w:rsid w:val="004212FC"/>
    <w:rsid w:val="004213AA"/>
    <w:rsid w:val="0042197F"/>
    <w:rsid w:val="004226B7"/>
    <w:rsid w:val="004255F5"/>
    <w:rsid w:val="004262F5"/>
    <w:rsid w:val="004266CD"/>
    <w:rsid w:val="0042693B"/>
    <w:rsid w:val="004270BF"/>
    <w:rsid w:val="00427179"/>
    <w:rsid w:val="00427960"/>
    <w:rsid w:val="0043039F"/>
    <w:rsid w:val="004303BE"/>
    <w:rsid w:val="00430423"/>
    <w:rsid w:val="00430CA3"/>
    <w:rsid w:val="004317CB"/>
    <w:rsid w:val="00431DFF"/>
    <w:rsid w:val="004320B9"/>
    <w:rsid w:val="00432EA2"/>
    <w:rsid w:val="00432F55"/>
    <w:rsid w:val="00433300"/>
    <w:rsid w:val="00433FD3"/>
    <w:rsid w:val="0043457D"/>
    <w:rsid w:val="00434F0C"/>
    <w:rsid w:val="00435B64"/>
    <w:rsid w:val="00437288"/>
    <w:rsid w:val="00437583"/>
    <w:rsid w:val="00437C88"/>
    <w:rsid w:val="0044061C"/>
    <w:rsid w:val="00441CA4"/>
    <w:rsid w:val="00441D3D"/>
    <w:rsid w:val="00442432"/>
    <w:rsid w:val="0044327C"/>
    <w:rsid w:val="004432BB"/>
    <w:rsid w:val="00443576"/>
    <w:rsid w:val="00443F67"/>
    <w:rsid w:val="004453A8"/>
    <w:rsid w:val="0044550B"/>
    <w:rsid w:val="0044645B"/>
    <w:rsid w:val="0044738E"/>
    <w:rsid w:val="00447879"/>
    <w:rsid w:val="004478C2"/>
    <w:rsid w:val="00447B6F"/>
    <w:rsid w:val="00447C60"/>
    <w:rsid w:val="00450A79"/>
    <w:rsid w:val="00450FEC"/>
    <w:rsid w:val="0045125B"/>
    <w:rsid w:val="00451A44"/>
    <w:rsid w:val="00452348"/>
    <w:rsid w:val="00454F11"/>
    <w:rsid w:val="00455AFF"/>
    <w:rsid w:val="004562B0"/>
    <w:rsid w:val="004564EC"/>
    <w:rsid w:val="00457EB5"/>
    <w:rsid w:val="0046056B"/>
    <w:rsid w:val="00462831"/>
    <w:rsid w:val="00462BB0"/>
    <w:rsid w:val="00463144"/>
    <w:rsid w:val="004648AB"/>
    <w:rsid w:val="0046534A"/>
    <w:rsid w:val="004653F9"/>
    <w:rsid w:val="00466CF3"/>
    <w:rsid w:val="00470215"/>
    <w:rsid w:val="0047030B"/>
    <w:rsid w:val="0047057A"/>
    <w:rsid w:val="00470ADE"/>
    <w:rsid w:val="00470BAF"/>
    <w:rsid w:val="00471194"/>
    <w:rsid w:val="0047151A"/>
    <w:rsid w:val="00471AB2"/>
    <w:rsid w:val="00471B10"/>
    <w:rsid w:val="004720A7"/>
    <w:rsid w:val="004723C8"/>
    <w:rsid w:val="004732DB"/>
    <w:rsid w:val="004744DF"/>
    <w:rsid w:val="00474F6D"/>
    <w:rsid w:val="0047504B"/>
    <w:rsid w:val="004774AC"/>
    <w:rsid w:val="00477DC7"/>
    <w:rsid w:val="0048063E"/>
    <w:rsid w:val="00480A5D"/>
    <w:rsid w:val="004814B9"/>
    <w:rsid w:val="00481A87"/>
    <w:rsid w:val="00482159"/>
    <w:rsid w:val="0048279D"/>
    <w:rsid w:val="00482BC8"/>
    <w:rsid w:val="004843DA"/>
    <w:rsid w:val="0048522B"/>
    <w:rsid w:val="0048547B"/>
    <w:rsid w:val="004854C3"/>
    <w:rsid w:val="00485FA2"/>
    <w:rsid w:val="00486165"/>
    <w:rsid w:val="00486506"/>
    <w:rsid w:val="00486808"/>
    <w:rsid w:val="00486997"/>
    <w:rsid w:val="00487923"/>
    <w:rsid w:val="00487B66"/>
    <w:rsid w:val="0049008A"/>
    <w:rsid w:val="004915B9"/>
    <w:rsid w:val="004918C6"/>
    <w:rsid w:val="00491BA1"/>
    <w:rsid w:val="00493C95"/>
    <w:rsid w:val="00493FE8"/>
    <w:rsid w:val="0049428D"/>
    <w:rsid w:val="0049503C"/>
    <w:rsid w:val="00495154"/>
    <w:rsid w:val="004953A2"/>
    <w:rsid w:val="00495C1C"/>
    <w:rsid w:val="00495F9D"/>
    <w:rsid w:val="004972D5"/>
    <w:rsid w:val="00497840"/>
    <w:rsid w:val="004A24E7"/>
    <w:rsid w:val="004A3B70"/>
    <w:rsid w:val="004A52AD"/>
    <w:rsid w:val="004A6164"/>
    <w:rsid w:val="004A646E"/>
    <w:rsid w:val="004A6DB8"/>
    <w:rsid w:val="004A7A64"/>
    <w:rsid w:val="004A7CBC"/>
    <w:rsid w:val="004B0818"/>
    <w:rsid w:val="004B1D93"/>
    <w:rsid w:val="004B2B7B"/>
    <w:rsid w:val="004B2F26"/>
    <w:rsid w:val="004B2FB6"/>
    <w:rsid w:val="004B305D"/>
    <w:rsid w:val="004B31A6"/>
    <w:rsid w:val="004B451D"/>
    <w:rsid w:val="004B76E2"/>
    <w:rsid w:val="004B7768"/>
    <w:rsid w:val="004B796B"/>
    <w:rsid w:val="004B7A34"/>
    <w:rsid w:val="004B7A7B"/>
    <w:rsid w:val="004C04F9"/>
    <w:rsid w:val="004C0684"/>
    <w:rsid w:val="004C092F"/>
    <w:rsid w:val="004C099B"/>
    <w:rsid w:val="004C14BF"/>
    <w:rsid w:val="004C1B87"/>
    <w:rsid w:val="004C329E"/>
    <w:rsid w:val="004C3693"/>
    <w:rsid w:val="004C3739"/>
    <w:rsid w:val="004C4DAA"/>
    <w:rsid w:val="004C4F0F"/>
    <w:rsid w:val="004C655C"/>
    <w:rsid w:val="004C658E"/>
    <w:rsid w:val="004C704E"/>
    <w:rsid w:val="004C7095"/>
    <w:rsid w:val="004C74BD"/>
    <w:rsid w:val="004C7600"/>
    <w:rsid w:val="004C77AB"/>
    <w:rsid w:val="004C7A3C"/>
    <w:rsid w:val="004D0A2A"/>
    <w:rsid w:val="004D119A"/>
    <w:rsid w:val="004D19B3"/>
    <w:rsid w:val="004D1A6F"/>
    <w:rsid w:val="004D1C23"/>
    <w:rsid w:val="004D367E"/>
    <w:rsid w:val="004D3716"/>
    <w:rsid w:val="004D3F2F"/>
    <w:rsid w:val="004D3FCB"/>
    <w:rsid w:val="004D491A"/>
    <w:rsid w:val="004D6636"/>
    <w:rsid w:val="004D6E5C"/>
    <w:rsid w:val="004D7193"/>
    <w:rsid w:val="004D7227"/>
    <w:rsid w:val="004D7233"/>
    <w:rsid w:val="004D7AB6"/>
    <w:rsid w:val="004D7CDD"/>
    <w:rsid w:val="004D7DB2"/>
    <w:rsid w:val="004E0C25"/>
    <w:rsid w:val="004E193A"/>
    <w:rsid w:val="004E1A44"/>
    <w:rsid w:val="004E2145"/>
    <w:rsid w:val="004E21A8"/>
    <w:rsid w:val="004E3548"/>
    <w:rsid w:val="004E3E99"/>
    <w:rsid w:val="004E4339"/>
    <w:rsid w:val="004E5479"/>
    <w:rsid w:val="004E5856"/>
    <w:rsid w:val="004E5C87"/>
    <w:rsid w:val="004E6915"/>
    <w:rsid w:val="004E74E0"/>
    <w:rsid w:val="004F0CAA"/>
    <w:rsid w:val="004F1F2A"/>
    <w:rsid w:val="004F203E"/>
    <w:rsid w:val="004F218E"/>
    <w:rsid w:val="004F22B9"/>
    <w:rsid w:val="004F2844"/>
    <w:rsid w:val="004F397E"/>
    <w:rsid w:val="004F4031"/>
    <w:rsid w:val="004F5FC8"/>
    <w:rsid w:val="004F646B"/>
    <w:rsid w:val="004F6ABC"/>
    <w:rsid w:val="004F7882"/>
    <w:rsid w:val="00501308"/>
    <w:rsid w:val="00501DF3"/>
    <w:rsid w:val="00501F7D"/>
    <w:rsid w:val="00502FC3"/>
    <w:rsid w:val="005058C6"/>
    <w:rsid w:val="00505DC6"/>
    <w:rsid w:val="00506412"/>
    <w:rsid w:val="005109E7"/>
    <w:rsid w:val="00510C12"/>
    <w:rsid w:val="00511815"/>
    <w:rsid w:val="00512210"/>
    <w:rsid w:val="00512A49"/>
    <w:rsid w:val="005138EE"/>
    <w:rsid w:val="00514A3A"/>
    <w:rsid w:val="005151DE"/>
    <w:rsid w:val="0051535E"/>
    <w:rsid w:val="00515AE0"/>
    <w:rsid w:val="00515ECD"/>
    <w:rsid w:val="005168F6"/>
    <w:rsid w:val="005170BC"/>
    <w:rsid w:val="00520945"/>
    <w:rsid w:val="0052097E"/>
    <w:rsid w:val="0052138D"/>
    <w:rsid w:val="00521CD7"/>
    <w:rsid w:val="00521F24"/>
    <w:rsid w:val="005225F7"/>
    <w:rsid w:val="00522829"/>
    <w:rsid w:val="005230C1"/>
    <w:rsid w:val="00523879"/>
    <w:rsid w:val="00524193"/>
    <w:rsid w:val="00526359"/>
    <w:rsid w:val="005263BE"/>
    <w:rsid w:val="005271AF"/>
    <w:rsid w:val="00527CE3"/>
    <w:rsid w:val="00527F76"/>
    <w:rsid w:val="00530022"/>
    <w:rsid w:val="005303AF"/>
    <w:rsid w:val="00530D04"/>
    <w:rsid w:val="00530DFE"/>
    <w:rsid w:val="005311B9"/>
    <w:rsid w:val="005318C9"/>
    <w:rsid w:val="005326C1"/>
    <w:rsid w:val="005326F6"/>
    <w:rsid w:val="00533D0D"/>
    <w:rsid w:val="00534439"/>
    <w:rsid w:val="00534A84"/>
    <w:rsid w:val="005357B8"/>
    <w:rsid w:val="005357FD"/>
    <w:rsid w:val="0053605A"/>
    <w:rsid w:val="00536F18"/>
    <w:rsid w:val="0053711F"/>
    <w:rsid w:val="00537139"/>
    <w:rsid w:val="005405E4"/>
    <w:rsid w:val="00540A7E"/>
    <w:rsid w:val="00541166"/>
    <w:rsid w:val="00542884"/>
    <w:rsid w:val="005444FA"/>
    <w:rsid w:val="00546488"/>
    <w:rsid w:val="00546655"/>
    <w:rsid w:val="005472D4"/>
    <w:rsid w:val="0054736D"/>
    <w:rsid w:val="00547430"/>
    <w:rsid w:val="00547630"/>
    <w:rsid w:val="00550D01"/>
    <w:rsid w:val="00550DD5"/>
    <w:rsid w:val="00552808"/>
    <w:rsid w:val="00552F10"/>
    <w:rsid w:val="005534B7"/>
    <w:rsid w:val="0055368B"/>
    <w:rsid w:val="00553F63"/>
    <w:rsid w:val="0055425B"/>
    <w:rsid w:val="005546FD"/>
    <w:rsid w:val="00554F11"/>
    <w:rsid w:val="00555363"/>
    <w:rsid w:val="00555815"/>
    <w:rsid w:val="00557501"/>
    <w:rsid w:val="00557BDE"/>
    <w:rsid w:val="00557E92"/>
    <w:rsid w:val="005600A8"/>
    <w:rsid w:val="00560405"/>
    <w:rsid w:val="005615B3"/>
    <w:rsid w:val="00561994"/>
    <w:rsid w:val="00561A98"/>
    <w:rsid w:val="00561CF5"/>
    <w:rsid w:val="00561FD5"/>
    <w:rsid w:val="00562032"/>
    <w:rsid w:val="0056267F"/>
    <w:rsid w:val="00562EC2"/>
    <w:rsid w:val="00565525"/>
    <w:rsid w:val="00566245"/>
    <w:rsid w:val="0056665C"/>
    <w:rsid w:val="0056719D"/>
    <w:rsid w:val="005671C6"/>
    <w:rsid w:val="005704BD"/>
    <w:rsid w:val="0057050F"/>
    <w:rsid w:val="00570591"/>
    <w:rsid w:val="00570631"/>
    <w:rsid w:val="00570A96"/>
    <w:rsid w:val="00570B74"/>
    <w:rsid w:val="00570D64"/>
    <w:rsid w:val="00571AC3"/>
    <w:rsid w:val="005722A1"/>
    <w:rsid w:val="00572801"/>
    <w:rsid w:val="005728D9"/>
    <w:rsid w:val="00573C0B"/>
    <w:rsid w:val="00573DE7"/>
    <w:rsid w:val="005755D5"/>
    <w:rsid w:val="005764D3"/>
    <w:rsid w:val="00576C9C"/>
    <w:rsid w:val="0057775A"/>
    <w:rsid w:val="00577EAB"/>
    <w:rsid w:val="00580202"/>
    <w:rsid w:val="00580300"/>
    <w:rsid w:val="005815BA"/>
    <w:rsid w:val="00581826"/>
    <w:rsid w:val="00582369"/>
    <w:rsid w:val="005833D6"/>
    <w:rsid w:val="005839CB"/>
    <w:rsid w:val="00584591"/>
    <w:rsid w:val="00584942"/>
    <w:rsid w:val="00584BA0"/>
    <w:rsid w:val="005851B9"/>
    <w:rsid w:val="00587417"/>
    <w:rsid w:val="00587708"/>
    <w:rsid w:val="005901E2"/>
    <w:rsid w:val="00590EA1"/>
    <w:rsid w:val="00592DA7"/>
    <w:rsid w:val="00593C52"/>
    <w:rsid w:val="00596163"/>
    <w:rsid w:val="005966C0"/>
    <w:rsid w:val="00596F86"/>
    <w:rsid w:val="0059706F"/>
    <w:rsid w:val="005978CC"/>
    <w:rsid w:val="005A1B2E"/>
    <w:rsid w:val="005A2030"/>
    <w:rsid w:val="005A31E9"/>
    <w:rsid w:val="005A3579"/>
    <w:rsid w:val="005A57F0"/>
    <w:rsid w:val="005A6311"/>
    <w:rsid w:val="005A780A"/>
    <w:rsid w:val="005A7CE1"/>
    <w:rsid w:val="005A7FEC"/>
    <w:rsid w:val="005B0C9F"/>
    <w:rsid w:val="005B17DE"/>
    <w:rsid w:val="005B2771"/>
    <w:rsid w:val="005B2B43"/>
    <w:rsid w:val="005B3ABC"/>
    <w:rsid w:val="005B44E2"/>
    <w:rsid w:val="005B4E4D"/>
    <w:rsid w:val="005B4F82"/>
    <w:rsid w:val="005B5076"/>
    <w:rsid w:val="005B52FE"/>
    <w:rsid w:val="005B6046"/>
    <w:rsid w:val="005B6908"/>
    <w:rsid w:val="005B7184"/>
    <w:rsid w:val="005B71C8"/>
    <w:rsid w:val="005B7D69"/>
    <w:rsid w:val="005C0B79"/>
    <w:rsid w:val="005C1BC7"/>
    <w:rsid w:val="005C1C22"/>
    <w:rsid w:val="005C221B"/>
    <w:rsid w:val="005C2419"/>
    <w:rsid w:val="005C2805"/>
    <w:rsid w:val="005C344E"/>
    <w:rsid w:val="005C3461"/>
    <w:rsid w:val="005C425E"/>
    <w:rsid w:val="005C49B5"/>
    <w:rsid w:val="005C5C6C"/>
    <w:rsid w:val="005C5EB3"/>
    <w:rsid w:val="005C625E"/>
    <w:rsid w:val="005C71B6"/>
    <w:rsid w:val="005D0AAF"/>
    <w:rsid w:val="005D0AB2"/>
    <w:rsid w:val="005D0C0A"/>
    <w:rsid w:val="005D0DDC"/>
    <w:rsid w:val="005D1867"/>
    <w:rsid w:val="005D1BEB"/>
    <w:rsid w:val="005D1DF8"/>
    <w:rsid w:val="005D1EB6"/>
    <w:rsid w:val="005D21A5"/>
    <w:rsid w:val="005D2A29"/>
    <w:rsid w:val="005D3DB5"/>
    <w:rsid w:val="005D4D76"/>
    <w:rsid w:val="005D5708"/>
    <w:rsid w:val="005D6138"/>
    <w:rsid w:val="005D6231"/>
    <w:rsid w:val="005D6885"/>
    <w:rsid w:val="005D6C91"/>
    <w:rsid w:val="005D7041"/>
    <w:rsid w:val="005D7321"/>
    <w:rsid w:val="005D745E"/>
    <w:rsid w:val="005E08BD"/>
    <w:rsid w:val="005E1179"/>
    <w:rsid w:val="005E16E5"/>
    <w:rsid w:val="005E2CA7"/>
    <w:rsid w:val="005E4241"/>
    <w:rsid w:val="005E5EEF"/>
    <w:rsid w:val="005E5F85"/>
    <w:rsid w:val="005E6D4B"/>
    <w:rsid w:val="005E6D81"/>
    <w:rsid w:val="005E6E22"/>
    <w:rsid w:val="005F0482"/>
    <w:rsid w:val="005F11B7"/>
    <w:rsid w:val="005F12B7"/>
    <w:rsid w:val="005F156B"/>
    <w:rsid w:val="005F1739"/>
    <w:rsid w:val="005F18D0"/>
    <w:rsid w:val="005F1ADE"/>
    <w:rsid w:val="005F1E91"/>
    <w:rsid w:val="005F296C"/>
    <w:rsid w:val="005F2BCE"/>
    <w:rsid w:val="005F2C5C"/>
    <w:rsid w:val="005F2E4B"/>
    <w:rsid w:val="005F3F35"/>
    <w:rsid w:val="005F53CF"/>
    <w:rsid w:val="005F582E"/>
    <w:rsid w:val="005F72E9"/>
    <w:rsid w:val="005F761B"/>
    <w:rsid w:val="00600621"/>
    <w:rsid w:val="00600B7A"/>
    <w:rsid w:val="00601B78"/>
    <w:rsid w:val="00601E6A"/>
    <w:rsid w:val="00602933"/>
    <w:rsid w:val="0060398C"/>
    <w:rsid w:val="006041FD"/>
    <w:rsid w:val="006044A9"/>
    <w:rsid w:val="006057A3"/>
    <w:rsid w:val="00606DAC"/>
    <w:rsid w:val="00607A6E"/>
    <w:rsid w:val="00607D08"/>
    <w:rsid w:val="006102B3"/>
    <w:rsid w:val="006106BF"/>
    <w:rsid w:val="006107D8"/>
    <w:rsid w:val="00611074"/>
    <w:rsid w:val="00612576"/>
    <w:rsid w:val="00612C0C"/>
    <w:rsid w:val="00612F72"/>
    <w:rsid w:val="00613DAF"/>
    <w:rsid w:val="006145F3"/>
    <w:rsid w:val="00614FC4"/>
    <w:rsid w:val="00615053"/>
    <w:rsid w:val="006154A8"/>
    <w:rsid w:val="0061573A"/>
    <w:rsid w:val="006158B7"/>
    <w:rsid w:val="0061598D"/>
    <w:rsid w:val="00615BF5"/>
    <w:rsid w:val="00615C24"/>
    <w:rsid w:val="00615DE2"/>
    <w:rsid w:val="006169F9"/>
    <w:rsid w:val="00617370"/>
    <w:rsid w:val="00620448"/>
    <w:rsid w:val="00620D4D"/>
    <w:rsid w:val="006213FC"/>
    <w:rsid w:val="0062172E"/>
    <w:rsid w:val="00621BF3"/>
    <w:rsid w:val="00623221"/>
    <w:rsid w:val="0062371D"/>
    <w:rsid w:val="00625EC0"/>
    <w:rsid w:val="006269AC"/>
    <w:rsid w:val="00627EA4"/>
    <w:rsid w:val="006303FB"/>
    <w:rsid w:val="0063078D"/>
    <w:rsid w:val="00631A45"/>
    <w:rsid w:val="00633232"/>
    <w:rsid w:val="00633B73"/>
    <w:rsid w:val="00633D2F"/>
    <w:rsid w:val="0063483B"/>
    <w:rsid w:val="00634CD5"/>
    <w:rsid w:val="006351C7"/>
    <w:rsid w:val="0063656B"/>
    <w:rsid w:val="00637012"/>
    <w:rsid w:val="00637364"/>
    <w:rsid w:val="00643EBA"/>
    <w:rsid w:val="006440E9"/>
    <w:rsid w:val="00644329"/>
    <w:rsid w:val="00644E77"/>
    <w:rsid w:val="00644F33"/>
    <w:rsid w:val="0064528F"/>
    <w:rsid w:val="006463E6"/>
    <w:rsid w:val="0064684F"/>
    <w:rsid w:val="0064718D"/>
    <w:rsid w:val="006475A5"/>
    <w:rsid w:val="006501E0"/>
    <w:rsid w:val="00650FB9"/>
    <w:rsid w:val="00651AD0"/>
    <w:rsid w:val="0065337C"/>
    <w:rsid w:val="006544C9"/>
    <w:rsid w:val="0065644F"/>
    <w:rsid w:val="0065689A"/>
    <w:rsid w:val="00657CE6"/>
    <w:rsid w:val="0066306E"/>
    <w:rsid w:val="00663C1A"/>
    <w:rsid w:val="00663C8E"/>
    <w:rsid w:val="00664B67"/>
    <w:rsid w:val="0066543D"/>
    <w:rsid w:val="00667B84"/>
    <w:rsid w:val="00670AFC"/>
    <w:rsid w:val="00670D42"/>
    <w:rsid w:val="0067106A"/>
    <w:rsid w:val="00671403"/>
    <w:rsid w:val="00671D2B"/>
    <w:rsid w:val="00672B21"/>
    <w:rsid w:val="00672B7A"/>
    <w:rsid w:val="00674E2C"/>
    <w:rsid w:val="006753D1"/>
    <w:rsid w:val="00676705"/>
    <w:rsid w:val="006774DF"/>
    <w:rsid w:val="00680201"/>
    <w:rsid w:val="006804CC"/>
    <w:rsid w:val="00680AFD"/>
    <w:rsid w:val="00680EFA"/>
    <w:rsid w:val="0068105E"/>
    <w:rsid w:val="00681866"/>
    <w:rsid w:val="006828FB"/>
    <w:rsid w:val="0068329E"/>
    <w:rsid w:val="00684308"/>
    <w:rsid w:val="00684A2F"/>
    <w:rsid w:val="00684A6A"/>
    <w:rsid w:val="0068584D"/>
    <w:rsid w:val="00685BC0"/>
    <w:rsid w:val="00685D55"/>
    <w:rsid w:val="00686429"/>
    <w:rsid w:val="0068697B"/>
    <w:rsid w:val="00686D95"/>
    <w:rsid w:val="00687E33"/>
    <w:rsid w:val="0069050B"/>
    <w:rsid w:val="006912DE"/>
    <w:rsid w:val="00691431"/>
    <w:rsid w:val="00691E0F"/>
    <w:rsid w:val="0069282A"/>
    <w:rsid w:val="00692B10"/>
    <w:rsid w:val="00692F4D"/>
    <w:rsid w:val="006930C3"/>
    <w:rsid w:val="00693514"/>
    <w:rsid w:val="006940D9"/>
    <w:rsid w:val="0069476D"/>
    <w:rsid w:val="00694915"/>
    <w:rsid w:val="00695240"/>
    <w:rsid w:val="006953FF"/>
    <w:rsid w:val="00695E25"/>
    <w:rsid w:val="006963E7"/>
    <w:rsid w:val="006976F5"/>
    <w:rsid w:val="00697C61"/>
    <w:rsid w:val="00697F88"/>
    <w:rsid w:val="006A0167"/>
    <w:rsid w:val="006A05D3"/>
    <w:rsid w:val="006A0F77"/>
    <w:rsid w:val="006A1C9A"/>
    <w:rsid w:val="006A2581"/>
    <w:rsid w:val="006A2D2D"/>
    <w:rsid w:val="006A30BC"/>
    <w:rsid w:val="006A3A90"/>
    <w:rsid w:val="006A3BC0"/>
    <w:rsid w:val="006A3DF5"/>
    <w:rsid w:val="006A620D"/>
    <w:rsid w:val="006A65DE"/>
    <w:rsid w:val="006A67B0"/>
    <w:rsid w:val="006A7615"/>
    <w:rsid w:val="006A77AF"/>
    <w:rsid w:val="006B0F4B"/>
    <w:rsid w:val="006B1014"/>
    <w:rsid w:val="006B1F78"/>
    <w:rsid w:val="006B1FA8"/>
    <w:rsid w:val="006B2957"/>
    <w:rsid w:val="006B34A1"/>
    <w:rsid w:val="006B39AC"/>
    <w:rsid w:val="006B39AD"/>
    <w:rsid w:val="006B47FD"/>
    <w:rsid w:val="006B4933"/>
    <w:rsid w:val="006B543D"/>
    <w:rsid w:val="006B7367"/>
    <w:rsid w:val="006B73E6"/>
    <w:rsid w:val="006B7412"/>
    <w:rsid w:val="006B7C9C"/>
    <w:rsid w:val="006C00E7"/>
    <w:rsid w:val="006C117D"/>
    <w:rsid w:val="006C1C50"/>
    <w:rsid w:val="006C1E57"/>
    <w:rsid w:val="006C259E"/>
    <w:rsid w:val="006C25B8"/>
    <w:rsid w:val="006C26F9"/>
    <w:rsid w:val="006C2C87"/>
    <w:rsid w:val="006C32B4"/>
    <w:rsid w:val="006C3458"/>
    <w:rsid w:val="006C3766"/>
    <w:rsid w:val="006C543E"/>
    <w:rsid w:val="006C5B29"/>
    <w:rsid w:val="006C5F1B"/>
    <w:rsid w:val="006C6F3F"/>
    <w:rsid w:val="006C7172"/>
    <w:rsid w:val="006C72A4"/>
    <w:rsid w:val="006D076E"/>
    <w:rsid w:val="006D0B87"/>
    <w:rsid w:val="006D0D73"/>
    <w:rsid w:val="006D1BC4"/>
    <w:rsid w:val="006D2026"/>
    <w:rsid w:val="006D3AA7"/>
    <w:rsid w:val="006D3D96"/>
    <w:rsid w:val="006D3FD1"/>
    <w:rsid w:val="006D4AEE"/>
    <w:rsid w:val="006D4DC8"/>
    <w:rsid w:val="006D50A7"/>
    <w:rsid w:val="006D5A4F"/>
    <w:rsid w:val="006D6FEF"/>
    <w:rsid w:val="006D706C"/>
    <w:rsid w:val="006D72CC"/>
    <w:rsid w:val="006E00B9"/>
    <w:rsid w:val="006E147D"/>
    <w:rsid w:val="006E298C"/>
    <w:rsid w:val="006E3401"/>
    <w:rsid w:val="006E4216"/>
    <w:rsid w:val="006E4C7F"/>
    <w:rsid w:val="006E5A0B"/>
    <w:rsid w:val="006E76B5"/>
    <w:rsid w:val="006E7F46"/>
    <w:rsid w:val="006F0066"/>
    <w:rsid w:val="006F0AF3"/>
    <w:rsid w:val="006F0CAD"/>
    <w:rsid w:val="006F1571"/>
    <w:rsid w:val="006F199F"/>
    <w:rsid w:val="006F2BC2"/>
    <w:rsid w:val="006F30F5"/>
    <w:rsid w:val="006F3A4E"/>
    <w:rsid w:val="006F3D58"/>
    <w:rsid w:val="006F4C43"/>
    <w:rsid w:val="006F59F5"/>
    <w:rsid w:val="006F5A1E"/>
    <w:rsid w:val="006F6653"/>
    <w:rsid w:val="006F6DAE"/>
    <w:rsid w:val="006F7ED0"/>
    <w:rsid w:val="00700936"/>
    <w:rsid w:val="00700FB7"/>
    <w:rsid w:val="00701168"/>
    <w:rsid w:val="00701A20"/>
    <w:rsid w:val="007020DC"/>
    <w:rsid w:val="007026AE"/>
    <w:rsid w:val="00702F56"/>
    <w:rsid w:val="00703020"/>
    <w:rsid w:val="007032EF"/>
    <w:rsid w:val="00704170"/>
    <w:rsid w:val="007052AF"/>
    <w:rsid w:val="00705B11"/>
    <w:rsid w:val="00706C54"/>
    <w:rsid w:val="00706E45"/>
    <w:rsid w:val="00706F91"/>
    <w:rsid w:val="00707F38"/>
    <w:rsid w:val="0071063D"/>
    <w:rsid w:val="007113F2"/>
    <w:rsid w:val="0071157F"/>
    <w:rsid w:val="0071173A"/>
    <w:rsid w:val="007124F6"/>
    <w:rsid w:val="00712B9D"/>
    <w:rsid w:val="00713FD0"/>
    <w:rsid w:val="00714053"/>
    <w:rsid w:val="00714513"/>
    <w:rsid w:val="00715129"/>
    <w:rsid w:val="00716F8B"/>
    <w:rsid w:val="00717A6C"/>
    <w:rsid w:val="00717DCA"/>
    <w:rsid w:val="007203E1"/>
    <w:rsid w:val="007204D2"/>
    <w:rsid w:val="00720510"/>
    <w:rsid w:val="00720543"/>
    <w:rsid w:val="0072078D"/>
    <w:rsid w:val="00721211"/>
    <w:rsid w:val="00721626"/>
    <w:rsid w:val="007217B2"/>
    <w:rsid w:val="00721874"/>
    <w:rsid w:val="007218A9"/>
    <w:rsid w:val="007221AB"/>
    <w:rsid w:val="00722294"/>
    <w:rsid w:val="0072248C"/>
    <w:rsid w:val="00722990"/>
    <w:rsid w:val="0072347F"/>
    <w:rsid w:val="00723613"/>
    <w:rsid w:val="00723C7F"/>
    <w:rsid w:val="00723D34"/>
    <w:rsid w:val="00724122"/>
    <w:rsid w:val="0072465F"/>
    <w:rsid w:val="00724945"/>
    <w:rsid w:val="00724B1E"/>
    <w:rsid w:val="007252A6"/>
    <w:rsid w:val="007253D8"/>
    <w:rsid w:val="00725C30"/>
    <w:rsid w:val="007275E1"/>
    <w:rsid w:val="007307DB"/>
    <w:rsid w:val="00730C1C"/>
    <w:rsid w:val="007321C4"/>
    <w:rsid w:val="0073244D"/>
    <w:rsid w:val="00732F6C"/>
    <w:rsid w:val="0073355F"/>
    <w:rsid w:val="00733CEA"/>
    <w:rsid w:val="00733DC7"/>
    <w:rsid w:val="00733E35"/>
    <w:rsid w:val="00734D0D"/>
    <w:rsid w:val="00735787"/>
    <w:rsid w:val="007359C1"/>
    <w:rsid w:val="00736458"/>
    <w:rsid w:val="007368D8"/>
    <w:rsid w:val="00737846"/>
    <w:rsid w:val="00740128"/>
    <w:rsid w:val="00740621"/>
    <w:rsid w:val="007413CC"/>
    <w:rsid w:val="00741752"/>
    <w:rsid w:val="00741BFE"/>
    <w:rsid w:val="00743586"/>
    <w:rsid w:val="007435ED"/>
    <w:rsid w:val="00743CAE"/>
    <w:rsid w:val="007448F9"/>
    <w:rsid w:val="00744FB8"/>
    <w:rsid w:val="00744FE3"/>
    <w:rsid w:val="00746700"/>
    <w:rsid w:val="0074720E"/>
    <w:rsid w:val="0074751B"/>
    <w:rsid w:val="00747606"/>
    <w:rsid w:val="00750438"/>
    <w:rsid w:val="0075068C"/>
    <w:rsid w:val="00751047"/>
    <w:rsid w:val="0075113B"/>
    <w:rsid w:val="00751894"/>
    <w:rsid w:val="00751E51"/>
    <w:rsid w:val="00752589"/>
    <w:rsid w:val="007539CA"/>
    <w:rsid w:val="00753E2F"/>
    <w:rsid w:val="00753F1F"/>
    <w:rsid w:val="00755229"/>
    <w:rsid w:val="0075550C"/>
    <w:rsid w:val="0075571C"/>
    <w:rsid w:val="00755C2E"/>
    <w:rsid w:val="00755CB5"/>
    <w:rsid w:val="007568CD"/>
    <w:rsid w:val="00760E6E"/>
    <w:rsid w:val="007611F4"/>
    <w:rsid w:val="007613BC"/>
    <w:rsid w:val="00761403"/>
    <w:rsid w:val="007618BD"/>
    <w:rsid w:val="007624B7"/>
    <w:rsid w:val="00763044"/>
    <w:rsid w:val="00763106"/>
    <w:rsid w:val="007631C7"/>
    <w:rsid w:val="00763DC7"/>
    <w:rsid w:val="00763EDD"/>
    <w:rsid w:val="007645FC"/>
    <w:rsid w:val="007652FB"/>
    <w:rsid w:val="00765E93"/>
    <w:rsid w:val="00766455"/>
    <w:rsid w:val="00766A10"/>
    <w:rsid w:val="0077181A"/>
    <w:rsid w:val="00771E88"/>
    <w:rsid w:val="0077278B"/>
    <w:rsid w:val="007731AD"/>
    <w:rsid w:val="00773B63"/>
    <w:rsid w:val="007741B1"/>
    <w:rsid w:val="00775540"/>
    <w:rsid w:val="007757F6"/>
    <w:rsid w:val="00775EDD"/>
    <w:rsid w:val="00776763"/>
    <w:rsid w:val="00777813"/>
    <w:rsid w:val="00777DDA"/>
    <w:rsid w:val="0078143C"/>
    <w:rsid w:val="007816DE"/>
    <w:rsid w:val="00782272"/>
    <w:rsid w:val="00782E08"/>
    <w:rsid w:val="00783B4E"/>
    <w:rsid w:val="00784104"/>
    <w:rsid w:val="00784147"/>
    <w:rsid w:val="007847DE"/>
    <w:rsid w:val="00784A2F"/>
    <w:rsid w:val="00784A37"/>
    <w:rsid w:val="00790141"/>
    <w:rsid w:val="007916A9"/>
    <w:rsid w:val="00791C9F"/>
    <w:rsid w:val="007920E9"/>
    <w:rsid w:val="00792B93"/>
    <w:rsid w:val="00793529"/>
    <w:rsid w:val="0079359C"/>
    <w:rsid w:val="00793C30"/>
    <w:rsid w:val="0079446C"/>
    <w:rsid w:val="00794E8D"/>
    <w:rsid w:val="00795A36"/>
    <w:rsid w:val="00795C51"/>
    <w:rsid w:val="00795FAA"/>
    <w:rsid w:val="0079698F"/>
    <w:rsid w:val="00796B24"/>
    <w:rsid w:val="007972D0"/>
    <w:rsid w:val="007A0B8F"/>
    <w:rsid w:val="007A1750"/>
    <w:rsid w:val="007A208E"/>
    <w:rsid w:val="007A2E53"/>
    <w:rsid w:val="007A307E"/>
    <w:rsid w:val="007A34AE"/>
    <w:rsid w:val="007A4C7F"/>
    <w:rsid w:val="007A633D"/>
    <w:rsid w:val="007A6989"/>
    <w:rsid w:val="007A6EC6"/>
    <w:rsid w:val="007B0978"/>
    <w:rsid w:val="007B0A22"/>
    <w:rsid w:val="007B127D"/>
    <w:rsid w:val="007B137F"/>
    <w:rsid w:val="007B1D52"/>
    <w:rsid w:val="007B2647"/>
    <w:rsid w:val="007B276D"/>
    <w:rsid w:val="007B2D61"/>
    <w:rsid w:val="007B3BF8"/>
    <w:rsid w:val="007B4C93"/>
    <w:rsid w:val="007B5B46"/>
    <w:rsid w:val="007B6BB1"/>
    <w:rsid w:val="007B6F34"/>
    <w:rsid w:val="007B7C22"/>
    <w:rsid w:val="007C26AA"/>
    <w:rsid w:val="007C2A98"/>
    <w:rsid w:val="007C315C"/>
    <w:rsid w:val="007C3483"/>
    <w:rsid w:val="007C3B7B"/>
    <w:rsid w:val="007C4208"/>
    <w:rsid w:val="007C45B9"/>
    <w:rsid w:val="007C482F"/>
    <w:rsid w:val="007C4884"/>
    <w:rsid w:val="007C6D1C"/>
    <w:rsid w:val="007C7122"/>
    <w:rsid w:val="007C7492"/>
    <w:rsid w:val="007C76AF"/>
    <w:rsid w:val="007C7D78"/>
    <w:rsid w:val="007D01CF"/>
    <w:rsid w:val="007D0487"/>
    <w:rsid w:val="007D0940"/>
    <w:rsid w:val="007D09EE"/>
    <w:rsid w:val="007D1905"/>
    <w:rsid w:val="007D340E"/>
    <w:rsid w:val="007D3991"/>
    <w:rsid w:val="007D4130"/>
    <w:rsid w:val="007D5C06"/>
    <w:rsid w:val="007D5D0D"/>
    <w:rsid w:val="007D62B0"/>
    <w:rsid w:val="007D6D24"/>
    <w:rsid w:val="007D7A72"/>
    <w:rsid w:val="007D7BD0"/>
    <w:rsid w:val="007E0230"/>
    <w:rsid w:val="007E05AB"/>
    <w:rsid w:val="007E16DF"/>
    <w:rsid w:val="007E5BF5"/>
    <w:rsid w:val="007E66FC"/>
    <w:rsid w:val="007F0807"/>
    <w:rsid w:val="007F2235"/>
    <w:rsid w:val="007F22A1"/>
    <w:rsid w:val="007F2E0A"/>
    <w:rsid w:val="007F3B9F"/>
    <w:rsid w:val="007F5067"/>
    <w:rsid w:val="007F53B8"/>
    <w:rsid w:val="007F53F1"/>
    <w:rsid w:val="007F577F"/>
    <w:rsid w:val="007F57E1"/>
    <w:rsid w:val="007F5824"/>
    <w:rsid w:val="007F7250"/>
    <w:rsid w:val="00800333"/>
    <w:rsid w:val="00801D7E"/>
    <w:rsid w:val="00802D60"/>
    <w:rsid w:val="00803DF9"/>
    <w:rsid w:val="00804805"/>
    <w:rsid w:val="0080570B"/>
    <w:rsid w:val="00805A81"/>
    <w:rsid w:val="00806247"/>
    <w:rsid w:val="008063F2"/>
    <w:rsid w:val="0080669F"/>
    <w:rsid w:val="00806FD6"/>
    <w:rsid w:val="00807943"/>
    <w:rsid w:val="00807C00"/>
    <w:rsid w:val="0081039D"/>
    <w:rsid w:val="00810895"/>
    <w:rsid w:val="00812D81"/>
    <w:rsid w:val="008131BD"/>
    <w:rsid w:val="00814343"/>
    <w:rsid w:val="0081499A"/>
    <w:rsid w:val="00815A95"/>
    <w:rsid w:val="00815C51"/>
    <w:rsid w:val="00815EE0"/>
    <w:rsid w:val="0081759E"/>
    <w:rsid w:val="00817650"/>
    <w:rsid w:val="00820008"/>
    <w:rsid w:val="0082001F"/>
    <w:rsid w:val="008208F5"/>
    <w:rsid w:val="00820BC0"/>
    <w:rsid w:val="00821399"/>
    <w:rsid w:val="00821539"/>
    <w:rsid w:val="00824406"/>
    <w:rsid w:val="00825DA3"/>
    <w:rsid w:val="008262B3"/>
    <w:rsid w:val="008269BF"/>
    <w:rsid w:val="00827DD3"/>
    <w:rsid w:val="00827EFA"/>
    <w:rsid w:val="008306E7"/>
    <w:rsid w:val="00830FC2"/>
    <w:rsid w:val="00831653"/>
    <w:rsid w:val="00831EBC"/>
    <w:rsid w:val="00832368"/>
    <w:rsid w:val="00833713"/>
    <w:rsid w:val="00833FC6"/>
    <w:rsid w:val="00834053"/>
    <w:rsid w:val="008346A0"/>
    <w:rsid w:val="00834F95"/>
    <w:rsid w:val="00835433"/>
    <w:rsid w:val="00835736"/>
    <w:rsid w:val="00835796"/>
    <w:rsid w:val="00835AAA"/>
    <w:rsid w:val="008360DC"/>
    <w:rsid w:val="008360F2"/>
    <w:rsid w:val="00836500"/>
    <w:rsid w:val="0083746F"/>
    <w:rsid w:val="00837C7C"/>
    <w:rsid w:val="00841A02"/>
    <w:rsid w:val="00841FDA"/>
    <w:rsid w:val="0084315D"/>
    <w:rsid w:val="008437FC"/>
    <w:rsid w:val="00843831"/>
    <w:rsid w:val="00844688"/>
    <w:rsid w:val="0084474A"/>
    <w:rsid w:val="0084723C"/>
    <w:rsid w:val="00847488"/>
    <w:rsid w:val="00851131"/>
    <w:rsid w:val="0085248D"/>
    <w:rsid w:val="00852D07"/>
    <w:rsid w:val="00853683"/>
    <w:rsid w:val="00853CA4"/>
    <w:rsid w:val="0085406B"/>
    <w:rsid w:val="00854AF9"/>
    <w:rsid w:val="008556B5"/>
    <w:rsid w:val="0085598A"/>
    <w:rsid w:val="00855995"/>
    <w:rsid w:val="008567A0"/>
    <w:rsid w:val="00857747"/>
    <w:rsid w:val="00857974"/>
    <w:rsid w:val="00857BEA"/>
    <w:rsid w:val="00861CD3"/>
    <w:rsid w:val="0086283B"/>
    <w:rsid w:val="0086298F"/>
    <w:rsid w:val="0086409F"/>
    <w:rsid w:val="00865AFD"/>
    <w:rsid w:val="00866222"/>
    <w:rsid w:val="008669EA"/>
    <w:rsid w:val="00866F26"/>
    <w:rsid w:val="008676A5"/>
    <w:rsid w:val="00867957"/>
    <w:rsid w:val="00870084"/>
    <w:rsid w:val="008701D5"/>
    <w:rsid w:val="0087114C"/>
    <w:rsid w:val="00871B7F"/>
    <w:rsid w:val="00872030"/>
    <w:rsid w:val="00872056"/>
    <w:rsid w:val="008720E7"/>
    <w:rsid w:val="008730AC"/>
    <w:rsid w:val="00873BBB"/>
    <w:rsid w:val="00874CA4"/>
    <w:rsid w:val="00875DF9"/>
    <w:rsid w:val="00875FDC"/>
    <w:rsid w:val="00876679"/>
    <w:rsid w:val="008766E1"/>
    <w:rsid w:val="00876828"/>
    <w:rsid w:val="00876C6D"/>
    <w:rsid w:val="0087714D"/>
    <w:rsid w:val="00880591"/>
    <w:rsid w:val="008808FD"/>
    <w:rsid w:val="0088095E"/>
    <w:rsid w:val="0088147F"/>
    <w:rsid w:val="0088202E"/>
    <w:rsid w:val="00882702"/>
    <w:rsid w:val="00882DCE"/>
    <w:rsid w:val="00882F88"/>
    <w:rsid w:val="008835F4"/>
    <w:rsid w:val="00883D34"/>
    <w:rsid w:val="0088617B"/>
    <w:rsid w:val="00886698"/>
    <w:rsid w:val="00887D8F"/>
    <w:rsid w:val="00887DF7"/>
    <w:rsid w:val="0089009B"/>
    <w:rsid w:val="008913DA"/>
    <w:rsid w:val="00892250"/>
    <w:rsid w:val="00892765"/>
    <w:rsid w:val="00892F55"/>
    <w:rsid w:val="008939EE"/>
    <w:rsid w:val="00893DB0"/>
    <w:rsid w:val="00893E93"/>
    <w:rsid w:val="008946E7"/>
    <w:rsid w:val="0089474F"/>
    <w:rsid w:val="00894B0D"/>
    <w:rsid w:val="00894D39"/>
    <w:rsid w:val="00894EAD"/>
    <w:rsid w:val="00895240"/>
    <w:rsid w:val="0089543C"/>
    <w:rsid w:val="008957F7"/>
    <w:rsid w:val="00896201"/>
    <w:rsid w:val="00896433"/>
    <w:rsid w:val="00896535"/>
    <w:rsid w:val="0089750B"/>
    <w:rsid w:val="008976A1"/>
    <w:rsid w:val="00897719"/>
    <w:rsid w:val="008A0E00"/>
    <w:rsid w:val="008A1053"/>
    <w:rsid w:val="008A311C"/>
    <w:rsid w:val="008A4A14"/>
    <w:rsid w:val="008A4A4E"/>
    <w:rsid w:val="008A523C"/>
    <w:rsid w:val="008A5285"/>
    <w:rsid w:val="008A5ADA"/>
    <w:rsid w:val="008A6579"/>
    <w:rsid w:val="008A72FD"/>
    <w:rsid w:val="008B0338"/>
    <w:rsid w:val="008B0628"/>
    <w:rsid w:val="008B11C0"/>
    <w:rsid w:val="008B1785"/>
    <w:rsid w:val="008B270F"/>
    <w:rsid w:val="008B3790"/>
    <w:rsid w:val="008B379F"/>
    <w:rsid w:val="008B385F"/>
    <w:rsid w:val="008B3F9E"/>
    <w:rsid w:val="008B4495"/>
    <w:rsid w:val="008B5915"/>
    <w:rsid w:val="008B59EA"/>
    <w:rsid w:val="008B5AF8"/>
    <w:rsid w:val="008B64B1"/>
    <w:rsid w:val="008B79D0"/>
    <w:rsid w:val="008B7A0D"/>
    <w:rsid w:val="008B7D6B"/>
    <w:rsid w:val="008C062F"/>
    <w:rsid w:val="008C11C0"/>
    <w:rsid w:val="008C2EE2"/>
    <w:rsid w:val="008C339C"/>
    <w:rsid w:val="008C371F"/>
    <w:rsid w:val="008C4091"/>
    <w:rsid w:val="008C5557"/>
    <w:rsid w:val="008C5F52"/>
    <w:rsid w:val="008C716F"/>
    <w:rsid w:val="008D0586"/>
    <w:rsid w:val="008D07D3"/>
    <w:rsid w:val="008D09EE"/>
    <w:rsid w:val="008D0DA4"/>
    <w:rsid w:val="008D1059"/>
    <w:rsid w:val="008D18BF"/>
    <w:rsid w:val="008D234E"/>
    <w:rsid w:val="008D26B1"/>
    <w:rsid w:val="008D2A4B"/>
    <w:rsid w:val="008D31FD"/>
    <w:rsid w:val="008D3466"/>
    <w:rsid w:val="008D3F80"/>
    <w:rsid w:val="008D3FDB"/>
    <w:rsid w:val="008D4478"/>
    <w:rsid w:val="008D4F08"/>
    <w:rsid w:val="008D533A"/>
    <w:rsid w:val="008D5E50"/>
    <w:rsid w:val="008D6916"/>
    <w:rsid w:val="008D7600"/>
    <w:rsid w:val="008D7984"/>
    <w:rsid w:val="008E12A3"/>
    <w:rsid w:val="008E1662"/>
    <w:rsid w:val="008E179D"/>
    <w:rsid w:val="008E18F5"/>
    <w:rsid w:val="008E2C1D"/>
    <w:rsid w:val="008E3F3C"/>
    <w:rsid w:val="008E4439"/>
    <w:rsid w:val="008E5EB4"/>
    <w:rsid w:val="008E6995"/>
    <w:rsid w:val="008E6D0D"/>
    <w:rsid w:val="008E736C"/>
    <w:rsid w:val="008E73CB"/>
    <w:rsid w:val="008E7C3F"/>
    <w:rsid w:val="008F00D6"/>
    <w:rsid w:val="008F05DF"/>
    <w:rsid w:val="008F0B20"/>
    <w:rsid w:val="008F22B6"/>
    <w:rsid w:val="008F2C3C"/>
    <w:rsid w:val="008F4930"/>
    <w:rsid w:val="008F6183"/>
    <w:rsid w:val="008F71A4"/>
    <w:rsid w:val="009000E9"/>
    <w:rsid w:val="009018D6"/>
    <w:rsid w:val="009022E2"/>
    <w:rsid w:val="00902921"/>
    <w:rsid w:val="00903584"/>
    <w:rsid w:val="00903748"/>
    <w:rsid w:val="00904338"/>
    <w:rsid w:val="0090487F"/>
    <w:rsid w:val="009054AA"/>
    <w:rsid w:val="009056AB"/>
    <w:rsid w:val="00906141"/>
    <w:rsid w:val="00907253"/>
    <w:rsid w:val="009103DB"/>
    <w:rsid w:val="00910FC6"/>
    <w:rsid w:val="0091185D"/>
    <w:rsid w:val="00911E5C"/>
    <w:rsid w:val="00912787"/>
    <w:rsid w:val="0091297E"/>
    <w:rsid w:val="009129D7"/>
    <w:rsid w:val="00912C8F"/>
    <w:rsid w:val="009132F0"/>
    <w:rsid w:val="00914294"/>
    <w:rsid w:val="00916821"/>
    <w:rsid w:val="0091720D"/>
    <w:rsid w:val="0091770A"/>
    <w:rsid w:val="009219D6"/>
    <w:rsid w:val="00921E43"/>
    <w:rsid w:val="0092247B"/>
    <w:rsid w:val="00922622"/>
    <w:rsid w:val="009228BB"/>
    <w:rsid w:val="009234C8"/>
    <w:rsid w:val="00924EF1"/>
    <w:rsid w:val="00925D1D"/>
    <w:rsid w:val="0092665E"/>
    <w:rsid w:val="009274C2"/>
    <w:rsid w:val="009276DD"/>
    <w:rsid w:val="00927712"/>
    <w:rsid w:val="00930591"/>
    <w:rsid w:val="00931E0D"/>
    <w:rsid w:val="00931FAE"/>
    <w:rsid w:val="00933269"/>
    <w:rsid w:val="00933345"/>
    <w:rsid w:val="009341FF"/>
    <w:rsid w:val="009342B4"/>
    <w:rsid w:val="00936D5C"/>
    <w:rsid w:val="00936F8D"/>
    <w:rsid w:val="00940A51"/>
    <w:rsid w:val="00940E42"/>
    <w:rsid w:val="00941039"/>
    <w:rsid w:val="00941BCA"/>
    <w:rsid w:val="00943119"/>
    <w:rsid w:val="009435E4"/>
    <w:rsid w:val="009438DC"/>
    <w:rsid w:val="00945043"/>
    <w:rsid w:val="00945328"/>
    <w:rsid w:val="0094585B"/>
    <w:rsid w:val="0094622A"/>
    <w:rsid w:val="00946DFC"/>
    <w:rsid w:val="009477A2"/>
    <w:rsid w:val="00947A03"/>
    <w:rsid w:val="009502FE"/>
    <w:rsid w:val="00950C1A"/>
    <w:rsid w:val="00951095"/>
    <w:rsid w:val="009511CF"/>
    <w:rsid w:val="00951717"/>
    <w:rsid w:val="00951D9C"/>
    <w:rsid w:val="009523DB"/>
    <w:rsid w:val="009539E1"/>
    <w:rsid w:val="00953C04"/>
    <w:rsid w:val="00954056"/>
    <w:rsid w:val="009546E5"/>
    <w:rsid w:val="00954FC1"/>
    <w:rsid w:val="00955FBA"/>
    <w:rsid w:val="00956463"/>
    <w:rsid w:val="00957022"/>
    <w:rsid w:val="00957A6E"/>
    <w:rsid w:val="009605F8"/>
    <w:rsid w:val="0096124E"/>
    <w:rsid w:val="009618D7"/>
    <w:rsid w:val="009618EE"/>
    <w:rsid w:val="00961BFB"/>
    <w:rsid w:val="00962775"/>
    <w:rsid w:val="009644CE"/>
    <w:rsid w:val="00964743"/>
    <w:rsid w:val="00964B4B"/>
    <w:rsid w:val="00965592"/>
    <w:rsid w:val="00965B78"/>
    <w:rsid w:val="009663BC"/>
    <w:rsid w:val="00966618"/>
    <w:rsid w:val="0096661D"/>
    <w:rsid w:val="00970063"/>
    <w:rsid w:val="00970338"/>
    <w:rsid w:val="00970F9A"/>
    <w:rsid w:val="00971BD8"/>
    <w:rsid w:val="00972AC5"/>
    <w:rsid w:val="00973BE5"/>
    <w:rsid w:val="00974959"/>
    <w:rsid w:val="00974EF0"/>
    <w:rsid w:val="00975995"/>
    <w:rsid w:val="00975BBB"/>
    <w:rsid w:val="00975C28"/>
    <w:rsid w:val="009761C3"/>
    <w:rsid w:val="00977F70"/>
    <w:rsid w:val="009806E0"/>
    <w:rsid w:val="00982138"/>
    <w:rsid w:val="00982A3D"/>
    <w:rsid w:val="00982F9D"/>
    <w:rsid w:val="00983873"/>
    <w:rsid w:val="009843D4"/>
    <w:rsid w:val="0098509C"/>
    <w:rsid w:val="009859CE"/>
    <w:rsid w:val="00986210"/>
    <w:rsid w:val="009862D8"/>
    <w:rsid w:val="0098746E"/>
    <w:rsid w:val="00987B29"/>
    <w:rsid w:val="00990505"/>
    <w:rsid w:val="00991790"/>
    <w:rsid w:val="00993368"/>
    <w:rsid w:val="00993369"/>
    <w:rsid w:val="009933E1"/>
    <w:rsid w:val="00993515"/>
    <w:rsid w:val="009938D3"/>
    <w:rsid w:val="00994483"/>
    <w:rsid w:val="0099459E"/>
    <w:rsid w:val="0099465E"/>
    <w:rsid w:val="00994DAD"/>
    <w:rsid w:val="00995DAF"/>
    <w:rsid w:val="00996F65"/>
    <w:rsid w:val="009A05A5"/>
    <w:rsid w:val="009A1137"/>
    <w:rsid w:val="009A217D"/>
    <w:rsid w:val="009A2364"/>
    <w:rsid w:val="009A2373"/>
    <w:rsid w:val="009A2D42"/>
    <w:rsid w:val="009A36D7"/>
    <w:rsid w:val="009A42CB"/>
    <w:rsid w:val="009A670B"/>
    <w:rsid w:val="009A69DA"/>
    <w:rsid w:val="009A6C77"/>
    <w:rsid w:val="009A74D0"/>
    <w:rsid w:val="009A7519"/>
    <w:rsid w:val="009B1DF8"/>
    <w:rsid w:val="009B1EFD"/>
    <w:rsid w:val="009B2886"/>
    <w:rsid w:val="009B2F6B"/>
    <w:rsid w:val="009B36C0"/>
    <w:rsid w:val="009B38C5"/>
    <w:rsid w:val="009B3A35"/>
    <w:rsid w:val="009B47D0"/>
    <w:rsid w:val="009B4AFC"/>
    <w:rsid w:val="009B4E2E"/>
    <w:rsid w:val="009B52FC"/>
    <w:rsid w:val="009C04F4"/>
    <w:rsid w:val="009C08E7"/>
    <w:rsid w:val="009C0AA6"/>
    <w:rsid w:val="009C0CCC"/>
    <w:rsid w:val="009C0F34"/>
    <w:rsid w:val="009C2663"/>
    <w:rsid w:val="009C53A3"/>
    <w:rsid w:val="009C63FD"/>
    <w:rsid w:val="009C69D8"/>
    <w:rsid w:val="009C7066"/>
    <w:rsid w:val="009D0CA7"/>
    <w:rsid w:val="009D25DD"/>
    <w:rsid w:val="009D2D8C"/>
    <w:rsid w:val="009D39D0"/>
    <w:rsid w:val="009D3A68"/>
    <w:rsid w:val="009D3ED5"/>
    <w:rsid w:val="009D3F50"/>
    <w:rsid w:val="009D469F"/>
    <w:rsid w:val="009D54C9"/>
    <w:rsid w:val="009D5762"/>
    <w:rsid w:val="009D5E96"/>
    <w:rsid w:val="009D5FE4"/>
    <w:rsid w:val="009D7FED"/>
    <w:rsid w:val="009E08E3"/>
    <w:rsid w:val="009E0E43"/>
    <w:rsid w:val="009E3385"/>
    <w:rsid w:val="009E3C2D"/>
    <w:rsid w:val="009E3FFC"/>
    <w:rsid w:val="009E48C8"/>
    <w:rsid w:val="009E50F3"/>
    <w:rsid w:val="009E71FB"/>
    <w:rsid w:val="009E7263"/>
    <w:rsid w:val="009E7E36"/>
    <w:rsid w:val="009E7E72"/>
    <w:rsid w:val="009F0CB1"/>
    <w:rsid w:val="009F0F72"/>
    <w:rsid w:val="009F10C3"/>
    <w:rsid w:val="009F1783"/>
    <w:rsid w:val="009F39F1"/>
    <w:rsid w:val="009F54FC"/>
    <w:rsid w:val="009F5A0C"/>
    <w:rsid w:val="009F7816"/>
    <w:rsid w:val="00A0169A"/>
    <w:rsid w:val="00A025D6"/>
    <w:rsid w:val="00A030BE"/>
    <w:rsid w:val="00A03D5D"/>
    <w:rsid w:val="00A04046"/>
    <w:rsid w:val="00A0492F"/>
    <w:rsid w:val="00A05268"/>
    <w:rsid w:val="00A054BB"/>
    <w:rsid w:val="00A0743B"/>
    <w:rsid w:val="00A074E5"/>
    <w:rsid w:val="00A07EA7"/>
    <w:rsid w:val="00A1039E"/>
    <w:rsid w:val="00A11CD1"/>
    <w:rsid w:val="00A12108"/>
    <w:rsid w:val="00A129F9"/>
    <w:rsid w:val="00A137F4"/>
    <w:rsid w:val="00A13F00"/>
    <w:rsid w:val="00A14270"/>
    <w:rsid w:val="00A14A0F"/>
    <w:rsid w:val="00A15D8F"/>
    <w:rsid w:val="00A1707E"/>
    <w:rsid w:val="00A17459"/>
    <w:rsid w:val="00A177B4"/>
    <w:rsid w:val="00A2264B"/>
    <w:rsid w:val="00A22732"/>
    <w:rsid w:val="00A23BC7"/>
    <w:rsid w:val="00A24082"/>
    <w:rsid w:val="00A249A3"/>
    <w:rsid w:val="00A254AE"/>
    <w:rsid w:val="00A26643"/>
    <w:rsid w:val="00A273CB"/>
    <w:rsid w:val="00A27A43"/>
    <w:rsid w:val="00A314EA"/>
    <w:rsid w:val="00A31726"/>
    <w:rsid w:val="00A31FBF"/>
    <w:rsid w:val="00A32307"/>
    <w:rsid w:val="00A32918"/>
    <w:rsid w:val="00A3447F"/>
    <w:rsid w:val="00A3486A"/>
    <w:rsid w:val="00A34FF4"/>
    <w:rsid w:val="00A352B5"/>
    <w:rsid w:val="00A3555F"/>
    <w:rsid w:val="00A36902"/>
    <w:rsid w:val="00A36DA6"/>
    <w:rsid w:val="00A37904"/>
    <w:rsid w:val="00A404EE"/>
    <w:rsid w:val="00A42D3B"/>
    <w:rsid w:val="00A43531"/>
    <w:rsid w:val="00A43815"/>
    <w:rsid w:val="00A43AE0"/>
    <w:rsid w:val="00A449D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16B8"/>
    <w:rsid w:val="00A51AED"/>
    <w:rsid w:val="00A54049"/>
    <w:rsid w:val="00A546DB"/>
    <w:rsid w:val="00A54999"/>
    <w:rsid w:val="00A54AA7"/>
    <w:rsid w:val="00A56DDA"/>
    <w:rsid w:val="00A57214"/>
    <w:rsid w:val="00A57CFF"/>
    <w:rsid w:val="00A60136"/>
    <w:rsid w:val="00A60DDD"/>
    <w:rsid w:val="00A60ED0"/>
    <w:rsid w:val="00A60EED"/>
    <w:rsid w:val="00A61550"/>
    <w:rsid w:val="00A618ED"/>
    <w:rsid w:val="00A61FF6"/>
    <w:rsid w:val="00A621E1"/>
    <w:rsid w:val="00A622BA"/>
    <w:rsid w:val="00A633C3"/>
    <w:rsid w:val="00A63E1F"/>
    <w:rsid w:val="00A6473B"/>
    <w:rsid w:val="00A6492A"/>
    <w:rsid w:val="00A656B6"/>
    <w:rsid w:val="00A65709"/>
    <w:rsid w:val="00A65E65"/>
    <w:rsid w:val="00A661B8"/>
    <w:rsid w:val="00A66BE8"/>
    <w:rsid w:val="00A67313"/>
    <w:rsid w:val="00A676A9"/>
    <w:rsid w:val="00A7092B"/>
    <w:rsid w:val="00A70EB7"/>
    <w:rsid w:val="00A71513"/>
    <w:rsid w:val="00A7179A"/>
    <w:rsid w:val="00A7209C"/>
    <w:rsid w:val="00A72989"/>
    <w:rsid w:val="00A72E80"/>
    <w:rsid w:val="00A736EF"/>
    <w:rsid w:val="00A74541"/>
    <w:rsid w:val="00A748C6"/>
    <w:rsid w:val="00A74A41"/>
    <w:rsid w:val="00A74DD6"/>
    <w:rsid w:val="00A753E0"/>
    <w:rsid w:val="00A7577C"/>
    <w:rsid w:val="00A7596B"/>
    <w:rsid w:val="00A75C19"/>
    <w:rsid w:val="00A77C55"/>
    <w:rsid w:val="00A80817"/>
    <w:rsid w:val="00A81695"/>
    <w:rsid w:val="00A81AF4"/>
    <w:rsid w:val="00A8243B"/>
    <w:rsid w:val="00A82DBA"/>
    <w:rsid w:val="00A832ED"/>
    <w:rsid w:val="00A85F90"/>
    <w:rsid w:val="00A85FCE"/>
    <w:rsid w:val="00A871FF"/>
    <w:rsid w:val="00A87CD5"/>
    <w:rsid w:val="00A90F79"/>
    <w:rsid w:val="00A9235A"/>
    <w:rsid w:val="00A93856"/>
    <w:rsid w:val="00A93AF3"/>
    <w:rsid w:val="00A93DD8"/>
    <w:rsid w:val="00A94DAD"/>
    <w:rsid w:val="00A9561C"/>
    <w:rsid w:val="00A95D2D"/>
    <w:rsid w:val="00A964E4"/>
    <w:rsid w:val="00A9657C"/>
    <w:rsid w:val="00AA0F63"/>
    <w:rsid w:val="00AA264C"/>
    <w:rsid w:val="00AA3E41"/>
    <w:rsid w:val="00AA5F5F"/>
    <w:rsid w:val="00AA6B24"/>
    <w:rsid w:val="00AA77D9"/>
    <w:rsid w:val="00AA78C2"/>
    <w:rsid w:val="00AB05FA"/>
    <w:rsid w:val="00AB0C55"/>
    <w:rsid w:val="00AB23FE"/>
    <w:rsid w:val="00AB3007"/>
    <w:rsid w:val="00AB47F1"/>
    <w:rsid w:val="00AB5341"/>
    <w:rsid w:val="00AB62C4"/>
    <w:rsid w:val="00AB75E4"/>
    <w:rsid w:val="00AB7DE9"/>
    <w:rsid w:val="00AC1693"/>
    <w:rsid w:val="00AC1967"/>
    <w:rsid w:val="00AC2673"/>
    <w:rsid w:val="00AC267E"/>
    <w:rsid w:val="00AC2858"/>
    <w:rsid w:val="00AC464E"/>
    <w:rsid w:val="00AC46D5"/>
    <w:rsid w:val="00AC49EC"/>
    <w:rsid w:val="00AC4AC9"/>
    <w:rsid w:val="00AC562D"/>
    <w:rsid w:val="00AC66DC"/>
    <w:rsid w:val="00AC7472"/>
    <w:rsid w:val="00AC7E35"/>
    <w:rsid w:val="00AC7FB4"/>
    <w:rsid w:val="00AC7FEF"/>
    <w:rsid w:val="00AD0379"/>
    <w:rsid w:val="00AD0735"/>
    <w:rsid w:val="00AD1541"/>
    <w:rsid w:val="00AD1626"/>
    <w:rsid w:val="00AD44A9"/>
    <w:rsid w:val="00AD4598"/>
    <w:rsid w:val="00AD4A52"/>
    <w:rsid w:val="00AD5724"/>
    <w:rsid w:val="00AD6EA8"/>
    <w:rsid w:val="00AD7731"/>
    <w:rsid w:val="00AE03EB"/>
    <w:rsid w:val="00AE255B"/>
    <w:rsid w:val="00AE2C3D"/>
    <w:rsid w:val="00AE335D"/>
    <w:rsid w:val="00AE4B79"/>
    <w:rsid w:val="00AE56CB"/>
    <w:rsid w:val="00AE67DE"/>
    <w:rsid w:val="00AE6AB5"/>
    <w:rsid w:val="00AE7913"/>
    <w:rsid w:val="00AF01F6"/>
    <w:rsid w:val="00AF0D13"/>
    <w:rsid w:val="00AF10F1"/>
    <w:rsid w:val="00AF1519"/>
    <w:rsid w:val="00AF211F"/>
    <w:rsid w:val="00AF2317"/>
    <w:rsid w:val="00AF23AB"/>
    <w:rsid w:val="00AF272F"/>
    <w:rsid w:val="00AF29F6"/>
    <w:rsid w:val="00AF4520"/>
    <w:rsid w:val="00AF4791"/>
    <w:rsid w:val="00AF55E1"/>
    <w:rsid w:val="00AF70BC"/>
    <w:rsid w:val="00AF7477"/>
    <w:rsid w:val="00B01F77"/>
    <w:rsid w:val="00B01FE0"/>
    <w:rsid w:val="00B022BA"/>
    <w:rsid w:val="00B032A0"/>
    <w:rsid w:val="00B04AA1"/>
    <w:rsid w:val="00B05BBC"/>
    <w:rsid w:val="00B0605E"/>
    <w:rsid w:val="00B0622B"/>
    <w:rsid w:val="00B06991"/>
    <w:rsid w:val="00B06A75"/>
    <w:rsid w:val="00B077F3"/>
    <w:rsid w:val="00B07B76"/>
    <w:rsid w:val="00B13F91"/>
    <w:rsid w:val="00B140D4"/>
    <w:rsid w:val="00B1451E"/>
    <w:rsid w:val="00B1465F"/>
    <w:rsid w:val="00B15C6F"/>
    <w:rsid w:val="00B15EA4"/>
    <w:rsid w:val="00B160A9"/>
    <w:rsid w:val="00B17CCD"/>
    <w:rsid w:val="00B20548"/>
    <w:rsid w:val="00B20F8B"/>
    <w:rsid w:val="00B21AA3"/>
    <w:rsid w:val="00B21DCF"/>
    <w:rsid w:val="00B221B2"/>
    <w:rsid w:val="00B232CB"/>
    <w:rsid w:val="00B233AF"/>
    <w:rsid w:val="00B235E7"/>
    <w:rsid w:val="00B23B4A"/>
    <w:rsid w:val="00B24DFA"/>
    <w:rsid w:val="00B25231"/>
    <w:rsid w:val="00B259EC"/>
    <w:rsid w:val="00B25F20"/>
    <w:rsid w:val="00B2696A"/>
    <w:rsid w:val="00B270AC"/>
    <w:rsid w:val="00B3034B"/>
    <w:rsid w:val="00B30B7A"/>
    <w:rsid w:val="00B30F58"/>
    <w:rsid w:val="00B32D76"/>
    <w:rsid w:val="00B331F5"/>
    <w:rsid w:val="00B33422"/>
    <w:rsid w:val="00B33DE5"/>
    <w:rsid w:val="00B341B9"/>
    <w:rsid w:val="00B36B8D"/>
    <w:rsid w:val="00B37A45"/>
    <w:rsid w:val="00B40316"/>
    <w:rsid w:val="00B40685"/>
    <w:rsid w:val="00B43C51"/>
    <w:rsid w:val="00B440DF"/>
    <w:rsid w:val="00B4411E"/>
    <w:rsid w:val="00B44177"/>
    <w:rsid w:val="00B44276"/>
    <w:rsid w:val="00B45A7B"/>
    <w:rsid w:val="00B460F6"/>
    <w:rsid w:val="00B4645F"/>
    <w:rsid w:val="00B469B7"/>
    <w:rsid w:val="00B47208"/>
    <w:rsid w:val="00B5048D"/>
    <w:rsid w:val="00B505FE"/>
    <w:rsid w:val="00B50BEF"/>
    <w:rsid w:val="00B50C47"/>
    <w:rsid w:val="00B51367"/>
    <w:rsid w:val="00B51EEA"/>
    <w:rsid w:val="00B52352"/>
    <w:rsid w:val="00B5258E"/>
    <w:rsid w:val="00B5269F"/>
    <w:rsid w:val="00B54033"/>
    <w:rsid w:val="00B55A7D"/>
    <w:rsid w:val="00B56C85"/>
    <w:rsid w:val="00B56FD4"/>
    <w:rsid w:val="00B57405"/>
    <w:rsid w:val="00B60043"/>
    <w:rsid w:val="00B60066"/>
    <w:rsid w:val="00B601BA"/>
    <w:rsid w:val="00B6221F"/>
    <w:rsid w:val="00B626C7"/>
    <w:rsid w:val="00B6345E"/>
    <w:rsid w:val="00B635AE"/>
    <w:rsid w:val="00B641C4"/>
    <w:rsid w:val="00B6495A"/>
    <w:rsid w:val="00B64C6F"/>
    <w:rsid w:val="00B64CF3"/>
    <w:rsid w:val="00B64EFA"/>
    <w:rsid w:val="00B657E0"/>
    <w:rsid w:val="00B66226"/>
    <w:rsid w:val="00B662A2"/>
    <w:rsid w:val="00B672DE"/>
    <w:rsid w:val="00B676D3"/>
    <w:rsid w:val="00B712C5"/>
    <w:rsid w:val="00B71495"/>
    <w:rsid w:val="00B7184D"/>
    <w:rsid w:val="00B732E0"/>
    <w:rsid w:val="00B7381A"/>
    <w:rsid w:val="00B73F4D"/>
    <w:rsid w:val="00B74448"/>
    <w:rsid w:val="00B74957"/>
    <w:rsid w:val="00B75185"/>
    <w:rsid w:val="00B75986"/>
    <w:rsid w:val="00B76BE6"/>
    <w:rsid w:val="00B81E97"/>
    <w:rsid w:val="00B82DE7"/>
    <w:rsid w:val="00B83303"/>
    <w:rsid w:val="00B84683"/>
    <w:rsid w:val="00B84A9F"/>
    <w:rsid w:val="00B86C72"/>
    <w:rsid w:val="00B87315"/>
    <w:rsid w:val="00B9103B"/>
    <w:rsid w:val="00B91AE8"/>
    <w:rsid w:val="00B91B38"/>
    <w:rsid w:val="00B91EB8"/>
    <w:rsid w:val="00B92735"/>
    <w:rsid w:val="00B943B3"/>
    <w:rsid w:val="00B94484"/>
    <w:rsid w:val="00B95160"/>
    <w:rsid w:val="00B95863"/>
    <w:rsid w:val="00B95D64"/>
    <w:rsid w:val="00B97F5A"/>
    <w:rsid w:val="00BA0D37"/>
    <w:rsid w:val="00BA1034"/>
    <w:rsid w:val="00BA10AC"/>
    <w:rsid w:val="00BA132C"/>
    <w:rsid w:val="00BA18F0"/>
    <w:rsid w:val="00BA1A1E"/>
    <w:rsid w:val="00BA1C8E"/>
    <w:rsid w:val="00BA2A1B"/>
    <w:rsid w:val="00BA2AC4"/>
    <w:rsid w:val="00BA301C"/>
    <w:rsid w:val="00BA3D19"/>
    <w:rsid w:val="00BA4094"/>
    <w:rsid w:val="00BA44C8"/>
    <w:rsid w:val="00BA4992"/>
    <w:rsid w:val="00BA51BA"/>
    <w:rsid w:val="00BA577B"/>
    <w:rsid w:val="00BA5793"/>
    <w:rsid w:val="00BA6419"/>
    <w:rsid w:val="00BA7030"/>
    <w:rsid w:val="00BA7E00"/>
    <w:rsid w:val="00BB0327"/>
    <w:rsid w:val="00BB13A6"/>
    <w:rsid w:val="00BB1780"/>
    <w:rsid w:val="00BB2403"/>
    <w:rsid w:val="00BB3924"/>
    <w:rsid w:val="00BB46A1"/>
    <w:rsid w:val="00BB48A8"/>
    <w:rsid w:val="00BB4E59"/>
    <w:rsid w:val="00BB7ACB"/>
    <w:rsid w:val="00BB7BE5"/>
    <w:rsid w:val="00BB7DF1"/>
    <w:rsid w:val="00BC02F7"/>
    <w:rsid w:val="00BC0D4A"/>
    <w:rsid w:val="00BC0FFF"/>
    <w:rsid w:val="00BC1204"/>
    <w:rsid w:val="00BC1764"/>
    <w:rsid w:val="00BC2F98"/>
    <w:rsid w:val="00BC336B"/>
    <w:rsid w:val="00BC46CE"/>
    <w:rsid w:val="00BC478E"/>
    <w:rsid w:val="00BC48DB"/>
    <w:rsid w:val="00BC62CD"/>
    <w:rsid w:val="00BD08F2"/>
    <w:rsid w:val="00BD0E36"/>
    <w:rsid w:val="00BD0E48"/>
    <w:rsid w:val="00BD17D5"/>
    <w:rsid w:val="00BD230E"/>
    <w:rsid w:val="00BD318C"/>
    <w:rsid w:val="00BD37AF"/>
    <w:rsid w:val="00BD3FF4"/>
    <w:rsid w:val="00BD41DC"/>
    <w:rsid w:val="00BD44E7"/>
    <w:rsid w:val="00BD4695"/>
    <w:rsid w:val="00BD54F6"/>
    <w:rsid w:val="00BD5CFF"/>
    <w:rsid w:val="00BD63B8"/>
    <w:rsid w:val="00BD6440"/>
    <w:rsid w:val="00BD78C5"/>
    <w:rsid w:val="00BD79C8"/>
    <w:rsid w:val="00BD7B70"/>
    <w:rsid w:val="00BE00DB"/>
    <w:rsid w:val="00BE0CF0"/>
    <w:rsid w:val="00BE1907"/>
    <w:rsid w:val="00BE2BCA"/>
    <w:rsid w:val="00BE374F"/>
    <w:rsid w:val="00BE47FF"/>
    <w:rsid w:val="00BE487F"/>
    <w:rsid w:val="00BE530A"/>
    <w:rsid w:val="00BE5676"/>
    <w:rsid w:val="00BE5C7D"/>
    <w:rsid w:val="00BE67BF"/>
    <w:rsid w:val="00BE6D25"/>
    <w:rsid w:val="00BE7522"/>
    <w:rsid w:val="00BE7BEA"/>
    <w:rsid w:val="00BF09E9"/>
    <w:rsid w:val="00BF125F"/>
    <w:rsid w:val="00BF2488"/>
    <w:rsid w:val="00BF28FA"/>
    <w:rsid w:val="00BF38CA"/>
    <w:rsid w:val="00BF55FD"/>
    <w:rsid w:val="00BF5824"/>
    <w:rsid w:val="00BF5DE7"/>
    <w:rsid w:val="00BF67A2"/>
    <w:rsid w:val="00BF6947"/>
    <w:rsid w:val="00BF6CAE"/>
    <w:rsid w:val="00BF7C5C"/>
    <w:rsid w:val="00C00488"/>
    <w:rsid w:val="00C0144F"/>
    <w:rsid w:val="00C0253D"/>
    <w:rsid w:val="00C030FA"/>
    <w:rsid w:val="00C03998"/>
    <w:rsid w:val="00C049AA"/>
    <w:rsid w:val="00C05792"/>
    <w:rsid w:val="00C05BD1"/>
    <w:rsid w:val="00C062FD"/>
    <w:rsid w:val="00C06610"/>
    <w:rsid w:val="00C06804"/>
    <w:rsid w:val="00C0681C"/>
    <w:rsid w:val="00C068EA"/>
    <w:rsid w:val="00C068F0"/>
    <w:rsid w:val="00C0720A"/>
    <w:rsid w:val="00C07F25"/>
    <w:rsid w:val="00C106B2"/>
    <w:rsid w:val="00C106E4"/>
    <w:rsid w:val="00C107A5"/>
    <w:rsid w:val="00C1241C"/>
    <w:rsid w:val="00C128DF"/>
    <w:rsid w:val="00C13415"/>
    <w:rsid w:val="00C14016"/>
    <w:rsid w:val="00C14588"/>
    <w:rsid w:val="00C145D1"/>
    <w:rsid w:val="00C152DF"/>
    <w:rsid w:val="00C15AAA"/>
    <w:rsid w:val="00C15FEB"/>
    <w:rsid w:val="00C1612F"/>
    <w:rsid w:val="00C16891"/>
    <w:rsid w:val="00C17908"/>
    <w:rsid w:val="00C17A68"/>
    <w:rsid w:val="00C17CF8"/>
    <w:rsid w:val="00C17E28"/>
    <w:rsid w:val="00C20BBA"/>
    <w:rsid w:val="00C21920"/>
    <w:rsid w:val="00C22380"/>
    <w:rsid w:val="00C22E8B"/>
    <w:rsid w:val="00C24465"/>
    <w:rsid w:val="00C25277"/>
    <w:rsid w:val="00C252B5"/>
    <w:rsid w:val="00C25F13"/>
    <w:rsid w:val="00C26C36"/>
    <w:rsid w:val="00C26F36"/>
    <w:rsid w:val="00C279F1"/>
    <w:rsid w:val="00C31382"/>
    <w:rsid w:val="00C3149A"/>
    <w:rsid w:val="00C31572"/>
    <w:rsid w:val="00C33329"/>
    <w:rsid w:val="00C3399F"/>
    <w:rsid w:val="00C341B8"/>
    <w:rsid w:val="00C34353"/>
    <w:rsid w:val="00C354B3"/>
    <w:rsid w:val="00C35C52"/>
    <w:rsid w:val="00C35E3C"/>
    <w:rsid w:val="00C375D1"/>
    <w:rsid w:val="00C4068A"/>
    <w:rsid w:val="00C40BFA"/>
    <w:rsid w:val="00C410E1"/>
    <w:rsid w:val="00C41DF7"/>
    <w:rsid w:val="00C4269D"/>
    <w:rsid w:val="00C42D65"/>
    <w:rsid w:val="00C45B59"/>
    <w:rsid w:val="00C46082"/>
    <w:rsid w:val="00C460A7"/>
    <w:rsid w:val="00C46CAC"/>
    <w:rsid w:val="00C47A08"/>
    <w:rsid w:val="00C500D3"/>
    <w:rsid w:val="00C50349"/>
    <w:rsid w:val="00C50465"/>
    <w:rsid w:val="00C50616"/>
    <w:rsid w:val="00C509FA"/>
    <w:rsid w:val="00C50CA3"/>
    <w:rsid w:val="00C5101E"/>
    <w:rsid w:val="00C53B36"/>
    <w:rsid w:val="00C54261"/>
    <w:rsid w:val="00C57295"/>
    <w:rsid w:val="00C575D1"/>
    <w:rsid w:val="00C57C66"/>
    <w:rsid w:val="00C60694"/>
    <w:rsid w:val="00C606AB"/>
    <w:rsid w:val="00C61328"/>
    <w:rsid w:val="00C620D4"/>
    <w:rsid w:val="00C6259D"/>
    <w:rsid w:val="00C6271F"/>
    <w:rsid w:val="00C63801"/>
    <w:rsid w:val="00C63CA6"/>
    <w:rsid w:val="00C653D2"/>
    <w:rsid w:val="00C672DE"/>
    <w:rsid w:val="00C67812"/>
    <w:rsid w:val="00C67CD8"/>
    <w:rsid w:val="00C70662"/>
    <w:rsid w:val="00C70FAD"/>
    <w:rsid w:val="00C711FB"/>
    <w:rsid w:val="00C7168E"/>
    <w:rsid w:val="00C72B98"/>
    <w:rsid w:val="00C72BAC"/>
    <w:rsid w:val="00C74023"/>
    <w:rsid w:val="00C7458F"/>
    <w:rsid w:val="00C746CB"/>
    <w:rsid w:val="00C74C26"/>
    <w:rsid w:val="00C758E7"/>
    <w:rsid w:val="00C762A6"/>
    <w:rsid w:val="00C76540"/>
    <w:rsid w:val="00C778D1"/>
    <w:rsid w:val="00C77FBA"/>
    <w:rsid w:val="00C80ABD"/>
    <w:rsid w:val="00C81BE0"/>
    <w:rsid w:val="00C8218E"/>
    <w:rsid w:val="00C823F5"/>
    <w:rsid w:val="00C82F07"/>
    <w:rsid w:val="00C84326"/>
    <w:rsid w:val="00C844B8"/>
    <w:rsid w:val="00C84AA9"/>
    <w:rsid w:val="00C8682D"/>
    <w:rsid w:val="00C87248"/>
    <w:rsid w:val="00C90521"/>
    <w:rsid w:val="00C908B6"/>
    <w:rsid w:val="00C91A4D"/>
    <w:rsid w:val="00C93150"/>
    <w:rsid w:val="00C93AB6"/>
    <w:rsid w:val="00C93D58"/>
    <w:rsid w:val="00C943F4"/>
    <w:rsid w:val="00C947C9"/>
    <w:rsid w:val="00C95132"/>
    <w:rsid w:val="00C95287"/>
    <w:rsid w:val="00C97A3C"/>
    <w:rsid w:val="00CA0849"/>
    <w:rsid w:val="00CA0C66"/>
    <w:rsid w:val="00CA1768"/>
    <w:rsid w:val="00CA326A"/>
    <w:rsid w:val="00CA3FD4"/>
    <w:rsid w:val="00CA44B1"/>
    <w:rsid w:val="00CA582F"/>
    <w:rsid w:val="00CA5A67"/>
    <w:rsid w:val="00CA7785"/>
    <w:rsid w:val="00CB018B"/>
    <w:rsid w:val="00CB066E"/>
    <w:rsid w:val="00CB1ABB"/>
    <w:rsid w:val="00CB1AD0"/>
    <w:rsid w:val="00CB1B4C"/>
    <w:rsid w:val="00CB1C4A"/>
    <w:rsid w:val="00CB48D3"/>
    <w:rsid w:val="00CB5FE4"/>
    <w:rsid w:val="00CC00F3"/>
    <w:rsid w:val="00CC042C"/>
    <w:rsid w:val="00CC0710"/>
    <w:rsid w:val="00CC0C1F"/>
    <w:rsid w:val="00CC100A"/>
    <w:rsid w:val="00CC1D78"/>
    <w:rsid w:val="00CC2362"/>
    <w:rsid w:val="00CC2A2C"/>
    <w:rsid w:val="00CC2C96"/>
    <w:rsid w:val="00CC2EAE"/>
    <w:rsid w:val="00CC4E51"/>
    <w:rsid w:val="00CC6342"/>
    <w:rsid w:val="00CC6B2F"/>
    <w:rsid w:val="00CD1033"/>
    <w:rsid w:val="00CD1651"/>
    <w:rsid w:val="00CD1DC1"/>
    <w:rsid w:val="00CD1FB7"/>
    <w:rsid w:val="00CD3075"/>
    <w:rsid w:val="00CD46EE"/>
    <w:rsid w:val="00CD487F"/>
    <w:rsid w:val="00CD4CEA"/>
    <w:rsid w:val="00CD4F21"/>
    <w:rsid w:val="00CD592B"/>
    <w:rsid w:val="00CD6AFF"/>
    <w:rsid w:val="00CD6E41"/>
    <w:rsid w:val="00CD7EA0"/>
    <w:rsid w:val="00CE0076"/>
    <w:rsid w:val="00CE3297"/>
    <w:rsid w:val="00CE405E"/>
    <w:rsid w:val="00CE48B1"/>
    <w:rsid w:val="00CE4A58"/>
    <w:rsid w:val="00CE4ACC"/>
    <w:rsid w:val="00CE4E5B"/>
    <w:rsid w:val="00CE5534"/>
    <w:rsid w:val="00CE6F7D"/>
    <w:rsid w:val="00CE70CD"/>
    <w:rsid w:val="00CF03F2"/>
    <w:rsid w:val="00CF055F"/>
    <w:rsid w:val="00CF0D25"/>
    <w:rsid w:val="00CF1376"/>
    <w:rsid w:val="00CF1504"/>
    <w:rsid w:val="00CF249B"/>
    <w:rsid w:val="00CF2E96"/>
    <w:rsid w:val="00CF410F"/>
    <w:rsid w:val="00CF4B94"/>
    <w:rsid w:val="00CF4D55"/>
    <w:rsid w:val="00CF57A9"/>
    <w:rsid w:val="00CF59B1"/>
    <w:rsid w:val="00CF6237"/>
    <w:rsid w:val="00CF76F8"/>
    <w:rsid w:val="00D01626"/>
    <w:rsid w:val="00D01B7C"/>
    <w:rsid w:val="00D01FA2"/>
    <w:rsid w:val="00D0222E"/>
    <w:rsid w:val="00D0380F"/>
    <w:rsid w:val="00D052C2"/>
    <w:rsid w:val="00D053DB"/>
    <w:rsid w:val="00D05499"/>
    <w:rsid w:val="00D067DB"/>
    <w:rsid w:val="00D07864"/>
    <w:rsid w:val="00D10335"/>
    <w:rsid w:val="00D10384"/>
    <w:rsid w:val="00D107FD"/>
    <w:rsid w:val="00D11135"/>
    <w:rsid w:val="00D11176"/>
    <w:rsid w:val="00D111ED"/>
    <w:rsid w:val="00D1179E"/>
    <w:rsid w:val="00D12BC2"/>
    <w:rsid w:val="00D13057"/>
    <w:rsid w:val="00D13A3D"/>
    <w:rsid w:val="00D13C4A"/>
    <w:rsid w:val="00D13DF0"/>
    <w:rsid w:val="00D1418E"/>
    <w:rsid w:val="00D1425F"/>
    <w:rsid w:val="00D14A42"/>
    <w:rsid w:val="00D15E08"/>
    <w:rsid w:val="00D15EC7"/>
    <w:rsid w:val="00D16B15"/>
    <w:rsid w:val="00D16E52"/>
    <w:rsid w:val="00D209ED"/>
    <w:rsid w:val="00D21553"/>
    <w:rsid w:val="00D233A0"/>
    <w:rsid w:val="00D2384D"/>
    <w:rsid w:val="00D24276"/>
    <w:rsid w:val="00D246E7"/>
    <w:rsid w:val="00D24F32"/>
    <w:rsid w:val="00D25066"/>
    <w:rsid w:val="00D254F6"/>
    <w:rsid w:val="00D25620"/>
    <w:rsid w:val="00D26373"/>
    <w:rsid w:val="00D30365"/>
    <w:rsid w:val="00D3054C"/>
    <w:rsid w:val="00D30FAB"/>
    <w:rsid w:val="00D3147F"/>
    <w:rsid w:val="00D31503"/>
    <w:rsid w:val="00D31FFE"/>
    <w:rsid w:val="00D329F5"/>
    <w:rsid w:val="00D32D21"/>
    <w:rsid w:val="00D32DE9"/>
    <w:rsid w:val="00D3323C"/>
    <w:rsid w:val="00D334BE"/>
    <w:rsid w:val="00D339AD"/>
    <w:rsid w:val="00D33E12"/>
    <w:rsid w:val="00D35463"/>
    <w:rsid w:val="00D364F8"/>
    <w:rsid w:val="00D36CDE"/>
    <w:rsid w:val="00D37915"/>
    <w:rsid w:val="00D406D2"/>
    <w:rsid w:val="00D40953"/>
    <w:rsid w:val="00D40961"/>
    <w:rsid w:val="00D40F7B"/>
    <w:rsid w:val="00D43003"/>
    <w:rsid w:val="00D441A2"/>
    <w:rsid w:val="00D447A7"/>
    <w:rsid w:val="00D451E0"/>
    <w:rsid w:val="00D45452"/>
    <w:rsid w:val="00D4561F"/>
    <w:rsid w:val="00D45980"/>
    <w:rsid w:val="00D460BA"/>
    <w:rsid w:val="00D46D9F"/>
    <w:rsid w:val="00D47609"/>
    <w:rsid w:val="00D47A42"/>
    <w:rsid w:val="00D517AE"/>
    <w:rsid w:val="00D51B6D"/>
    <w:rsid w:val="00D52870"/>
    <w:rsid w:val="00D52DFE"/>
    <w:rsid w:val="00D53099"/>
    <w:rsid w:val="00D536D8"/>
    <w:rsid w:val="00D55A6D"/>
    <w:rsid w:val="00D55BA9"/>
    <w:rsid w:val="00D55C25"/>
    <w:rsid w:val="00D55D27"/>
    <w:rsid w:val="00D5743E"/>
    <w:rsid w:val="00D60043"/>
    <w:rsid w:val="00D60B2C"/>
    <w:rsid w:val="00D61342"/>
    <w:rsid w:val="00D613DE"/>
    <w:rsid w:val="00D61DB8"/>
    <w:rsid w:val="00D62F9B"/>
    <w:rsid w:val="00D630B3"/>
    <w:rsid w:val="00D64C87"/>
    <w:rsid w:val="00D64E78"/>
    <w:rsid w:val="00D64FE2"/>
    <w:rsid w:val="00D65BF1"/>
    <w:rsid w:val="00D66774"/>
    <w:rsid w:val="00D6678A"/>
    <w:rsid w:val="00D673F2"/>
    <w:rsid w:val="00D67486"/>
    <w:rsid w:val="00D67E9C"/>
    <w:rsid w:val="00D70852"/>
    <w:rsid w:val="00D70A6E"/>
    <w:rsid w:val="00D70FBF"/>
    <w:rsid w:val="00D729FA"/>
    <w:rsid w:val="00D738A2"/>
    <w:rsid w:val="00D73E4C"/>
    <w:rsid w:val="00D73FB7"/>
    <w:rsid w:val="00D74124"/>
    <w:rsid w:val="00D7436F"/>
    <w:rsid w:val="00D74496"/>
    <w:rsid w:val="00D74881"/>
    <w:rsid w:val="00D74C52"/>
    <w:rsid w:val="00D74E29"/>
    <w:rsid w:val="00D750C8"/>
    <w:rsid w:val="00D75469"/>
    <w:rsid w:val="00D75D68"/>
    <w:rsid w:val="00D761E3"/>
    <w:rsid w:val="00D76588"/>
    <w:rsid w:val="00D76E62"/>
    <w:rsid w:val="00D77831"/>
    <w:rsid w:val="00D77903"/>
    <w:rsid w:val="00D77EBC"/>
    <w:rsid w:val="00D8130E"/>
    <w:rsid w:val="00D81D69"/>
    <w:rsid w:val="00D81D98"/>
    <w:rsid w:val="00D82C13"/>
    <w:rsid w:val="00D83357"/>
    <w:rsid w:val="00D835C0"/>
    <w:rsid w:val="00D84AC8"/>
    <w:rsid w:val="00D84AD3"/>
    <w:rsid w:val="00D85489"/>
    <w:rsid w:val="00D85791"/>
    <w:rsid w:val="00D861F0"/>
    <w:rsid w:val="00D872CF"/>
    <w:rsid w:val="00D8789B"/>
    <w:rsid w:val="00D879F4"/>
    <w:rsid w:val="00D90D36"/>
    <w:rsid w:val="00D9243B"/>
    <w:rsid w:val="00D92B14"/>
    <w:rsid w:val="00D935A1"/>
    <w:rsid w:val="00D943BE"/>
    <w:rsid w:val="00D96055"/>
    <w:rsid w:val="00D960E5"/>
    <w:rsid w:val="00D96757"/>
    <w:rsid w:val="00DA0E69"/>
    <w:rsid w:val="00DA10E3"/>
    <w:rsid w:val="00DA184F"/>
    <w:rsid w:val="00DA2974"/>
    <w:rsid w:val="00DA2DA3"/>
    <w:rsid w:val="00DA2F97"/>
    <w:rsid w:val="00DA3F3B"/>
    <w:rsid w:val="00DA3FC7"/>
    <w:rsid w:val="00DA433C"/>
    <w:rsid w:val="00DA498B"/>
    <w:rsid w:val="00DA572B"/>
    <w:rsid w:val="00DA7125"/>
    <w:rsid w:val="00DA7204"/>
    <w:rsid w:val="00DA76AA"/>
    <w:rsid w:val="00DA79FD"/>
    <w:rsid w:val="00DA7B9B"/>
    <w:rsid w:val="00DB0341"/>
    <w:rsid w:val="00DB11D9"/>
    <w:rsid w:val="00DB2D62"/>
    <w:rsid w:val="00DB2E89"/>
    <w:rsid w:val="00DB2F10"/>
    <w:rsid w:val="00DB4D2A"/>
    <w:rsid w:val="00DB50D3"/>
    <w:rsid w:val="00DB55B1"/>
    <w:rsid w:val="00DB5952"/>
    <w:rsid w:val="00DB69A4"/>
    <w:rsid w:val="00DC0CB4"/>
    <w:rsid w:val="00DC1316"/>
    <w:rsid w:val="00DC1D2D"/>
    <w:rsid w:val="00DC30C7"/>
    <w:rsid w:val="00DC50C5"/>
    <w:rsid w:val="00DC6106"/>
    <w:rsid w:val="00DC62E4"/>
    <w:rsid w:val="00DC7B7D"/>
    <w:rsid w:val="00DC7E81"/>
    <w:rsid w:val="00DD0092"/>
    <w:rsid w:val="00DD0F0C"/>
    <w:rsid w:val="00DD255C"/>
    <w:rsid w:val="00DD2583"/>
    <w:rsid w:val="00DD29F5"/>
    <w:rsid w:val="00DD3EDE"/>
    <w:rsid w:val="00DD40EB"/>
    <w:rsid w:val="00DD530E"/>
    <w:rsid w:val="00DD620E"/>
    <w:rsid w:val="00DD7B2E"/>
    <w:rsid w:val="00DD7F17"/>
    <w:rsid w:val="00DD7F89"/>
    <w:rsid w:val="00DE0F61"/>
    <w:rsid w:val="00DE17D3"/>
    <w:rsid w:val="00DE2129"/>
    <w:rsid w:val="00DE2540"/>
    <w:rsid w:val="00DE2B10"/>
    <w:rsid w:val="00DE3ADD"/>
    <w:rsid w:val="00DE41B3"/>
    <w:rsid w:val="00DE4BB3"/>
    <w:rsid w:val="00DE597B"/>
    <w:rsid w:val="00DE5FEE"/>
    <w:rsid w:val="00DE6D5C"/>
    <w:rsid w:val="00DE6FF1"/>
    <w:rsid w:val="00DE7188"/>
    <w:rsid w:val="00DE7963"/>
    <w:rsid w:val="00DE7BE1"/>
    <w:rsid w:val="00DF034D"/>
    <w:rsid w:val="00DF0C42"/>
    <w:rsid w:val="00DF0E2F"/>
    <w:rsid w:val="00DF14F8"/>
    <w:rsid w:val="00DF1E60"/>
    <w:rsid w:val="00DF2639"/>
    <w:rsid w:val="00DF410A"/>
    <w:rsid w:val="00DF659D"/>
    <w:rsid w:val="00DF6C30"/>
    <w:rsid w:val="00DF76A6"/>
    <w:rsid w:val="00E00A49"/>
    <w:rsid w:val="00E00A9F"/>
    <w:rsid w:val="00E01BA9"/>
    <w:rsid w:val="00E021DC"/>
    <w:rsid w:val="00E0260C"/>
    <w:rsid w:val="00E02E5E"/>
    <w:rsid w:val="00E036D1"/>
    <w:rsid w:val="00E03B6A"/>
    <w:rsid w:val="00E03EAD"/>
    <w:rsid w:val="00E04512"/>
    <w:rsid w:val="00E05EC9"/>
    <w:rsid w:val="00E06572"/>
    <w:rsid w:val="00E07216"/>
    <w:rsid w:val="00E07803"/>
    <w:rsid w:val="00E07860"/>
    <w:rsid w:val="00E10315"/>
    <w:rsid w:val="00E104DB"/>
    <w:rsid w:val="00E10CE2"/>
    <w:rsid w:val="00E11E43"/>
    <w:rsid w:val="00E1316D"/>
    <w:rsid w:val="00E13535"/>
    <w:rsid w:val="00E137EF"/>
    <w:rsid w:val="00E13948"/>
    <w:rsid w:val="00E13D34"/>
    <w:rsid w:val="00E13EAE"/>
    <w:rsid w:val="00E13FF9"/>
    <w:rsid w:val="00E148A2"/>
    <w:rsid w:val="00E155CE"/>
    <w:rsid w:val="00E15EA0"/>
    <w:rsid w:val="00E200BE"/>
    <w:rsid w:val="00E21968"/>
    <w:rsid w:val="00E2284C"/>
    <w:rsid w:val="00E22A3D"/>
    <w:rsid w:val="00E22FDE"/>
    <w:rsid w:val="00E23167"/>
    <w:rsid w:val="00E24DEA"/>
    <w:rsid w:val="00E25959"/>
    <w:rsid w:val="00E261B0"/>
    <w:rsid w:val="00E2640C"/>
    <w:rsid w:val="00E26811"/>
    <w:rsid w:val="00E26E7D"/>
    <w:rsid w:val="00E308B0"/>
    <w:rsid w:val="00E30948"/>
    <w:rsid w:val="00E314EE"/>
    <w:rsid w:val="00E334F0"/>
    <w:rsid w:val="00E33522"/>
    <w:rsid w:val="00E34CC2"/>
    <w:rsid w:val="00E3561F"/>
    <w:rsid w:val="00E35CC2"/>
    <w:rsid w:val="00E36B36"/>
    <w:rsid w:val="00E37038"/>
    <w:rsid w:val="00E40D27"/>
    <w:rsid w:val="00E40E8E"/>
    <w:rsid w:val="00E41829"/>
    <w:rsid w:val="00E4183B"/>
    <w:rsid w:val="00E41B62"/>
    <w:rsid w:val="00E432FA"/>
    <w:rsid w:val="00E436A9"/>
    <w:rsid w:val="00E43708"/>
    <w:rsid w:val="00E438E9"/>
    <w:rsid w:val="00E44077"/>
    <w:rsid w:val="00E44A03"/>
    <w:rsid w:val="00E44FFE"/>
    <w:rsid w:val="00E456E0"/>
    <w:rsid w:val="00E46E8B"/>
    <w:rsid w:val="00E46E9B"/>
    <w:rsid w:val="00E50714"/>
    <w:rsid w:val="00E50A8E"/>
    <w:rsid w:val="00E50AF2"/>
    <w:rsid w:val="00E52110"/>
    <w:rsid w:val="00E5288B"/>
    <w:rsid w:val="00E52EC1"/>
    <w:rsid w:val="00E53ED8"/>
    <w:rsid w:val="00E54205"/>
    <w:rsid w:val="00E547DA"/>
    <w:rsid w:val="00E54C78"/>
    <w:rsid w:val="00E55FDB"/>
    <w:rsid w:val="00E56E74"/>
    <w:rsid w:val="00E5738D"/>
    <w:rsid w:val="00E60E87"/>
    <w:rsid w:val="00E60FE9"/>
    <w:rsid w:val="00E610EA"/>
    <w:rsid w:val="00E61854"/>
    <w:rsid w:val="00E62BDB"/>
    <w:rsid w:val="00E636EB"/>
    <w:rsid w:val="00E63AC1"/>
    <w:rsid w:val="00E641F3"/>
    <w:rsid w:val="00E67DCD"/>
    <w:rsid w:val="00E67F26"/>
    <w:rsid w:val="00E7084A"/>
    <w:rsid w:val="00E7097B"/>
    <w:rsid w:val="00E7112A"/>
    <w:rsid w:val="00E724B9"/>
    <w:rsid w:val="00E72D8F"/>
    <w:rsid w:val="00E72E34"/>
    <w:rsid w:val="00E72E41"/>
    <w:rsid w:val="00E73873"/>
    <w:rsid w:val="00E73E08"/>
    <w:rsid w:val="00E757CD"/>
    <w:rsid w:val="00E76F9F"/>
    <w:rsid w:val="00E801DB"/>
    <w:rsid w:val="00E80268"/>
    <w:rsid w:val="00E80449"/>
    <w:rsid w:val="00E811E3"/>
    <w:rsid w:val="00E8295C"/>
    <w:rsid w:val="00E82BAC"/>
    <w:rsid w:val="00E82FFB"/>
    <w:rsid w:val="00E83713"/>
    <w:rsid w:val="00E83CE6"/>
    <w:rsid w:val="00E83D7B"/>
    <w:rsid w:val="00E83D80"/>
    <w:rsid w:val="00E8410A"/>
    <w:rsid w:val="00E84281"/>
    <w:rsid w:val="00E84556"/>
    <w:rsid w:val="00E85DA8"/>
    <w:rsid w:val="00E85DBE"/>
    <w:rsid w:val="00E85E46"/>
    <w:rsid w:val="00E860AE"/>
    <w:rsid w:val="00E86E83"/>
    <w:rsid w:val="00E87004"/>
    <w:rsid w:val="00E87A9C"/>
    <w:rsid w:val="00E909C9"/>
    <w:rsid w:val="00E923CA"/>
    <w:rsid w:val="00E92506"/>
    <w:rsid w:val="00E92763"/>
    <w:rsid w:val="00E92A96"/>
    <w:rsid w:val="00E93162"/>
    <w:rsid w:val="00E934A2"/>
    <w:rsid w:val="00E934F0"/>
    <w:rsid w:val="00E94389"/>
    <w:rsid w:val="00E944A5"/>
    <w:rsid w:val="00E94D4E"/>
    <w:rsid w:val="00E957C5"/>
    <w:rsid w:val="00E965F0"/>
    <w:rsid w:val="00E973A4"/>
    <w:rsid w:val="00E9764F"/>
    <w:rsid w:val="00EA2710"/>
    <w:rsid w:val="00EA3623"/>
    <w:rsid w:val="00EA37E1"/>
    <w:rsid w:val="00EA4184"/>
    <w:rsid w:val="00EA45E8"/>
    <w:rsid w:val="00EA5703"/>
    <w:rsid w:val="00EA5E47"/>
    <w:rsid w:val="00EA6640"/>
    <w:rsid w:val="00EA7261"/>
    <w:rsid w:val="00EA734A"/>
    <w:rsid w:val="00EB0243"/>
    <w:rsid w:val="00EB1024"/>
    <w:rsid w:val="00EB1678"/>
    <w:rsid w:val="00EB1A8B"/>
    <w:rsid w:val="00EB1BDC"/>
    <w:rsid w:val="00EB1DFD"/>
    <w:rsid w:val="00EB1FD5"/>
    <w:rsid w:val="00EB2783"/>
    <w:rsid w:val="00EB3CB3"/>
    <w:rsid w:val="00EB491F"/>
    <w:rsid w:val="00EB5032"/>
    <w:rsid w:val="00EB5DE3"/>
    <w:rsid w:val="00EB630C"/>
    <w:rsid w:val="00EB7616"/>
    <w:rsid w:val="00EC0FEB"/>
    <w:rsid w:val="00EC31CE"/>
    <w:rsid w:val="00EC3801"/>
    <w:rsid w:val="00EC3830"/>
    <w:rsid w:val="00EC3DA6"/>
    <w:rsid w:val="00EC488C"/>
    <w:rsid w:val="00EC4F17"/>
    <w:rsid w:val="00EC50F8"/>
    <w:rsid w:val="00EC5996"/>
    <w:rsid w:val="00EC5F56"/>
    <w:rsid w:val="00EC629B"/>
    <w:rsid w:val="00EC643A"/>
    <w:rsid w:val="00EC79D8"/>
    <w:rsid w:val="00ED010F"/>
    <w:rsid w:val="00ED033D"/>
    <w:rsid w:val="00ED1037"/>
    <w:rsid w:val="00ED20BB"/>
    <w:rsid w:val="00ED29F7"/>
    <w:rsid w:val="00ED2BC3"/>
    <w:rsid w:val="00ED3481"/>
    <w:rsid w:val="00ED3AE1"/>
    <w:rsid w:val="00ED431A"/>
    <w:rsid w:val="00ED4F24"/>
    <w:rsid w:val="00ED5EB7"/>
    <w:rsid w:val="00ED5F49"/>
    <w:rsid w:val="00ED63FA"/>
    <w:rsid w:val="00ED7AD3"/>
    <w:rsid w:val="00EE09C7"/>
    <w:rsid w:val="00EE1829"/>
    <w:rsid w:val="00EE1927"/>
    <w:rsid w:val="00EE1B84"/>
    <w:rsid w:val="00EE1E61"/>
    <w:rsid w:val="00EE2087"/>
    <w:rsid w:val="00EE2D73"/>
    <w:rsid w:val="00EE307B"/>
    <w:rsid w:val="00EE36BE"/>
    <w:rsid w:val="00EE3A6B"/>
    <w:rsid w:val="00EE531D"/>
    <w:rsid w:val="00EE5D03"/>
    <w:rsid w:val="00EE67B7"/>
    <w:rsid w:val="00EF011C"/>
    <w:rsid w:val="00EF0ABA"/>
    <w:rsid w:val="00EF2056"/>
    <w:rsid w:val="00EF2FC7"/>
    <w:rsid w:val="00EF323D"/>
    <w:rsid w:val="00EF47B6"/>
    <w:rsid w:val="00EF640B"/>
    <w:rsid w:val="00EF7EF9"/>
    <w:rsid w:val="00F004DD"/>
    <w:rsid w:val="00F00DFF"/>
    <w:rsid w:val="00F01051"/>
    <w:rsid w:val="00F01AA5"/>
    <w:rsid w:val="00F02543"/>
    <w:rsid w:val="00F02A85"/>
    <w:rsid w:val="00F02B2A"/>
    <w:rsid w:val="00F031E3"/>
    <w:rsid w:val="00F043D4"/>
    <w:rsid w:val="00F045B5"/>
    <w:rsid w:val="00F04C7E"/>
    <w:rsid w:val="00F04E90"/>
    <w:rsid w:val="00F0536F"/>
    <w:rsid w:val="00F066A9"/>
    <w:rsid w:val="00F06F46"/>
    <w:rsid w:val="00F075EB"/>
    <w:rsid w:val="00F07BEC"/>
    <w:rsid w:val="00F07C57"/>
    <w:rsid w:val="00F07F64"/>
    <w:rsid w:val="00F10D05"/>
    <w:rsid w:val="00F11032"/>
    <w:rsid w:val="00F115C6"/>
    <w:rsid w:val="00F1163A"/>
    <w:rsid w:val="00F11FB3"/>
    <w:rsid w:val="00F12033"/>
    <w:rsid w:val="00F12839"/>
    <w:rsid w:val="00F12B5C"/>
    <w:rsid w:val="00F12BA8"/>
    <w:rsid w:val="00F12BB8"/>
    <w:rsid w:val="00F12F7E"/>
    <w:rsid w:val="00F13067"/>
    <w:rsid w:val="00F1339C"/>
    <w:rsid w:val="00F13580"/>
    <w:rsid w:val="00F13BE3"/>
    <w:rsid w:val="00F13EB9"/>
    <w:rsid w:val="00F14640"/>
    <w:rsid w:val="00F14715"/>
    <w:rsid w:val="00F1476B"/>
    <w:rsid w:val="00F14A67"/>
    <w:rsid w:val="00F2021D"/>
    <w:rsid w:val="00F20C1A"/>
    <w:rsid w:val="00F20ED2"/>
    <w:rsid w:val="00F2220C"/>
    <w:rsid w:val="00F23D86"/>
    <w:rsid w:val="00F2541A"/>
    <w:rsid w:val="00F25B21"/>
    <w:rsid w:val="00F30855"/>
    <w:rsid w:val="00F31149"/>
    <w:rsid w:val="00F33E2B"/>
    <w:rsid w:val="00F348A1"/>
    <w:rsid w:val="00F34A2C"/>
    <w:rsid w:val="00F34B99"/>
    <w:rsid w:val="00F3540B"/>
    <w:rsid w:val="00F35A5C"/>
    <w:rsid w:val="00F35B98"/>
    <w:rsid w:val="00F35EB3"/>
    <w:rsid w:val="00F40718"/>
    <w:rsid w:val="00F40796"/>
    <w:rsid w:val="00F40C15"/>
    <w:rsid w:val="00F40D83"/>
    <w:rsid w:val="00F4130B"/>
    <w:rsid w:val="00F418F5"/>
    <w:rsid w:val="00F4214F"/>
    <w:rsid w:val="00F42415"/>
    <w:rsid w:val="00F4299C"/>
    <w:rsid w:val="00F438FD"/>
    <w:rsid w:val="00F43C81"/>
    <w:rsid w:val="00F44635"/>
    <w:rsid w:val="00F4518B"/>
    <w:rsid w:val="00F4519E"/>
    <w:rsid w:val="00F4561F"/>
    <w:rsid w:val="00F459F7"/>
    <w:rsid w:val="00F4646F"/>
    <w:rsid w:val="00F478C6"/>
    <w:rsid w:val="00F503B8"/>
    <w:rsid w:val="00F505F5"/>
    <w:rsid w:val="00F50FE6"/>
    <w:rsid w:val="00F51FAA"/>
    <w:rsid w:val="00F52F97"/>
    <w:rsid w:val="00F533EF"/>
    <w:rsid w:val="00F53547"/>
    <w:rsid w:val="00F542AE"/>
    <w:rsid w:val="00F549E9"/>
    <w:rsid w:val="00F55C2A"/>
    <w:rsid w:val="00F56C0B"/>
    <w:rsid w:val="00F56DB1"/>
    <w:rsid w:val="00F6029C"/>
    <w:rsid w:val="00F61112"/>
    <w:rsid w:val="00F612D3"/>
    <w:rsid w:val="00F6148F"/>
    <w:rsid w:val="00F61868"/>
    <w:rsid w:val="00F61C2D"/>
    <w:rsid w:val="00F6214E"/>
    <w:rsid w:val="00F63423"/>
    <w:rsid w:val="00F64CDC"/>
    <w:rsid w:val="00F67455"/>
    <w:rsid w:val="00F677FD"/>
    <w:rsid w:val="00F67F7D"/>
    <w:rsid w:val="00F704E6"/>
    <w:rsid w:val="00F705CD"/>
    <w:rsid w:val="00F712B0"/>
    <w:rsid w:val="00F71AE9"/>
    <w:rsid w:val="00F724FE"/>
    <w:rsid w:val="00F734D5"/>
    <w:rsid w:val="00F74997"/>
    <w:rsid w:val="00F75899"/>
    <w:rsid w:val="00F75AF0"/>
    <w:rsid w:val="00F768BA"/>
    <w:rsid w:val="00F769C2"/>
    <w:rsid w:val="00F76D37"/>
    <w:rsid w:val="00F77038"/>
    <w:rsid w:val="00F774C4"/>
    <w:rsid w:val="00F778F4"/>
    <w:rsid w:val="00F77B90"/>
    <w:rsid w:val="00F77D9C"/>
    <w:rsid w:val="00F8024D"/>
    <w:rsid w:val="00F804B3"/>
    <w:rsid w:val="00F8058D"/>
    <w:rsid w:val="00F81377"/>
    <w:rsid w:val="00F81E03"/>
    <w:rsid w:val="00F8250D"/>
    <w:rsid w:val="00F83204"/>
    <w:rsid w:val="00F8323C"/>
    <w:rsid w:val="00F8361F"/>
    <w:rsid w:val="00F83C2C"/>
    <w:rsid w:val="00F85CDC"/>
    <w:rsid w:val="00F909FA"/>
    <w:rsid w:val="00F92F48"/>
    <w:rsid w:val="00F9314B"/>
    <w:rsid w:val="00F935E0"/>
    <w:rsid w:val="00F936DD"/>
    <w:rsid w:val="00F93728"/>
    <w:rsid w:val="00F93DD3"/>
    <w:rsid w:val="00F9430D"/>
    <w:rsid w:val="00F957FD"/>
    <w:rsid w:val="00F95E2E"/>
    <w:rsid w:val="00F96030"/>
    <w:rsid w:val="00F965F1"/>
    <w:rsid w:val="00F972AB"/>
    <w:rsid w:val="00F97E6E"/>
    <w:rsid w:val="00FA0D4D"/>
    <w:rsid w:val="00FA107F"/>
    <w:rsid w:val="00FA1D74"/>
    <w:rsid w:val="00FA2074"/>
    <w:rsid w:val="00FA2370"/>
    <w:rsid w:val="00FA287E"/>
    <w:rsid w:val="00FA4A24"/>
    <w:rsid w:val="00FA59A5"/>
    <w:rsid w:val="00FA5DFA"/>
    <w:rsid w:val="00FA64E7"/>
    <w:rsid w:val="00FA6ED7"/>
    <w:rsid w:val="00FB04D7"/>
    <w:rsid w:val="00FB074B"/>
    <w:rsid w:val="00FB096C"/>
    <w:rsid w:val="00FB0F9A"/>
    <w:rsid w:val="00FB15E6"/>
    <w:rsid w:val="00FB16B8"/>
    <w:rsid w:val="00FB1E11"/>
    <w:rsid w:val="00FB2162"/>
    <w:rsid w:val="00FB2CBD"/>
    <w:rsid w:val="00FB509C"/>
    <w:rsid w:val="00FB51CA"/>
    <w:rsid w:val="00FB5549"/>
    <w:rsid w:val="00FB5964"/>
    <w:rsid w:val="00FB680D"/>
    <w:rsid w:val="00FB6F2E"/>
    <w:rsid w:val="00FC028C"/>
    <w:rsid w:val="00FC036C"/>
    <w:rsid w:val="00FC0B59"/>
    <w:rsid w:val="00FC0C2D"/>
    <w:rsid w:val="00FC122C"/>
    <w:rsid w:val="00FC1485"/>
    <w:rsid w:val="00FC20A1"/>
    <w:rsid w:val="00FC2E27"/>
    <w:rsid w:val="00FC439F"/>
    <w:rsid w:val="00FC554E"/>
    <w:rsid w:val="00FC5745"/>
    <w:rsid w:val="00FC5C22"/>
    <w:rsid w:val="00FC6E46"/>
    <w:rsid w:val="00FC7143"/>
    <w:rsid w:val="00FC7158"/>
    <w:rsid w:val="00FC7931"/>
    <w:rsid w:val="00FD0210"/>
    <w:rsid w:val="00FD0B30"/>
    <w:rsid w:val="00FD1E08"/>
    <w:rsid w:val="00FD229E"/>
    <w:rsid w:val="00FD24C4"/>
    <w:rsid w:val="00FD2D4F"/>
    <w:rsid w:val="00FD307C"/>
    <w:rsid w:val="00FD315D"/>
    <w:rsid w:val="00FD3AB8"/>
    <w:rsid w:val="00FD3D22"/>
    <w:rsid w:val="00FD5A16"/>
    <w:rsid w:val="00FD6859"/>
    <w:rsid w:val="00FD7598"/>
    <w:rsid w:val="00FD7993"/>
    <w:rsid w:val="00FD7C73"/>
    <w:rsid w:val="00FD7EF3"/>
    <w:rsid w:val="00FE05FD"/>
    <w:rsid w:val="00FE0B35"/>
    <w:rsid w:val="00FE0BB8"/>
    <w:rsid w:val="00FE0D4D"/>
    <w:rsid w:val="00FE1EA7"/>
    <w:rsid w:val="00FE227E"/>
    <w:rsid w:val="00FE27DF"/>
    <w:rsid w:val="00FE295B"/>
    <w:rsid w:val="00FE2A68"/>
    <w:rsid w:val="00FE2AA2"/>
    <w:rsid w:val="00FE2E75"/>
    <w:rsid w:val="00FE40EA"/>
    <w:rsid w:val="00FE41C5"/>
    <w:rsid w:val="00FE52A6"/>
    <w:rsid w:val="00FE5371"/>
    <w:rsid w:val="00FE5DCF"/>
    <w:rsid w:val="00FE5F56"/>
    <w:rsid w:val="00FE60D1"/>
    <w:rsid w:val="00FE63BC"/>
    <w:rsid w:val="00FE6DA3"/>
    <w:rsid w:val="00FE727A"/>
    <w:rsid w:val="00FE76FB"/>
    <w:rsid w:val="00FF0B4A"/>
    <w:rsid w:val="00FF1003"/>
    <w:rsid w:val="00FF12B4"/>
    <w:rsid w:val="00FF18E7"/>
    <w:rsid w:val="00FF1EC9"/>
    <w:rsid w:val="00FF2286"/>
    <w:rsid w:val="00FF26E0"/>
    <w:rsid w:val="00FF36DA"/>
    <w:rsid w:val="00FF479C"/>
    <w:rsid w:val="00FF47B1"/>
    <w:rsid w:val="00FF57A3"/>
    <w:rsid w:val="00FF58C6"/>
    <w:rsid w:val="00FF5A44"/>
    <w:rsid w:val="00FF6252"/>
    <w:rsid w:val="00FF67F7"/>
    <w:rsid w:val="00FF693E"/>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0BF8BB6E"/>
  <w15:docId w15:val="{630C0C5E-6AC3-4155-8E1E-1E89596BFF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B2F26"/>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styleId="Nierozpoznanawzmianka">
    <w:name w:val="Unresolved Mention"/>
    <w:basedOn w:val="Domylnaczcionkaakapitu"/>
    <w:uiPriority w:val="99"/>
    <w:semiHidden/>
    <w:unhideWhenUsed/>
    <w:rsid w:val="00A61FF6"/>
    <w:rPr>
      <w:color w:val="605E5C"/>
      <w:shd w:val="clear" w:color="auto" w:fill="E1DFDD"/>
    </w:rPr>
  </w:style>
  <w:style w:type="character" w:styleId="Pogrubienie">
    <w:name w:val="Strong"/>
    <w:basedOn w:val="Domylnaczcionkaakapitu"/>
    <w:uiPriority w:val="22"/>
    <w:qFormat/>
    <w:rsid w:val="00DA7125"/>
    <w:rPr>
      <w:b/>
      <w:bCs/>
    </w:rPr>
  </w:style>
  <w:style w:type="paragraph" w:customStyle="1" w:styleId="doc-ti">
    <w:name w:val="doc-ti"/>
    <w:basedOn w:val="Normalny"/>
    <w:rsid w:val="00003CC5"/>
    <w:pPr>
      <w:suppressAutoHyphens w:val="0"/>
      <w:spacing w:before="100" w:beforeAutospacing="1" w:after="100" w:afterAutospacing="1"/>
    </w:pPr>
    <w:rPr>
      <w:sz w:val="24"/>
      <w:szCs w:val="24"/>
      <w:lang w:eastAsia="pl-PL"/>
    </w:rPr>
  </w:style>
  <w:style w:type="numbering" w:customStyle="1" w:styleId="Bezlisty1">
    <w:name w:val="Bez listy1"/>
    <w:next w:val="Bezlisty"/>
    <w:uiPriority w:val="99"/>
    <w:semiHidden/>
    <w:unhideWhenUsed/>
    <w:rsid w:val="004D7233"/>
  </w:style>
  <w:style w:type="paragraph" w:customStyle="1" w:styleId="msonormal0">
    <w:name w:val="msonormal"/>
    <w:basedOn w:val="Normalny"/>
    <w:rsid w:val="004D7233"/>
    <w:pPr>
      <w:suppressAutoHyphens w:val="0"/>
      <w:spacing w:before="100" w:beforeAutospacing="1" w:after="100" w:afterAutospacing="1"/>
    </w:pPr>
    <w:rPr>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39405642">
      <w:bodyDiv w:val="1"/>
      <w:marLeft w:val="0"/>
      <w:marRight w:val="0"/>
      <w:marTop w:val="0"/>
      <w:marBottom w:val="0"/>
      <w:divBdr>
        <w:top w:val="none" w:sz="0" w:space="0" w:color="auto"/>
        <w:left w:val="none" w:sz="0" w:space="0" w:color="auto"/>
        <w:bottom w:val="none" w:sz="0" w:space="0" w:color="auto"/>
        <w:right w:val="none" w:sz="0" w:space="0" w:color="auto"/>
      </w:divBdr>
      <w:divsChild>
        <w:div w:id="712727278">
          <w:marLeft w:val="0"/>
          <w:marRight w:val="0"/>
          <w:marTop w:val="0"/>
          <w:marBottom w:val="0"/>
          <w:divBdr>
            <w:top w:val="none" w:sz="0" w:space="0" w:color="auto"/>
            <w:left w:val="none" w:sz="0" w:space="0" w:color="auto"/>
            <w:bottom w:val="none" w:sz="0" w:space="0" w:color="auto"/>
            <w:right w:val="none" w:sz="0" w:space="0" w:color="auto"/>
          </w:divBdr>
        </w:div>
        <w:div w:id="1252664937">
          <w:marLeft w:val="0"/>
          <w:marRight w:val="0"/>
          <w:marTop w:val="0"/>
          <w:marBottom w:val="0"/>
          <w:divBdr>
            <w:top w:val="none" w:sz="0" w:space="0" w:color="auto"/>
            <w:left w:val="none" w:sz="0" w:space="0" w:color="auto"/>
            <w:bottom w:val="none" w:sz="0" w:space="0" w:color="auto"/>
            <w:right w:val="none" w:sz="0" w:space="0" w:color="auto"/>
          </w:divBdr>
        </w:div>
      </w:divsChild>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82647471">
      <w:bodyDiv w:val="1"/>
      <w:marLeft w:val="0"/>
      <w:marRight w:val="0"/>
      <w:marTop w:val="0"/>
      <w:marBottom w:val="0"/>
      <w:divBdr>
        <w:top w:val="none" w:sz="0" w:space="0" w:color="auto"/>
        <w:left w:val="none" w:sz="0" w:space="0" w:color="auto"/>
        <w:bottom w:val="none" w:sz="0" w:space="0" w:color="auto"/>
        <w:right w:val="none" w:sz="0" w:space="0" w:color="auto"/>
      </w:divBdr>
      <w:divsChild>
        <w:div w:id="11724">
          <w:marLeft w:val="0"/>
          <w:marRight w:val="0"/>
          <w:marTop w:val="0"/>
          <w:marBottom w:val="0"/>
          <w:divBdr>
            <w:top w:val="none" w:sz="0" w:space="0" w:color="auto"/>
            <w:left w:val="none" w:sz="0" w:space="0" w:color="auto"/>
            <w:bottom w:val="none" w:sz="0" w:space="0" w:color="auto"/>
            <w:right w:val="none" w:sz="0" w:space="0" w:color="auto"/>
          </w:divBdr>
        </w:div>
        <w:div w:id="475115">
          <w:marLeft w:val="0"/>
          <w:marRight w:val="0"/>
          <w:marTop w:val="0"/>
          <w:marBottom w:val="0"/>
          <w:divBdr>
            <w:top w:val="none" w:sz="0" w:space="0" w:color="auto"/>
            <w:left w:val="none" w:sz="0" w:space="0" w:color="auto"/>
            <w:bottom w:val="none" w:sz="0" w:space="0" w:color="auto"/>
            <w:right w:val="none" w:sz="0" w:space="0" w:color="auto"/>
          </w:divBdr>
        </w:div>
        <w:div w:id="738540">
          <w:marLeft w:val="0"/>
          <w:marRight w:val="0"/>
          <w:marTop w:val="0"/>
          <w:marBottom w:val="0"/>
          <w:divBdr>
            <w:top w:val="none" w:sz="0" w:space="0" w:color="auto"/>
            <w:left w:val="none" w:sz="0" w:space="0" w:color="auto"/>
            <w:bottom w:val="none" w:sz="0" w:space="0" w:color="auto"/>
            <w:right w:val="none" w:sz="0" w:space="0" w:color="auto"/>
          </w:divBdr>
        </w:div>
        <w:div w:id="1705538">
          <w:marLeft w:val="0"/>
          <w:marRight w:val="0"/>
          <w:marTop w:val="0"/>
          <w:marBottom w:val="0"/>
          <w:divBdr>
            <w:top w:val="none" w:sz="0" w:space="0" w:color="auto"/>
            <w:left w:val="none" w:sz="0" w:space="0" w:color="auto"/>
            <w:bottom w:val="none" w:sz="0" w:space="0" w:color="auto"/>
            <w:right w:val="none" w:sz="0" w:space="0" w:color="auto"/>
          </w:divBdr>
        </w:div>
        <w:div w:id="2709671">
          <w:marLeft w:val="0"/>
          <w:marRight w:val="0"/>
          <w:marTop w:val="0"/>
          <w:marBottom w:val="0"/>
          <w:divBdr>
            <w:top w:val="none" w:sz="0" w:space="0" w:color="auto"/>
            <w:left w:val="none" w:sz="0" w:space="0" w:color="auto"/>
            <w:bottom w:val="none" w:sz="0" w:space="0" w:color="auto"/>
            <w:right w:val="none" w:sz="0" w:space="0" w:color="auto"/>
          </w:divBdr>
        </w:div>
        <w:div w:id="4748651">
          <w:marLeft w:val="0"/>
          <w:marRight w:val="0"/>
          <w:marTop w:val="0"/>
          <w:marBottom w:val="0"/>
          <w:divBdr>
            <w:top w:val="none" w:sz="0" w:space="0" w:color="auto"/>
            <w:left w:val="none" w:sz="0" w:space="0" w:color="auto"/>
            <w:bottom w:val="none" w:sz="0" w:space="0" w:color="auto"/>
            <w:right w:val="none" w:sz="0" w:space="0" w:color="auto"/>
          </w:divBdr>
        </w:div>
        <w:div w:id="8605541">
          <w:marLeft w:val="0"/>
          <w:marRight w:val="0"/>
          <w:marTop w:val="0"/>
          <w:marBottom w:val="0"/>
          <w:divBdr>
            <w:top w:val="none" w:sz="0" w:space="0" w:color="auto"/>
            <w:left w:val="none" w:sz="0" w:space="0" w:color="auto"/>
            <w:bottom w:val="none" w:sz="0" w:space="0" w:color="auto"/>
            <w:right w:val="none" w:sz="0" w:space="0" w:color="auto"/>
          </w:divBdr>
        </w:div>
        <w:div w:id="10104747">
          <w:marLeft w:val="0"/>
          <w:marRight w:val="0"/>
          <w:marTop w:val="0"/>
          <w:marBottom w:val="0"/>
          <w:divBdr>
            <w:top w:val="none" w:sz="0" w:space="0" w:color="auto"/>
            <w:left w:val="none" w:sz="0" w:space="0" w:color="auto"/>
            <w:bottom w:val="none" w:sz="0" w:space="0" w:color="auto"/>
            <w:right w:val="none" w:sz="0" w:space="0" w:color="auto"/>
          </w:divBdr>
        </w:div>
        <w:div w:id="10110387">
          <w:marLeft w:val="0"/>
          <w:marRight w:val="0"/>
          <w:marTop w:val="0"/>
          <w:marBottom w:val="0"/>
          <w:divBdr>
            <w:top w:val="none" w:sz="0" w:space="0" w:color="auto"/>
            <w:left w:val="none" w:sz="0" w:space="0" w:color="auto"/>
            <w:bottom w:val="none" w:sz="0" w:space="0" w:color="auto"/>
            <w:right w:val="none" w:sz="0" w:space="0" w:color="auto"/>
          </w:divBdr>
        </w:div>
        <w:div w:id="13700284">
          <w:marLeft w:val="0"/>
          <w:marRight w:val="0"/>
          <w:marTop w:val="0"/>
          <w:marBottom w:val="0"/>
          <w:divBdr>
            <w:top w:val="none" w:sz="0" w:space="0" w:color="auto"/>
            <w:left w:val="none" w:sz="0" w:space="0" w:color="auto"/>
            <w:bottom w:val="none" w:sz="0" w:space="0" w:color="auto"/>
            <w:right w:val="none" w:sz="0" w:space="0" w:color="auto"/>
          </w:divBdr>
        </w:div>
        <w:div w:id="14159930">
          <w:marLeft w:val="0"/>
          <w:marRight w:val="0"/>
          <w:marTop w:val="0"/>
          <w:marBottom w:val="0"/>
          <w:divBdr>
            <w:top w:val="none" w:sz="0" w:space="0" w:color="auto"/>
            <w:left w:val="none" w:sz="0" w:space="0" w:color="auto"/>
            <w:bottom w:val="none" w:sz="0" w:space="0" w:color="auto"/>
            <w:right w:val="none" w:sz="0" w:space="0" w:color="auto"/>
          </w:divBdr>
        </w:div>
        <w:div w:id="14578277">
          <w:marLeft w:val="0"/>
          <w:marRight w:val="0"/>
          <w:marTop w:val="0"/>
          <w:marBottom w:val="0"/>
          <w:divBdr>
            <w:top w:val="none" w:sz="0" w:space="0" w:color="auto"/>
            <w:left w:val="none" w:sz="0" w:space="0" w:color="auto"/>
            <w:bottom w:val="none" w:sz="0" w:space="0" w:color="auto"/>
            <w:right w:val="none" w:sz="0" w:space="0" w:color="auto"/>
          </w:divBdr>
        </w:div>
        <w:div w:id="15816797">
          <w:marLeft w:val="0"/>
          <w:marRight w:val="0"/>
          <w:marTop w:val="0"/>
          <w:marBottom w:val="0"/>
          <w:divBdr>
            <w:top w:val="none" w:sz="0" w:space="0" w:color="auto"/>
            <w:left w:val="none" w:sz="0" w:space="0" w:color="auto"/>
            <w:bottom w:val="none" w:sz="0" w:space="0" w:color="auto"/>
            <w:right w:val="none" w:sz="0" w:space="0" w:color="auto"/>
          </w:divBdr>
        </w:div>
        <w:div w:id="16007941">
          <w:marLeft w:val="0"/>
          <w:marRight w:val="0"/>
          <w:marTop w:val="0"/>
          <w:marBottom w:val="0"/>
          <w:divBdr>
            <w:top w:val="none" w:sz="0" w:space="0" w:color="auto"/>
            <w:left w:val="none" w:sz="0" w:space="0" w:color="auto"/>
            <w:bottom w:val="none" w:sz="0" w:space="0" w:color="auto"/>
            <w:right w:val="none" w:sz="0" w:space="0" w:color="auto"/>
          </w:divBdr>
        </w:div>
        <w:div w:id="18357402">
          <w:marLeft w:val="0"/>
          <w:marRight w:val="0"/>
          <w:marTop w:val="0"/>
          <w:marBottom w:val="0"/>
          <w:divBdr>
            <w:top w:val="none" w:sz="0" w:space="0" w:color="auto"/>
            <w:left w:val="none" w:sz="0" w:space="0" w:color="auto"/>
            <w:bottom w:val="none" w:sz="0" w:space="0" w:color="auto"/>
            <w:right w:val="none" w:sz="0" w:space="0" w:color="auto"/>
          </w:divBdr>
        </w:div>
        <w:div w:id="19667041">
          <w:marLeft w:val="0"/>
          <w:marRight w:val="0"/>
          <w:marTop w:val="0"/>
          <w:marBottom w:val="0"/>
          <w:divBdr>
            <w:top w:val="none" w:sz="0" w:space="0" w:color="auto"/>
            <w:left w:val="none" w:sz="0" w:space="0" w:color="auto"/>
            <w:bottom w:val="none" w:sz="0" w:space="0" w:color="auto"/>
            <w:right w:val="none" w:sz="0" w:space="0" w:color="auto"/>
          </w:divBdr>
        </w:div>
        <w:div w:id="21324557">
          <w:marLeft w:val="0"/>
          <w:marRight w:val="0"/>
          <w:marTop w:val="0"/>
          <w:marBottom w:val="0"/>
          <w:divBdr>
            <w:top w:val="none" w:sz="0" w:space="0" w:color="auto"/>
            <w:left w:val="none" w:sz="0" w:space="0" w:color="auto"/>
            <w:bottom w:val="none" w:sz="0" w:space="0" w:color="auto"/>
            <w:right w:val="none" w:sz="0" w:space="0" w:color="auto"/>
          </w:divBdr>
        </w:div>
        <w:div w:id="22218100">
          <w:marLeft w:val="0"/>
          <w:marRight w:val="0"/>
          <w:marTop w:val="0"/>
          <w:marBottom w:val="0"/>
          <w:divBdr>
            <w:top w:val="none" w:sz="0" w:space="0" w:color="auto"/>
            <w:left w:val="none" w:sz="0" w:space="0" w:color="auto"/>
            <w:bottom w:val="none" w:sz="0" w:space="0" w:color="auto"/>
            <w:right w:val="none" w:sz="0" w:space="0" w:color="auto"/>
          </w:divBdr>
        </w:div>
        <w:div w:id="24841026">
          <w:marLeft w:val="0"/>
          <w:marRight w:val="0"/>
          <w:marTop w:val="0"/>
          <w:marBottom w:val="0"/>
          <w:divBdr>
            <w:top w:val="none" w:sz="0" w:space="0" w:color="auto"/>
            <w:left w:val="none" w:sz="0" w:space="0" w:color="auto"/>
            <w:bottom w:val="none" w:sz="0" w:space="0" w:color="auto"/>
            <w:right w:val="none" w:sz="0" w:space="0" w:color="auto"/>
          </w:divBdr>
        </w:div>
        <w:div w:id="32388437">
          <w:marLeft w:val="0"/>
          <w:marRight w:val="0"/>
          <w:marTop w:val="0"/>
          <w:marBottom w:val="0"/>
          <w:divBdr>
            <w:top w:val="none" w:sz="0" w:space="0" w:color="auto"/>
            <w:left w:val="none" w:sz="0" w:space="0" w:color="auto"/>
            <w:bottom w:val="none" w:sz="0" w:space="0" w:color="auto"/>
            <w:right w:val="none" w:sz="0" w:space="0" w:color="auto"/>
          </w:divBdr>
        </w:div>
        <w:div w:id="32704118">
          <w:marLeft w:val="0"/>
          <w:marRight w:val="0"/>
          <w:marTop w:val="0"/>
          <w:marBottom w:val="0"/>
          <w:divBdr>
            <w:top w:val="none" w:sz="0" w:space="0" w:color="auto"/>
            <w:left w:val="none" w:sz="0" w:space="0" w:color="auto"/>
            <w:bottom w:val="none" w:sz="0" w:space="0" w:color="auto"/>
            <w:right w:val="none" w:sz="0" w:space="0" w:color="auto"/>
          </w:divBdr>
        </w:div>
        <w:div w:id="33508281">
          <w:marLeft w:val="0"/>
          <w:marRight w:val="0"/>
          <w:marTop w:val="0"/>
          <w:marBottom w:val="0"/>
          <w:divBdr>
            <w:top w:val="none" w:sz="0" w:space="0" w:color="auto"/>
            <w:left w:val="none" w:sz="0" w:space="0" w:color="auto"/>
            <w:bottom w:val="none" w:sz="0" w:space="0" w:color="auto"/>
            <w:right w:val="none" w:sz="0" w:space="0" w:color="auto"/>
          </w:divBdr>
        </w:div>
        <w:div w:id="35086857">
          <w:marLeft w:val="0"/>
          <w:marRight w:val="0"/>
          <w:marTop w:val="0"/>
          <w:marBottom w:val="0"/>
          <w:divBdr>
            <w:top w:val="none" w:sz="0" w:space="0" w:color="auto"/>
            <w:left w:val="none" w:sz="0" w:space="0" w:color="auto"/>
            <w:bottom w:val="none" w:sz="0" w:space="0" w:color="auto"/>
            <w:right w:val="none" w:sz="0" w:space="0" w:color="auto"/>
          </w:divBdr>
        </w:div>
        <w:div w:id="35589365">
          <w:marLeft w:val="0"/>
          <w:marRight w:val="0"/>
          <w:marTop w:val="0"/>
          <w:marBottom w:val="0"/>
          <w:divBdr>
            <w:top w:val="none" w:sz="0" w:space="0" w:color="auto"/>
            <w:left w:val="none" w:sz="0" w:space="0" w:color="auto"/>
            <w:bottom w:val="none" w:sz="0" w:space="0" w:color="auto"/>
            <w:right w:val="none" w:sz="0" w:space="0" w:color="auto"/>
          </w:divBdr>
        </w:div>
        <w:div w:id="39014228">
          <w:marLeft w:val="0"/>
          <w:marRight w:val="0"/>
          <w:marTop w:val="0"/>
          <w:marBottom w:val="0"/>
          <w:divBdr>
            <w:top w:val="none" w:sz="0" w:space="0" w:color="auto"/>
            <w:left w:val="none" w:sz="0" w:space="0" w:color="auto"/>
            <w:bottom w:val="none" w:sz="0" w:space="0" w:color="auto"/>
            <w:right w:val="none" w:sz="0" w:space="0" w:color="auto"/>
          </w:divBdr>
        </w:div>
        <w:div w:id="40522859">
          <w:marLeft w:val="0"/>
          <w:marRight w:val="0"/>
          <w:marTop w:val="0"/>
          <w:marBottom w:val="0"/>
          <w:divBdr>
            <w:top w:val="none" w:sz="0" w:space="0" w:color="auto"/>
            <w:left w:val="none" w:sz="0" w:space="0" w:color="auto"/>
            <w:bottom w:val="none" w:sz="0" w:space="0" w:color="auto"/>
            <w:right w:val="none" w:sz="0" w:space="0" w:color="auto"/>
          </w:divBdr>
        </w:div>
        <w:div w:id="48648044">
          <w:marLeft w:val="0"/>
          <w:marRight w:val="0"/>
          <w:marTop w:val="0"/>
          <w:marBottom w:val="0"/>
          <w:divBdr>
            <w:top w:val="none" w:sz="0" w:space="0" w:color="auto"/>
            <w:left w:val="none" w:sz="0" w:space="0" w:color="auto"/>
            <w:bottom w:val="none" w:sz="0" w:space="0" w:color="auto"/>
            <w:right w:val="none" w:sz="0" w:space="0" w:color="auto"/>
          </w:divBdr>
        </w:div>
        <w:div w:id="50471438">
          <w:marLeft w:val="0"/>
          <w:marRight w:val="0"/>
          <w:marTop w:val="0"/>
          <w:marBottom w:val="0"/>
          <w:divBdr>
            <w:top w:val="none" w:sz="0" w:space="0" w:color="auto"/>
            <w:left w:val="none" w:sz="0" w:space="0" w:color="auto"/>
            <w:bottom w:val="none" w:sz="0" w:space="0" w:color="auto"/>
            <w:right w:val="none" w:sz="0" w:space="0" w:color="auto"/>
          </w:divBdr>
        </w:div>
        <w:div w:id="52118807">
          <w:marLeft w:val="0"/>
          <w:marRight w:val="0"/>
          <w:marTop w:val="0"/>
          <w:marBottom w:val="0"/>
          <w:divBdr>
            <w:top w:val="none" w:sz="0" w:space="0" w:color="auto"/>
            <w:left w:val="none" w:sz="0" w:space="0" w:color="auto"/>
            <w:bottom w:val="none" w:sz="0" w:space="0" w:color="auto"/>
            <w:right w:val="none" w:sz="0" w:space="0" w:color="auto"/>
          </w:divBdr>
        </w:div>
        <w:div w:id="53551543">
          <w:marLeft w:val="0"/>
          <w:marRight w:val="0"/>
          <w:marTop w:val="0"/>
          <w:marBottom w:val="0"/>
          <w:divBdr>
            <w:top w:val="none" w:sz="0" w:space="0" w:color="auto"/>
            <w:left w:val="none" w:sz="0" w:space="0" w:color="auto"/>
            <w:bottom w:val="none" w:sz="0" w:space="0" w:color="auto"/>
            <w:right w:val="none" w:sz="0" w:space="0" w:color="auto"/>
          </w:divBdr>
        </w:div>
        <w:div w:id="54360675">
          <w:marLeft w:val="0"/>
          <w:marRight w:val="0"/>
          <w:marTop w:val="0"/>
          <w:marBottom w:val="0"/>
          <w:divBdr>
            <w:top w:val="none" w:sz="0" w:space="0" w:color="auto"/>
            <w:left w:val="none" w:sz="0" w:space="0" w:color="auto"/>
            <w:bottom w:val="none" w:sz="0" w:space="0" w:color="auto"/>
            <w:right w:val="none" w:sz="0" w:space="0" w:color="auto"/>
          </w:divBdr>
        </w:div>
        <w:div w:id="54475955">
          <w:marLeft w:val="0"/>
          <w:marRight w:val="0"/>
          <w:marTop w:val="0"/>
          <w:marBottom w:val="0"/>
          <w:divBdr>
            <w:top w:val="none" w:sz="0" w:space="0" w:color="auto"/>
            <w:left w:val="none" w:sz="0" w:space="0" w:color="auto"/>
            <w:bottom w:val="none" w:sz="0" w:space="0" w:color="auto"/>
            <w:right w:val="none" w:sz="0" w:space="0" w:color="auto"/>
          </w:divBdr>
        </w:div>
        <w:div w:id="54938428">
          <w:marLeft w:val="0"/>
          <w:marRight w:val="0"/>
          <w:marTop w:val="0"/>
          <w:marBottom w:val="0"/>
          <w:divBdr>
            <w:top w:val="none" w:sz="0" w:space="0" w:color="auto"/>
            <w:left w:val="none" w:sz="0" w:space="0" w:color="auto"/>
            <w:bottom w:val="none" w:sz="0" w:space="0" w:color="auto"/>
            <w:right w:val="none" w:sz="0" w:space="0" w:color="auto"/>
          </w:divBdr>
        </w:div>
        <w:div w:id="55666769">
          <w:marLeft w:val="0"/>
          <w:marRight w:val="0"/>
          <w:marTop w:val="0"/>
          <w:marBottom w:val="0"/>
          <w:divBdr>
            <w:top w:val="none" w:sz="0" w:space="0" w:color="auto"/>
            <w:left w:val="none" w:sz="0" w:space="0" w:color="auto"/>
            <w:bottom w:val="none" w:sz="0" w:space="0" w:color="auto"/>
            <w:right w:val="none" w:sz="0" w:space="0" w:color="auto"/>
          </w:divBdr>
        </w:div>
        <w:div w:id="58670298">
          <w:marLeft w:val="0"/>
          <w:marRight w:val="0"/>
          <w:marTop w:val="0"/>
          <w:marBottom w:val="0"/>
          <w:divBdr>
            <w:top w:val="none" w:sz="0" w:space="0" w:color="auto"/>
            <w:left w:val="none" w:sz="0" w:space="0" w:color="auto"/>
            <w:bottom w:val="none" w:sz="0" w:space="0" w:color="auto"/>
            <w:right w:val="none" w:sz="0" w:space="0" w:color="auto"/>
          </w:divBdr>
        </w:div>
        <w:div w:id="59983799">
          <w:marLeft w:val="0"/>
          <w:marRight w:val="0"/>
          <w:marTop w:val="0"/>
          <w:marBottom w:val="0"/>
          <w:divBdr>
            <w:top w:val="none" w:sz="0" w:space="0" w:color="auto"/>
            <w:left w:val="none" w:sz="0" w:space="0" w:color="auto"/>
            <w:bottom w:val="none" w:sz="0" w:space="0" w:color="auto"/>
            <w:right w:val="none" w:sz="0" w:space="0" w:color="auto"/>
          </w:divBdr>
        </w:div>
        <w:div w:id="60639068">
          <w:marLeft w:val="0"/>
          <w:marRight w:val="0"/>
          <w:marTop w:val="0"/>
          <w:marBottom w:val="0"/>
          <w:divBdr>
            <w:top w:val="none" w:sz="0" w:space="0" w:color="auto"/>
            <w:left w:val="none" w:sz="0" w:space="0" w:color="auto"/>
            <w:bottom w:val="none" w:sz="0" w:space="0" w:color="auto"/>
            <w:right w:val="none" w:sz="0" w:space="0" w:color="auto"/>
          </w:divBdr>
        </w:div>
        <w:div w:id="60754530">
          <w:marLeft w:val="0"/>
          <w:marRight w:val="0"/>
          <w:marTop w:val="0"/>
          <w:marBottom w:val="0"/>
          <w:divBdr>
            <w:top w:val="none" w:sz="0" w:space="0" w:color="auto"/>
            <w:left w:val="none" w:sz="0" w:space="0" w:color="auto"/>
            <w:bottom w:val="none" w:sz="0" w:space="0" w:color="auto"/>
            <w:right w:val="none" w:sz="0" w:space="0" w:color="auto"/>
          </w:divBdr>
        </w:div>
        <w:div w:id="61487851">
          <w:marLeft w:val="0"/>
          <w:marRight w:val="0"/>
          <w:marTop w:val="0"/>
          <w:marBottom w:val="0"/>
          <w:divBdr>
            <w:top w:val="none" w:sz="0" w:space="0" w:color="auto"/>
            <w:left w:val="none" w:sz="0" w:space="0" w:color="auto"/>
            <w:bottom w:val="none" w:sz="0" w:space="0" w:color="auto"/>
            <w:right w:val="none" w:sz="0" w:space="0" w:color="auto"/>
          </w:divBdr>
        </w:div>
        <w:div w:id="63381287">
          <w:marLeft w:val="0"/>
          <w:marRight w:val="0"/>
          <w:marTop w:val="0"/>
          <w:marBottom w:val="0"/>
          <w:divBdr>
            <w:top w:val="none" w:sz="0" w:space="0" w:color="auto"/>
            <w:left w:val="none" w:sz="0" w:space="0" w:color="auto"/>
            <w:bottom w:val="none" w:sz="0" w:space="0" w:color="auto"/>
            <w:right w:val="none" w:sz="0" w:space="0" w:color="auto"/>
          </w:divBdr>
        </w:div>
        <w:div w:id="65808859">
          <w:marLeft w:val="0"/>
          <w:marRight w:val="0"/>
          <w:marTop w:val="0"/>
          <w:marBottom w:val="0"/>
          <w:divBdr>
            <w:top w:val="none" w:sz="0" w:space="0" w:color="auto"/>
            <w:left w:val="none" w:sz="0" w:space="0" w:color="auto"/>
            <w:bottom w:val="none" w:sz="0" w:space="0" w:color="auto"/>
            <w:right w:val="none" w:sz="0" w:space="0" w:color="auto"/>
          </w:divBdr>
        </w:div>
        <w:div w:id="66344314">
          <w:marLeft w:val="0"/>
          <w:marRight w:val="0"/>
          <w:marTop w:val="0"/>
          <w:marBottom w:val="0"/>
          <w:divBdr>
            <w:top w:val="none" w:sz="0" w:space="0" w:color="auto"/>
            <w:left w:val="none" w:sz="0" w:space="0" w:color="auto"/>
            <w:bottom w:val="none" w:sz="0" w:space="0" w:color="auto"/>
            <w:right w:val="none" w:sz="0" w:space="0" w:color="auto"/>
          </w:divBdr>
        </w:div>
        <w:div w:id="66929201">
          <w:marLeft w:val="0"/>
          <w:marRight w:val="0"/>
          <w:marTop w:val="0"/>
          <w:marBottom w:val="0"/>
          <w:divBdr>
            <w:top w:val="none" w:sz="0" w:space="0" w:color="auto"/>
            <w:left w:val="none" w:sz="0" w:space="0" w:color="auto"/>
            <w:bottom w:val="none" w:sz="0" w:space="0" w:color="auto"/>
            <w:right w:val="none" w:sz="0" w:space="0" w:color="auto"/>
          </w:divBdr>
        </w:div>
        <w:div w:id="69347544">
          <w:marLeft w:val="0"/>
          <w:marRight w:val="0"/>
          <w:marTop w:val="0"/>
          <w:marBottom w:val="0"/>
          <w:divBdr>
            <w:top w:val="none" w:sz="0" w:space="0" w:color="auto"/>
            <w:left w:val="none" w:sz="0" w:space="0" w:color="auto"/>
            <w:bottom w:val="none" w:sz="0" w:space="0" w:color="auto"/>
            <w:right w:val="none" w:sz="0" w:space="0" w:color="auto"/>
          </w:divBdr>
        </w:div>
        <w:div w:id="69475230">
          <w:marLeft w:val="0"/>
          <w:marRight w:val="0"/>
          <w:marTop w:val="0"/>
          <w:marBottom w:val="0"/>
          <w:divBdr>
            <w:top w:val="none" w:sz="0" w:space="0" w:color="auto"/>
            <w:left w:val="none" w:sz="0" w:space="0" w:color="auto"/>
            <w:bottom w:val="none" w:sz="0" w:space="0" w:color="auto"/>
            <w:right w:val="none" w:sz="0" w:space="0" w:color="auto"/>
          </w:divBdr>
        </w:div>
        <w:div w:id="71199873">
          <w:marLeft w:val="0"/>
          <w:marRight w:val="0"/>
          <w:marTop w:val="0"/>
          <w:marBottom w:val="0"/>
          <w:divBdr>
            <w:top w:val="none" w:sz="0" w:space="0" w:color="auto"/>
            <w:left w:val="none" w:sz="0" w:space="0" w:color="auto"/>
            <w:bottom w:val="none" w:sz="0" w:space="0" w:color="auto"/>
            <w:right w:val="none" w:sz="0" w:space="0" w:color="auto"/>
          </w:divBdr>
        </w:div>
        <w:div w:id="73598243">
          <w:marLeft w:val="0"/>
          <w:marRight w:val="0"/>
          <w:marTop w:val="0"/>
          <w:marBottom w:val="0"/>
          <w:divBdr>
            <w:top w:val="none" w:sz="0" w:space="0" w:color="auto"/>
            <w:left w:val="none" w:sz="0" w:space="0" w:color="auto"/>
            <w:bottom w:val="none" w:sz="0" w:space="0" w:color="auto"/>
            <w:right w:val="none" w:sz="0" w:space="0" w:color="auto"/>
          </w:divBdr>
        </w:div>
        <w:div w:id="74059742">
          <w:marLeft w:val="0"/>
          <w:marRight w:val="0"/>
          <w:marTop w:val="0"/>
          <w:marBottom w:val="0"/>
          <w:divBdr>
            <w:top w:val="none" w:sz="0" w:space="0" w:color="auto"/>
            <w:left w:val="none" w:sz="0" w:space="0" w:color="auto"/>
            <w:bottom w:val="none" w:sz="0" w:space="0" w:color="auto"/>
            <w:right w:val="none" w:sz="0" w:space="0" w:color="auto"/>
          </w:divBdr>
        </w:div>
        <w:div w:id="76875499">
          <w:marLeft w:val="0"/>
          <w:marRight w:val="0"/>
          <w:marTop w:val="0"/>
          <w:marBottom w:val="0"/>
          <w:divBdr>
            <w:top w:val="none" w:sz="0" w:space="0" w:color="auto"/>
            <w:left w:val="none" w:sz="0" w:space="0" w:color="auto"/>
            <w:bottom w:val="none" w:sz="0" w:space="0" w:color="auto"/>
            <w:right w:val="none" w:sz="0" w:space="0" w:color="auto"/>
          </w:divBdr>
        </w:div>
        <w:div w:id="78256508">
          <w:marLeft w:val="0"/>
          <w:marRight w:val="0"/>
          <w:marTop w:val="0"/>
          <w:marBottom w:val="0"/>
          <w:divBdr>
            <w:top w:val="none" w:sz="0" w:space="0" w:color="auto"/>
            <w:left w:val="none" w:sz="0" w:space="0" w:color="auto"/>
            <w:bottom w:val="none" w:sz="0" w:space="0" w:color="auto"/>
            <w:right w:val="none" w:sz="0" w:space="0" w:color="auto"/>
          </w:divBdr>
        </w:div>
        <w:div w:id="78331196">
          <w:marLeft w:val="0"/>
          <w:marRight w:val="0"/>
          <w:marTop w:val="0"/>
          <w:marBottom w:val="0"/>
          <w:divBdr>
            <w:top w:val="none" w:sz="0" w:space="0" w:color="auto"/>
            <w:left w:val="none" w:sz="0" w:space="0" w:color="auto"/>
            <w:bottom w:val="none" w:sz="0" w:space="0" w:color="auto"/>
            <w:right w:val="none" w:sz="0" w:space="0" w:color="auto"/>
          </w:divBdr>
        </w:div>
        <w:div w:id="78452426">
          <w:marLeft w:val="0"/>
          <w:marRight w:val="0"/>
          <w:marTop w:val="0"/>
          <w:marBottom w:val="0"/>
          <w:divBdr>
            <w:top w:val="none" w:sz="0" w:space="0" w:color="auto"/>
            <w:left w:val="none" w:sz="0" w:space="0" w:color="auto"/>
            <w:bottom w:val="none" w:sz="0" w:space="0" w:color="auto"/>
            <w:right w:val="none" w:sz="0" w:space="0" w:color="auto"/>
          </w:divBdr>
        </w:div>
        <w:div w:id="81296981">
          <w:marLeft w:val="0"/>
          <w:marRight w:val="0"/>
          <w:marTop w:val="0"/>
          <w:marBottom w:val="0"/>
          <w:divBdr>
            <w:top w:val="none" w:sz="0" w:space="0" w:color="auto"/>
            <w:left w:val="none" w:sz="0" w:space="0" w:color="auto"/>
            <w:bottom w:val="none" w:sz="0" w:space="0" w:color="auto"/>
            <w:right w:val="none" w:sz="0" w:space="0" w:color="auto"/>
          </w:divBdr>
        </w:div>
        <w:div w:id="82998993">
          <w:marLeft w:val="0"/>
          <w:marRight w:val="0"/>
          <w:marTop w:val="0"/>
          <w:marBottom w:val="0"/>
          <w:divBdr>
            <w:top w:val="none" w:sz="0" w:space="0" w:color="auto"/>
            <w:left w:val="none" w:sz="0" w:space="0" w:color="auto"/>
            <w:bottom w:val="none" w:sz="0" w:space="0" w:color="auto"/>
            <w:right w:val="none" w:sz="0" w:space="0" w:color="auto"/>
          </w:divBdr>
        </w:div>
        <w:div w:id="83232307">
          <w:marLeft w:val="0"/>
          <w:marRight w:val="0"/>
          <w:marTop w:val="0"/>
          <w:marBottom w:val="0"/>
          <w:divBdr>
            <w:top w:val="none" w:sz="0" w:space="0" w:color="auto"/>
            <w:left w:val="none" w:sz="0" w:space="0" w:color="auto"/>
            <w:bottom w:val="none" w:sz="0" w:space="0" w:color="auto"/>
            <w:right w:val="none" w:sz="0" w:space="0" w:color="auto"/>
          </w:divBdr>
        </w:div>
        <w:div w:id="87124777">
          <w:marLeft w:val="0"/>
          <w:marRight w:val="0"/>
          <w:marTop w:val="0"/>
          <w:marBottom w:val="0"/>
          <w:divBdr>
            <w:top w:val="none" w:sz="0" w:space="0" w:color="auto"/>
            <w:left w:val="none" w:sz="0" w:space="0" w:color="auto"/>
            <w:bottom w:val="none" w:sz="0" w:space="0" w:color="auto"/>
            <w:right w:val="none" w:sz="0" w:space="0" w:color="auto"/>
          </w:divBdr>
        </w:div>
        <w:div w:id="90053631">
          <w:marLeft w:val="0"/>
          <w:marRight w:val="0"/>
          <w:marTop w:val="0"/>
          <w:marBottom w:val="0"/>
          <w:divBdr>
            <w:top w:val="none" w:sz="0" w:space="0" w:color="auto"/>
            <w:left w:val="none" w:sz="0" w:space="0" w:color="auto"/>
            <w:bottom w:val="none" w:sz="0" w:space="0" w:color="auto"/>
            <w:right w:val="none" w:sz="0" w:space="0" w:color="auto"/>
          </w:divBdr>
        </w:div>
        <w:div w:id="91364955">
          <w:marLeft w:val="0"/>
          <w:marRight w:val="0"/>
          <w:marTop w:val="0"/>
          <w:marBottom w:val="0"/>
          <w:divBdr>
            <w:top w:val="none" w:sz="0" w:space="0" w:color="auto"/>
            <w:left w:val="none" w:sz="0" w:space="0" w:color="auto"/>
            <w:bottom w:val="none" w:sz="0" w:space="0" w:color="auto"/>
            <w:right w:val="none" w:sz="0" w:space="0" w:color="auto"/>
          </w:divBdr>
        </w:div>
        <w:div w:id="93716680">
          <w:marLeft w:val="0"/>
          <w:marRight w:val="0"/>
          <w:marTop w:val="0"/>
          <w:marBottom w:val="0"/>
          <w:divBdr>
            <w:top w:val="none" w:sz="0" w:space="0" w:color="auto"/>
            <w:left w:val="none" w:sz="0" w:space="0" w:color="auto"/>
            <w:bottom w:val="none" w:sz="0" w:space="0" w:color="auto"/>
            <w:right w:val="none" w:sz="0" w:space="0" w:color="auto"/>
          </w:divBdr>
        </w:div>
        <w:div w:id="95757257">
          <w:marLeft w:val="0"/>
          <w:marRight w:val="0"/>
          <w:marTop w:val="0"/>
          <w:marBottom w:val="0"/>
          <w:divBdr>
            <w:top w:val="none" w:sz="0" w:space="0" w:color="auto"/>
            <w:left w:val="none" w:sz="0" w:space="0" w:color="auto"/>
            <w:bottom w:val="none" w:sz="0" w:space="0" w:color="auto"/>
            <w:right w:val="none" w:sz="0" w:space="0" w:color="auto"/>
          </w:divBdr>
        </w:div>
        <w:div w:id="96020423">
          <w:marLeft w:val="0"/>
          <w:marRight w:val="0"/>
          <w:marTop w:val="0"/>
          <w:marBottom w:val="0"/>
          <w:divBdr>
            <w:top w:val="none" w:sz="0" w:space="0" w:color="auto"/>
            <w:left w:val="none" w:sz="0" w:space="0" w:color="auto"/>
            <w:bottom w:val="none" w:sz="0" w:space="0" w:color="auto"/>
            <w:right w:val="none" w:sz="0" w:space="0" w:color="auto"/>
          </w:divBdr>
        </w:div>
        <w:div w:id="99909483">
          <w:marLeft w:val="0"/>
          <w:marRight w:val="0"/>
          <w:marTop w:val="0"/>
          <w:marBottom w:val="0"/>
          <w:divBdr>
            <w:top w:val="none" w:sz="0" w:space="0" w:color="auto"/>
            <w:left w:val="none" w:sz="0" w:space="0" w:color="auto"/>
            <w:bottom w:val="none" w:sz="0" w:space="0" w:color="auto"/>
            <w:right w:val="none" w:sz="0" w:space="0" w:color="auto"/>
          </w:divBdr>
        </w:div>
        <w:div w:id="100535489">
          <w:marLeft w:val="0"/>
          <w:marRight w:val="0"/>
          <w:marTop w:val="0"/>
          <w:marBottom w:val="0"/>
          <w:divBdr>
            <w:top w:val="none" w:sz="0" w:space="0" w:color="auto"/>
            <w:left w:val="none" w:sz="0" w:space="0" w:color="auto"/>
            <w:bottom w:val="none" w:sz="0" w:space="0" w:color="auto"/>
            <w:right w:val="none" w:sz="0" w:space="0" w:color="auto"/>
          </w:divBdr>
        </w:div>
        <w:div w:id="101651787">
          <w:marLeft w:val="0"/>
          <w:marRight w:val="0"/>
          <w:marTop w:val="0"/>
          <w:marBottom w:val="0"/>
          <w:divBdr>
            <w:top w:val="none" w:sz="0" w:space="0" w:color="auto"/>
            <w:left w:val="none" w:sz="0" w:space="0" w:color="auto"/>
            <w:bottom w:val="none" w:sz="0" w:space="0" w:color="auto"/>
            <w:right w:val="none" w:sz="0" w:space="0" w:color="auto"/>
          </w:divBdr>
        </w:div>
        <w:div w:id="101996218">
          <w:marLeft w:val="0"/>
          <w:marRight w:val="0"/>
          <w:marTop w:val="0"/>
          <w:marBottom w:val="0"/>
          <w:divBdr>
            <w:top w:val="none" w:sz="0" w:space="0" w:color="auto"/>
            <w:left w:val="none" w:sz="0" w:space="0" w:color="auto"/>
            <w:bottom w:val="none" w:sz="0" w:space="0" w:color="auto"/>
            <w:right w:val="none" w:sz="0" w:space="0" w:color="auto"/>
          </w:divBdr>
        </w:div>
        <w:div w:id="102458690">
          <w:marLeft w:val="0"/>
          <w:marRight w:val="0"/>
          <w:marTop w:val="0"/>
          <w:marBottom w:val="0"/>
          <w:divBdr>
            <w:top w:val="none" w:sz="0" w:space="0" w:color="auto"/>
            <w:left w:val="none" w:sz="0" w:space="0" w:color="auto"/>
            <w:bottom w:val="none" w:sz="0" w:space="0" w:color="auto"/>
            <w:right w:val="none" w:sz="0" w:space="0" w:color="auto"/>
          </w:divBdr>
        </w:div>
        <w:div w:id="105009511">
          <w:marLeft w:val="0"/>
          <w:marRight w:val="0"/>
          <w:marTop w:val="0"/>
          <w:marBottom w:val="0"/>
          <w:divBdr>
            <w:top w:val="none" w:sz="0" w:space="0" w:color="auto"/>
            <w:left w:val="none" w:sz="0" w:space="0" w:color="auto"/>
            <w:bottom w:val="none" w:sz="0" w:space="0" w:color="auto"/>
            <w:right w:val="none" w:sz="0" w:space="0" w:color="auto"/>
          </w:divBdr>
        </w:div>
        <w:div w:id="106311820">
          <w:marLeft w:val="0"/>
          <w:marRight w:val="0"/>
          <w:marTop w:val="0"/>
          <w:marBottom w:val="0"/>
          <w:divBdr>
            <w:top w:val="none" w:sz="0" w:space="0" w:color="auto"/>
            <w:left w:val="none" w:sz="0" w:space="0" w:color="auto"/>
            <w:bottom w:val="none" w:sz="0" w:space="0" w:color="auto"/>
            <w:right w:val="none" w:sz="0" w:space="0" w:color="auto"/>
          </w:divBdr>
        </w:div>
        <w:div w:id="106431360">
          <w:marLeft w:val="0"/>
          <w:marRight w:val="0"/>
          <w:marTop w:val="0"/>
          <w:marBottom w:val="0"/>
          <w:divBdr>
            <w:top w:val="none" w:sz="0" w:space="0" w:color="auto"/>
            <w:left w:val="none" w:sz="0" w:space="0" w:color="auto"/>
            <w:bottom w:val="none" w:sz="0" w:space="0" w:color="auto"/>
            <w:right w:val="none" w:sz="0" w:space="0" w:color="auto"/>
          </w:divBdr>
        </w:div>
        <w:div w:id="107042646">
          <w:marLeft w:val="0"/>
          <w:marRight w:val="0"/>
          <w:marTop w:val="0"/>
          <w:marBottom w:val="0"/>
          <w:divBdr>
            <w:top w:val="none" w:sz="0" w:space="0" w:color="auto"/>
            <w:left w:val="none" w:sz="0" w:space="0" w:color="auto"/>
            <w:bottom w:val="none" w:sz="0" w:space="0" w:color="auto"/>
            <w:right w:val="none" w:sz="0" w:space="0" w:color="auto"/>
          </w:divBdr>
        </w:div>
        <w:div w:id="108546817">
          <w:marLeft w:val="0"/>
          <w:marRight w:val="0"/>
          <w:marTop w:val="0"/>
          <w:marBottom w:val="0"/>
          <w:divBdr>
            <w:top w:val="none" w:sz="0" w:space="0" w:color="auto"/>
            <w:left w:val="none" w:sz="0" w:space="0" w:color="auto"/>
            <w:bottom w:val="none" w:sz="0" w:space="0" w:color="auto"/>
            <w:right w:val="none" w:sz="0" w:space="0" w:color="auto"/>
          </w:divBdr>
        </w:div>
        <w:div w:id="110823160">
          <w:marLeft w:val="0"/>
          <w:marRight w:val="0"/>
          <w:marTop w:val="0"/>
          <w:marBottom w:val="0"/>
          <w:divBdr>
            <w:top w:val="none" w:sz="0" w:space="0" w:color="auto"/>
            <w:left w:val="none" w:sz="0" w:space="0" w:color="auto"/>
            <w:bottom w:val="none" w:sz="0" w:space="0" w:color="auto"/>
            <w:right w:val="none" w:sz="0" w:space="0" w:color="auto"/>
          </w:divBdr>
        </w:div>
        <w:div w:id="112864470">
          <w:marLeft w:val="0"/>
          <w:marRight w:val="0"/>
          <w:marTop w:val="0"/>
          <w:marBottom w:val="0"/>
          <w:divBdr>
            <w:top w:val="none" w:sz="0" w:space="0" w:color="auto"/>
            <w:left w:val="none" w:sz="0" w:space="0" w:color="auto"/>
            <w:bottom w:val="none" w:sz="0" w:space="0" w:color="auto"/>
            <w:right w:val="none" w:sz="0" w:space="0" w:color="auto"/>
          </w:divBdr>
        </w:div>
        <w:div w:id="113252114">
          <w:marLeft w:val="0"/>
          <w:marRight w:val="0"/>
          <w:marTop w:val="0"/>
          <w:marBottom w:val="0"/>
          <w:divBdr>
            <w:top w:val="none" w:sz="0" w:space="0" w:color="auto"/>
            <w:left w:val="none" w:sz="0" w:space="0" w:color="auto"/>
            <w:bottom w:val="none" w:sz="0" w:space="0" w:color="auto"/>
            <w:right w:val="none" w:sz="0" w:space="0" w:color="auto"/>
          </w:divBdr>
        </w:div>
        <w:div w:id="115415365">
          <w:marLeft w:val="0"/>
          <w:marRight w:val="0"/>
          <w:marTop w:val="0"/>
          <w:marBottom w:val="0"/>
          <w:divBdr>
            <w:top w:val="none" w:sz="0" w:space="0" w:color="auto"/>
            <w:left w:val="none" w:sz="0" w:space="0" w:color="auto"/>
            <w:bottom w:val="none" w:sz="0" w:space="0" w:color="auto"/>
            <w:right w:val="none" w:sz="0" w:space="0" w:color="auto"/>
          </w:divBdr>
        </w:div>
        <w:div w:id="118495805">
          <w:marLeft w:val="0"/>
          <w:marRight w:val="0"/>
          <w:marTop w:val="0"/>
          <w:marBottom w:val="0"/>
          <w:divBdr>
            <w:top w:val="none" w:sz="0" w:space="0" w:color="auto"/>
            <w:left w:val="none" w:sz="0" w:space="0" w:color="auto"/>
            <w:bottom w:val="none" w:sz="0" w:space="0" w:color="auto"/>
            <w:right w:val="none" w:sz="0" w:space="0" w:color="auto"/>
          </w:divBdr>
        </w:div>
        <w:div w:id="119225474">
          <w:marLeft w:val="0"/>
          <w:marRight w:val="0"/>
          <w:marTop w:val="0"/>
          <w:marBottom w:val="0"/>
          <w:divBdr>
            <w:top w:val="none" w:sz="0" w:space="0" w:color="auto"/>
            <w:left w:val="none" w:sz="0" w:space="0" w:color="auto"/>
            <w:bottom w:val="none" w:sz="0" w:space="0" w:color="auto"/>
            <w:right w:val="none" w:sz="0" w:space="0" w:color="auto"/>
          </w:divBdr>
        </w:div>
        <w:div w:id="120615737">
          <w:marLeft w:val="0"/>
          <w:marRight w:val="0"/>
          <w:marTop w:val="0"/>
          <w:marBottom w:val="0"/>
          <w:divBdr>
            <w:top w:val="none" w:sz="0" w:space="0" w:color="auto"/>
            <w:left w:val="none" w:sz="0" w:space="0" w:color="auto"/>
            <w:bottom w:val="none" w:sz="0" w:space="0" w:color="auto"/>
            <w:right w:val="none" w:sz="0" w:space="0" w:color="auto"/>
          </w:divBdr>
        </w:div>
        <w:div w:id="121383244">
          <w:marLeft w:val="0"/>
          <w:marRight w:val="0"/>
          <w:marTop w:val="0"/>
          <w:marBottom w:val="0"/>
          <w:divBdr>
            <w:top w:val="none" w:sz="0" w:space="0" w:color="auto"/>
            <w:left w:val="none" w:sz="0" w:space="0" w:color="auto"/>
            <w:bottom w:val="none" w:sz="0" w:space="0" w:color="auto"/>
            <w:right w:val="none" w:sz="0" w:space="0" w:color="auto"/>
          </w:divBdr>
        </w:div>
        <w:div w:id="125783008">
          <w:marLeft w:val="0"/>
          <w:marRight w:val="0"/>
          <w:marTop w:val="0"/>
          <w:marBottom w:val="0"/>
          <w:divBdr>
            <w:top w:val="none" w:sz="0" w:space="0" w:color="auto"/>
            <w:left w:val="none" w:sz="0" w:space="0" w:color="auto"/>
            <w:bottom w:val="none" w:sz="0" w:space="0" w:color="auto"/>
            <w:right w:val="none" w:sz="0" w:space="0" w:color="auto"/>
          </w:divBdr>
        </w:div>
        <w:div w:id="125857826">
          <w:marLeft w:val="0"/>
          <w:marRight w:val="0"/>
          <w:marTop w:val="0"/>
          <w:marBottom w:val="0"/>
          <w:divBdr>
            <w:top w:val="none" w:sz="0" w:space="0" w:color="auto"/>
            <w:left w:val="none" w:sz="0" w:space="0" w:color="auto"/>
            <w:bottom w:val="none" w:sz="0" w:space="0" w:color="auto"/>
            <w:right w:val="none" w:sz="0" w:space="0" w:color="auto"/>
          </w:divBdr>
        </w:div>
        <w:div w:id="127744890">
          <w:marLeft w:val="0"/>
          <w:marRight w:val="0"/>
          <w:marTop w:val="0"/>
          <w:marBottom w:val="0"/>
          <w:divBdr>
            <w:top w:val="none" w:sz="0" w:space="0" w:color="auto"/>
            <w:left w:val="none" w:sz="0" w:space="0" w:color="auto"/>
            <w:bottom w:val="none" w:sz="0" w:space="0" w:color="auto"/>
            <w:right w:val="none" w:sz="0" w:space="0" w:color="auto"/>
          </w:divBdr>
        </w:div>
        <w:div w:id="128599986">
          <w:marLeft w:val="0"/>
          <w:marRight w:val="0"/>
          <w:marTop w:val="0"/>
          <w:marBottom w:val="0"/>
          <w:divBdr>
            <w:top w:val="none" w:sz="0" w:space="0" w:color="auto"/>
            <w:left w:val="none" w:sz="0" w:space="0" w:color="auto"/>
            <w:bottom w:val="none" w:sz="0" w:space="0" w:color="auto"/>
            <w:right w:val="none" w:sz="0" w:space="0" w:color="auto"/>
          </w:divBdr>
        </w:div>
        <w:div w:id="129052495">
          <w:marLeft w:val="0"/>
          <w:marRight w:val="0"/>
          <w:marTop w:val="0"/>
          <w:marBottom w:val="0"/>
          <w:divBdr>
            <w:top w:val="none" w:sz="0" w:space="0" w:color="auto"/>
            <w:left w:val="none" w:sz="0" w:space="0" w:color="auto"/>
            <w:bottom w:val="none" w:sz="0" w:space="0" w:color="auto"/>
            <w:right w:val="none" w:sz="0" w:space="0" w:color="auto"/>
          </w:divBdr>
        </w:div>
        <w:div w:id="130052805">
          <w:marLeft w:val="0"/>
          <w:marRight w:val="0"/>
          <w:marTop w:val="0"/>
          <w:marBottom w:val="0"/>
          <w:divBdr>
            <w:top w:val="none" w:sz="0" w:space="0" w:color="auto"/>
            <w:left w:val="none" w:sz="0" w:space="0" w:color="auto"/>
            <w:bottom w:val="none" w:sz="0" w:space="0" w:color="auto"/>
            <w:right w:val="none" w:sz="0" w:space="0" w:color="auto"/>
          </w:divBdr>
        </w:div>
        <w:div w:id="130295661">
          <w:marLeft w:val="0"/>
          <w:marRight w:val="0"/>
          <w:marTop w:val="0"/>
          <w:marBottom w:val="0"/>
          <w:divBdr>
            <w:top w:val="none" w:sz="0" w:space="0" w:color="auto"/>
            <w:left w:val="none" w:sz="0" w:space="0" w:color="auto"/>
            <w:bottom w:val="none" w:sz="0" w:space="0" w:color="auto"/>
            <w:right w:val="none" w:sz="0" w:space="0" w:color="auto"/>
          </w:divBdr>
        </w:div>
        <w:div w:id="131677515">
          <w:marLeft w:val="0"/>
          <w:marRight w:val="0"/>
          <w:marTop w:val="0"/>
          <w:marBottom w:val="0"/>
          <w:divBdr>
            <w:top w:val="none" w:sz="0" w:space="0" w:color="auto"/>
            <w:left w:val="none" w:sz="0" w:space="0" w:color="auto"/>
            <w:bottom w:val="none" w:sz="0" w:space="0" w:color="auto"/>
            <w:right w:val="none" w:sz="0" w:space="0" w:color="auto"/>
          </w:divBdr>
        </w:div>
        <w:div w:id="132479398">
          <w:marLeft w:val="0"/>
          <w:marRight w:val="0"/>
          <w:marTop w:val="0"/>
          <w:marBottom w:val="0"/>
          <w:divBdr>
            <w:top w:val="none" w:sz="0" w:space="0" w:color="auto"/>
            <w:left w:val="none" w:sz="0" w:space="0" w:color="auto"/>
            <w:bottom w:val="none" w:sz="0" w:space="0" w:color="auto"/>
            <w:right w:val="none" w:sz="0" w:space="0" w:color="auto"/>
          </w:divBdr>
        </w:div>
        <w:div w:id="133454827">
          <w:marLeft w:val="0"/>
          <w:marRight w:val="0"/>
          <w:marTop w:val="0"/>
          <w:marBottom w:val="0"/>
          <w:divBdr>
            <w:top w:val="none" w:sz="0" w:space="0" w:color="auto"/>
            <w:left w:val="none" w:sz="0" w:space="0" w:color="auto"/>
            <w:bottom w:val="none" w:sz="0" w:space="0" w:color="auto"/>
            <w:right w:val="none" w:sz="0" w:space="0" w:color="auto"/>
          </w:divBdr>
        </w:div>
        <w:div w:id="136649029">
          <w:marLeft w:val="0"/>
          <w:marRight w:val="0"/>
          <w:marTop w:val="0"/>
          <w:marBottom w:val="0"/>
          <w:divBdr>
            <w:top w:val="none" w:sz="0" w:space="0" w:color="auto"/>
            <w:left w:val="none" w:sz="0" w:space="0" w:color="auto"/>
            <w:bottom w:val="none" w:sz="0" w:space="0" w:color="auto"/>
            <w:right w:val="none" w:sz="0" w:space="0" w:color="auto"/>
          </w:divBdr>
        </w:div>
        <w:div w:id="136996208">
          <w:marLeft w:val="0"/>
          <w:marRight w:val="0"/>
          <w:marTop w:val="0"/>
          <w:marBottom w:val="0"/>
          <w:divBdr>
            <w:top w:val="none" w:sz="0" w:space="0" w:color="auto"/>
            <w:left w:val="none" w:sz="0" w:space="0" w:color="auto"/>
            <w:bottom w:val="none" w:sz="0" w:space="0" w:color="auto"/>
            <w:right w:val="none" w:sz="0" w:space="0" w:color="auto"/>
          </w:divBdr>
        </w:div>
        <w:div w:id="138885735">
          <w:marLeft w:val="0"/>
          <w:marRight w:val="0"/>
          <w:marTop w:val="0"/>
          <w:marBottom w:val="0"/>
          <w:divBdr>
            <w:top w:val="none" w:sz="0" w:space="0" w:color="auto"/>
            <w:left w:val="none" w:sz="0" w:space="0" w:color="auto"/>
            <w:bottom w:val="none" w:sz="0" w:space="0" w:color="auto"/>
            <w:right w:val="none" w:sz="0" w:space="0" w:color="auto"/>
          </w:divBdr>
        </w:div>
        <w:div w:id="140318538">
          <w:marLeft w:val="0"/>
          <w:marRight w:val="0"/>
          <w:marTop w:val="0"/>
          <w:marBottom w:val="0"/>
          <w:divBdr>
            <w:top w:val="none" w:sz="0" w:space="0" w:color="auto"/>
            <w:left w:val="none" w:sz="0" w:space="0" w:color="auto"/>
            <w:bottom w:val="none" w:sz="0" w:space="0" w:color="auto"/>
            <w:right w:val="none" w:sz="0" w:space="0" w:color="auto"/>
          </w:divBdr>
        </w:div>
        <w:div w:id="140463216">
          <w:marLeft w:val="0"/>
          <w:marRight w:val="0"/>
          <w:marTop w:val="0"/>
          <w:marBottom w:val="0"/>
          <w:divBdr>
            <w:top w:val="none" w:sz="0" w:space="0" w:color="auto"/>
            <w:left w:val="none" w:sz="0" w:space="0" w:color="auto"/>
            <w:bottom w:val="none" w:sz="0" w:space="0" w:color="auto"/>
            <w:right w:val="none" w:sz="0" w:space="0" w:color="auto"/>
          </w:divBdr>
        </w:div>
        <w:div w:id="142821418">
          <w:marLeft w:val="0"/>
          <w:marRight w:val="0"/>
          <w:marTop w:val="0"/>
          <w:marBottom w:val="0"/>
          <w:divBdr>
            <w:top w:val="none" w:sz="0" w:space="0" w:color="auto"/>
            <w:left w:val="none" w:sz="0" w:space="0" w:color="auto"/>
            <w:bottom w:val="none" w:sz="0" w:space="0" w:color="auto"/>
            <w:right w:val="none" w:sz="0" w:space="0" w:color="auto"/>
          </w:divBdr>
        </w:div>
        <w:div w:id="145828879">
          <w:marLeft w:val="0"/>
          <w:marRight w:val="0"/>
          <w:marTop w:val="0"/>
          <w:marBottom w:val="0"/>
          <w:divBdr>
            <w:top w:val="none" w:sz="0" w:space="0" w:color="auto"/>
            <w:left w:val="none" w:sz="0" w:space="0" w:color="auto"/>
            <w:bottom w:val="none" w:sz="0" w:space="0" w:color="auto"/>
            <w:right w:val="none" w:sz="0" w:space="0" w:color="auto"/>
          </w:divBdr>
        </w:div>
        <w:div w:id="146558533">
          <w:marLeft w:val="0"/>
          <w:marRight w:val="0"/>
          <w:marTop w:val="0"/>
          <w:marBottom w:val="0"/>
          <w:divBdr>
            <w:top w:val="none" w:sz="0" w:space="0" w:color="auto"/>
            <w:left w:val="none" w:sz="0" w:space="0" w:color="auto"/>
            <w:bottom w:val="none" w:sz="0" w:space="0" w:color="auto"/>
            <w:right w:val="none" w:sz="0" w:space="0" w:color="auto"/>
          </w:divBdr>
        </w:div>
        <w:div w:id="147669897">
          <w:marLeft w:val="0"/>
          <w:marRight w:val="0"/>
          <w:marTop w:val="0"/>
          <w:marBottom w:val="0"/>
          <w:divBdr>
            <w:top w:val="none" w:sz="0" w:space="0" w:color="auto"/>
            <w:left w:val="none" w:sz="0" w:space="0" w:color="auto"/>
            <w:bottom w:val="none" w:sz="0" w:space="0" w:color="auto"/>
            <w:right w:val="none" w:sz="0" w:space="0" w:color="auto"/>
          </w:divBdr>
        </w:div>
        <w:div w:id="147944040">
          <w:marLeft w:val="0"/>
          <w:marRight w:val="0"/>
          <w:marTop w:val="0"/>
          <w:marBottom w:val="0"/>
          <w:divBdr>
            <w:top w:val="none" w:sz="0" w:space="0" w:color="auto"/>
            <w:left w:val="none" w:sz="0" w:space="0" w:color="auto"/>
            <w:bottom w:val="none" w:sz="0" w:space="0" w:color="auto"/>
            <w:right w:val="none" w:sz="0" w:space="0" w:color="auto"/>
          </w:divBdr>
        </w:div>
        <w:div w:id="147987991">
          <w:marLeft w:val="0"/>
          <w:marRight w:val="0"/>
          <w:marTop w:val="0"/>
          <w:marBottom w:val="0"/>
          <w:divBdr>
            <w:top w:val="none" w:sz="0" w:space="0" w:color="auto"/>
            <w:left w:val="none" w:sz="0" w:space="0" w:color="auto"/>
            <w:bottom w:val="none" w:sz="0" w:space="0" w:color="auto"/>
            <w:right w:val="none" w:sz="0" w:space="0" w:color="auto"/>
          </w:divBdr>
        </w:div>
        <w:div w:id="151797486">
          <w:marLeft w:val="0"/>
          <w:marRight w:val="0"/>
          <w:marTop w:val="0"/>
          <w:marBottom w:val="0"/>
          <w:divBdr>
            <w:top w:val="none" w:sz="0" w:space="0" w:color="auto"/>
            <w:left w:val="none" w:sz="0" w:space="0" w:color="auto"/>
            <w:bottom w:val="none" w:sz="0" w:space="0" w:color="auto"/>
            <w:right w:val="none" w:sz="0" w:space="0" w:color="auto"/>
          </w:divBdr>
        </w:div>
        <w:div w:id="153879025">
          <w:marLeft w:val="0"/>
          <w:marRight w:val="0"/>
          <w:marTop w:val="0"/>
          <w:marBottom w:val="0"/>
          <w:divBdr>
            <w:top w:val="none" w:sz="0" w:space="0" w:color="auto"/>
            <w:left w:val="none" w:sz="0" w:space="0" w:color="auto"/>
            <w:bottom w:val="none" w:sz="0" w:space="0" w:color="auto"/>
            <w:right w:val="none" w:sz="0" w:space="0" w:color="auto"/>
          </w:divBdr>
        </w:div>
        <w:div w:id="154079814">
          <w:marLeft w:val="0"/>
          <w:marRight w:val="0"/>
          <w:marTop w:val="0"/>
          <w:marBottom w:val="0"/>
          <w:divBdr>
            <w:top w:val="none" w:sz="0" w:space="0" w:color="auto"/>
            <w:left w:val="none" w:sz="0" w:space="0" w:color="auto"/>
            <w:bottom w:val="none" w:sz="0" w:space="0" w:color="auto"/>
            <w:right w:val="none" w:sz="0" w:space="0" w:color="auto"/>
          </w:divBdr>
        </w:div>
        <w:div w:id="155000843">
          <w:marLeft w:val="0"/>
          <w:marRight w:val="0"/>
          <w:marTop w:val="0"/>
          <w:marBottom w:val="0"/>
          <w:divBdr>
            <w:top w:val="none" w:sz="0" w:space="0" w:color="auto"/>
            <w:left w:val="none" w:sz="0" w:space="0" w:color="auto"/>
            <w:bottom w:val="none" w:sz="0" w:space="0" w:color="auto"/>
            <w:right w:val="none" w:sz="0" w:space="0" w:color="auto"/>
          </w:divBdr>
        </w:div>
        <w:div w:id="156456883">
          <w:marLeft w:val="0"/>
          <w:marRight w:val="0"/>
          <w:marTop w:val="0"/>
          <w:marBottom w:val="0"/>
          <w:divBdr>
            <w:top w:val="none" w:sz="0" w:space="0" w:color="auto"/>
            <w:left w:val="none" w:sz="0" w:space="0" w:color="auto"/>
            <w:bottom w:val="none" w:sz="0" w:space="0" w:color="auto"/>
            <w:right w:val="none" w:sz="0" w:space="0" w:color="auto"/>
          </w:divBdr>
        </w:div>
        <w:div w:id="158469057">
          <w:marLeft w:val="0"/>
          <w:marRight w:val="0"/>
          <w:marTop w:val="0"/>
          <w:marBottom w:val="0"/>
          <w:divBdr>
            <w:top w:val="none" w:sz="0" w:space="0" w:color="auto"/>
            <w:left w:val="none" w:sz="0" w:space="0" w:color="auto"/>
            <w:bottom w:val="none" w:sz="0" w:space="0" w:color="auto"/>
            <w:right w:val="none" w:sz="0" w:space="0" w:color="auto"/>
          </w:divBdr>
        </w:div>
        <w:div w:id="158694378">
          <w:marLeft w:val="0"/>
          <w:marRight w:val="0"/>
          <w:marTop w:val="0"/>
          <w:marBottom w:val="0"/>
          <w:divBdr>
            <w:top w:val="none" w:sz="0" w:space="0" w:color="auto"/>
            <w:left w:val="none" w:sz="0" w:space="0" w:color="auto"/>
            <w:bottom w:val="none" w:sz="0" w:space="0" w:color="auto"/>
            <w:right w:val="none" w:sz="0" w:space="0" w:color="auto"/>
          </w:divBdr>
        </w:div>
        <w:div w:id="159388623">
          <w:marLeft w:val="0"/>
          <w:marRight w:val="0"/>
          <w:marTop w:val="0"/>
          <w:marBottom w:val="0"/>
          <w:divBdr>
            <w:top w:val="none" w:sz="0" w:space="0" w:color="auto"/>
            <w:left w:val="none" w:sz="0" w:space="0" w:color="auto"/>
            <w:bottom w:val="none" w:sz="0" w:space="0" w:color="auto"/>
            <w:right w:val="none" w:sz="0" w:space="0" w:color="auto"/>
          </w:divBdr>
        </w:div>
        <w:div w:id="163282569">
          <w:marLeft w:val="0"/>
          <w:marRight w:val="0"/>
          <w:marTop w:val="0"/>
          <w:marBottom w:val="0"/>
          <w:divBdr>
            <w:top w:val="none" w:sz="0" w:space="0" w:color="auto"/>
            <w:left w:val="none" w:sz="0" w:space="0" w:color="auto"/>
            <w:bottom w:val="none" w:sz="0" w:space="0" w:color="auto"/>
            <w:right w:val="none" w:sz="0" w:space="0" w:color="auto"/>
          </w:divBdr>
        </w:div>
        <w:div w:id="165636659">
          <w:marLeft w:val="0"/>
          <w:marRight w:val="0"/>
          <w:marTop w:val="0"/>
          <w:marBottom w:val="0"/>
          <w:divBdr>
            <w:top w:val="none" w:sz="0" w:space="0" w:color="auto"/>
            <w:left w:val="none" w:sz="0" w:space="0" w:color="auto"/>
            <w:bottom w:val="none" w:sz="0" w:space="0" w:color="auto"/>
            <w:right w:val="none" w:sz="0" w:space="0" w:color="auto"/>
          </w:divBdr>
        </w:div>
        <w:div w:id="171072632">
          <w:marLeft w:val="0"/>
          <w:marRight w:val="0"/>
          <w:marTop w:val="0"/>
          <w:marBottom w:val="0"/>
          <w:divBdr>
            <w:top w:val="none" w:sz="0" w:space="0" w:color="auto"/>
            <w:left w:val="none" w:sz="0" w:space="0" w:color="auto"/>
            <w:bottom w:val="none" w:sz="0" w:space="0" w:color="auto"/>
            <w:right w:val="none" w:sz="0" w:space="0" w:color="auto"/>
          </w:divBdr>
        </w:div>
        <w:div w:id="173955152">
          <w:marLeft w:val="0"/>
          <w:marRight w:val="0"/>
          <w:marTop w:val="0"/>
          <w:marBottom w:val="0"/>
          <w:divBdr>
            <w:top w:val="none" w:sz="0" w:space="0" w:color="auto"/>
            <w:left w:val="none" w:sz="0" w:space="0" w:color="auto"/>
            <w:bottom w:val="none" w:sz="0" w:space="0" w:color="auto"/>
            <w:right w:val="none" w:sz="0" w:space="0" w:color="auto"/>
          </w:divBdr>
        </w:div>
        <w:div w:id="176893720">
          <w:marLeft w:val="0"/>
          <w:marRight w:val="0"/>
          <w:marTop w:val="0"/>
          <w:marBottom w:val="0"/>
          <w:divBdr>
            <w:top w:val="none" w:sz="0" w:space="0" w:color="auto"/>
            <w:left w:val="none" w:sz="0" w:space="0" w:color="auto"/>
            <w:bottom w:val="none" w:sz="0" w:space="0" w:color="auto"/>
            <w:right w:val="none" w:sz="0" w:space="0" w:color="auto"/>
          </w:divBdr>
        </w:div>
        <w:div w:id="177962873">
          <w:marLeft w:val="0"/>
          <w:marRight w:val="0"/>
          <w:marTop w:val="0"/>
          <w:marBottom w:val="0"/>
          <w:divBdr>
            <w:top w:val="none" w:sz="0" w:space="0" w:color="auto"/>
            <w:left w:val="none" w:sz="0" w:space="0" w:color="auto"/>
            <w:bottom w:val="none" w:sz="0" w:space="0" w:color="auto"/>
            <w:right w:val="none" w:sz="0" w:space="0" w:color="auto"/>
          </w:divBdr>
        </w:div>
        <w:div w:id="178080901">
          <w:marLeft w:val="0"/>
          <w:marRight w:val="0"/>
          <w:marTop w:val="0"/>
          <w:marBottom w:val="0"/>
          <w:divBdr>
            <w:top w:val="none" w:sz="0" w:space="0" w:color="auto"/>
            <w:left w:val="none" w:sz="0" w:space="0" w:color="auto"/>
            <w:bottom w:val="none" w:sz="0" w:space="0" w:color="auto"/>
            <w:right w:val="none" w:sz="0" w:space="0" w:color="auto"/>
          </w:divBdr>
        </w:div>
        <w:div w:id="180097601">
          <w:marLeft w:val="0"/>
          <w:marRight w:val="0"/>
          <w:marTop w:val="0"/>
          <w:marBottom w:val="0"/>
          <w:divBdr>
            <w:top w:val="none" w:sz="0" w:space="0" w:color="auto"/>
            <w:left w:val="none" w:sz="0" w:space="0" w:color="auto"/>
            <w:bottom w:val="none" w:sz="0" w:space="0" w:color="auto"/>
            <w:right w:val="none" w:sz="0" w:space="0" w:color="auto"/>
          </w:divBdr>
        </w:div>
        <w:div w:id="182475744">
          <w:marLeft w:val="0"/>
          <w:marRight w:val="0"/>
          <w:marTop w:val="0"/>
          <w:marBottom w:val="0"/>
          <w:divBdr>
            <w:top w:val="none" w:sz="0" w:space="0" w:color="auto"/>
            <w:left w:val="none" w:sz="0" w:space="0" w:color="auto"/>
            <w:bottom w:val="none" w:sz="0" w:space="0" w:color="auto"/>
            <w:right w:val="none" w:sz="0" w:space="0" w:color="auto"/>
          </w:divBdr>
        </w:div>
        <w:div w:id="184103993">
          <w:marLeft w:val="0"/>
          <w:marRight w:val="0"/>
          <w:marTop w:val="0"/>
          <w:marBottom w:val="0"/>
          <w:divBdr>
            <w:top w:val="none" w:sz="0" w:space="0" w:color="auto"/>
            <w:left w:val="none" w:sz="0" w:space="0" w:color="auto"/>
            <w:bottom w:val="none" w:sz="0" w:space="0" w:color="auto"/>
            <w:right w:val="none" w:sz="0" w:space="0" w:color="auto"/>
          </w:divBdr>
        </w:div>
        <w:div w:id="186021714">
          <w:marLeft w:val="0"/>
          <w:marRight w:val="0"/>
          <w:marTop w:val="0"/>
          <w:marBottom w:val="0"/>
          <w:divBdr>
            <w:top w:val="none" w:sz="0" w:space="0" w:color="auto"/>
            <w:left w:val="none" w:sz="0" w:space="0" w:color="auto"/>
            <w:bottom w:val="none" w:sz="0" w:space="0" w:color="auto"/>
            <w:right w:val="none" w:sz="0" w:space="0" w:color="auto"/>
          </w:divBdr>
        </w:div>
        <w:div w:id="186911308">
          <w:marLeft w:val="0"/>
          <w:marRight w:val="0"/>
          <w:marTop w:val="0"/>
          <w:marBottom w:val="0"/>
          <w:divBdr>
            <w:top w:val="none" w:sz="0" w:space="0" w:color="auto"/>
            <w:left w:val="none" w:sz="0" w:space="0" w:color="auto"/>
            <w:bottom w:val="none" w:sz="0" w:space="0" w:color="auto"/>
            <w:right w:val="none" w:sz="0" w:space="0" w:color="auto"/>
          </w:divBdr>
        </w:div>
        <w:div w:id="187258325">
          <w:marLeft w:val="0"/>
          <w:marRight w:val="0"/>
          <w:marTop w:val="0"/>
          <w:marBottom w:val="0"/>
          <w:divBdr>
            <w:top w:val="none" w:sz="0" w:space="0" w:color="auto"/>
            <w:left w:val="none" w:sz="0" w:space="0" w:color="auto"/>
            <w:bottom w:val="none" w:sz="0" w:space="0" w:color="auto"/>
            <w:right w:val="none" w:sz="0" w:space="0" w:color="auto"/>
          </w:divBdr>
        </w:div>
        <w:div w:id="188644470">
          <w:marLeft w:val="0"/>
          <w:marRight w:val="0"/>
          <w:marTop w:val="0"/>
          <w:marBottom w:val="0"/>
          <w:divBdr>
            <w:top w:val="none" w:sz="0" w:space="0" w:color="auto"/>
            <w:left w:val="none" w:sz="0" w:space="0" w:color="auto"/>
            <w:bottom w:val="none" w:sz="0" w:space="0" w:color="auto"/>
            <w:right w:val="none" w:sz="0" w:space="0" w:color="auto"/>
          </w:divBdr>
        </w:div>
        <w:div w:id="190412822">
          <w:marLeft w:val="0"/>
          <w:marRight w:val="0"/>
          <w:marTop w:val="0"/>
          <w:marBottom w:val="0"/>
          <w:divBdr>
            <w:top w:val="none" w:sz="0" w:space="0" w:color="auto"/>
            <w:left w:val="none" w:sz="0" w:space="0" w:color="auto"/>
            <w:bottom w:val="none" w:sz="0" w:space="0" w:color="auto"/>
            <w:right w:val="none" w:sz="0" w:space="0" w:color="auto"/>
          </w:divBdr>
        </w:div>
        <w:div w:id="191386882">
          <w:marLeft w:val="0"/>
          <w:marRight w:val="0"/>
          <w:marTop w:val="0"/>
          <w:marBottom w:val="0"/>
          <w:divBdr>
            <w:top w:val="none" w:sz="0" w:space="0" w:color="auto"/>
            <w:left w:val="none" w:sz="0" w:space="0" w:color="auto"/>
            <w:bottom w:val="none" w:sz="0" w:space="0" w:color="auto"/>
            <w:right w:val="none" w:sz="0" w:space="0" w:color="auto"/>
          </w:divBdr>
        </w:div>
        <w:div w:id="192884144">
          <w:marLeft w:val="0"/>
          <w:marRight w:val="0"/>
          <w:marTop w:val="0"/>
          <w:marBottom w:val="0"/>
          <w:divBdr>
            <w:top w:val="none" w:sz="0" w:space="0" w:color="auto"/>
            <w:left w:val="none" w:sz="0" w:space="0" w:color="auto"/>
            <w:bottom w:val="none" w:sz="0" w:space="0" w:color="auto"/>
            <w:right w:val="none" w:sz="0" w:space="0" w:color="auto"/>
          </w:divBdr>
        </w:div>
        <w:div w:id="193345431">
          <w:marLeft w:val="0"/>
          <w:marRight w:val="0"/>
          <w:marTop w:val="0"/>
          <w:marBottom w:val="0"/>
          <w:divBdr>
            <w:top w:val="none" w:sz="0" w:space="0" w:color="auto"/>
            <w:left w:val="none" w:sz="0" w:space="0" w:color="auto"/>
            <w:bottom w:val="none" w:sz="0" w:space="0" w:color="auto"/>
            <w:right w:val="none" w:sz="0" w:space="0" w:color="auto"/>
          </w:divBdr>
        </w:div>
        <w:div w:id="194275070">
          <w:marLeft w:val="0"/>
          <w:marRight w:val="0"/>
          <w:marTop w:val="0"/>
          <w:marBottom w:val="0"/>
          <w:divBdr>
            <w:top w:val="none" w:sz="0" w:space="0" w:color="auto"/>
            <w:left w:val="none" w:sz="0" w:space="0" w:color="auto"/>
            <w:bottom w:val="none" w:sz="0" w:space="0" w:color="auto"/>
            <w:right w:val="none" w:sz="0" w:space="0" w:color="auto"/>
          </w:divBdr>
        </w:div>
        <w:div w:id="200561822">
          <w:marLeft w:val="0"/>
          <w:marRight w:val="0"/>
          <w:marTop w:val="0"/>
          <w:marBottom w:val="0"/>
          <w:divBdr>
            <w:top w:val="none" w:sz="0" w:space="0" w:color="auto"/>
            <w:left w:val="none" w:sz="0" w:space="0" w:color="auto"/>
            <w:bottom w:val="none" w:sz="0" w:space="0" w:color="auto"/>
            <w:right w:val="none" w:sz="0" w:space="0" w:color="auto"/>
          </w:divBdr>
        </w:div>
        <w:div w:id="201787628">
          <w:marLeft w:val="0"/>
          <w:marRight w:val="0"/>
          <w:marTop w:val="0"/>
          <w:marBottom w:val="0"/>
          <w:divBdr>
            <w:top w:val="none" w:sz="0" w:space="0" w:color="auto"/>
            <w:left w:val="none" w:sz="0" w:space="0" w:color="auto"/>
            <w:bottom w:val="none" w:sz="0" w:space="0" w:color="auto"/>
            <w:right w:val="none" w:sz="0" w:space="0" w:color="auto"/>
          </w:divBdr>
        </w:div>
        <w:div w:id="206767905">
          <w:marLeft w:val="0"/>
          <w:marRight w:val="0"/>
          <w:marTop w:val="0"/>
          <w:marBottom w:val="0"/>
          <w:divBdr>
            <w:top w:val="none" w:sz="0" w:space="0" w:color="auto"/>
            <w:left w:val="none" w:sz="0" w:space="0" w:color="auto"/>
            <w:bottom w:val="none" w:sz="0" w:space="0" w:color="auto"/>
            <w:right w:val="none" w:sz="0" w:space="0" w:color="auto"/>
          </w:divBdr>
        </w:div>
        <w:div w:id="207569679">
          <w:marLeft w:val="0"/>
          <w:marRight w:val="0"/>
          <w:marTop w:val="0"/>
          <w:marBottom w:val="0"/>
          <w:divBdr>
            <w:top w:val="none" w:sz="0" w:space="0" w:color="auto"/>
            <w:left w:val="none" w:sz="0" w:space="0" w:color="auto"/>
            <w:bottom w:val="none" w:sz="0" w:space="0" w:color="auto"/>
            <w:right w:val="none" w:sz="0" w:space="0" w:color="auto"/>
          </w:divBdr>
        </w:div>
        <w:div w:id="207910731">
          <w:marLeft w:val="0"/>
          <w:marRight w:val="0"/>
          <w:marTop w:val="0"/>
          <w:marBottom w:val="0"/>
          <w:divBdr>
            <w:top w:val="none" w:sz="0" w:space="0" w:color="auto"/>
            <w:left w:val="none" w:sz="0" w:space="0" w:color="auto"/>
            <w:bottom w:val="none" w:sz="0" w:space="0" w:color="auto"/>
            <w:right w:val="none" w:sz="0" w:space="0" w:color="auto"/>
          </w:divBdr>
        </w:div>
        <w:div w:id="208153394">
          <w:marLeft w:val="0"/>
          <w:marRight w:val="0"/>
          <w:marTop w:val="0"/>
          <w:marBottom w:val="0"/>
          <w:divBdr>
            <w:top w:val="none" w:sz="0" w:space="0" w:color="auto"/>
            <w:left w:val="none" w:sz="0" w:space="0" w:color="auto"/>
            <w:bottom w:val="none" w:sz="0" w:space="0" w:color="auto"/>
            <w:right w:val="none" w:sz="0" w:space="0" w:color="auto"/>
          </w:divBdr>
        </w:div>
        <w:div w:id="212736730">
          <w:marLeft w:val="0"/>
          <w:marRight w:val="0"/>
          <w:marTop w:val="0"/>
          <w:marBottom w:val="0"/>
          <w:divBdr>
            <w:top w:val="none" w:sz="0" w:space="0" w:color="auto"/>
            <w:left w:val="none" w:sz="0" w:space="0" w:color="auto"/>
            <w:bottom w:val="none" w:sz="0" w:space="0" w:color="auto"/>
            <w:right w:val="none" w:sz="0" w:space="0" w:color="auto"/>
          </w:divBdr>
        </w:div>
        <w:div w:id="214203503">
          <w:marLeft w:val="0"/>
          <w:marRight w:val="0"/>
          <w:marTop w:val="0"/>
          <w:marBottom w:val="0"/>
          <w:divBdr>
            <w:top w:val="none" w:sz="0" w:space="0" w:color="auto"/>
            <w:left w:val="none" w:sz="0" w:space="0" w:color="auto"/>
            <w:bottom w:val="none" w:sz="0" w:space="0" w:color="auto"/>
            <w:right w:val="none" w:sz="0" w:space="0" w:color="auto"/>
          </w:divBdr>
        </w:div>
        <w:div w:id="214239461">
          <w:marLeft w:val="0"/>
          <w:marRight w:val="0"/>
          <w:marTop w:val="0"/>
          <w:marBottom w:val="0"/>
          <w:divBdr>
            <w:top w:val="none" w:sz="0" w:space="0" w:color="auto"/>
            <w:left w:val="none" w:sz="0" w:space="0" w:color="auto"/>
            <w:bottom w:val="none" w:sz="0" w:space="0" w:color="auto"/>
            <w:right w:val="none" w:sz="0" w:space="0" w:color="auto"/>
          </w:divBdr>
        </w:div>
        <w:div w:id="218324419">
          <w:marLeft w:val="0"/>
          <w:marRight w:val="0"/>
          <w:marTop w:val="0"/>
          <w:marBottom w:val="0"/>
          <w:divBdr>
            <w:top w:val="none" w:sz="0" w:space="0" w:color="auto"/>
            <w:left w:val="none" w:sz="0" w:space="0" w:color="auto"/>
            <w:bottom w:val="none" w:sz="0" w:space="0" w:color="auto"/>
            <w:right w:val="none" w:sz="0" w:space="0" w:color="auto"/>
          </w:divBdr>
        </w:div>
        <w:div w:id="219170123">
          <w:marLeft w:val="0"/>
          <w:marRight w:val="0"/>
          <w:marTop w:val="0"/>
          <w:marBottom w:val="0"/>
          <w:divBdr>
            <w:top w:val="none" w:sz="0" w:space="0" w:color="auto"/>
            <w:left w:val="none" w:sz="0" w:space="0" w:color="auto"/>
            <w:bottom w:val="none" w:sz="0" w:space="0" w:color="auto"/>
            <w:right w:val="none" w:sz="0" w:space="0" w:color="auto"/>
          </w:divBdr>
        </w:div>
        <w:div w:id="219245038">
          <w:marLeft w:val="0"/>
          <w:marRight w:val="0"/>
          <w:marTop w:val="0"/>
          <w:marBottom w:val="0"/>
          <w:divBdr>
            <w:top w:val="none" w:sz="0" w:space="0" w:color="auto"/>
            <w:left w:val="none" w:sz="0" w:space="0" w:color="auto"/>
            <w:bottom w:val="none" w:sz="0" w:space="0" w:color="auto"/>
            <w:right w:val="none" w:sz="0" w:space="0" w:color="auto"/>
          </w:divBdr>
        </w:div>
        <w:div w:id="219947098">
          <w:marLeft w:val="0"/>
          <w:marRight w:val="0"/>
          <w:marTop w:val="0"/>
          <w:marBottom w:val="0"/>
          <w:divBdr>
            <w:top w:val="none" w:sz="0" w:space="0" w:color="auto"/>
            <w:left w:val="none" w:sz="0" w:space="0" w:color="auto"/>
            <w:bottom w:val="none" w:sz="0" w:space="0" w:color="auto"/>
            <w:right w:val="none" w:sz="0" w:space="0" w:color="auto"/>
          </w:divBdr>
        </w:div>
        <w:div w:id="220792569">
          <w:marLeft w:val="0"/>
          <w:marRight w:val="0"/>
          <w:marTop w:val="0"/>
          <w:marBottom w:val="0"/>
          <w:divBdr>
            <w:top w:val="none" w:sz="0" w:space="0" w:color="auto"/>
            <w:left w:val="none" w:sz="0" w:space="0" w:color="auto"/>
            <w:bottom w:val="none" w:sz="0" w:space="0" w:color="auto"/>
            <w:right w:val="none" w:sz="0" w:space="0" w:color="auto"/>
          </w:divBdr>
        </w:div>
        <w:div w:id="220799703">
          <w:marLeft w:val="0"/>
          <w:marRight w:val="0"/>
          <w:marTop w:val="0"/>
          <w:marBottom w:val="0"/>
          <w:divBdr>
            <w:top w:val="none" w:sz="0" w:space="0" w:color="auto"/>
            <w:left w:val="none" w:sz="0" w:space="0" w:color="auto"/>
            <w:bottom w:val="none" w:sz="0" w:space="0" w:color="auto"/>
            <w:right w:val="none" w:sz="0" w:space="0" w:color="auto"/>
          </w:divBdr>
        </w:div>
        <w:div w:id="222327042">
          <w:marLeft w:val="0"/>
          <w:marRight w:val="0"/>
          <w:marTop w:val="0"/>
          <w:marBottom w:val="0"/>
          <w:divBdr>
            <w:top w:val="none" w:sz="0" w:space="0" w:color="auto"/>
            <w:left w:val="none" w:sz="0" w:space="0" w:color="auto"/>
            <w:bottom w:val="none" w:sz="0" w:space="0" w:color="auto"/>
            <w:right w:val="none" w:sz="0" w:space="0" w:color="auto"/>
          </w:divBdr>
        </w:div>
        <w:div w:id="224490891">
          <w:marLeft w:val="0"/>
          <w:marRight w:val="0"/>
          <w:marTop w:val="0"/>
          <w:marBottom w:val="0"/>
          <w:divBdr>
            <w:top w:val="none" w:sz="0" w:space="0" w:color="auto"/>
            <w:left w:val="none" w:sz="0" w:space="0" w:color="auto"/>
            <w:bottom w:val="none" w:sz="0" w:space="0" w:color="auto"/>
            <w:right w:val="none" w:sz="0" w:space="0" w:color="auto"/>
          </w:divBdr>
        </w:div>
        <w:div w:id="227570484">
          <w:marLeft w:val="0"/>
          <w:marRight w:val="0"/>
          <w:marTop w:val="0"/>
          <w:marBottom w:val="0"/>
          <w:divBdr>
            <w:top w:val="none" w:sz="0" w:space="0" w:color="auto"/>
            <w:left w:val="none" w:sz="0" w:space="0" w:color="auto"/>
            <w:bottom w:val="none" w:sz="0" w:space="0" w:color="auto"/>
            <w:right w:val="none" w:sz="0" w:space="0" w:color="auto"/>
          </w:divBdr>
        </w:div>
        <w:div w:id="227695505">
          <w:marLeft w:val="0"/>
          <w:marRight w:val="0"/>
          <w:marTop w:val="0"/>
          <w:marBottom w:val="0"/>
          <w:divBdr>
            <w:top w:val="none" w:sz="0" w:space="0" w:color="auto"/>
            <w:left w:val="none" w:sz="0" w:space="0" w:color="auto"/>
            <w:bottom w:val="none" w:sz="0" w:space="0" w:color="auto"/>
            <w:right w:val="none" w:sz="0" w:space="0" w:color="auto"/>
          </w:divBdr>
        </w:div>
        <w:div w:id="228394126">
          <w:marLeft w:val="0"/>
          <w:marRight w:val="0"/>
          <w:marTop w:val="0"/>
          <w:marBottom w:val="0"/>
          <w:divBdr>
            <w:top w:val="none" w:sz="0" w:space="0" w:color="auto"/>
            <w:left w:val="none" w:sz="0" w:space="0" w:color="auto"/>
            <w:bottom w:val="none" w:sz="0" w:space="0" w:color="auto"/>
            <w:right w:val="none" w:sz="0" w:space="0" w:color="auto"/>
          </w:divBdr>
        </w:div>
        <w:div w:id="229001482">
          <w:marLeft w:val="0"/>
          <w:marRight w:val="0"/>
          <w:marTop w:val="0"/>
          <w:marBottom w:val="0"/>
          <w:divBdr>
            <w:top w:val="none" w:sz="0" w:space="0" w:color="auto"/>
            <w:left w:val="none" w:sz="0" w:space="0" w:color="auto"/>
            <w:bottom w:val="none" w:sz="0" w:space="0" w:color="auto"/>
            <w:right w:val="none" w:sz="0" w:space="0" w:color="auto"/>
          </w:divBdr>
        </w:div>
        <w:div w:id="231085622">
          <w:marLeft w:val="0"/>
          <w:marRight w:val="0"/>
          <w:marTop w:val="0"/>
          <w:marBottom w:val="0"/>
          <w:divBdr>
            <w:top w:val="none" w:sz="0" w:space="0" w:color="auto"/>
            <w:left w:val="none" w:sz="0" w:space="0" w:color="auto"/>
            <w:bottom w:val="none" w:sz="0" w:space="0" w:color="auto"/>
            <w:right w:val="none" w:sz="0" w:space="0" w:color="auto"/>
          </w:divBdr>
        </w:div>
        <w:div w:id="232547977">
          <w:marLeft w:val="0"/>
          <w:marRight w:val="0"/>
          <w:marTop w:val="0"/>
          <w:marBottom w:val="0"/>
          <w:divBdr>
            <w:top w:val="none" w:sz="0" w:space="0" w:color="auto"/>
            <w:left w:val="none" w:sz="0" w:space="0" w:color="auto"/>
            <w:bottom w:val="none" w:sz="0" w:space="0" w:color="auto"/>
            <w:right w:val="none" w:sz="0" w:space="0" w:color="auto"/>
          </w:divBdr>
        </w:div>
        <w:div w:id="234705986">
          <w:marLeft w:val="0"/>
          <w:marRight w:val="0"/>
          <w:marTop w:val="0"/>
          <w:marBottom w:val="0"/>
          <w:divBdr>
            <w:top w:val="none" w:sz="0" w:space="0" w:color="auto"/>
            <w:left w:val="none" w:sz="0" w:space="0" w:color="auto"/>
            <w:bottom w:val="none" w:sz="0" w:space="0" w:color="auto"/>
            <w:right w:val="none" w:sz="0" w:space="0" w:color="auto"/>
          </w:divBdr>
        </w:div>
        <w:div w:id="235097732">
          <w:marLeft w:val="0"/>
          <w:marRight w:val="0"/>
          <w:marTop w:val="0"/>
          <w:marBottom w:val="0"/>
          <w:divBdr>
            <w:top w:val="none" w:sz="0" w:space="0" w:color="auto"/>
            <w:left w:val="none" w:sz="0" w:space="0" w:color="auto"/>
            <w:bottom w:val="none" w:sz="0" w:space="0" w:color="auto"/>
            <w:right w:val="none" w:sz="0" w:space="0" w:color="auto"/>
          </w:divBdr>
        </w:div>
        <w:div w:id="235552316">
          <w:marLeft w:val="0"/>
          <w:marRight w:val="0"/>
          <w:marTop w:val="0"/>
          <w:marBottom w:val="0"/>
          <w:divBdr>
            <w:top w:val="none" w:sz="0" w:space="0" w:color="auto"/>
            <w:left w:val="none" w:sz="0" w:space="0" w:color="auto"/>
            <w:bottom w:val="none" w:sz="0" w:space="0" w:color="auto"/>
            <w:right w:val="none" w:sz="0" w:space="0" w:color="auto"/>
          </w:divBdr>
        </w:div>
        <w:div w:id="238096122">
          <w:marLeft w:val="0"/>
          <w:marRight w:val="0"/>
          <w:marTop w:val="0"/>
          <w:marBottom w:val="0"/>
          <w:divBdr>
            <w:top w:val="none" w:sz="0" w:space="0" w:color="auto"/>
            <w:left w:val="none" w:sz="0" w:space="0" w:color="auto"/>
            <w:bottom w:val="none" w:sz="0" w:space="0" w:color="auto"/>
            <w:right w:val="none" w:sz="0" w:space="0" w:color="auto"/>
          </w:divBdr>
        </w:div>
        <w:div w:id="240025434">
          <w:marLeft w:val="0"/>
          <w:marRight w:val="0"/>
          <w:marTop w:val="0"/>
          <w:marBottom w:val="0"/>
          <w:divBdr>
            <w:top w:val="none" w:sz="0" w:space="0" w:color="auto"/>
            <w:left w:val="none" w:sz="0" w:space="0" w:color="auto"/>
            <w:bottom w:val="none" w:sz="0" w:space="0" w:color="auto"/>
            <w:right w:val="none" w:sz="0" w:space="0" w:color="auto"/>
          </w:divBdr>
        </w:div>
        <w:div w:id="240649856">
          <w:marLeft w:val="0"/>
          <w:marRight w:val="0"/>
          <w:marTop w:val="0"/>
          <w:marBottom w:val="0"/>
          <w:divBdr>
            <w:top w:val="none" w:sz="0" w:space="0" w:color="auto"/>
            <w:left w:val="none" w:sz="0" w:space="0" w:color="auto"/>
            <w:bottom w:val="none" w:sz="0" w:space="0" w:color="auto"/>
            <w:right w:val="none" w:sz="0" w:space="0" w:color="auto"/>
          </w:divBdr>
        </w:div>
        <w:div w:id="242028379">
          <w:marLeft w:val="0"/>
          <w:marRight w:val="0"/>
          <w:marTop w:val="0"/>
          <w:marBottom w:val="0"/>
          <w:divBdr>
            <w:top w:val="none" w:sz="0" w:space="0" w:color="auto"/>
            <w:left w:val="none" w:sz="0" w:space="0" w:color="auto"/>
            <w:bottom w:val="none" w:sz="0" w:space="0" w:color="auto"/>
            <w:right w:val="none" w:sz="0" w:space="0" w:color="auto"/>
          </w:divBdr>
        </w:div>
        <w:div w:id="242304062">
          <w:marLeft w:val="0"/>
          <w:marRight w:val="0"/>
          <w:marTop w:val="0"/>
          <w:marBottom w:val="0"/>
          <w:divBdr>
            <w:top w:val="none" w:sz="0" w:space="0" w:color="auto"/>
            <w:left w:val="none" w:sz="0" w:space="0" w:color="auto"/>
            <w:bottom w:val="none" w:sz="0" w:space="0" w:color="auto"/>
            <w:right w:val="none" w:sz="0" w:space="0" w:color="auto"/>
          </w:divBdr>
        </w:div>
        <w:div w:id="243152309">
          <w:marLeft w:val="0"/>
          <w:marRight w:val="0"/>
          <w:marTop w:val="0"/>
          <w:marBottom w:val="0"/>
          <w:divBdr>
            <w:top w:val="none" w:sz="0" w:space="0" w:color="auto"/>
            <w:left w:val="none" w:sz="0" w:space="0" w:color="auto"/>
            <w:bottom w:val="none" w:sz="0" w:space="0" w:color="auto"/>
            <w:right w:val="none" w:sz="0" w:space="0" w:color="auto"/>
          </w:divBdr>
        </w:div>
        <w:div w:id="244612624">
          <w:marLeft w:val="0"/>
          <w:marRight w:val="0"/>
          <w:marTop w:val="0"/>
          <w:marBottom w:val="0"/>
          <w:divBdr>
            <w:top w:val="none" w:sz="0" w:space="0" w:color="auto"/>
            <w:left w:val="none" w:sz="0" w:space="0" w:color="auto"/>
            <w:bottom w:val="none" w:sz="0" w:space="0" w:color="auto"/>
            <w:right w:val="none" w:sz="0" w:space="0" w:color="auto"/>
          </w:divBdr>
        </w:div>
        <w:div w:id="246423909">
          <w:marLeft w:val="0"/>
          <w:marRight w:val="0"/>
          <w:marTop w:val="0"/>
          <w:marBottom w:val="0"/>
          <w:divBdr>
            <w:top w:val="none" w:sz="0" w:space="0" w:color="auto"/>
            <w:left w:val="none" w:sz="0" w:space="0" w:color="auto"/>
            <w:bottom w:val="none" w:sz="0" w:space="0" w:color="auto"/>
            <w:right w:val="none" w:sz="0" w:space="0" w:color="auto"/>
          </w:divBdr>
        </w:div>
        <w:div w:id="248318558">
          <w:marLeft w:val="0"/>
          <w:marRight w:val="0"/>
          <w:marTop w:val="0"/>
          <w:marBottom w:val="0"/>
          <w:divBdr>
            <w:top w:val="none" w:sz="0" w:space="0" w:color="auto"/>
            <w:left w:val="none" w:sz="0" w:space="0" w:color="auto"/>
            <w:bottom w:val="none" w:sz="0" w:space="0" w:color="auto"/>
            <w:right w:val="none" w:sz="0" w:space="0" w:color="auto"/>
          </w:divBdr>
        </w:div>
        <w:div w:id="257909256">
          <w:marLeft w:val="0"/>
          <w:marRight w:val="0"/>
          <w:marTop w:val="0"/>
          <w:marBottom w:val="0"/>
          <w:divBdr>
            <w:top w:val="none" w:sz="0" w:space="0" w:color="auto"/>
            <w:left w:val="none" w:sz="0" w:space="0" w:color="auto"/>
            <w:bottom w:val="none" w:sz="0" w:space="0" w:color="auto"/>
            <w:right w:val="none" w:sz="0" w:space="0" w:color="auto"/>
          </w:divBdr>
        </w:div>
        <w:div w:id="258104132">
          <w:marLeft w:val="0"/>
          <w:marRight w:val="0"/>
          <w:marTop w:val="0"/>
          <w:marBottom w:val="0"/>
          <w:divBdr>
            <w:top w:val="none" w:sz="0" w:space="0" w:color="auto"/>
            <w:left w:val="none" w:sz="0" w:space="0" w:color="auto"/>
            <w:bottom w:val="none" w:sz="0" w:space="0" w:color="auto"/>
            <w:right w:val="none" w:sz="0" w:space="0" w:color="auto"/>
          </w:divBdr>
        </w:div>
        <w:div w:id="258875477">
          <w:marLeft w:val="0"/>
          <w:marRight w:val="0"/>
          <w:marTop w:val="0"/>
          <w:marBottom w:val="0"/>
          <w:divBdr>
            <w:top w:val="none" w:sz="0" w:space="0" w:color="auto"/>
            <w:left w:val="none" w:sz="0" w:space="0" w:color="auto"/>
            <w:bottom w:val="none" w:sz="0" w:space="0" w:color="auto"/>
            <w:right w:val="none" w:sz="0" w:space="0" w:color="auto"/>
          </w:divBdr>
        </w:div>
        <w:div w:id="261962710">
          <w:marLeft w:val="0"/>
          <w:marRight w:val="0"/>
          <w:marTop w:val="0"/>
          <w:marBottom w:val="0"/>
          <w:divBdr>
            <w:top w:val="none" w:sz="0" w:space="0" w:color="auto"/>
            <w:left w:val="none" w:sz="0" w:space="0" w:color="auto"/>
            <w:bottom w:val="none" w:sz="0" w:space="0" w:color="auto"/>
            <w:right w:val="none" w:sz="0" w:space="0" w:color="auto"/>
          </w:divBdr>
        </w:div>
        <w:div w:id="263877243">
          <w:marLeft w:val="0"/>
          <w:marRight w:val="0"/>
          <w:marTop w:val="0"/>
          <w:marBottom w:val="0"/>
          <w:divBdr>
            <w:top w:val="none" w:sz="0" w:space="0" w:color="auto"/>
            <w:left w:val="none" w:sz="0" w:space="0" w:color="auto"/>
            <w:bottom w:val="none" w:sz="0" w:space="0" w:color="auto"/>
            <w:right w:val="none" w:sz="0" w:space="0" w:color="auto"/>
          </w:divBdr>
        </w:div>
        <w:div w:id="265315458">
          <w:marLeft w:val="0"/>
          <w:marRight w:val="0"/>
          <w:marTop w:val="0"/>
          <w:marBottom w:val="0"/>
          <w:divBdr>
            <w:top w:val="none" w:sz="0" w:space="0" w:color="auto"/>
            <w:left w:val="none" w:sz="0" w:space="0" w:color="auto"/>
            <w:bottom w:val="none" w:sz="0" w:space="0" w:color="auto"/>
            <w:right w:val="none" w:sz="0" w:space="0" w:color="auto"/>
          </w:divBdr>
        </w:div>
        <w:div w:id="267781648">
          <w:marLeft w:val="0"/>
          <w:marRight w:val="0"/>
          <w:marTop w:val="0"/>
          <w:marBottom w:val="0"/>
          <w:divBdr>
            <w:top w:val="none" w:sz="0" w:space="0" w:color="auto"/>
            <w:left w:val="none" w:sz="0" w:space="0" w:color="auto"/>
            <w:bottom w:val="none" w:sz="0" w:space="0" w:color="auto"/>
            <w:right w:val="none" w:sz="0" w:space="0" w:color="auto"/>
          </w:divBdr>
        </w:div>
        <w:div w:id="268391381">
          <w:marLeft w:val="0"/>
          <w:marRight w:val="0"/>
          <w:marTop w:val="0"/>
          <w:marBottom w:val="0"/>
          <w:divBdr>
            <w:top w:val="none" w:sz="0" w:space="0" w:color="auto"/>
            <w:left w:val="none" w:sz="0" w:space="0" w:color="auto"/>
            <w:bottom w:val="none" w:sz="0" w:space="0" w:color="auto"/>
            <w:right w:val="none" w:sz="0" w:space="0" w:color="auto"/>
          </w:divBdr>
        </w:div>
        <w:div w:id="269095351">
          <w:marLeft w:val="0"/>
          <w:marRight w:val="0"/>
          <w:marTop w:val="0"/>
          <w:marBottom w:val="0"/>
          <w:divBdr>
            <w:top w:val="none" w:sz="0" w:space="0" w:color="auto"/>
            <w:left w:val="none" w:sz="0" w:space="0" w:color="auto"/>
            <w:bottom w:val="none" w:sz="0" w:space="0" w:color="auto"/>
            <w:right w:val="none" w:sz="0" w:space="0" w:color="auto"/>
          </w:divBdr>
        </w:div>
        <w:div w:id="271010289">
          <w:marLeft w:val="0"/>
          <w:marRight w:val="0"/>
          <w:marTop w:val="0"/>
          <w:marBottom w:val="0"/>
          <w:divBdr>
            <w:top w:val="none" w:sz="0" w:space="0" w:color="auto"/>
            <w:left w:val="none" w:sz="0" w:space="0" w:color="auto"/>
            <w:bottom w:val="none" w:sz="0" w:space="0" w:color="auto"/>
            <w:right w:val="none" w:sz="0" w:space="0" w:color="auto"/>
          </w:divBdr>
        </w:div>
        <w:div w:id="272984705">
          <w:marLeft w:val="0"/>
          <w:marRight w:val="0"/>
          <w:marTop w:val="0"/>
          <w:marBottom w:val="0"/>
          <w:divBdr>
            <w:top w:val="none" w:sz="0" w:space="0" w:color="auto"/>
            <w:left w:val="none" w:sz="0" w:space="0" w:color="auto"/>
            <w:bottom w:val="none" w:sz="0" w:space="0" w:color="auto"/>
            <w:right w:val="none" w:sz="0" w:space="0" w:color="auto"/>
          </w:divBdr>
        </w:div>
        <w:div w:id="274485183">
          <w:marLeft w:val="0"/>
          <w:marRight w:val="0"/>
          <w:marTop w:val="0"/>
          <w:marBottom w:val="0"/>
          <w:divBdr>
            <w:top w:val="none" w:sz="0" w:space="0" w:color="auto"/>
            <w:left w:val="none" w:sz="0" w:space="0" w:color="auto"/>
            <w:bottom w:val="none" w:sz="0" w:space="0" w:color="auto"/>
            <w:right w:val="none" w:sz="0" w:space="0" w:color="auto"/>
          </w:divBdr>
        </w:div>
        <w:div w:id="275793818">
          <w:marLeft w:val="0"/>
          <w:marRight w:val="0"/>
          <w:marTop w:val="0"/>
          <w:marBottom w:val="0"/>
          <w:divBdr>
            <w:top w:val="none" w:sz="0" w:space="0" w:color="auto"/>
            <w:left w:val="none" w:sz="0" w:space="0" w:color="auto"/>
            <w:bottom w:val="none" w:sz="0" w:space="0" w:color="auto"/>
            <w:right w:val="none" w:sz="0" w:space="0" w:color="auto"/>
          </w:divBdr>
        </w:div>
        <w:div w:id="277565071">
          <w:marLeft w:val="0"/>
          <w:marRight w:val="0"/>
          <w:marTop w:val="0"/>
          <w:marBottom w:val="0"/>
          <w:divBdr>
            <w:top w:val="none" w:sz="0" w:space="0" w:color="auto"/>
            <w:left w:val="none" w:sz="0" w:space="0" w:color="auto"/>
            <w:bottom w:val="none" w:sz="0" w:space="0" w:color="auto"/>
            <w:right w:val="none" w:sz="0" w:space="0" w:color="auto"/>
          </w:divBdr>
        </w:div>
        <w:div w:id="277640788">
          <w:marLeft w:val="0"/>
          <w:marRight w:val="0"/>
          <w:marTop w:val="0"/>
          <w:marBottom w:val="0"/>
          <w:divBdr>
            <w:top w:val="none" w:sz="0" w:space="0" w:color="auto"/>
            <w:left w:val="none" w:sz="0" w:space="0" w:color="auto"/>
            <w:bottom w:val="none" w:sz="0" w:space="0" w:color="auto"/>
            <w:right w:val="none" w:sz="0" w:space="0" w:color="auto"/>
          </w:divBdr>
        </w:div>
        <w:div w:id="278991542">
          <w:marLeft w:val="0"/>
          <w:marRight w:val="0"/>
          <w:marTop w:val="0"/>
          <w:marBottom w:val="0"/>
          <w:divBdr>
            <w:top w:val="none" w:sz="0" w:space="0" w:color="auto"/>
            <w:left w:val="none" w:sz="0" w:space="0" w:color="auto"/>
            <w:bottom w:val="none" w:sz="0" w:space="0" w:color="auto"/>
            <w:right w:val="none" w:sz="0" w:space="0" w:color="auto"/>
          </w:divBdr>
        </w:div>
        <w:div w:id="279070176">
          <w:marLeft w:val="0"/>
          <w:marRight w:val="0"/>
          <w:marTop w:val="0"/>
          <w:marBottom w:val="0"/>
          <w:divBdr>
            <w:top w:val="none" w:sz="0" w:space="0" w:color="auto"/>
            <w:left w:val="none" w:sz="0" w:space="0" w:color="auto"/>
            <w:bottom w:val="none" w:sz="0" w:space="0" w:color="auto"/>
            <w:right w:val="none" w:sz="0" w:space="0" w:color="auto"/>
          </w:divBdr>
        </w:div>
        <w:div w:id="279844951">
          <w:marLeft w:val="0"/>
          <w:marRight w:val="0"/>
          <w:marTop w:val="0"/>
          <w:marBottom w:val="0"/>
          <w:divBdr>
            <w:top w:val="none" w:sz="0" w:space="0" w:color="auto"/>
            <w:left w:val="none" w:sz="0" w:space="0" w:color="auto"/>
            <w:bottom w:val="none" w:sz="0" w:space="0" w:color="auto"/>
            <w:right w:val="none" w:sz="0" w:space="0" w:color="auto"/>
          </w:divBdr>
        </w:div>
        <w:div w:id="283199164">
          <w:marLeft w:val="0"/>
          <w:marRight w:val="0"/>
          <w:marTop w:val="0"/>
          <w:marBottom w:val="0"/>
          <w:divBdr>
            <w:top w:val="none" w:sz="0" w:space="0" w:color="auto"/>
            <w:left w:val="none" w:sz="0" w:space="0" w:color="auto"/>
            <w:bottom w:val="none" w:sz="0" w:space="0" w:color="auto"/>
            <w:right w:val="none" w:sz="0" w:space="0" w:color="auto"/>
          </w:divBdr>
        </w:div>
        <w:div w:id="283998063">
          <w:marLeft w:val="0"/>
          <w:marRight w:val="0"/>
          <w:marTop w:val="0"/>
          <w:marBottom w:val="0"/>
          <w:divBdr>
            <w:top w:val="none" w:sz="0" w:space="0" w:color="auto"/>
            <w:left w:val="none" w:sz="0" w:space="0" w:color="auto"/>
            <w:bottom w:val="none" w:sz="0" w:space="0" w:color="auto"/>
            <w:right w:val="none" w:sz="0" w:space="0" w:color="auto"/>
          </w:divBdr>
        </w:div>
        <w:div w:id="285552043">
          <w:marLeft w:val="0"/>
          <w:marRight w:val="0"/>
          <w:marTop w:val="0"/>
          <w:marBottom w:val="0"/>
          <w:divBdr>
            <w:top w:val="none" w:sz="0" w:space="0" w:color="auto"/>
            <w:left w:val="none" w:sz="0" w:space="0" w:color="auto"/>
            <w:bottom w:val="none" w:sz="0" w:space="0" w:color="auto"/>
            <w:right w:val="none" w:sz="0" w:space="0" w:color="auto"/>
          </w:divBdr>
        </w:div>
        <w:div w:id="290747325">
          <w:marLeft w:val="0"/>
          <w:marRight w:val="0"/>
          <w:marTop w:val="0"/>
          <w:marBottom w:val="0"/>
          <w:divBdr>
            <w:top w:val="none" w:sz="0" w:space="0" w:color="auto"/>
            <w:left w:val="none" w:sz="0" w:space="0" w:color="auto"/>
            <w:bottom w:val="none" w:sz="0" w:space="0" w:color="auto"/>
            <w:right w:val="none" w:sz="0" w:space="0" w:color="auto"/>
          </w:divBdr>
        </w:div>
        <w:div w:id="292298988">
          <w:marLeft w:val="0"/>
          <w:marRight w:val="0"/>
          <w:marTop w:val="0"/>
          <w:marBottom w:val="0"/>
          <w:divBdr>
            <w:top w:val="none" w:sz="0" w:space="0" w:color="auto"/>
            <w:left w:val="none" w:sz="0" w:space="0" w:color="auto"/>
            <w:bottom w:val="none" w:sz="0" w:space="0" w:color="auto"/>
            <w:right w:val="none" w:sz="0" w:space="0" w:color="auto"/>
          </w:divBdr>
        </w:div>
        <w:div w:id="293491794">
          <w:marLeft w:val="0"/>
          <w:marRight w:val="0"/>
          <w:marTop w:val="0"/>
          <w:marBottom w:val="0"/>
          <w:divBdr>
            <w:top w:val="none" w:sz="0" w:space="0" w:color="auto"/>
            <w:left w:val="none" w:sz="0" w:space="0" w:color="auto"/>
            <w:bottom w:val="none" w:sz="0" w:space="0" w:color="auto"/>
            <w:right w:val="none" w:sz="0" w:space="0" w:color="auto"/>
          </w:divBdr>
        </w:div>
        <w:div w:id="293564701">
          <w:marLeft w:val="0"/>
          <w:marRight w:val="0"/>
          <w:marTop w:val="0"/>
          <w:marBottom w:val="0"/>
          <w:divBdr>
            <w:top w:val="none" w:sz="0" w:space="0" w:color="auto"/>
            <w:left w:val="none" w:sz="0" w:space="0" w:color="auto"/>
            <w:bottom w:val="none" w:sz="0" w:space="0" w:color="auto"/>
            <w:right w:val="none" w:sz="0" w:space="0" w:color="auto"/>
          </w:divBdr>
        </w:div>
        <w:div w:id="294991013">
          <w:marLeft w:val="0"/>
          <w:marRight w:val="0"/>
          <w:marTop w:val="0"/>
          <w:marBottom w:val="0"/>
          <w:divBdr>
            <w:top w:val="none" w:sz="0" w:space="0" w:color="auto"/>
            <w:left w:val="none" w:sz="0" w:space="0" w:color="auto"/>
            <w:bottom w:val="none" w:sz="0" w:space="0" w:color="auto"/>
            <w:right w:val="none" w:sz="0" w:space="0" w:color="auto"/>
          </w:divBdr>
        </w:div>
        <w:div w:id="295525457">
          <w:marLeft w:val="0"/>
          <w:marRight w:val="0"/>
          <w:marTop w:val="0"/>
          <w:marBottom w:val="0"/>
          <w:divBdr>
            <w:top w:val="none" w:sz="0" w:space="0" w:color="auto"/>
            <w:left w:val="none" w:sz="0" w:space="0" w:color="auto"/>
            <w:bottom w:val="none" w:sz="0" w:space="0" w:color="auto"/>
            <w:right w:val="none" w:sz="0" w:space="0" w:color="auto"/>
          </w:divBdr>
        </w:div>
        <w:div w:id="300888939">
          <w:marLeft w:val="0"/>
          <w:marRight w:val="0"/>
          <w:marTop w:val="0"/>
          <w:marBottom w:val="0"/>
          <w:divBdr>
            <w:top w:val="none" w:sz="0" w:space="0" w:color="auto"/>
            <w:left w:val="none" w:sz="0" w:space="0" w:color="auto"/>
            <w:bottom w:val="none" w:sz="0" w:space="0" w:color="auto"/>
            <w:right w:val="none" w:sz="0" w:space="0" w:color="auto"/>
          </w:divBdr>
        </w:div>
        <w:div w:id="301084019">
          <w:marLeft w:val="0"/>
          <w:marRight w:val="0"/>
          <w:marTop w:val="0"/>
          <w:marBottom w:val="0"/>
          <w:divBdr>
            <w:top w:val="none" w:sz="0" w:space="0" w:color="auto"/>
            <w:left w:val="none" w:sz="0" w:space="0" w:color="auto"/>
            <w:bottom w:val="none" w:sz="0" w:space="0" w:color="auto"/>
            <w:right w:val="none" w:sz="0" w:space="0" w:color="auto"/>
          </w:divBdr>
        </w:div>
        <w:div w:id="303505242">
          <w:marLeft w:val="0"/>
          <w:marRight w:val="0"/>
          <w:marTop w:val="0"/>
          <w:marBottom w:val="0"/>
          <w:divBdr>
            <w:top w:val="none" w:sz="0" w:space="0" w:color="auto"/>
            <w:left w:val="none" w:sz="0" w:space="0" w:color="auto"/>
            <w:bottom w:val="none" w:sz="0" w:space="0" w:color="auto"/>
            <w:right w:val="none" w:sz="0" w:space="0" w:color="auto"/>
          </w:divBdr>
        </w:div>
        <w:div w:id="304315077">
          <w:marLeft w:val="0"/>
          <w:marRight w:val="0"/>
          <w:marTop w:val="0"/>
          <w:marBottom w:val="0"/>
          <w:divBdr>
            <w:top w:val="none" w:sz="0" w:space="0" w:color="auto"/>
            <w:left w:val="none" w:sz="0" w:space="0" w:color="auto"/>
            <w:bottom w:val="none" w:sz="0" w:space="0" w:color="auto"/>
            <w:right w:val="none" w:sz="0" w:space="0" w:color="auto"/>
          </w:divBdr>
        </w:div>
        <w:div w:id="306786428">
          <w:marLeft w:val="0"/>
          <w:marRight w:val="0"/>
          <w:marTop w:val="0"/>
          <w:marBottom w:val="0"/>
          <w:divBdr>
            <w:top w:val="none" w:sz="0" w:space="0" w:color="auto"/>
            <w:left w:val="none" w:sz="0" w:space="0" w:color="auto"/>
            <w:bottom w:val="none" w:sz="0" w:space="0" w:color="auto"/>
            <w:right w:val="none" w:sz="0" w:space="0" w:color="auto"/>
          </w:divBdr>
        </w:div>
        <w:div w:id="307172461">
          <w:marLeft w:val="0"/>
          <w:marRight w:val="0"/>
          <w:marTop w:val="0"/>
          <w:marBottom w:val="0"/>
          <w:divBdr>
            <w:top w:val="none" w:sz="0" w:space="0" w:color="auto"/>
            <w:left w:val="none" w:sz="0" w:space="0" w:color="auto"/>
            <w:bottom w:val="none" w:sz="0" w:space="0" w:color="auto"/>
            <w:right w:val="none" w:sz="0" w:space="0" w:color="auto"/>
          </w:divBdr>
        </w:div>
        <w:div w:id="307560859">
          <w:marLeft w:val="0"/>
          <w:marRight w:val="0"/>
          <w:marTop w:val="0"/>
          <w:marBottom w:val="0"/>
          <w:divBdr>
            <w:top w:val="none" w:sz="0" w:space="0" w:color="auto"/>
            <w:left w:val="none" w:sz="0" w:space="0" w:color="auto"/>
            <w:bottom w:val="none" w:sz="0" w:space="0" w:color="auto"/>
            <w:right w:val="none" w:sz="0" w:space="0" w:color="auto"/>
          </w:divBdr>
        </w:div>
        <w:div w:id="310525720">
          <w:marLeft w:val="0"/>
          <w:marRight w:val="0"/>
          <w:marTop w:val="0"/>
          <w:marBottom w:val="0"/>
          <w:divBdr>
            <w:top w:val="none" w:sz="0" w:space="0" w:color="auto"/>
            <w:left w:val="none" w:sz="0" w:space="0" w:color="auto"/>
            <w:bottom w:val="none" w:sz="0" w:space="0" w:color="auto"/>
            <w:right w:val="none" w:sz="0" w:space="0" w:color="auto"/>
          </w:divBdr>
        </w:div>
        <w:div w:id="313411676">
          <w:marLeft w:val="0"/>
          <w:marRight w:val="0"/>
          <w:marTop w:val="0"/>
          <w:marBottom w:val="0"/>
          <w:divBdr>
            <w:top w:val="none" w:sz="0" w:space="0" w:color="auto"/>
            <w:left w:val="none" w:sz="0" w:space="0" w:color="auto"/>
            <w:bottom w:val="none" w:sz="0" w:space="0" w:color="auto"/>
            <w:right w:val="none" w:sz="0" w:space="0" w:color="auto"/>
          </w:divBdr>
        </w:div>
        <w:div w:id="313879880">
          <w:marLeft w:val="0"/>
          <w:marRight w:val="0"/>
          <w:marTop w:val="0"/>
          <w:marBottom w:val="0"/>
          <w:divBdr>
            <w:top w:val="none" w:sz="0" w:space="0" w:color="auto"/>
            <w:left w:val="none" w:sz="0" w:space="0" w:color="auto"/>
            <w:bottom w:val="none" w:sz="0" w:space="0" w:color="auto"/>
            <w:right w:val="none" w:sz="0" w:space="0" w:color="auto"/>
          </w:divBdr>
        </w:div>
        <w:div w:id="314457688">
          <w:marLeft w:val="0"/>
          <w:marRight w:val="0"/>
          <w:marTop w:val="0"/>
          <w:marBottom w:val="0"/>
          <w:divBdr>
            <w:top w:val="none" w:sz="0" w:space="0" w:color="auto"/>
            <w:left w:val="none" w:sz="0" w:space="0" w:color="auto"/>
            <w:bottom w:val="none" w:sz="0" w:space="0" w:color="auto"/>
            <w:right w:val="none" w:sz="0" w:space="0" w:color="auto"/>
          </w:divBdr>
        </w:div>
        <w:div w:id="314990780">
          <w:marLeft w:val="0"/>
          <w:marRight w:val="0"/>
          <w:marTop w:val="0"/>
          <w:marBottom w:val="0"/>
          <w:divBdr>
            <w:top w:val="none" w:sz="0" w:space="0" w:color="auto"/>
            <w:left w:val="none" w:sz="0" w:space="0" w:color="auto"/>
            <w:bottom w:val="none" w:sz="0" w:space="0" w:color="auto"/>
            <w:right w:val="none" w:sz="0" w:space="0" w:color="auto"/>
          </w:divBdr>
        </w:div>
        <w:div w:id="316499406">
          <w:marLeft w:val="0"/>
          <w:marRight w:val="0"/>
          <w:marTop w:val="0"/>
          <w:marBottom w:val="0"/>
          <w:divBdr>
            <w:top w:val="none" w:sz="0" w:space="0" w:color="auto"/>
            <w:left w:val="none" w:sz="0" w:space="0" w:color="auto"/>
            <w:bottom w:val="none" w:sz="0" w:space="0" w:color="auto"/>
            <w:right w:val="none" w:sz="0" w:space="0" w:color="auto"/>
          </w:divBdr>
        </w:div>
        <w:div w:id="318075330">
          <w:marLeft w:val="0"/>
          <w:marRight w:val="0"/>
          <w:marTop w:val="0"/>
          <w:marBottom w:val="0"/>
          <w:divBdr>
            <w:top w:val="none" w:sz="0" w:space="0" w:color="auto"/>
            <w:left w:val="none" w:sz="0" w:space="0" w:color="auto"/>
            <w:bottom w:val="none" w:sz="0" w:space="0" w:color="auto"/>
            <w:right w:val="none" w:sz="0" w:space="0" w:color="auto"/>
          </w:divBdr>
        </w:div>
        <w:div w:id="318194460">
          <w:marLeft w:val="0"/>
          <w:marRight w:val="0"/>
          <w:marTop w:val="0"/>
          <w:marBottom w:val="0"/>
          <w:divBdr>
            <w:top w:val="none" w:sz="0" w:space="0" w:color="auto"/>
            <w:left w:val="none" w:sz="0" w:space="0" w:color="auto"/>
            <w:bottom w:val="none" w:sz="0" w:space="0" w:color="auto"/>
            <w:right w:val="none" w:sz="0" w:space="0" w:color="auto"/>
          </w:divBdr>
        </w:div>
        <w:div w:id="320893294">
          <w:marLeft w:val="0"/>
          <w:marRight w:val="0"/>
          <w:marTop w:val="0"/>
          <w:marBottom w:val="0"/>
          <w:divBdr>
            <w:top w:val="none" w:sz="0" w:space="0" w:color="auto"/>
            <w:left w:val="none" w:sz="0" w:space="0" w:color="auto"/>
            <w:bottom w:val="none" w:sz="0" w:space="0" w:color="auto"/>
            <w:right w:val="none" w:sz="0" w:space="0" w:color="auto"/>
          </w:divBdr>
        </w:div>
        <w:div w:id="321274335">
          <w:marLeft w:val="0"/>
          <w:marRight w:val="0"/>
          <w:marTop w:val="0"/>
          <w:marBottom w:val="0"/>
          <w:divBdr>
            <w:top w:val="none" w:sz="0" w:space="0" w:color="auto"/>
            <w:left w:val="none" w:sz="0" w:space="0" w:color="auto"/>
            <w:bottom w:val="none" w:sz="0" w:space="0" w:color="auto"/>
            <w:right w:val="none" w:sz="0" w:space="0" w:color="auto"/>
          </w:divBdr>
        </w:div>
        <w:div w:id="323703806">
          <w:marLeft w:val="0"/>
          <w:marRight w:val="0"/>
          <w:marTop w:val="0"/>
          <w:marBottom w:val="0"/>
          <w:divBdr>
            <w:top w:val="none" w:sz="0" w:space="0" w:color="auto"/>
            <w:left w:val="none" w:sz="0" w:space="0" w:color="auto"/>
            <w:bottom w:val="none" w:sz="0" w:space="0" w:color="auto"/>
            <w:right w:val="none" w:sz="0" w:space="0" w:color="auto"/>
          </w:divBdr>
        </w:div>
        <w:div w:id="325014289">
          <w:marLeft w:val="0"/>
          <w:marRight w:val="0"/>
          <w:marTop w:val="0"/>
          <w:marBottom w:val="0"/>
          <w:divBdr>
            <w:top w:val="none" w:sz="0" w:space="0" w:color="auto"/>
            <w:left w:val="none" w:sz="0" w:space="0" w:color="auto"/>
            <w:bottom w:val="none" w:sz="0" w:space="0" w:color="auto"/>
            <w:right w:val="none" w:sz="0" w:space="0" w:color="auto"/>
          </w:divBdr>
        </w:div>
        <w:div w:id="327709173">
          <w:marLeft w:val="0"/>
          <w:marRight w:val="0"/>
          <w:marTop w:val="0"/>
          <w:marBottom w:val="0"/>
          <w:divBdr>
            <w:top w:val="none" w:sz="0" w:space="0" w:color="auto"/>
            <w:left w:val="none" w:sz="0" w:space="0" w:color="auto"/>
            <w:bottom w:val="none" w:sz="0" w:space="0" w:color="auto"/>
            <w:right w:val="none" w:sz="0" w:space="0" w:color="auto"/>
          </w:divBdr>
        </w:div>
        <w:div w:id="329021516">
          <w:marLeft w:val="0"/>
          <w:marRight w:val="0"/>
          <w:marTop w:val="0"/>
          <w:marBottom w:val="0"/>
          <w:divBdr>
            <w:top w:val="none" w:sz="0" w:space="0" w:color="auto"/>
            <w:left w:val="none" w:sz="0" w:space="0" w:color="auto"/>
            <w:bottom w:val="none" w:sz="0" w:space="0" w:color="auto"/>
            <w:right w:val="none" w:sz="0" w:space="0" w:color="auto"/>
          </w:divBdr>
        </w:div>
        <w:div w:id="333921813">
          <w:marLeft w:val="0"/>
          <w:marRight w:val="0"/>
          <w:marTop w:val="0"/>
          <w:marBottom w:val="0"/>
          <w:divBdr>
            <w:top w:val="none" w:sz="0" w:space="0" w:color="auto"/>
            <w:left w:val="none" w:sz="0" w:space="0" w:color="auto"/>
            <w:bottom w:val="none" w:sz="0" w:space="0" w:color="auto"/>
            <w:right w:val="none" w:sz="0" w:space="0" w:color="auto"/>
          </w:divBdr>
        </w:div>
        <w:div w:id="335154534">
          <w:marLeft w:val="0"/>
          <w:marRight w:val="0"/>
          <w:marTop w:val="0"/>
          <w:marBottom w:val="0"/>
          <w:divBdr>
            <w:top w:val="none" w:sz="0" w:space="0" w:color="auto"/>
            <w:left w:val="none" w:sz="0" w:space="0" w:color="auto"/>
            <w:bottom w:val="none" w:sz="0" w:space="0" w:color="auto"/>
            <w:right w:val="none" w:sz="0" w:space="0" w:color="auto"/>
          </w:divBdr>
        </w:div>
        <w:div w:id="335226782">
          <w:marLeft w:val="0"/>
          <w:marRight w:val="0"/>
          <w:marTop w:val="0"/>
          <w:marBottom w:val="0"/>
          <w:divBdr>
            <w:top w:val="none" w:sz="0" w:space="0" w:color="auto"/>
            <w:left w:val="none" w:sz="0" w:space="0" w:color="auto"/>
            <w:bottom w:val="none" w:sz="0" w:space="0" w:color="auto"/>
            <w:right w:val="none" w:sz="0" w:space="0" w:color="auto"/>
          </w:divBdr>
        </w:div>
        <w:div w:id="336076129">
          <w:marLeft w:val="0"/>
          <w:marRight w:val="0"/>
          <w:marTop w:val="0"/>
          <w:marBottom w:val="0"/>
          <w:divBdr>
            <w:top w:val="none" w:sz="0" w:space="0" w:color="auto"/>
            <w:left w:val="none" w:sz="0" w:space="0" w:color="auto"/>
            <w:bottom w:val="none" w:sz="0" w:space="0" w:color="auto"/>
            <w:right w:val="none" w:sz="0" w:space="0" w:color="auto"/>
          </w:divBdr>
        </w:div>
        <w:div w:id="337001039">
          <w:marLeft w:val="0"/>
          <w:marRight w:val="0"/>
          <w:marTop w:val="0"/>
          <w:marBottom w:val="0"/>
          <w:divBdr>
            <w:top w:val="none" w:sz="0" w:space="0" w:color="auto"/>
            <w:left w:val="none" w:sz="0" w:space="0" w:color="auto"/>
            <w:bottom w:val="none" w:sz="0" w:space="0" w:color="auto"/>
            <w:right w:val="none" w:sz="0" w:space="0" w:color="auto"/>
          </w:divBdr>
        </w:div>
        <w:div w:id="338313000">
          <w:marLeft w:val="0"/>
          <w:marRight w:val="0"/>
          <w:marTop w:val="0"/>
          <w:marBottom w:val="0"/>
          <w:divBdr>
            <w:top w:val="none" w:sz="0" w:space="0" w:color="auto"/>
            <w:left w:val="none" w:sz="0" w:space="0" w:color="auto"/>
            <w:bottom w:val="none" w:sz="0" w:space="0" w:color="auto"/>
            <w:right w:val="none" w:sz="0" w:space="0" w:color="auto"/>
          </w:divBdr>
        </w:div>
        <w:div w:id="339822214">
          <w:marLeft w:val="0"/>
          <w:marRight w:val="0"/>
          <w:marTop w:val="0"/>
          <w:marBottom w:val="0"/>
          <w:divBdr>
            <w:top w:val="none" w:sz="0" w:space="0" w:color="auto"/>
            <w:left w:val="none" w:sz="0" w:space="0" w:color="auto"/>
            <w:bottom w:val="none" w:sz="0" w:space="0" w:color="auto"/>
            <w:right w:val="none" w:sz="0" w:space="0" w:color="auto"/>
          </w:divBdr>
        </w:div>
        <w:div w:id="342628058">
          <w:marLeft w:val="0"/>
          <w:marRight w:val="0"/>
          <w:marTop w:val="0"/>
          <w:marBottom w:val="0"/>
          <w:divBdr>
            <w:top w:val="none" w:sz="0" w:space="0" w:color="auto"/>
            <w:left w:val="none" w:sz="0" w:space="0" w:color="auto"/>
            <w:bottom w:val="none" w:sz="0" w:space="0" w:color="auto"/>
            <w:right w:val="none" w:sz="0" w:space="0" w:color="auto"/>
          </w:divBdr>
        </w:div>
        <w:div w:id="342633279">
          <w:marLeft w:val="0"/>
          <w:marRight w:val="0"/>
          <w:marTop w:val="0"/>
          <w:marBottom w:val="0"/>
          <w:divBdr>
            <w:top w:val="none" w:sz="0" w:space="0" w:color="auto"/>
            <w:left w:val="none" w:sz="0" w:space="0" w:color="auto"/>
            <w:bottom w:val="none" w:sz="0" w:space="0" w:color="auto"/>
            <w:right w:val="none" w:sz="0" w:space="0" w:color="auto"/>
          </w:divBdr>
        </w:div>
        <w:div w:id="347026829">
          <w:marLeft w:val="0"/>
          <w:marRight w:val="0"/>
          <w:marTop w:val="0"/>
          <w:marBottom w:val="0"/>
          <w:divBdr>
            <w:top w:val="none" w:sz="0" w:space="0" w:color="auto"/>
            <w:left w:val="none" w:sz="0" w:space="0" w:color="auto"/>
            <w:bottom w:val="none" w:sz="0" w:space="0" w:color="auto"/>
            <w:right w:val="none" w:sz="0" w:space="0" w:color="auto"/>
          </w:divBdr>
        </w:div>
        <w:div w:id="347634301">
          <w:marLeft w:val="0"/>
          <w:marRight w:val="0"/>
          <w:marTop w:val="0"/>
          <w:marBottom w:val="0"/>
          <w:divBdr>
            <w:top w:val="none" w:sz="0" w:space="0" w:color="auto"/>
            <w:left w:val="none" w:sz="0" w:space="0" w:color="auto"/>
            <w:bottom w:val="none" w:sz="0" w:space="0" w:color="auto"/>
            <w:right w:val="none" w:sz="0" w:space="0" w:color="auto"/>
          </w:divBdr>
        </w:div>
        <w:div w:id="348259851">
          <w:marLeft w:val="0"/>
          <w:marRight w:val="0"/>
          <w:marTop w:val="0"/>
          <w:marBottom w:val="0"/>
          <w:divBdr>
            <w:top w:val="none" w:sz="0" w:space="0" w:color="auto"/>
            <w:left w:val="none" w:sz="0" w:space="0" w:color="auto"/>
            <w:bottom w:val="none" w:sz="0" w:space="0" w:color="auto"/>
            <w:right w:val="none" w:sz="0" w:space="0" w:color="auto"/>
          </w:divBdr>
        </w:div>
        <w:div w:id="348796098">
          <w:marLeft w:val="0"/>
          <w:marRight w:val="0"/>
          <w:marTop w:val="0"/>
          <w:marBottom w:val="0"/>
          <w:divBdr>
            <w:top w:val="none" w:sz="0" w:space="0" w:color="auto"/>
            <w:left w:val="none" w:sz="0" w:space="0" w:color="auto"/>
            <w:bottom w:val="none" w:sz="0" w:space="0" w:color="auto"/>
            <w:right w:val="none" w:sz="0" w:space="0" w:color="auto"/>
          </w:divBdr>
        </w:div>
        <w:div w:id="352852765">
          <w:marLeft w:val="0"/>
          <w:marRight w:val="0"/>
          <w:marTop w:val="0"/>
          <w:marBottom w:val="0"/>
          <w:divBdr>
            <w:top w:val="none" w:sz="0" w:space="0" w:color="auto"/>
            <w:left w:val="none" w:sz="0" w:space="0" w:color="auto"/>
            <w:bottom w:val="none" w:sz="0" w:space="0" w:color="auto"/>
            <w:right w:val="none" w:sz="0" w:space="0" w:color="auto"/>
          </w:divBdr>
        </w:div>
        <w:div w:id="354968568">
          <w:marLeft w:val="0"/>
          <w:marRight w:val="0"/>
          <w:marTop w:val="0"/>
          <w:marBottom w:val="0"/>
          <w:divBdr>
            <w:top w:val="none" w:sz="0" w:space="0" w:color="auto"/>
            <w:left w:val="none" w:sz="0" w:space="0" w:color="auto"/>
            <w:bottom w:val="none" w:sz="0" w:space="0" w:color="auto"/>
            <w:right w:val="none" w:sz="0" w:space="0" w:color="auto"/>
          </w:divBdr>
        </w:div>
        <w:div w:id="356010140">
          <w:marLeft w:val="0"/>
          <w:marRight w:val="0"/>
          <w:marTop w:val="0"/>
          <w:marBottom w:val="0"/>
          <w:divBdr>
            <w:top w:val="none" w:sz="0" w:space="0" w:color="auto"/>
            <w:left w:val="none" w:sz="0" w:space="0" w:color="auto"/>
            <w:bottom w:val="none" w:sz="0" w:space="0" w:color="auto"/>
            <w:right w:val="none" w:sz="0" w:space="0" w:color="auto"/>
          </w:divBdr>
        </w:div>
        <w:div w:id="356272053">
          <w:marLeft w:val="0"/>
          <w:marRight w:val="0"/>
          <w:marTop w:val="0"/>
          <w:marBottom w:val="0"/>
          <w:divBdr>
            <w:top w:val="none" w:sz="0" w:space="0" w:color="auto"/>
            <w:left w:val="none" w:sz="0" w:space="0" w:color="auto"/>
            <w:bottom w:val="none" w:sz="0" w:space="0" w:color="auto"/>
            <w:right w:val="none" w:sz="0" w:space="0" w:color="auto"/>
          </w:divBdr>
        </w:div>
        <w:div w:id="358822477">
          <w:marLeft w:val="0"/>
          <w:marRight w:val="0"/>
          <w:marTop w:val="0"/>
          <w:marBottom w:val="0"/>
          <w:divBdr>
            <w:top w:val="none" w:sz="0" w:space="0" w:color="auto"/>
            <w:left w:val="none" w:sz="0" w:space="0" w:color="auto"/>
            <w:bottom w:val="none" w:sz="0" w:space="0" w:color="auto"/>
            <w:right w:val="none" w:sz="0" w:space="0" w:color="auto"/>
          </w:divBdr>
        </w:div>
        <w:div w:id="359548475">
          <w:marLeft w:val="0"/>
          <w:marRight w:val="0"/>
          <w:marTop w:val="0"/>
          <w:marBottom w:val="0"/>
          <w:divBdr>
            <w:top w:val="none" w:sz="0" w:space="0" w:color="auto"/>
            <w:left w:val="none" w:sz="0" w:space="0" w:color="auto"/>
            <w:bottom w:val="none" w:sz="0" w:space="0" w:color="auto"/>
            <w:right w:val="none" w:sz="0" w:space="0" w:color="auto"/>
          </w:divBdr>
        </w:div>
        <w:div w:id="360864809">
          <w:marLeft w:val="0"/>
          <w:marRight w:val="0"/>
          <w:marTop w:val="0"/>
          <w:marBottom w:val="0"/>
          <w:divBdr>
            <w:top w:val="none" w:sz="0" w:space="0" w:color="auto"/>
            <w:left w:val="none" w:sz="0" w:space="0" w:color="auto"/>
            <w:bottom w:val="none" w:sz="0" w:space="0" w:color="auto"/>
            <w:right w:val="none" w:sz="0" w:space="0" w:color="auto"/>
          </w:divBdr>
        </w:div>
        <w:div w:id="361787538">
          <w:marLeft w:val="0"/>
          <w:marRight w:val="0"/>
          <w:marTop w:val="0"/>
          <w:marBottom w:val="0"/>
          <w:divBdr>
            <w:top w:val="none" w:sz="0" w:space="0" w:color="auto"/>
            <w:left w:val="none" w:sz="0" w:space="0" w:color="auto"/>
            <w:bottom w:val="none" w:sz="0" w:space="0" w:color="auto"/>
            <w:right w:val="none" w:sz="0" w:space="0" w:color="auto"/>
          </w:divBdr>
        </w:div>
        <w:div w:id="362680686">
          <w:marLeft w:val="0"/>
          <w:marRight w:val="0"/>
          <w:marTop w:val="0"/>
          <w:marBottom w:val="0"/>
          <w:divBdr>
            <w:top w:val="none" w:sz="0" w:space="0" w:color="auto"/>
            <w:left w:val="none" w:sz="0" w:space="0" w:color="auto"/>
            <w:bottom w:val="none" w:sz="0" w:space="0" w:color="auto"/>
            <w:right w:val="none" w:sz="0" w:space="0" w:color="auto"/>
          </w:divBdr>
        </w:div>
        <w:div w:id="363092010">
          <w:marLeft w:val="0"/>
          <w:marRight w:val="0"/>
          <w:marTop w:val="0"/>
          <w:marBottom w:val="0"/>
          <w:divBdr>
            <w:top w:val="none" w:sz="0" w:space="0" w:color="auto"/>
            <w:left w:val="none" w:sz="0" w:space="0" w:color="auto"/>
            <w:bottom w:val="none" w:sz="0" w:space="0" w:color="auto"/>
            <w:right w:val="none" w:sz="0" w:space="0" w:color="auto"/>
          </w:divBdr>
        </w:div>
        <w:div w:id="363604976">
          <w:marLeft w:val="0"/>
          <w:marRight w:val="0"/>
          <w:marTop w:val="0"/>
          <w:marBottom w:val="0"/>
          <w:divBdr>
            <w:top w:val="none" w:sz="0" w:space="0" w:color="auto"/>
            <w:left w:val="none" w:sz="0" w:space="0" w:color="auto"/>
            <w:bottom w:val="none" w:sz="0" w:space="0" w:color="auto"/>
            <w:right w:val="none" w:sz="0" w:space="0" w:color="auto"/>
          </w:divBdr>
        </w:div>
        <w:div w:id="364715343">
          <w:marLeft w:val="0"/>
          <w:marRight w:val="0"/>
          <w:marTop w:val="0"/>
          <w:marBottom w:val="0"/>
          <w:divBdr>
            <w:top w:val="none" w:sz="0" w:space="0" w:color="auto"/>
            <w:left w:val="none" w:sz="0" w:space="0" w:color="auto"/>
            <w:bottom w:val="none" w:sz="0" w:space="0" w:color="auto"/>
            <w:right w:val="none" w:sz="0" w:space="0" w:color="auto"/>
          </w:divBdr>
        </w:div>
        <w:div w:id="365260084">
          <w:marLeft w:val="0"/>
          <w:marRight w:val="0"/>
          <w:marTop w:val="0"/>
          <w:marBottom w:val="0"/>
          <w:divBdr>
            <w:top w:val="none" w:sz="0" w:space="0" w:color="auto"/>
            <w:left w:val="none" w:sz="0" w:space="0" w:color="auto"/>
            <w:bottom w:val="none" w:sz="0" w:space="0" w:color="auto"/>
            <w:right w:val="none" w:sz="0" w:space="0" w:color="auto"/>
          </w:divBdr>
        </w:div>
        <w:div w:id="366414669">
          <w:marLeft w:val="0"/>
          <w:marRight w:val="0"/>
          <w:marTop w:val="0"/>
          <w:marBottom w:val="0"/>
          <w:divBdr>
            <w:top w:val="none" w:sz="0" w:space="0" w:color="auto"/>
            <w:left w:val="none" w:sz="0" w:space="0" w:color="auto"/>
            <w:bottom w:val="none" w:sz="0" w:space="0" w:color="auto"/>
            <w:right w:val="none" w:sz="0" w:space="0" w:color="auto"/>
          </w:divBdr>
        </w:div>
        <w:div w:id="366562393">
          <w:marLeft w:val="0"/>
          <w:marRight w:val="0"/>
          <w:marTop w:val="0"/>
          <w:marBottom w:val="0"/>
          <w:divBdr>
            <w:top w:val="none" w:sz="0" w:space="0" w:color="auto"/>
            <w:left w:val="none" w:sz="0" w:space="0" w:color="auto"/>
            <w:bottom w:val="none" w:sz="0" w:space="0" w:color="auto"/>
            <w:right w:val="none" w:sz="0" w:space="0" w:color="auto"/>
          </w:divBdr>
        </w:div>
        <w:div w:id="367724865">
          <w:marLeft w:val="0"/>
          <w:marRight w:val="0"/>
          <w:marTop w:val="0"/>
          <w:marBottom w:val="0"/>
          <w:divBdr>
            <w:top w:val="none" w:sz="0" w:space="0" w:color="auto"/>
            <w:left w:val="none" w:sz="0" w:space="0" w:color="auto"/>
            <w:bottom w:val="none" w:sz="0" w:space="0" w:color="auto"/>
            <w:right w:val="none" w:sz="0" w:space="0" w:color="auto"/>
          </w:divBdr>
        </w:div>
        <w:div w:id="370039164">
          <w:marLeft w:val="0"/>
          <w:marRight w:val="0"/>
          <w:marTop w:val="0"/>
          <w:marBottom w:val="0"/>
          <w:divBdr>
            <w:top w:val="none" w:sz="0" w:space="0" w:color="auto"/>
            <w:left w:val="none" w:sz="0" w:space="0" w:color="auto"/>
            <w:bottom w:val="none" w:sz="0" w:space="0" w:color="auto"/>
            <w:right w:val="none" w:sz="0" w:space="0" w:color="auto"/>
          </w:divBdr>
        </w:div>
        <w:div w:id="373045837">
          <w:marLeft w:val="0"/>
          <w:marRight w:val="0"/>
          <w:marTop w:val="0"/>
          <w:marBottom w:val="0"/>
          <w:divBdr>
            <w:top w:val="none" w:sz="0" w:space="0" w:color="auto"/>
            <w:left w:val="none" w:sz="0" w:space="0" w:color="auto"/>
            <w:bottom w:val="none" w:sz="0" w:space="0" w:color="auto"/>
            <w:right w:val="none" w:sz="0" w:space="0" w:color="auto"/>
          </w:divBdr>
        </w:div>
        <w:div w:id="374620535">
          <w:marLeft w:val="0"/>
          <w:marRight w:val="0"/>
          <w:marTop w:val="0"/>
          <w:marBottom w:val="0"/>
          <w:divBdr>
            <w:top w:val="none" w:sz="0" w:space="0" w:color="auto"/>
            <w:left w:val="none" w:sz="0" w:space="0" w:color="auto"/>
            <w:bottom w:val="none" w:sz="0" w:space="0" w:color="auto"/>
            <w:right w:val="none" w:sz="0" w:space="0" w:color="auto"/>
          </w:divBdr>
        </w:div>
        <w:div w:id="374743233">
          <w:marLeft w:val="0"/>
          <w:marRight w:val="0"/>
          <w:marTop w:val="0"/>
          <w:marBottom w:val="0"/>
          <w:divBdr>
            <w:top w:val="none" w:sz="0" w:space="0" w:color="auto"/>
            <w:left w:val="none" w:sz="0" w:space="0" w:color="auto"/>
            <w:bottom w:val="none" w:sz="0" w:space="0" w:color="auto"/>
            <w:right w:val="none" w:sz="0" w:space="0" w:color="auto"/>
          </w:divBdr>
        </w:div>
        <w:div w:id="376205557">
          <w:marLeft w:val="0"/>
          <w:marRight w:val="0"/>
          <w:marTop w:val="0"/>
          <w:marBottom w:val="0"/>
          <w:divBdr>
            <w:top w:val="none" w:sz="0" w:space="0" w:color="auto"/>
            <w:left w:val="none" w:sz="0" w:space="0" w:color="auto"/>
            <w:bottom w:val="none" w:sz="0" w:space="0" w:color="auto"/>
            <w:right w:val="none" w:sz="0" w:space="0" w:color="auto"/>
          </w:divBdr>
        </w:div>
        <w:div w:id="376512534">
          <w:marLeft w:val="0"/>
          <w:marRight w:val="0"/>
          <w:marTop w:val="0"/>
          <w:marBottom w:val="0"/>
          <w:divBdr>
            <w:top w:val="none" w:sz="0" w:space="0" w:color="auto"/>
            <w:left w:val="none" w:sz="0" w:space="0" w:color="auto"/>
            <w:bottom w:val="none" w:sz="0" w:space="0" w:color="auto"/>
            <w:right w:val="none" w:sz="0" w:space="0" w:color="auto"/>
          </w:divBdr>
        </w:div>
        <w:div w:id="378435797">
          <w:marLeft w:val="0"/>
          <w:marRight w:val="0"/>
          <w:marTop w:val="0"/>
          <w:marBottom w:val="0"/>
          <w:divBdr>
            <w:top w:val="none" w:sz="0" w:space="0" w:color="auto"/>
            <w:left w:val="none" w:sz="0" w:space="0" w:color="auto"/>
            <w:bottom w:val="none" w:sz="0" w:space="0" w:color="auto"/>
            <w:right w:val="none" w:sz="0" w:space="0" w:color="auto"/>
          </w:divBdr>
        </w:div>
        <w:div w:id="381370630">
          <w:marLeft w:val="0"/>
          <w:marRight w:val="0"/>
          <w:marTop w:val="0"/>
          <w:marBottom w:val="0"/>
          <w:divBdr>
            <w:top w:val="none" w:sz="0" w:space="0" w:color="auto"/>
            <w:left w:val="none" w:sz="0" w:space="0" w:color="auto"/>
            <w:bottom w:val="none" w:sz="0" w:space="0" w:color="auto"/>
            <w:right w:val="none" w:sz="0" w:space="0" w:color="auto"/>
          </w:divBdr>
        </w:div>
        <w:div w:id="382024189">
          <w:marLeft w:val="0"/>
          <w:marRight w:val="0"/>
          <w:marTop w:val="0"/>
          <w:marBottom w:val="0"/>
          <w:divBdr>
            <w:top w:val="none" w:sz="0" w:space="0" w:color="auto"/>
            <w:left w:val="none" w:sz="0" w:space="0" w:color="auto"/>
            <w:bottom w:val="none" w:sz="0" w:space="0" w:color="auto"/>
            <w:right w:val="none" w:sz="0" w:space="0" w:color="auto"/>
          </w:divBdr>
        </w:div>
        <w:div w:id="384454926">
          <w:marLeft w:val="0"/>
          <w:marRight w:val="0"/>
          <w:marTop w:val="0"/>
          <w:marBottom w:val="0"/>
          <w:divBdr>
            <w:top w:val="none" w:sz="0" w:space="0" w:color="auto"/>
            <w:left w:val="none" w:sz="0" w:space="0" w:color="auto"/>
            <w:bottom w:val="none" w:sz="0" w:space="0" w:color="auto"/>
            <w:right w:val="none" w:sz="0" w:space="0" w:color="auto"/>
          </w:divBdr>
        </w:div>
        <w:div w:id="385691510">
          <w:marLeft w:val="0"/>
          <w:marRight w:val="0"/>
          <w:marTop w:val="0"/>
          <w:marBottom w:val="0"/>
          <w:divBdr>
            <w:top w:val="none" w:sz="0" w:space="0" w:color="auto"/>
            <w:left w:val="none" w:sz="0" w:space="0" w:color="auto"/>
            <w:bottom w:val="none" w:sz="0" w:space="0" w:color="auto"/>
            <w:right w:val="none" w:sz="0" w:space="0" w:color="auto"/>
          </w:divBdr>
        </w:div>
        <w:div w:id="386421646">
          <w:marLeft w:val="0"/>
          <w:marRight w:val="0"/>
          <w:marTop w:val="0"/>
          <w:marBottom w:val="0"/>
          <w:divBdr>
            <w:top w:val="none" w:sz="0" w:space="0" w:color="auto"/>
            <w:left w:val="none" w:sz="0" w:space="0" w:color="auto"/>
            <w:bottom w:val="none" w:sz="0" w:space="0" w:color="auto"/>
            <w:right w:val="none" w:sz="0" w:space="0" w:color="auto"/>
          </w:divBdr>
        </w:div>
        <w:div w:id="387387657">
          <w:marLeft w:val="0"/>
          <w:marRight w:val="0"/>
          <w:marTop w:val="0"/>
          <w:marBottom w:val="0"/>
          <w:divBdr>
            <w:top w:val="none" w:sz="0" w:space="0" w:color="auto"/>
            <w:left w:val="none" w:sz="0" w:space="0" w:color="auto"/>
            <w:bottom w:val="none" w:sz="0" w:space="0" w:color="auto"/>
            <w:right w:val="none" w:sz="0" w:space="0" w:color="auto"/>
          </w:divBdr>
        </w:div>
        <w:div w:id="388915771">
          <w:marLeft w:val="0"/>
          <w:marRight w:val="0"/>
          <w:marTop w:val="0"/>
          <w:marBottom w:val="0"/>
          <w:divBdr>
            <w:top w:val="none" w:sz="0" w:space="0" w:color="auto"/>
            <w:left w:val="none" w:sz="0" w:space="0" w:color="auto"/>
            <w:bottom w:val="none" w:sz="0" w:space="0" w:color="auto"/>
            <w:right w:val="none" w:sz="0" w:space="0" w:color="auto"/>
          </w:divBdr>
        </w:div>
        <w:div w:id="390004778">
          <w:marLeft w:val="0"/>
          <w:marRight w:val="0"/>
          <w:marTop w:val="0"/>
          <w:marBottom w:val="0"/>
          <w:divBdr>
            <w:top w:val="none" w:sz="0" w:space="0" w:color="auto"/>
            <w:left w:val="none" w:sz="0" w:space="0" w:color="auto"/>
            <w:bottom w:val="none" w:sz="0" w:space="0" w:color="auto"/>
            <w:right w:val="none" w:sz="0" w:space="0" w:color="auto"/>
          </w:divBdr>
        </w:div>
        <w:div w:id="394280240">
          <w:marLeft w:val="0"/>
          <w:marRight w:val="0"/>
          <w:marTop w:val="0"/>
          <w:marBottom w:val="0"/>
          <w:divBdr>
            <w:top w:val="none" w:sz="0" w:space="0" w:color="auto"/>
            <w:left w:val="none" w:sz="0" w:space="0" w:color="auto"/>
            <w:bottom w:val="none" w:sz="0" w:space="0" w:color="auto"/>
            <w:right w:val="none" w:sz="0" w:space="0" w:color="auto"/>
          </w:divBdr>
        </w:div>
        <w:div w:id="396898271">
          <w:marLeft w:val="0"/>
          <w:marRight w:val="0"/>
          <w:marTop w:val="0"/>
          <w:marBottom w:val="0"/>
          <w:divBdr>
            <w:top w:val="none" w:sz="0" w:space="0" w:color="auto"/>
            <w:left w:val="none" w:sz="0" w:space="0" w:color="auto"/>
            <w:bottom w:val="none" w:sz="0" w:space="0" w:color="auto"/>
            <w:right w:val="none" w:sz="0" w:space="0" w:color="auto"/>
          </w:divBdr>
        </w:div>
        <w:div w:id="401871789">
          <w:marLeft w:val="0"/>
          <w:marRight w:val="0"/>
          <w:marTop w:val="0"/>
          <w:marBottom w:val="0"/>
          <w:divBdr>
            <w:top w:val="none" w:sz="0" w:space="0" w:color="auto"/>
            <w:left w:val="none" w:sz="0" w:space="0" w:color="auto"/>
            <w:bottom w:val="none" w:sz="0" w:space="0" w:color="auto"/>
            <w:right w:val="none" w:sz="0" w:space="0" w:color="auto"/>
          </w:divBdr>
        </w:div>
        <w:div w:id="403768515">
          <w:marLeft w:val="0"/>
          <w:marRight w:val="0"/>
          <w:marTop w:val="0"/>
          <w:marBottom w:val="0"/>
          <w:divBdr>
            <w:top w:val="none" w:sz="0" w:space="0" w:color="auto"/>
            <w:left w:val="none" w:sz="0" w:space="0" w:color="auto"/>
            <w:bottom w:val="none" w:sz="0" w:space="0" w:color="auto"/>
            <w:right w:val="none" w:sz="0" w:space="0" w:color="auto"/>
          </w:divBdr>
        </w:div>
        <w:div w:id="404180480">
          <w:marLeft w:val="0"/>
          <w:marRight w:val="0"/>
          <w:marTop w:val="0"/>
          <w:marBottom w:val="0"/>
          <w:divBdr>
            <w:top w:val="none" w:sz="0" w:space="0" w:color="auto"/>
            <w:left w:val="none" w:sz="0" w:space="0" w:color="auto"/>
            <w:bottom w:val="none" w:sz="0" w:space="0" w:color="auto"/>
            <w:right w:val="none" w:sz="0" w:space="0" w:color="auto"/>
          </w:divBdr>
        </w:div>
        <w:div w:id="406538743">
          <w:marLeft w:val="0"/>
          <w:marRight w:val="0"/>
          <w:marTop w:val="0"/>
          <w:marBottom w:val="0"/>
          <w:divBdr>
            <w:top w:val="none" w:sz="0" w:space="0" w:color="auto"/>
            <w:left w:val="none" w:sz="0" w:space="0" w:color="auto"/>
            <w:bottom w:val="none" w:sz="0" w:space="0" w:color="auto"/>
            <w:right w:val="none" w:sz="0" w:space="0" w:color="auto"/>
          </w:divBdr>
        </w:div>
        <w:div w:id="407310456">
          <w:marLeft w:val="0"/>
          <w:marRight w:val="0"/>
          <w:marTop w:val="0"/>
          <w:marBottom w:val="0"/>
          <w:divBdr>
            <w:top w:val="none" w:sz="0" w:space="0" w:color="auto"/>
            <w:left w:val="none" w:sz="0" w:space="0" w:color="auto"/>
            <w:bottom w:val="none" w:sz="0" w:space="0" w:color="auto"/>
            <w:right w:val="none" w:sz="0" w:space="0" w:color="auto"/>
          </w:divBdr>
        </w:div>
        <w:div w:id="409352301">
          <w:marLeft w:val="0"/>
          <w:marRight w:val="0"/>
          <w:marTop w:val="0"/>
          <w:marBottom w:val="0"/>
          <w:divBdr>
            <w:top w:val="none" w:sz="0" w:space="0" w:color="auto"/>
            <w:left w:val="none" w:sz="0" w:space="0" w:color="auto"/>
            <w:bottom w:val="none" w:sz="0" w:space="0" w:color="auto"/>
            <w:right w:val="none" w:sz="0" w:space="0" w:color="auto"/>
          </w:divBdr>
        </w:div>
        <w:div w:id="410396700">
          <w:marLeft w:val="0"/>
          <w:marRight w:val="0"/>
          <w:marTop w:val="0"/>
          <w:marBottom w:val="0"/>
          <w:divBdr>
            <w:top w:val="none" w:sz="0" w:space="0" w:color="auto"/>
            <w:left w:val="none" w:sz="0" w:space="0" w:color="auto"/>
            <w:bottom w:val="none" w:sz="0" w:space="0" w:color="auto"/>
            <w:right w:val="none" w:sz="0" w:space="0" w:color="auto"/>
          </w:divBdr>
        </w:div>
        <w:div w:id="410928830">
          <w:marLeft w:val="0"/>
          <w:marRight w:val="0"/>
          <w:marTop w:val="0"/>
          <w:marBottom w:val="0"/>
          <w:divBdr>
            <w:top w:val="none" w:sz="0" w:space="0" w:color="auto"/>
            <w:left w:val="none" w:sz="0" w:space="0" w:color="auto"/>
            <w:bottom w:val="none" w:sz="0" w:space="0" w:color="auto"/>
            <w:right w:val="none" w:sz="0" w:space="0" w:color="auto"/>
          </w:divBdr>
        </w:div>
        <w:div w:id="413165873">
          <w:marLeft w:val="0"/>
          <w:marRight w:val="0"/>
          <w:marTop w:val="0"/>
          <w:marBottom w:val="0"/>
          <w:divBdr>
            <w:top w:val="none" w:sz="0" w:space="0" w:color="auto"/>
            <w:left w:val="none" w:sz="0" w:space="0" w:color="auto"/>
            <w:bottom w:val="none" w:sz="0" w:space="0" w:color="auto"/>
            <w:right w:val="none" w:sz="0" w:space="0" w:color="auto"/>
          </w:divBdr>
        </w:div>
        <w:div w:id="418331301">
          <w:marLeft w:val="0"/>
          <w:marRight w:val="0"/>
          <w:marTop w:val="0"/>
          <w:marBottom w:val="0"/>
          <w:divBdr>
            <w:top w:val="none" w:sz="0" w:space="0" w:color="auto"/>
            <w:left w:val="none" w:sz="0" w:space="0" w:color="auto"/>
            <w:bottom w:val="none" w:sz="0" w:space="0" w:color="auto"/>
            <w:right w:val="none" w:sz="0" w:space="0" w:color="auto"/>
          </w:divBdr>
        </w:div>
        <w:div w:id="419721246">
          <w:marLeft w:val="0"/>
          <w:marRight w:val="0"/>
          <w:marTop w:val="0"/>
          <w:marBottom w:val="0"/>
          <w:divBdr>
            <w:top w:val="none" w:sz="0" w:space="0" w:color="auto"/>
            <w:left w:val="none" w:sz="0" w:space="0" w:color="auto"/>
            <w:bottom w:val="none" w:sz="0" w:space="0" w:color="auto"/>
            <w:right w:val="none" w:sz="0" w:space="0" w:color="auto"/>
          </w:divBdr>
        </w:div>
        <w:div w:id="421605287">
          <w:marLeft w:val="0"/>
          <w:marRight w:val="0"/>
          <w:marTop w:val="0"/>
          <w:marBottom w:val="0"/>
          <w:divBdr>
            <w:top w:val="none" w:sz="0" w:space="0" w:color="auto"/>
            <w:left w:val="none" w:sz="0" w:space="0" w:color="auto"/>
            <w:bottom w:val="none" w:sz="0" w:space="0" w:color="auto"/>
            <w:right w:val="none" w:sz="0" w:space="0" w:color="auto"/>
          </w:divBdr>
        </w:div>
        <w:div w:id="423038154">
          <w:marLeft w:val="0"/>
          <w:marRight w:val="0"/>
          <w:marTop w:val="0"/>
          <w:marBottom w:val="0"/>
          <w:divBdr>
            <w:top w:val="none" w:sz="0" w:space="0" w:color="auto"/>
            <w:left w:val="none" w:sz="0" w:space="0" w:color="auto"/>
            <w:bottom w:val="none" w:sz="0" w:space="0" w:color="auto"/>
            <w:right w:val="none" w:sz="0" w:space="0" w:color="auto"/>
          </w:divBdr>
        </w:div>
        <w:div w:id="424151942">
          <w:marLeft w:val="0"/>
          <w:marRight w:val="0"/>
          <w:marTop w:val="0"/>
          <w:marBottom w:val="0"/>
          <w:divBdr>
            <w:top w:val="none" w:sz="0" w:space="0" w:color="auto"/>
            <w:left w:val="none" w:sz="0" w:space="0" w:color="auto"/>
            <w:bottom w:val="none" w:sz="0" w:space="0" w:color="auto"/>
            <w:right w:val="none" w:sz="0" w:space="0" w:color="auto"/>
          </w:divBdr>
        </w:div>
        <w:div w:id="425270761">
          <w:marLeft w:val="0"/>
          <w:marRight w:val="0"/>
          <w:marTop w:val="0"/>
          <w:marBottom w:val="0"/>
          <w:divBdr>
            <w:top w:val="none" w:sz="0" w:space="0" w:color="auto"/>
            <w:left w:val="none" w:sz="0" w:space="0" w:color="auto"/>
            <w:bottom w:val="none" w:sz="0" w:space="0" w:color="auto"/>
            <w:right w:val="none" w:sz="0" w:space="0" w:color="auto"/>
          </w:divBdr>
        </w:div>
        <w:div w:id="428694559">
          <w:marLeft w:val="0"/>
          <w:marRight w:val="0"/>
          <w:marTop w:val="0"/>
          <w:marBottom w:val="0"/>
          <w:divBdr>
            <w:top w:val="none" w:sz="0" w:space="0" w:color="auto"/>
            <w:left w:val="none" w:sz="0" w:space="0" w:color="auto"/>
            <w:bottom w:val="none" w:sz="0" w:space="0" w:color="auto"/>
            <w:right w:val="none" w:sz="0" w:space="0" w:color="auto"/>
          </w:divBdr>
        </w:div>
        <w:div w:id="430900514">
          <w:marLeft w:val="0"/>
          <w:marRight w:val="0"/>
          <w:marTop w:val="0"/>
          <w:marBottom w:val="0"/>
          <w:divBdr>
            <w:top w:val="none" w:sz="0" w:space="0" w:color="auto"/>
            <w:left w:val="none" w:sz="0" w:space="0" w:color="auto"/>
            <w:bottom w:val="none" w:sz="0" w:space="0" w:color="auto"/>
            <w:right w:val="none" w:sz="0" w:space="0" w:color="auto"/>
          </w:divBdr>
        </w:div>
        <w:div w:id="432210051">
          <w:marLeft w:val="0"/>
          <w:marRight w:val="0"/>
          <w:marTop w:val="0"/>
          <w:marBottom w:val="0"/>
          <w:divBdr>
            <w:top w:val="none" w:sz="0" w:space="0" w:color="auto"/>
            <w:left w:val="none" w:sz="0" w:space="0" w:color="auto"/>
            <w:bottom w:val="none" w:sz="0" w:space="0" w:color="auto"/>
            <w:right w:val="none" w:sz="0" w:space="0" w:color="auto"/>
          </w:divBdr>
        </w:div>
        <w:div w:id="432550587">
          <w:marLeft w:val="0"/>
          <w:marRight w:val="0"/>
          <w:marTop w:val="0"/>
          <w:marBottom w:val="0"/>
          <w:divBdr>
            <w:top w:val="none" w:sz="0" w:space="0" w:color="auto"/>
            <w:left w:val="none" w:sz="0" w:space="0" w:color="auto"/>
            <w:bottom w:val="none" w:sz="0" w:space="0" w:color="auto"/>
            <w:right w:val="none" w:sz="0" w:space="0" w:color="auto"/>
          </w:divBdr>
        </w:div>
        <w:div w:id="433549464">
          <w:marLeft w:val="0"/>
          <w:marRight w:val="0"/>
          <w:marTop w:val="0"/>
          <w:marBottom w:val="0"/>
          <w:divBdr>
            <w:top w:val="none" w:sz="0" w:space="0" w:color="auto"/>
            <w:left w:val="none" w:sz="0" w:space="0" w:color="auto"/>
            <w:bottom w:val="none" w:sz="0" w:space="0" w:color="auto"/>
            <w:right w:val="none" w:sz="0" w:space="0" w:color="auto"/>
          </w:divBdr>
        </w:div>
        <w:div w:id="437872446">
          <w:marLeft w:val="0"/>
          <w:marRight w:val="0"/>
          <w:marTop w:val="0"/>
          <w:marBottom w:val="0"/>
          <w:divBdr>
            <w:top w:val="none" w:sz="0" w:space="0" w:color="auto"/>
            <w:left w:val="none" w:sz="0" w:space="0" w:color="auto"/>
            <w:bottom w:val="none" w:sz="0" w:space="0" w:color="auto"/>
            <w:right w:val="none" w:sz="0" w:space="0" w:color="auto"/>
          </w:divBdr>
        </w:div>
        <w:div w:id="438332555">
          <w:marLeft w:val="0"/>
          <w:marRight w:val="0"/>
          <w:marTop w:val="0"/>
          <w:marBottom w:val="0"/>
          <w:divBdr>
            <w:top w:val="none" w:sz="0" w:space="0" w:color="auto"/>
            <w:left w:val="none" w:sz="0" w:space="0" w:color="auto"/>
            <w:bottom w:val="none" w:sz="0" w:space="0" w:color="auto"/>
            <w:right w:val="none" w:sz="0" w:space="0" w:color="auto"/>
          </w:divBdr>
        </w:div>
        <w:div w:id="440106092">
          <w:marLeft w:val="0"/>
          <w:marRight w:val="0"/>
          <w:marTop w:val="0"/>
          <w:marBottom w:val="0"/>
          <w:divBdr>
            <w:top w:val="none" w:sz="0" w:space="0" w:color="auto"/>
            <w:left w:val="none" w:sz="0" w:space="0" w:color="auto"/>
            <w:bottom w:val="none" w:sz="0" w:space="0" w:color="auto"/>
            <w:right w:val="none" w:sz="0" w:space="0" w:color="auto"/>
          </w:divBdr>
        </w:div>
        <w:div w:id="440950653">
          <w:marLeft w:val="0"/>
          <w:marRight w:val="0"/>
          <w:marTop w:val="0"/>
          <w:marBottom w:val="0"/>
          <w:divBdr>
            <w:top w:val="none" w:sz="0" w:space="0" w:color="auto"/>
            <w:left w:val="none" w:sz="0" w:space="0" w:color="auto"/>
            <w:bottom w:val="none" w:sz="0" w:space="0" w:color="auto"/>
            <w:right w:val="none" w:sz="0" w:space="0" w:color="auto"/>
          </w:divBdr>
        </w:div>
        <w:div w:id="441077973">
          <w:marLeft w:val="0"/>
          <w:marRight w:val="0"/>
          <w:marTop w:val="0"/>
          <w:marBottom w:val="0"/>
          <w:divBdr>
            <w:top w:val="none" w:sz="0" w:space="0" w:color="auto"/>
            <w:left w:val="none" w:sz="0" w:space="0" w:color="auto"/>
            <w:bottom w:val="none" w:sz="0" w:space="0" w:color="auto"/>
            <w:right w:val="none" w:sz="0" w:space="0" w:color="auto"/>
          </w:divBdr>
        </w:div>
        <w:div w:id="441192819">
          <w:marLeft w:val="0"/>
          <w:marRight w:val="0"/>
          <w:marTop w:val="0"/>
          <w:marBottom w:val="0"/>
          <w:divBdr>
            <w:top w:val="none" w:sz="0" w:space="0" w:color="auto"/>
            <w:left w:val="none" w:sz="0" w:space="0" w:color="auto"/>
            <w:bottom w:val="none" w:sz="0" w:space="0" w:color="auto"/>
            <w:right w:val="none" w:sz="0" w:space="0" w:color="auto"/>
          </w:divBdr>
        </w:div>
        <w:div w:id="441532574">
          <w:marLeft w:val="0"/>
          <w:marRight w:val="0"/>
          <w:marTop w:val="0"/>
          <w:marBottom w:val="0"/>
          <w:divBdr>
            <w:top w:val="none" w:sz="0" w:space="0" w:color="auto"/>
            <w:left w:val="none" w:sz="0" w:space="0" w:color="auto"/>
            <w:bottom w:val="none" w:sz="0" w:space="0" w:color="auto"/>
            <w:right w:val="none" w:sz="0" w:space="0" w:color="auto"/>
          </w:divBdr>
        </w:div>
        <w:div w:id="445195016">
          <w:marLeft w:val="0"/>
          <w:marRight w:val="0"/>
          <w:marTop w:val="0"/>
          <w:marBottom w:val="0"/>
          <w:divBdr>
            <w:top w:val="none" w:sz="0" w:space="0" w:color="auto"/>
            <w:left w:val="none" w:sz="0" w:space="0" w:color="auto"/>
            <w:bottom w:val="none" w:sz="0" w:space="0" w:color="auto"/>
            <w:right w:val="none" w:sz="0" w:space="0" w:color="auto"/>
          </w:divBdr>
        </w:div>
        <w:div w:id="450562479">
          <w:marLeft w:val="0"/>
          <w:marRight w:val="0"/>
          <w:marTop w:val="0"/>
          <w:marBottom w:val="0"/>
          <w:divBdr>
            <w:top w:val="none" w:sz="0" w:space="0" w:color="auto"/>
            <w:left w:val="none" w:sz="0" w:space="0" w:color="auto"/>
            <w:bottom w:val="none" w:sz="0" w:space="0" w:color="auto"/>
            <w:right w:val="none" w:sz="0" w:space="0" w:color="auto"/>
          </w:divBdr>
        </w:div>
        <w:div w:id="454060766">
          <w:marLeft w:val="0"/>
          <w:marRight w:val="0"/>
          <w:marTop w:val="0"/>
          <w:marBottom w:val="0"/>
          <w:divBdr>
            <w:top w:val="none" w:sz="0" w:space="0" w:color="auto"/>
            <w:left w:val="none" w:sz="0" w:space="0" w:color="auto"/>
            <w:bottom w:val="none" w:sz="0" w:space="0" w:color="auto"/>
            <w:right w:val="none" w:sz="0" w:space="0" w:color="auto"/>
          </w:divBdr>
        </w:div>
        <w:div w:id="454444466">
          <w:marLeft w:val="0"/>
          <w:marRight w:val="0"/>
          <w:marTop w:val="0"/>
          <w:marBottom w:val="0"/>
          <w:divBdr>
            <w:top w:val="none" w:sz="0" w:space="0" w:color="auto"/>
            <w:left w:val="none" w:sz="0" w:space="0" w:color="auto"/>
            <w:bottom w:val="none" w:sz="0" w:space="0" w:color="auto"/>
            <w:right w:val="none" w:sz="0" w:space="0" w:color="auto"/>
          </w:divBdr>
        </w:div>
        <w:div w:id="458646161">
          <w:marLeft w:val="0"/>
          <w:marRight w:val="0"/>
          <w:marTop w:val="0"/>
          <w:marBottom w:val="0"/>
          <w:divBdr>
            <w:top w:val="none" w:sz="0" w:space="0" w:color="auto"/>
            <w:left w:val="none" w:sz="0" w:space="0" w:color="auto"/>
            <w:bottom w:val="none" w:sz="0" w:space="0" w:color="auto"/>
            <w:right w:val="none" w:sz="0" w:space="0" w:color="auto"/>
          </w:divBdr>
        </w:div>
        <w:div w:id="460618084">
          <w:marLeft w:val="0"/>
          <w:marRight w:val="0"/>
          <w:marTop w:val="0"/>
          <w:marBottom w:val="0"/>
          <w:divBdr>
            <w:top w:val="none" w:sz="0" w:space="0" w:color="auto"/>
            <w:left w:val="none" w:sz="0" w:space="0" w:color="auto"/>
            <w:bottom w:val="none" w:sz="0" w:space="0" w:color="auto"/>
            <w:right w:val="none" w:sz="0" w:space="0" w:color="auto"/>
          </w:divBdr>
        </w:div>
        <w:div w:id="460804388">
          <w:marLeft w:val="0"/>
          <w:marRight w:val="0"/>
          <w:marTop w:val="0"/>
          <w:marBottom w:val="0"/>
          <w:divBdr>
            <w:top w:val="none" w:sz="0" w:space="0" w:color="auto"/>
            <w:left w:val="none" w:sz="0" w:space="0" w:color="auto"/>
            <w:bottom w:val="none" w:sz="0" w:space="0" w:color="auto"/>
            <w:right w:val="none" w:sz="0" w:space="0" w:color="auto"/>
          </w:divBdr>
        </w:div>
        <w:div w:id="461582588">
          <w:marLeft w:val="0"/>
          <w:marRight w:val="0"/>
          <w:marTop w:val="0"/>
          <w:marBottom w:val="0"/>
          <w:divBdr>
            <w:top w:val="none" w:sz="0" w:space="0" w:color="auto"/>
            <w:left w:val="none" w:sz="0" w:space="0" w:color="auto"/>
            <w:bottom w:val="none" w:sz="0" w:space="0" w:color="auto"/>
            <w:right w:val="none" w:sz="0" w:space="0" w:color="auto"/>
          </w:divBdr>
        </w:div>
        <w:div w:id="461659406">
          <w:marLeft w:val="0"/>
          <w:marRight w:val="0"/>
          <w:marTop w:val="0"/>
          <w:marBottom w:val="0"/>
          <w:divBdr>
            <w:top w:val="none" w:sz="0" w:space="0" w:color="auto"/>
            <w:left w:val="none" w:sz="0" w:space="0" w:color="auto"/>
            <w:bottom w:val="none" w:sz="0" w:space="0" w:color="auto"/>
            <w:right w:val="none" w:sz="0" w:space="0" w:color="auto"/>
          </w:divBdr>
        </w:div>
        <w:div w:id="462190418">
          <w:marLeft w:val="0"/>
          <w:marRight w:val="0"/>
          <w:marTop w:val="0"/>
          <w:marBottom w:val="0"/>
          <w:divBdr>
            <w:top w:val="none" w:sz="0" w:space="0" w:color="auto"/>
            <w:left w:val="none" w:sz="0" w:space="0" w:color="auto"/>
            <w:bottom w:val="none" w:sz="0" w:space="0" w:color="auto"/>
            <w:right w:val="none" w:sz="0" w:space="0" w:color="auto"/>
          </w:divBdr>
        </w:div>
        <w:div w:id="462893986">
          <w:marLeft w:val="0"/>
          <w:marRight w:val="0"/>
          <w:marTop w:val="0"/>
          <w:marBottom w:val="0"/>
          <w:divBdr>
            <w:top w:val="none" w:sz="0" w:space="0" w:color="auto"/>
            <w:left w:val="none" w:sz="0" w:space="0" w:color="auto"/>
            <w:bottom w:val="none" w:sz="0" w:space="0" w:color="auto"/>
            <w:right w:val="none" w:sz="0" w:space="0" w:color="auto"/>
          </w:divBdr>
        </w:div>
        <w:div w:id="463275172">
          <w:marLeft w:val="0"/>
          <w:marRight w:val="0"/>
          <w:marTop w:val="0"/>
          <w:marBottom w:val="0"/>
          <w:divBdr>
            <w:top w:val="none" w:sz="0" w:space="0" w:color="auto"/>
            <w:left w:val="none" w:sz="0" w:space="0" w:color="auto"/>
            <w:bottom w:val="none" w:sz="0" w:space="0" w:color="auto"/>
            <w:right w:val="none" w:sz="0" w:space="0" w:color="auto"/>
          </w:divBdr>
        </w:div>
        <w:div w:id="464348954">
          <w:marLeft w:val="0"/>
          <w:marRight w:val="0"/>
          <w:marTop w:val="0"/>
          <w:marBottom w:val="0"/>
          <w:divBdr>
            <w:top w:val="none" w:sz="0" w:space="0" w:color="auto"/>
            <w:left w:val="none" w:sz="0" w:space="0" w:color="auto"/>
            <w:bottom w:val="none" w:sz="0" w:space="0" w:color="auto"/>
            <w:right w:val="none" w:sz="0" w:space="0" w:color="auto"/>
          </w:divBdr>
        </w:div>
        <w:div w:id="465009723">
          <w:marLeft w:val="0"/>
          <w:marRight w:val="0"/>
          <w:marTop w:val="0"/>
          <w:marBottom w:val="0"/>
          <w:divBdr>
            <w:top w:val="none" w:sz="0" w:space="0" w:color="auto"/>
            <w:left w:val="none" w:sz="0" w:space="0" w:color="auto"/>
            <w:bottom w:val="none" w:sz="0" w:space="0" w:color="auto"/>
            <w:right w:val="none" w:sz="0" w:space="0" w:color="auto"/>
          </w:divBdr>
        </w:div>
        <w:div w:id="468013042">
          <w:marLeft w:val="0"/>
          <w:marRight w:val="0"/>
          <w:marTop w:val="0"/>
          <w:marBottom w:val="0"/>
          <w:divBdr>
            <w:top w:val="none" w:sz="0" w:space="0" w:color="auto"/>
            <w:left w:val="none" w:sz="0" w:space="0" w:color="auto"/>
            <w:bottom w:val="none" w:sz="0" w:space="0" w:color="auto"/>
            <w:right w:val="none" w:sz="0" w:space="0" w:color="auto"/>
          </w:divBdr>
        </w:div>
        <w:div w:id="468790093">
          <w:marLeft w:val="0"/>
          <w:marRight w:val="0"/>
          <w:marTop w:val="0"/>
          <w:marBottom w:val="0"/>
          <w:divBdr>
            <w:top w:val="none" w:sz="0" w:space="0" w:color="auto"/>
            <w:left w:val="none" w:sz="0" w:space="0" w:color="auto"/>
            <w:bottom w:val="none" w:sz="0" w:space="0" w:color="auto"/>
            <w:right w:val="none" w:sz="0" w:space="0" w:color="auto"/>
          </w:divBdr>
        </w:div>
        <w:div w:id="468865417">
          <w:marLeft w:val="0"/>
          <w:marRight w:val="0"/>
          <w:marTop w:val="0"/>
          <w:marBottom w:val="0"/>
          <w:divBdr>
            <w:top w:val="none" w:sz="0" w:space="0" w:color="auto"/>
            <w:left w:val="none" w:sz="0" w:space="0" w:color="auto"/>
            <w:bottom w:val="none" w:sz="0" w:space="0" w:color="auto"/>
            <w:right w:val="none" w:sz="0" w:space="0" w:color="auto"/>
          </w:divBdr>
        </w:div>
        <w:div w:id="474489182">
          <w:marLeft w:val="0"/>
          <w:marRight w:val="0"/>
          <w:marTop w:val="0"/>
          <w:marBottom w:val="0"/>
          <w:divBdr>
            <w:top w:val="none" w:sz="0" w:space="0" w:color="auto"/>
            <w:left w:val="none" w:sz="0" w:space="0" w:color="auto"/>
            <w:bottom w:val="none" w:sz="0" w:space="0" w:color="auto"/>
            <w:right w:val="none" w:sz="0" w:space="0" w:color="auto"/>
          </w:divBdr>
        </w:div>
        <w:div w:id="475299365">
          <w:marLeft w:val="0"/>
          <w:marRight w:val="0"/>
          <w:marTop w:val="0"/>
          <w:marBottom w:val="0"/>
          <w:divBdr>
            <w:top w:val="none" w:sz="0" w:space="0" w:color="auto"/>
            <w:left w:val="none" w:sz="0" w:space="0" w:color="auto"/>
            <w:bottom w:val="none" w:sz="0" w:space="0" w:color="auto"/>
            <w:right w:val="none" w:sz="0" w:space="0" w:color="auto"/>
          </w:divBdr>
        </w:div>
        <w:div w:id="475344614">
          <w:marLeft w:val="0"/>
          <w:marRight w:val="0"/>
          <w:marTop w:val="0"/>
          <w:marBottom w:val="0"/>
          <w:divBdr>
            <w:top w:val="none" w:sz="0" w:space="0" w:color="auto"/>
            <w:left w:val="none" w:sz="0" w:space="0" w:color="auto"/>
            <w:bottom w:val="none" w:sz="0" w:space="0" w:color="auto"/>
            <w:right w:val="none" w:sz="0" w:space="0" w:color="auto"/>
          </w:divBdr>
        </w:div>
        <w:div w:id="475951356">
          <w:marLeft w:val="0"/>
          <w:marRight w:val="0"/>
          <w:marTop w:val="0"/>
          <w:marBottom w:val="0"/>
          <w:divBdr>
            <w:top w:val="none" w:sz="0" w:space="0" w:color="auto"/>
            <w:left w:val="none" w:sz="0" w:space="0" w:color="auto"/>
            <w:bottom w:val="none" w:sz="0" w:space="0" w:color="auto"/>
            <w:right w:val="none" w:sz="0" w:space="0" w:color="auto"/>
          </w:divBdr>
        </w:div>
        <w:div w:id="476923320">
          <w:marLeft w:val="0"/>
          <w:marRight w:val="0"/>
          <w:marTop w:val="0"/>
          <w:marBottom w:val="0"/>
          <w:divBdr>
            <w:top w:val="none" w:sz="0" w:space="0" w:color="auto"/>
            <w:left w:val="none" w:sz="0" w:space="0" w:color="auto"/>
            <w:bottom w:val="none" w:sz="0" w:space="0" w:color="auto"/>
            <w:right w:val="none" w:sz="0" w:space="0" w:color="auto"/>
          </w:divBdr>
        </w:div>
        <w:div w:id="477455596">
          <w:marLeft w:val="0"/>
          <w:marRight w:val="0"/>
          <w:marTop w:val="0"/>
          <w:marBottom w:val="0"/>
          <w:divBdr>
            <w:top w:val="none" w:sz="0" w:space="0" w:color="auto"/>
            <w:left w:val="none" w:sz="0" w:space="0" w:color="auto"/>
            <w:bottom w:val="none" w:sz="0" w:space="0" w:color="auto"/>
            <w:right w:val="none" w:sz="0" w:space="0" w:color="auto"/>
          </w:divBdr>
        </w:div>
        <w:div w:id="477844785">
          <w:marLeft w:val="0"/>
          <w:marRight w:val="0"/>
          <w:marTop w:val="0"/>
          <w:marBottom w:val="0"/>
          <w:divBdr>
            <w:top w:val="none" w:sz="0" w:space="0" w:color="auto"/>
            <w:left w:val="none" w:sz="0" w:space="0" w:color="auto"/>
            <w:bottom w:val="none" w:sz="0" w:space="0" w:color="auto"/>
            <w:right w:val="none" w:sz="0" w:space="0" w:color="auto"/>
          </w:divBdr>
        </w:div>
        <w:div w:id="478379178">
          <w:marLeft w:val="0"/>
          <w:marRight w:val="0"/>
          <w:marTop w:val="0"/>
          <w:marBottom w:val="0"/>
          <w:divBdr>
            <w:top w:val="none" w:sz="0" w:space="0" w:color="auto"/>
            <w:left w:val="none" w:sz="0" w:space="0" w:color="auto"/>
            <w:bottom w:val="none" w:sz="0" w:space="0" w:color="auto"/>
            <w:right w:val="none" w:sz="0" w:space="0" w:color="auto"/>
          </w:divBdr>
        </w:div>
        <w:div w:id="479461653">
          <w:marLeft w:val="0"/>
          <w:marRight w:val="0"/>
          <w:marTop w:val="0"/>
          <w:marBottom w:val="0"/>
          <w:divBdr>
            <w:top w:val="none" w:sz="0" w:space="0" w:color="auto"/>
            <w:left w:val="none" w:sz="0" w:space="0" w:color="auto"/>
            <w:bottom w:val="none" w:sz="0" w:space="0" w:color="auto"/>
            <w:right w:val="none" w:sz="0" w:space="0" w:color="auto"/>
          </w:divBdr>
        </w:div>
        <w:div w:id="481122379">
          <w:marLeft w:val="0"/>
          <w:marRight w:val="0"/>
          <w:marTop w:val="0"/>
          <w:marBottom w:val="0"/>
          <w:divBdr>
            <w:top w:val="none" w:sz="0" w:space="0" w:color="auto"/>
            <w:left w:val="none" w:sz="0" w:space="0" w:color="auto"/>
            <w:bottom w:val="none" w:sz="0" w:space="0" w:color="auto"/>
            <w:right w:val="none" w:sz="0" w:space="0" w:color="auto"/>
          </w:divBdr>
        </w:div>
        <w:div w:id="484012024">
          <w:marLeft w:val="0"/>
          <w:marRight w:val="0"/>
          <w:marTop w:val="0"/>
          <w:marBottom w:val="0"/>
          <w:divBdr>
            <w:top w:val="none" w:sz="0" w:space="0" w:color="auto"/>
            <w:left w:val="none" w:sz="0" w:space="0" w:color="auto"/>
            <w:bottom w:val="none" w:sz="0" w:space="0" w:color="auto"/>
            <w:right w:val="none" w:sz="0" w:space="0" w:color="auto"/>
          </w:divBdr>
        </w:div>
        <w:div w:id="486435900">
          <w:marLeft w:val="0"/>
          <w:marRight w:val="0"/>
          <w:marTop w:val="0"/>
          <w:marBottom w:val="0"/>
          <w:divBdr>
            <w:top w:val="none" w:sz="0" w:space="0" w:color="auto"/>
            <w:left w:val="none" w:sz="0" w:space="0" w:color="auto"/>
            <w:bottom w:val="none" w:sz="0" w:space="0" w:color="auto"/>
            <w:right w:val="none" w:sz="0" w:space="0" w:color="auto"/>
          </w:divBdr>
        </w:div>
        <w:div w:id="489256718">
          <w:marLeft w:val="0"/>
          <w:marRight w:val="0"/>
          <w:marTop w:val="0"/>
          <w:marBottom w:val="0"/>
          <w:divBdr>
            <w:top w:val="none" w:sz="0" w:space="0" w:color="auto"/>
            <w:left w:val="none" w:sz="0" w:space="0" w:color="auto"/>
            <w:bottom w:val="none" w:sz="0" w:space="0" w:color="auto"/>
            <w:right w:val="none" w:sz="0" w:space="0" w:color="auto"/>
          </w:divBdr>
        </w:div>
        <w:div w:id="489711789">
          <w:marLeft w:val="0"/>
          <w:marRight w:val="0"/>
          <w:marTop w:val="0"/>
          <w:marBottom w:val="0"/>
          <w:divBdr>
            <w:top w:val="none" w:sz="0" w:space="0" w:color="auto"/>
            <w:left w:val="none" w:sz="0" w:space="0" w:color="auto"/>
            <w:bottom w:val="none" w:sz="0" w:space="0" w:color="auto"/>
            <w:right w:val="none" w:sz="0" w:space="0" w:color="auto"/>
          </w:divBdr>
        </w:div>
        <w:div w:id="495459985">
          <w:marLeft w:val="0"/>
          <w:marRight w:val="0"/>
          <w:marTop w:val="0"/>
          <w:marBottom w:val="0"/>
          <w:divBdr>
            <w:top w:val="none" w:sz="0" w:space="0" w:color="auto"/>
            <w:left w:val="none" w:sz="0" w:space="0" w:color="auto"/>
            <w:bottom w:val="none" w:sz="0" w:space="0" w:color="auto"/>
            <w:right w:val="none" w:sz="0" w:space="0" w:color="auto"/>
          </w:divBdr>
        </w:div>
        <w:div w:id="498817110">
          <w:marLeft w:val="0"/>
          <w:marRight w:val="0"/>
          <w:marTop w:val="0"/>
          <w:marBottom w:val="0"/>
          <w:divBdr>
            <w:top w:val="none" w:sz="0" w:space="0" w:color="auto"/>
            <w:left w:val="none" w:sz="0" w:space="0" w:color="auto"/>
            <w:bottom w:val="none" w:sz="0" w:space="0" w:color="auto"/>
            <w:right w:val="none" w:sz="0" w:space="0" w:color="auto"/>
          </w:divBdr>
        </w:div>
        <w:div w:id="498887900">
          <w:marLeft w:val="0"/>
          <w:marRight w:val="0"/>
          <w:marTop w:val="0"/>
          <w:marBottom w:val="0"/>
          <w:divBdr>
            <w:top w:val="none" w:sz="0" w:space="0" w:color="auto"/>
            <w:left w:val="none" w:sz="0" w:space="0" w:color="auto"/>
            <w:bottom w:val="none" w:sz="0" w:space="0" w:color="auto"/>
            <w:right w:val="none" w:sz="0" w:space="0" w:color="auto"/>
          </w:divBdr>
        </w:div>
        <w:div w:id="498927775">
          <w:marLeft w:val="0"/>
          <w:marRight w:val="0"/>
          <w:marTop w:val="0"/>
          <w:marBottom w:val="0"/>
          <w:divBdr>
            <w:top w:val="none" w:sz="0" w:space="0" w:color="auto"/>
            <w:left w:val="none" w:sz="0" w:space="0" w:color="auto"/>
            <w:bottom w:val="none" w:sz="0" w:space="0" w:color="auto"/>
            <w:right w:val="none" w:sz="0" w:space="0" w:color="auto"/>
          </w:divBdr>
        </w:div>
        <w:div w:id="499975899">
          <w:marLeft w:val="0"/>
          <w:marRight w:val="0"/>
          <w:marTop w:val="0"/>
          <w:marBottom w:val="0"/>
          <w:divBdr>
            <w:top w:val="none" w:sz="0" w:space="0" w:color="auto"/>
            <w:left w:val="none" w:sz="0" w:space="0" w:color="auto"/>
            <w:bottom w:val="none" w:sz="0" w:space="0" w:color="auto"/>
            <w:right w:val="none" w:sz="0" w:space="0" w:color="auto"/>
          </w:divBdr>
        </w:div>
        <w:div w:id="501625810">
          <w:marLeft w:val="0"/>
          <w:marRight w:val="0"/>
          <w:marTop w:val="0"/>
          <w:marBottom w:val="0"/>
          <w:divBdr>
            <w:top w:val="none" w:sz="0" w:space="0" w:color="auto"/>
            <w:left w:val="none" w:sz="0" w:space="0" w:color="auto"/>
            <w:bottom w:val="none" w:sz="0" w:space="0" w:color="auto"/>
            <w:right w:val="none" w:sz="0" w:space="0" w:color="auto"/>
          </w:divBdr>
        </w:div>
        <w:div w:id="502859659">
          <w:marLeft w:val="0"/>
          <w:marRight w:val="0"/>
          <w:marTop w:val="0"/>
          <w:marBottom w:val="0"/>
          <w:divBdr>
            <w:top w:val="none" w:sz="0" w:space="0" w:color="auto"/>
            <w:left w:val="none" w:sz="0" w:space="0" w:color="auto"/>
            <w:bottom w:val="none" w:sz="0" w:space="0" w:color="auto"/>
            <w:right w:val="none" w:sz="0" w:space="0" w:color="auto"/>
          </w:divBdr>
        </w:div>
        <w:div w:id="504901705">
          <w:marLeft w:val="0"/>
          <w:marRight w:val="0"/>
          <w:marTop w:val="0"/>
          <w:marBottom w:val="0"/>
          <w:divBdr>
            <w:top w:val="none" w:sz="0" w:space="0" w:color="auto"/>
            <w:left w:val="none" w:sz="0" w:space="0" w:color="auto"/>
            <w:bottom w:val="none" w:sz="0" w:space="0" w:color="auto"/>
            <w:right w:val="none" w:sz="0" w:space="0" w:color="auto"/>
          </w:divBdr>
        </w:div>
        <w:div w:id="507064799">
          <w:marLeft w:val="0"/>
          <w:marRight w:val="0"/>
          <w:marTop w:val="0"/>
          <w:marBottom w:val="0"/>
          <w:divBdr>
            <w:top w:val="none" w:sz="0" w:space="0" w:color="auto"/>
            <w:left w:val="none" w:sz="0" w:space="0" w:color="auto"/>
            <w:bottom w:val="none" w:sz="0" w:space="0" w:color="auto"/>
            <w:right w:val="none" w:sz="0" w:space="0" w:color="auto"/>
          </w:divBdr>
        </w:div>
        <w:div w:id="508833302">
          <w:marLeft w:val="0"/>
          <w:marRight w:val="0"/>
          <w:marTop w:val="0"/>
          <w:marBottom w:val="0"/>
          <w:divBdr>
            <w:top w:val="none" w:sz="0" w:space="0" w:color="auto"/>
            <w:left w:val="none" w:sz="0" w:space="0" w:color="auto"/>
            <w:bottom w:val="none" w:sz="0" w:space="0" w:color="auto"/>
            <w:right w:val="none" w:sz="0" w:space="0" w:color="auto"/>
          </w:divBdr>
        </w:div>
        <w:div w:id="512377145">
          <w:marLeft w:val="0"/>
          <w:marRight w:val="0"/>
          <w:marTop w:val="0"/>
          <w:marBottom w:val="0"/>
          <w:divBdr>
            <w:top w:val="none" w:sz="0" w:space="0" w:color="auto"/>
            <w:left w:val="none" w:sz="0" w:space="0" w:color="auto"/>
            <w:bottom w:val="none" w:sz="0" w:space="0" w:color="auto"/>
            <w:right w:val="none" w:sz="0" w:space="0" w:color="auto"/>
          </w:divBdr>
        </w:div>
        <w:div w:id="517349718">
          <w:marLeft w:val="0"/>
          <w:marRight w:val="0"/>
          <w:marTop w:val="0"/>
          <w:marBottom w:val="0"/>
          <w:divBdr>
            <w:top w:val="none" w:sz="0" w:space="0" w:color="auto"/>
            <w:left w:val="none" w:sz="0" w:space="0" w:color="auto"/>
            <w:bottom w:val="none" w:sz="0" w:space="0" w:color="auto"/>
            <w:right w:val="none" w:sz="0" w:space="0" w:color="auto"/>
          </w:divBdr>
        </w:div>
        <w:div w:id="520894731">
          <w:marLeft w:val="0"/>
          <w:marRight w:val="0"/>
          <w:marTop w:val="0"/>
          <w:marBottom w:val="0"/>
          <w:divBdr>
            <w:top w:val="none" w:sz="0" w:space="0" w:color="auto"/>
            <w:left w:val="none" w:sz="0" w:space="0" w:color="auto"/>
            <w:bottom w:val="none" w:sz="0" w:space="0" w:color="auto"/>
            <w:right w:val="none" w:sz="0" w:space="0" w:color="auto"/>
          </w:divBdr>
        </w:div>
        <w:div w:id="522331105">
          <w:marLeft w:val="0"/>
          <w:marRight w:val="0"/>
          <w:marTop w:val="0"/>
          <w:marBottom w:val="0"/>
          <w:divBdr>
            <w:top w:val="none" w:sz="0" w:space="0" w:color="auto"/>
            <w:left w:val="none" w:sz="0" w:space="0" w:color="auto"/>
            <w:bottom w:val="none" w:sz="0" w:space="0" w:color="auto"/>
            <w:right w:val="none" w:sz="0" w:space="0" w:color="auto"/>
          </w:divBdr>
        </w:div>
        <w:div w:id="526067584">
          <w:marLeft w:val="0"/>
          <w:marRight w:val="0"/>
          <w:marTop w:val="0"/>
          <w:marBottom w:val="0"/>
          <w:divBdr>
            <w:top w:val="none" w:sz="0" w:space="0" w:color="auto"/>
            <w:left w:val="none" w:sz="0" w:space="0" w:color="auto"/>
            <w:bottom w:val="none" w:sz="0" w:space="0" w:color="auto"/>
            <w:right w:val="none" w:sz="0" w:space="0" w:color="auto"/>
          </w:divBdr>
        </w:div>
        <w:div w:id="526605056">
          <w:marLeft w:val="0"/>
          <w:marRight w:val="0"/>
          <w:marTop w:val="0"/>
          <w:marBottom w:val="0"/>
          <w:divBdr>
            <w:top w:val="none" w:sz="0" w:space="0" w:color="auto"/>
            <w:left w:val="none" w:sz="0" w:space="0" w:color="auto"/>
            <w:bottom w:val="none" w:sz="0" w:space="0" w:color="auto"/>
            <w:right w:val="none" w:sz="0" w:space="0" w:color="auto"/>
          </w:divBdr>
        </w:div>
        <w:div w:id="526796102">
          <w:marLeft w:val="0"/>
          <w:marRight w:val="0"/>
          <w:marTop w:val="0"/>
          <w:marBottom w:val="0"/>
          <w:divBdr>
            <w:top w:val="none" w:sz="0" w:space="0" w:color="auto"/>
            <w:left w:val="none" w:sz="0" w:space="0" w:color="auto"/>
            <w:bottom w:val="none" w:sz="0" w:space="0" w:color="auto"/>
            <w:right w:val="none" w:sz="0" w:space="0" w:color="auto"/>
          </w:divBdr>
        </w:div>
        <w:div w:id="527111637">
          <w:marLeft w:val="0"/>
          <w:marRight w:val="0"/>
          <w:marTop w:val="0"/>
          <w:marBottom w:val="0"/>
          <w:divBdr>
            <w:top w:val="none" w:sz="0" w:space="0" w:color="auto"/>
            <w:left w:val="none" w:sz="0" w:space="0" w:color="auto"/>
            <w:bottom w:val="none" w:sz="0" w:space="0" w:color="auto"/>
            <w:right w:val="none" w:sz="0" w:space="0" w:color="auto"/>
          </w:divBdr>
        </w:div>
        <w:div w:id="531650116">
          <w:marLeft w:val="0"/>
          <w:marRight w:val="0"/>
          <w:marTop w:val="0"/>
          <w:marBottom w:val="0"/>
          <w:divBdr>
            <w:top w:val="none" w:sz="0" w:space="0" w:color="auto"/>
            <w:left w:val="none" w:sz="0" w:space="0" w:color="auto"/>
            <w:bottom w:val="none" w:sz="0" w:space="0" w:color="auto"/>
            <w:right w:val="none" w:sz="0" w:space="0" w:color="auto"/>
          </w:divBdr>
        </w:div>
        <w:div w:id="532226957">
          <w:marLeft w:val="0"/>
          <w:marRight w:val="0"/>
          <w:marTop w:val="0"/>
          <w:marBottom w:val="0"/>
          <w:divBdr>
            <w:top w:val="none" w:sz="0" w:space="0" w:color="auto"/>
            <w:left w:val="none" w:sz="0" w:space="0" w:color="auto"/>
            <w:bottom w:val="none" w:sz="0" w:space="0" w:color="auto"/>
            <w:right w:val="none" w:sz="0" w:space="0" w:color="auto"/>
          </w:divBdr>
        </w:div>
        <w:div w:id="534003467">
          <w:marLeft w:val="0"/>
          <w:marRight w:val="0"/>
          <w:marTop w:val="0"/>
          <w:marBottom w:val="0"/>
          <w:divBdr>
            <w:top w:val="none" w:sz="0" w:space="0" w:color="auto"/>
            <w:left w:val="none" w:sz="0" w:space="0" w:color="auto"/>
            <w:bottom w:val="none" w:sz="0" w:space="0" w:color="auto"/>
            <w:right w:val="none" w:sz="0" w:space="0" w:color="auto"/>
          </w:divBdr>
        </w:div>
        <w:div w:id="535044171">
          <w:marLeft w:val="0"/>
          <w:marRight w:val="0"/>
          <w:marTop w:val="0"/>
          <w:marBottom w:val="0"/>
          <w:divBdr>
            <w:top w:val="none" w:sz="0" w:space="0" w:color="auto"/>
            <w:left w:val="none" w:sz="0" w:space="0" w:color="auto"/>
            <w:bottom w:val="none" w:sz="0" w:space="0" w:color="auto"/>
            <w:right w:val="none" w:sz="0" w:space="0" w:color="auto"/>
          </w:divBdr>
        </w:div>
        <w:div w:id="537543897">
          <w:marLeft w:val="0"/>
          <w:marRight w:val="0"/>
          <w:marTop w:val="0"/>
          <w:marBottom w:val="0"/>
          <w:divBdr>
            <w:top w:val="none" w:sz="0" w:space="0" w:color="auto"/>
            <w:left w:val="none" w:sz="0" w:space="0" w:color="auto"/>
            <w:bottom w:val="none" w:sz="0" w:space="0" w:color="auto"/>
            <w:right w:val="none" w:sz="0" w:space="0" w:color="auto"/>
          </w:divBdr>
        </w:div>
        <w:div w:id="538011632">
          <w:marLeft w:val="0"/>
          <w:marRight w:val="0"/>
          <w:marTop w:val="0"/>
          <w:marBottom w:val="0"/>
          <w:divBdr>
            <w:top w:val="none" w:sz="0" w:space="0" w:color="auto"/>
            <w:left w:val="none" w:sz="0" w:space="0" w:color="auto"/>
            <w:bottom w:val="none" w:sz="0" w:space="0" w:color="auto"/>
            <w:right w:val="none" w:sz="0" w:space="0" w:color="auto"/>
          </w:divBdr>
        </w:div>
        <w:div w:id="541869827">
          <w:marLeft w:val="0"/>
          <w:marRight w:val="0"/>
          <w:marTop w:val="0"/>
          <w:marBottom w:val="0"/>
          <w:divBdr>
            <w:top w:val="none" w:sz="0" w:space="0" w:color="auto"/>
            <w:left w:val="none" w:sz="0" w:space="0" w:color="auto"/>
            <w:bottom w:val="none" w:sz="0" w:space="0" w:color="auto"/>
            <w:right w:val="none" w:sz="0" w:space="0" w:color="auto"/>
          </w:divBdr>
        </w:div>
        <w:div w:id="542445093">
          <w:marLeft w:val="0"/>
          <w:marRight w:val="0"/>
          <w:marTop w:val="0"/>
          <w:marBottom w:val="0"/>
          <w:divBdr>
            <w:top w:val="none" w:sz="0" w:space="0" w:color="auto"/>
            <w:left w:val="none" w:sz="0" w:space="0" w:color="auto"/>
            <w:bottom w:val="none" w:sz="0" w:space="0" w:color="auto"/>
            <w:right w:val="none" w:sz="0" w:space="0" w:color="auto"/>
          </w:divBdr>
        </w:div>
        <w:div w:id="545459061">
          <w:marLeft w:val="0"/>
          <w:marRight w:val="0"/>
          <w:marTop w:val="0"/>
          <w:marBottom w:val="0"/>
          <w:divBdr>
            <w:top w:val="none" w:sz="0" w:space="0" w:color="auto"/>
            <w:left w:val="none" w:sz="0" w:space="0" w:color="auto"/>
            <w:bottom w:val="none" w:sz="0" w:space="0" w:color="auto"/>
            <w:right w:val="none" w:sz="0" w:space="0" w:color="auto"/>
          </w:divBdr>
        </w:div>
        <w:div w:id="546993445">
          <w:marLeft w:val="0"/>
          <w:marRight w:val="0"/>
          <w:marTop w:val="0"/>
          <w:marBottom w:val="0"/>
          <w:divBdr>
            <w:top w:val="none" w:sz="0" w:space="0" w:color="auto"/>
            <w:left w:val="none" w:sz="0" w:space="0" w:color="auto"/>
            <w:bottom w:val="none" w:sz="0" w:space="0" w:color="auto"/>
            <w:right w:val="none" w:sz="0" w:space="0" w:color="auto"/>
          </w:divBdr>
        </w:div>
        <w:div w:id="554508919">
          <w:marLeft w:val="0"/>
          <w:marRight w:val="0"/>
          <w:marTop w:val="0"/>
          <w:marBottom w:val="0"/>
          <w:divBdr>
            <w:top w:val="none" w:sz="0" w:space="0" w:color="auto"/>
            <w:left w:val="none" w:sz="0" w:space="0" w:color="auto"/>
            <w:bottom w:val="none" w:sz="0" w:space="0" w:color="auto"/>
            <w:right w:val="none" w:sz="0" w:space="0" w:color="auto"/>
          </w:divBdr>
        </w:div>
        <w:div w:id="555632120">
          <w:marLeft w:val="0"/>
          <w:marRight w:val="0"/>
          <w:marTop w:val="0"/>
          <w:marBottom w:val="0"/>
          <w:divBdr>
            <w:top w:val="none" w:sz="0" w:space="0" w:color="auto"/>
            <w:left w:val="none" w:sz="0" w:space="0" w:color="auto"/>
            <w:bottom w:val="none" w:sz="0" w:space="0" w:color="auto"/>
            <w:right w:val="none" w:sz="0" w:space="0" w:color="auto"/>
          </w:divBdr>
        </w:div>
        <w:div w:id="557328298">
          <w:marLeft w:val="0"/>
          <w:marRight w:val="0"/>
          <w:marTop w:val="0"/>
          <w:marBottom w:val="0"/>
          <w:divBdr>
            <w:top w:val="none" w:sz="0" w:space="0" w:color="auto"/>
            <w:left w:val="none" w:sz="0" w:space="0" w:color="auto"/>
            <w:bottom w:val="none" w:sz="0" w:space="0" w:color="auto"/>
            <w:right w:val="none" w:sz="0" w:space="0" w:color="auto"/>
          </w:divBdr>
        </w:div>
        <w:div w:id="558438105">
          <w:marLeft w:val="0"/>
          <w:marRight w:val="0"/>
          <w:marTop w:val="0"/>
          <w:marBottom w:val="0"/>
          <w:divBdr>
            <w:top w:val="none" w:sz="0" w:space="0" w:color="auto"/>
            <w:left w:val="none" w:sz="0" w:space="0" w:color="auto"/>
            <w:bottom w:val="none" w:sz="0" w:space="0" w:color="auto"/>
            <w:right w:val="none" w:sz="0" w:space="0" w:color="auto"/>
          </w:divBdr>
        </w:div>
        <w:div w:id="559365729">
          <w:marLeft w:val="0"/>
          <w:marRight w:val="0"/>
          <w:marTop w:val="0"/>
          <w:marBottom w:val="0"/>
          <w:divBdr>
            <w:top w:val="none" w:sz="0" w:space="0" w:color="auto"/>
            <w:left w:val="none" w:sz="0" w:space="0" w:color="auto"/>
            <w:bottom w:val="none" w:sz="0" w:space="0" w:color="auto"/>
            <w:right w:val="none" w:sz="0" w:space="0" w:color="auto"/>
          </w:divBdr>
        </w:div>
        <w:div w:id="559874290">
          <w:marLeft w:val="0"/>
          <w:marRight w:val="0"/>
          <w:marTop w:val="0"/>
          <w:marBottom w:val="0"/>
          <w:divBdr>
            <w:top w:val="none" w:sz="0" w:space="0" w:color="auto"/>
            <w:left w:val="none" w:sz="0" w:space="0" w:color="auto"/>
            <w:bottom w:val="none" w:sz="0" w:space="0" w:color="auto"/>
            <w:right w:val="none" w:sz="0" w:space="0" w:color="auto"/>
          </w:divBdr>
        </w:div>
        <w:div w:id="560294304">
          <w:marLeft w:val="0"/>
          <w:marRight w:val="0"/>
          <w:marTop w:val="0"/>
          <w:marBottom w:val="0"/>
          <w:divBdr>
            <w:top w:val="none" w:sz="0" w:space="0" w:color="auto"/>
            <w:left w:val="none" w:sz="0" w:space="0" w:color="auto"/>
            <w:bottom w:val="none" w:sz="0" w:space="0" w:color="auto"/>
            <w:right w:val="none" w:sz="0" w:space="0" w:color="auto"/>
          </w:divBdr>
        </w:div>
        <w:div w:id="561870973">
          <w:marLeft w:val="0"/>
          <w:marRight w:val="0"/>
          <w:marTop w:val="0"/>
          <w:marBottom w:val="0"/>
          <w:divBdr>
            <w:top w:val="none" w:sz="0" w:space="0" w:color="auto"/>
            <w:left w:val="none" w:sz="0" w:space="0" w:color="auto"/>
            <w:bottom w:val="none" w:sz="0" w:space="0" w:color="auto"/>
            <w:right w:val="none" w:sz="0" w:space="0" w:color="auto"/>
          </w:divBdr>
        </w:div>
        <w:div w:id="561914794">
          <w:marLeft w:val="0"/>
          <w:marRight w:val="0"/>
          <w:marTop w:val="0"/>
          <w:marBottom w:val="0"/>
          <w:divBdr>
            <w:top w:val="none" w:sz="0" w:space="0" w:color="auto"/>
            <w:left w:val="none" w:sz="0" w:space="0" w:color="auto"/>
            <w:bottom w:val="none" w:sz="0" w:space="0" w:color="auto"/>
            <w:right w:val="none" w:sz="0" w:space="0" w:color="auto"/>
          </w:divBdr>
        </w:div>
        <w:div w:id="562299766">
          <w:marLeft w:val="0"/>
          <w:marRight w:val="0"/>
          <w:marTop w:val="0"/>
          <w:marBottom w:val="0"/>
          <w:divBdr>
            <w:top w:val="none" w:sz="0" w:space="0" w:color="auto"/>
            <w:left w:val="none" w:sz="0" w:space="0" w:color="auto"/>
            <w:bottom w:val="none" w:sz="0" w:space="0" w:color="auto"/>
            <w:right w:val="none" w:sz="0" w:space="0" w:color="auto"/>
          </w:divBdr>
        </w:div>
        <w:div w:id="563754563">
          <w:marLeft w:val="0"/>
          <w:marRight w:val="0"/>
          <w:marTop w:val="0"/>
          <w:marBottom w:val="0"/>
          <w:divBdr>
            <w:top w:val="none" w:sz="0" w:space="0" w:color="auto"/>
            <w:left w:val="none" w:sz="0" w:space="0" w:color="auto"/>
            <w:bottom w:val="none" w:sz="0" w:space="0" w:color="auto"/>
            <w:right w:val="none" w:sz="0" w:space="0" w:color="auto"/>
          </w:divBdr>
        </w:div>
        <w:div w:id="565604432">
          <w:marLeft w:val="0"/>
          <w:marRight w:val="0"/>
          <w:marTop w:val="0"/>
          <w:marBottom w:val="0"/>
          <w:divBdr>
            <w:top w:val="none" w:sz="0" w:space="0" w:color="auto"/>
            <w:left w:val="none" w:sz="0" w:space="0" w:color="auto"/>
            <w:bottom w:val="none" w:sz="0" w:space="0" w:color="auto"/>
            <w:right w:val="none" w:sz="0" w:space="0" w:color="auto"/>
          </w:divBdr>
        </w:div>
        <w:div w:id="566498625">
          <w:marLeft w:val="0"/>
          <w:marRight w:val="0"/>
          <w:marTop w:val="0"/>
          <w:marBottom w:val="0"/>
          <w:divBdr>
            <w:top w:val="none" w:sz="0" w:space="0" w:color="auto"/>
            <w:left w:val="none" w:sz="0" w:space="0" w:color="auto"/>
            <w:bottom w:val="none" w:sz="0" w:space="0" w:color="auto"/>
            <w:right w:val="none" w:sz="0" w:space="0" w:color="auto"/>
          </w:divBdr>
        </w:div>
        <w:div w:id="567763760">
          <w:marLeft w:val="0"/>
          <w:marRight w:val="0"/>
          <w:marTop w:val="0"/>
          <w:marBottom w:val="0"/>
          <w:divBdr>
            <w:top w:val="none" w:sz="0" w:space="0" w:color="auto"/>
            <w:left w:val="none" w:sz="0" w:space="0" w:color="auto"/>
            <w:bottom w:val="none" w:sz="0" w:space="0" w:color="auto"/>
            <w:right w:val="none" w:sz="0" w:space="0" w:color="auto"/>
          </w:divBdr>
        </w:div>
        <w:div w:id="568538592">
          <w:marLeft w:val="0"/>
          <w:marRight w:val="0"/>
          <w:marTop w:val="0"/>
          <w:marBottom w:val="0"/>
          <w:divBdr>
            <w:top w:val="none" w:sz="0" w:space="0" w:color="auto"/>
            <w:left w:val="none" w:sz="0" w:space="0" w:color="auto"/>
            <w:bottom w:val="none" w:sz="0" w:space="0" w:color="auto"/>
            <w:right w:val="none" w:sz="0" w:space="0" w:color="auto"/>
          </w:divBdr>
        </w:div>
        <w:div w:id="572397548">
          <w:marLeft w:val="0"/>
          <w:marRight w:val="0"/>
          <w:marTop w:val="0"/>
          <w:marBottom w:val="0"/>
          <w:divBdr>
            <w:top w:val="none" w:sz="0" w:space="0" w:color="auto"/>
            <w:left w:val="none" w:sz="0" w:space="0" w:color="auto"/>
            <w:bottom w:val="none" w:sz="0" w:space="0" w:color="auto"/>
            <w:right w:val="none" w:sz="0" w:space="0" w:color="auto"/>
          </w:divBdr>
        </w:div>
        <w:div w:id="574320438">
          <w:marLeft w:val="0"/>
          <w:marRight w:val="0"/>
          <w:marTop w:val="0"/>
          <w:marBottom w:val="0"/>
          <w:divBdr>
            <w:top w:val="none" w:sz="0" w:space="0" w:color="auto"/>
            <w:left w:val="none" w:sz="0" w:space="0" w:color="auto"/>
            <w:bottom w:val="none" w:sz="0" w:space="0" w:color="auto"/>
            <w:right w:val="none" w:sz="0" w:space="0" w:color="auto"/>
          </w:divBdr>
        </w:div>
        <w:div w:id="575437176">
          <w:marLeft w:val="0"/>
          <w:marRight w:val="0"/>
          <w:marTop w:val="0"/>
          <w:marBottom w:val="0"/>
          <w:divBdr>
            <w:top w:val="none" w:sz="0" w:space="0" w:color="auto"/>
            <w:left w:val="none" w:sz="0" w:space="0" w:color="auto"/>
            <w:bottom w:val="none" w:sz="0" w:space="0" w:color="auto"/>
            <w:right w:val="none" w:sz="0" w:space="0" w:color="auto"/>
          </w:divBdr>
        </w:div>
        <w:div w:id="576718743">
          <w:marLeft w:val="0"/>
          <w:marRight w:val="0"/>
          <w:marTop w:val="0"/>
          <w:marBottom w:val="0"/>
          <w:divBdr>
            <w:top w:val="none" w:sz="0" w:space="0" w:color="auto"/>
            <w:left w:val="none" w:sz="0" w:space="0" w:color="auto"/>
            <w:bottom w:val="none" w:sz="0" w:space="0" w:color="auto"/>
            <w:right w:val="none" w:sz="0" w:space="0" w:color="auto"/>
          </w:divBdr>
        </w:div>
        <w:div w:id="577179111">
          <w:marLeft w:val="0"/>
          <w:marRight w:val="0"/>
          <w:marTop w:val="0"/>
          <w:marBottom w:val="0"/>
          <w:divBdr>
            <w:top w:val="none" w:sz="0" w:space="0" w:color="auto"/>
            <w:left w:val="none" w:sz="0" w:space="0" w:color="auto"/>
            <w:bottom w:val="none" w:sz="0" w:space="0" w:color="auto"/>
            <w:right w:val="none" w:sz="0" w:space="0" w:color="auto"/>
          </w:divBdr>
        </w:div>
        <w:div w:id="577327311">
          <w:marLeft w:val="0"/>
          <w:marRight w:val="0"/>
          <w:marTop w:val="0"/>
          <w:marBottom w:val="0"/>
          <w:divBdr>
            <w:top w:val="none" w:sz="0" w:space="0" w:color="auto"/>
            <w:left w:val="none" w:sz="0" w:space="0" w:color="auto"/>
            <w:bottom w:val="none" w:sz="0" w:space="0" w:color="auto"/>
            <w:right w:val="none" w:sz="0" w:space="0" w:color="auto"/>
          </w:divBdr>
        </w:div>
        <w:div w:id="578368033">
          <w:marLeft w:val="0"/>
          <w:marRight w:val="0"/>
          <w:marTop w:val="0"/>
          <w:marBottom w:val="0"/>
          <w:divBdr>
            <w:top w:val="none" w:sz="0" w:space="0" w:color="auto"/>
            <w:left w:val="none" w:sz="0" w:space="0" w:color="auto"/>
            <w:bottom w:val="none" w:sz="0" w:space="0" w:color="auto"/>
            <w:right w:val="none" w:sz="0" w:space="0" w:color="auto"/>
          </w:divBdr>
        </w:div>
        <w:div w:id="579483869">
          <w:marLeft w:val="0"/>
          <w:marRight w:val="0"/>
          <w:marTop w:val="0"/>
          <w:marBottom w:val="0"/>
          <w:divBdr>
            <w:top w:val="none" w:sz="0" w:space="0" w:color="auto"/>
            <w:left w:val="none" w:sz="0" w:space="0" w:color="auto"/>
            <w:bottom w:val="none" w:sz="0" w:space="0" w:color="auto"/>
            <w:right w:val="none" w:sz="0" w:space="0" w:color="auto"/>
          </w:divBdr>
        </w:div>
        <w:div w:id="579797328">
          <w:marLeft w:val="0"/>
          <w:marRight w:val="0"/>
          <w:marTop w:val="0"/>
          <w:marBottom w:val="0"/>
          <w:divBdr>
            <w:top w:val="none" w:sz="0" w:space="0" w:color="auto"/>
            <w:left w:val="none" w:sz="0" w:space="0" w:color="auto"/>
            <w:bottom w:val="none" w:sz="0" w:space="0" w:color="auto"/>
            <w:right w:val="none" w:sz="0" w:space="0" w:color="auto"/>
          </w:divBdr>
        </w:div>
        <w:div w:id="582033681">
          <w:marLeft w:val="0"/>
          <w:marRight w:val="0"/>
          <w:marTop w:val="0"/>
          <w:marBottom w:val="0"/>
          <w:divBdr>
            <w:top w:val="none" w:sz="0" w:space="0" w:color="auto"/>
            <w:left w:val="none" w:sz="0" w:space="0" w:color="auto"/>
            <w:bottom w:val="none" w:sz="0" w:space="0" w:color="auto"/>
            <w:right w:val="none" w:sz="0" w:space="0" w:color="auto"/>
          </w:divBdr>
        </w:div>
        <w:div w:id="584845090">
          <w:marLeft w:val="0"/>
          <w:marRight w:val="0"/>
          <w:marTop w:val="0"/>
          <w:marBottom w:val="0"/>
          <w:divBdr>
            <w:top w:val="none" w:sz="0" w:space="0" w:color="auto"/>
            <w:left w:val="none" w:sz="0" w:space="0" w:color="auto"/>
            <w:bottom w:val="none" w:sz="0" w:space="0" w:color="auto"/>
            <w:right w:val="none" w:sz="0" w:space="0" w:color="auto"/>
          </w:divBdr>
        </w:div>
        <w:div w:id="590167338">
          <w:marLeft w:val="0"/>
          <w:marRight w:val="0"/>
          <w:marTop w:val="0"/>
          <w:marBottom w:val="0"/>
          <w:divBdr>
            <w:top w:val="none" w:sz="0" w:space="0" w:color="auto"/>
            <w:left w:val="none" w:sz="0" w:space="0" w:color="auto"/>
            <w:bottom w:val="none" w:sz="0" w:space="0" w:color="auto"/>
            <w:right w:val="none" w:sz="0" w:space="0" w:color="auto"/>
          </w:divBdr>
        </w:div>
        <w:div w:id="591663520">
          <w:marLeft w:val="0"/>
          <w:marRight w:val="0"/>
          <w:marTop w:val="0"/>
          <w:marBottom w:val="0"/>
          <w:divBdr>
            <w:top w:val="none" w:sz="0" w:space="0" w:color="auto"/>
            <w:left w:val="none" w:sz="0" w:space="0" w:color="auto"/>
            <w:bottom w:val="none" w:sz="0" w:space="0" w:color="auto"/>
            <w:right w:val="none" w:sz="0" w:space="0" w:color="auto"/>
          </w:divBdr>
        </w:div>
        <w:div w:id="591858273">
          <w:marLeft w:val="0"/>
          <w:marRight w:val="0"/>
          <w:marTop w:val="0"/>
          <w:marBottom w:val="0"/>
          <w:divBdr>
            <w:top w:val="none" w:sz="0" w:space="0" w:color="auto"/>
            <w:left w:val="none" w:sz="0" w:space="0" w:color="auto"/>
            <w:bottom w:val="none" w:sz="0" w:space="0" w:color="auto"/>
            <w:right w:val="none" w:sz="0" w:space="0" w:color="auto"/>
          </w:divBdr>
        </w:div>
        <w:div w:id="593393737">
          <w:marLeft w:val="0"/>
          <w:marRight w:val="0"/>
          <w:marTop w:val="0"/>
          <w:marBottom w:val="0"/>
          <w:divBdr>
            <w:top w:val="none" w:sz="0" w:space="0" w:color="auto"/>
            <w:left w:val="none" w:sz="0" w:space="0" w:color="auto"/>
            <w:bottom w:val="none" w:sz="0" w:space="0" w:color="auto"/>
            <w:right w:val="none" w:sz="0" w:space="0" w:color="auto"/>
          </w:divBdr>
        </w:div>
        <w:div w:id="595866820">
          <w:marLeft w:val="0"/>
          <w:marRight w:val="0"/>
          <w:marTop w:val="0"/>
          <w:marBottom w:val="0"/>
          <w:divBdr>
            <w:top w:val="none" w:sz="0" w:space="0" w:color="auto"/>
            <w:left w:val="none" w:sz="0" w:space="0" w:color="auto"/>
            <w:bottom w:val="none" w:sz="0" w:space="0" w:color="auto"/>
            <w:right w:val="none" w:sz="0" w:space="0" w:color="auto"/>
          </w:divBdr>
        </w:div>
        <w:div w:id="598294843">
          <w:marLeft w:val="0"/>
          <w:marRight w:val="0"/>
          <w:marTop w:val="0"/>
          <w:marBottom w:val="0"/>
          <w:divBdr>
            <w:top w:val="none" w:sz="0" w:space="0" w:color="auto"/>
            <w:left w:val="none" w:sz="0" w:space="0" w:color="auto"/>
            <w:bottom w:val="none" w:sz="0" w:space="0" w:color="auto"/>
            <w:right w:val="none" w:sz="0" w:space="0" w:color="auto"/>
          </w:divBdr>
        </w:div>
        <w:div w:id="604315022">
          <w:marLeft w:val="0"/>
          <w:marRight w:val="0"/>
          <w:marTop w:val="0"/>
          <w:marBottom w:val="0"/>
          <w:divBdr>
            <w:top w:val="none" w:sz="0" w:space="0" w:color="auto"/>
            <w:left w:val="none" w:sz="0" w:space="0" w:color="auto"/>
            <w:bottom w:val="none" w:sz="0" w:space="0" w:color="auto"/>
            <w:right w:val="none" w:sz="0" w:space="0" w:color="auto"/>
          </w:divBdr>
        </w:div>
        <w:div w:id="604848370">
          <w:marLeft w:val="0"/>
          <w:marRight w:val="0"/>
          <w:marTop w:val="0"/>
          <w:marBottom w:val="0"/>
          <w:divBdr>
            <w:top w:val="none" w:sz="0" w:space="0" w:color="auto"/>
            <w:left w:val="none" w:sz="0" w:space="0" w:color="auto"/>
            <w:bottom w:val="none" w:sz="0" w:space="0" w:color="auto"/>
            <w:right w:val="none" w:sz="0" w:space="0" w:color="auto"/>
          </w:divBdr>
        </w:div>
        <w:div w:id="611281355">
          <w:marLeft w:val="0"/>
          <w:marRight w:val="0"/>
          <w:marTop w:val="0"/>
          <w:marBottom w:val="0"/>
          <w:divBdr>
            <w:top w:val="none" w:sz="0" w:space="0" w:color="auto"/>
            <w:left w:val="none" w:sz="0" w:space="0" w:color="auto"/>
            <w:bottom w:val="none" w:sz="0" w:space="0" w:color="auto"/>
            <w:right w:val="none" w:sz="0" w:space="0" w:color="auto"/>
          </w:divBdr>
        </w:div>
        <w:div w:id="612903832">
          <w:marLeft w:val="0"/>
          <w:marRight w:val="0"/>
          <w:marTop w:val="0"/>
          <w:marBottom w:val="0"/>
          <w:divBdr>
            <w:top w:val="none" w:sz="0" w:space="0" w:color="auto"/>
            <w:left w:val="none" w:sz="0" w:space="0" w:color="auto"/>
            <w:bottom w:val="none" w:sz="0" w:space="0" w:color="auto"/>
            <w:right w:val="none" w:sz="0" w:space="0" w:color="auto"/>
          </w:divBdr>
        </w:div>
        <w:div w:id="615261742">
          <w:marLeft w:val="0"/>
          <w:marRight w:val="0"/>
          <w:marTop w:val="0"/>
          <w:marBottom w:val="0"/>
          <w:divBdr>
            <w:top w:val="none" w:sz="0" w:space="0" w:color="auto"/>
            <w:left w:val="none" w:sz="0" w:space="0" w:color="auto"/>
            <w:bottom w:val="none" w:sz="0" w:space="0" w:color="auto"/>
            <w:right w:val="none" w:sz="0" w:space="0" w:color="auto"/>
          </w:divBdr>
        </w:div>
        <w:div w:id="615452938">
          <w:marLeft w:val="0"/>
          <w:marRight w:val="0"/>
          <w:marTop w:val="0"/>
          <w:marBottom w:val="0"/>
          <w:divBdr>
            <w:top w:val="none" w:sz="0" w:space="0" w:color="auto"/>
            <w:left w:val="none" w:sz="0" w:space="0" w:color="auto"/>
            <w:bottom w:val="none" w:sz="0" w:space="0" w:color="auto"/>
            <w:right w:val="none" w:sz="0" w:space="0" w:color="auto"/>
          </w:divBdr>
        </w:div>
        <w:div w:id="617375402">
          <w:marLeft w:val="0"/>
          <w:marRight w:val="0"/>
          <w:marTop w:val="0"/>
          <w:marBottom w:val="0"/>
          <w:divBdr>
            <w:top w:val="none" w:sz="0" w:space="0" w:color="auto"/>
            <w:left w:val="none" w:sz="0" w:space="0" w:color="auto"/>
            <w:bottom w:val="none" w:sz="0" w:space="0" w:color="auto"/>
            <w:right w:val="none" w:sz="0" w:space="0" w:color="auto"/>
          </w:divBdr>
        </w:div>
        <w:div w:id="617953725">
          <w:marLeft w:val="0"/>
          <w:marRight w:val="0"/>
          <w:marTop w:val="0"/>
          <w:marBottom w:val="0"/>
          <w:divBdr>
            <w:top w:val="none" w:sz="0" w:space="0" w:color="auto"/>
            <w:left w:val="none" w:sz="0" w:space="0" w:color="auto"/>
            <w:bottom w:val="none" w:sz="0" w:space="0" w:color="auto"/>
            <w:right w:val="none" w:sz="0" w:space="0" w:color="auto"/>
          </w:divBdr>
        </w:div>
        <w:div w:id="619918474">
          <w:marLeft w:val="0"/>
          <w:marRight w:val="0"/>
          <w:marTop w:val="0"/>
          <w:marBottom w:val="0"/>
          <w:divBdr>
            <w:top w:val="none" w:sz="0" w:space="0" w:color="auto"/>
            <w:left w:val="none" w:sz="0" w:space="0" w:color="auto"/>
            <w:bottom w:val="none" w:sz="0" w:space="0" w:color="auto"/>
            <w:right w:val="none" w:sz="0" w:space="0" w:color="auto"/>
          </w:divBdr>
        </w:div>
        <w:div w:id="620378748">
          <w:marLeft w:val="0"/>
          <w:marRight w:val="0"/>
          <w:marTop w:val="0"/>
          <w:marBottom w:val="0"/>
          <w:divBdr>
            <w:top w:val="none" w:sz="0" w:space="0" w:color="auto"/>
            <w:left w:val="none" w:sz="0" w:space="0" w:color="auto"/>
            <w:bottom w:val="none" w:sz="0" w:space="0" w:color="auto"/>
            <w:right w:val="none" w:sz="0" w:space="0" w:color="auto"/>
          </w:divBdr>
        </w:div>
        <w:div w:id="626473413">
          <w:marLeft w:val="0"/>
          <w:marRight w:val="0"/>
          <w:marTop w:val="0"/>
          <w:marBottom w:val="0"/>
          <w:divBdr>
            <w:top w:val="none" w:sz="0" w:space="0" w:color="auto"/>
            <w:left w:val="none" w:sz="0" w:space="0" w:color="auto"/>
            <w:bottom w:val="none" w:sz="0" w:space="0" w:color="auto"/>
            <w:right w:val="none" w:sz="0" w:space="0" w:color="auto"/>
          </w:divBdr>
        </w:div>
        <w:div w:id="627126123">
          <w:marLeft w:val="0"/>
          <w:marRight w:val="0"/>
          <w:marTop w:val="0"/>
          <w:marBottom w:val="0"/>
          <w:divBdr>
            <w:top w:val="none" w:sz="0" w:space="0" w:color="auto"/>
            <w:left w:val="none" w:sz="0" w:space="0" w:color="auto"/>
            <w:bottom w:val="none" w:sz="0" w:space="0" w:color="auto"/>
            <w:right w:val="none" w:sz="0" w:space="0" w:color="auto"/>
          </w:divBdr>
        </w:div>
        <w:div w:id="628055683">
          <w:marLeft w:val="0"/>
          <w:marRight w:val="0"/>
          <w:marTop w:val="0"/>
          <w:marBottom w:val="0"/>
          <w:divBdr>
            <w:top w:val="none" w:sz="0" w:space="0" w:color="auto"/>
            <w:left w:val="none" w:sz="0" w:space="0" w:color="auto"/>
            <w:bottom w:val="none" w:sz="0" w:space="0" w:color="auto"/>
            <w:right w:val="none" w:sz="0" w:space="0" w:color="auto"/>
          </w:divBdr>
        </w:div>
        <w:div w:id="631249054">
          <w:marLeft w:val="0"/>
          <w:marRight w:val="0"/>
          <w:marTop w:val="0"/>
          <w:marBottom w:val="0"/>
          <w:divBdr>
            <w:top w:val="none" w:sz="0" w:space="0" w:color="auto"/>
            <w:left w:val="none" w:sz="0" w:space="0" w:color="auto"/>
            <w:bottom w:val="none" w:sz="0" w:space="0" w:color="auto"/>
            <w:right w:val="none" w:sz="0" w:space="0" w:color="auto"/>
          </w:divBdr>
        </w:div>
        <w:div w:id="631522634">
          <w:marLeft w:val="0"/>
          <w:marRight w:val="0"/>
          <w:marTop w:val="0"/>
          <w:marBottom w:val="0"/>
          <w:divBdr>
            <w:top w:val="none" w:sz="0" w:space="0" w:color="auto"/>
            <w:left w:val="none" w:sz="0" w:space="0" w:color="auto"/>
            <w:bottom w:val="none" w:sz="0" w:space="0" w:color="auto"/>
            <w:right w:val="none" w:sz="0" w:space="0" w:color="auto"/>
          </w:divBdr>
        </w:div>
        <w:div w:id="634215998">
          <w:marLeft w:val="0"/>
          <w:marRight w:val="0"/>
          <w:marTop w:val="0"/>
          <w:marBottom w:val="0"/>
          <w:divBdr>
            <w:top w:val="none" w:sz="0" w:space="0" w:color="auto"/>
            <w:left w:val="none" w:sz="0" w:space="0" w:color="auto"/>
            <w:bottom w:val="none" w:sz="0" w:space="0" w:color="auto"/>
            <w:right w:val="none" w:sz="0" w:space="0" w:color="auto"/>
          </w:divBdr>
        </w:div>
        <w:div w:id="635524146">
          <w:marLeft w:val="0"/>
          <w:marRight w:val="0"/>
          <w:marTop w:val="0"/>
          <w:marBottom w:val="0"/>
          <w:divBdr>
            <w:top w:val="none" w:sz="0" w:space="0" w:color="auto"/>
            <w:left w:val="none" w:sz="0" w:space="0" w:color="auto"/>
            <w:bottom w:val="none" w:sz="0" w:space="0" w:color="auto"/>
            <w:right w:val="none" w:sz="0" w:space="0" w:color="auto"/>
          </w:divBdr>
        </w:div>
        <w:div w:id="641542916">
          <w:marLeft w:val="0"/>
          <w:marRight w:val="0"/>
          <w:marTop w:val="0"/>
          <w:marBottom w:val="0"/>
          <w:divBdr>
            <w:top w:val="none" w:sz="0" w:space="0" w:color="auto"/>
            <w:left w:val="none" w:sz="0" w:space="0" w:color="auto"/>
            <w:bottom w:val="none" w:sz="0" w:space="0" w:color="auto"/>
            <w:right w:val="none" w:sz="0" w:space="0" w:color="auto"/>
          </w:divBdr>
        </w:div>
        <w:div w:id="643707013">
          <w:marLeft w:val="0"/>
          <w:marRight w:val="0"/>
          <w:marTop w:val="0"/>
          <w:marBottom w:val="0"/>
          <w:divBdr>
            <w:top w:val="none" w:sz="0" w:space="0" w:color="auto"/>
            <w:left w:val="none" w:sz="0" w:space="0" w:color="auto"/>
            <w:bottom w:val="none" w:sz="0" w:space="0" w:color="auto"/>
            <w:right w:val="none" w:sz="0" w:space="0" w:color="auto"/>
          </w:divBdr>
        </w:div>
        <w:div w:id="644312443">
          <w:marLeft w:val="0"/>
          <w:marRight w:val="0"/>
          <w:marTop w:val="0"/>
          <w:marBottom w:val="0"/>
          <w:divBdr>
            <w:top w:val="none" w:sz="0" w:space="0" w:color="auto"/>
            <w:left w:val="none" w:sz="0" w:space="0" w:color="auto"/>
            <w:bottom w:val="none" w:sz="0" w:space="0" w:color="auto"/>
            <w:right w:val="none" w:sz="0" w:space="0" w:color="auto"/>
          </w:divBdr>
        </w:div>
        <w:div w:id="644554122">
          <w:marLeft w:val="0"/>
          <w:marRight w:val="0"/>
          <w:marTop w:val="0"/>
          <w:marBottom w:val="0"/>
          <w:divBdr>
            <w:top w:val="none" w:sz="0" w:space="0" w:color="auto"/>
            <w:left w:val="none" w:sz="0" w:space="0" w:color="auto"/>
            <w:bottom w:val="none" w:sz="0" w:space="0" w:color="auto"/>
            <w:right w:val="none" w:sz="0" w:space="0" w:color="auto"/>
          </w:divBdr>
        </w:div>
        <w:div w:id="644897973">
          <w:marLeft w:val="0"/>
          <w:marRight w:val="0"/>
          <w:marTop w:val="0"/>
          <w:marBottom w:val="0"/>
          <w:divBdr>
            <w:top w:val="none" w:sz="0" w:space="0" w:color="auto"/>
            <w:left w:val="none" w:sz="0" w:space="0" w:color="auto"/>
            <w:bottom w:val="none" w:sz="0" w:space="0" w:color="auto"/>
            <w:right w:val="none" w:sz="0" w:space="0" w:color="auto"/>
          </w:divBdr>
        </w:div>
        <w:div w:id="646786237">
          <w:marLeft w:val="0"/>
          <w:marRight w:val="0"/>
          <w:marTop w:val="0"/>
          <w:marBottom w:val="0"/>
          <w:divBdr>
            <w:top w:val="none" w:sz="0" w:space="0" w:color="auto"/>
            <w:left w:val="none" w:sz="0" w:space="0" w:color="auto"/>
            <w:bottom w:val="none" w:sz="0" w:space="0" w:color="auto"/>
            <w:right w:val="none" w:sz="0" w:space="0" w:color="auto"/>
          </w:divBdr>
        </w:div>
        <w:div w:id="648632442">
          <w:marLeft w:val="0"/>
          <w:marRight w:val="0"/>
          <w:marTop w:val="0"/>
          <w:marBottom w:val="0"/>
          <w:divBdr>
            <w:top w:val="none" w:sz="0" w:space="0" w:color="auto"/>
            <w:left w:val="none" w:sz="0" w:space="0" w:color="auto"/>
            <w:bottom w:val="none" w:sz="0" w:space="0" w:color="auto"/>
            <w:right w:val="none" w:sz="0" w:space="0" w:color="auto"/>
          </w:divBdr>
        </w:div>
        <w:div w:id="650333238">
          <w:marLeft w:val="0"/>
          <w:marRight w:val="0"/>
          <w:marTop w:val="0"/>
          <w:marBottom w:val="0"/>
          <w:divBdr>
            <w:top w:val="none" w:sz="0" w:space="0" w:color="auto"/>
            <w:left w:val="none" w:sz="0" w:space="0" w:color="auto"/>
            <w:bottom w:val="none" w:sz="0" w:space="0" w:color="auto"/>
            <w:right w:val="none" w:sz="0" w:space="0" w:color="auto"/>
          </w:divBdr>
        </w:div>
        <w:div w:id="650407643">
          <w:marLeft w:val="0"/>
          <w:marRight w:val="0"/>
          <w:marTop w:val="0"/>
          <w:marBottom w:val="0"/>
          <w:divBdr>
            <w:top w:val="none" w:sz="0" w:space="0" w:color="auto"/>
            <w:left w:val="none" w:sz="0" w:space="0" w:color="auto"/>
            <w:bottom w:val="none" w:sz="0" w:space="0" w:color="auto"/>
            <w:right w:val="none" w:sz="0" w:space="0" w:color="auto"/>
          </w:divBdr>
        </w:div>
        <w:div w:id="650672218">
          <w:marLeft w:val="0"/>
          <w:marRight w:val="0"/>
          <w:marTop w:val="0"/>
          <w:marBottom w:val="0"/>
          <w:divBdr>
            <w:top w:val="none" w:sz="0" w:space="0" w:color="auto"/>
            <w:left w:val="none" w:sz="0" w:space="0" w:color="auto"/>
            <w:bottom w:val="none" w:sz="0" w:space="0" w:color="auto"/>
            <w:right w:val="none" w:sz="0" w:space="0" w:color="auto"/>
          </w:divBdr>
        </w:div>
        <w:div w:id="651298924">
          <w:marLeft w:val="0"/>
          <w:marRight w:val="0"/>
          <w:marTop w:val="0"/>
          <w:marBottom w:val="0"/>
          <w:divBdr>
            <w:top w:val="none" w:sz="0" w:space="0" w:color="auto"/>
            <w:left w:val="none" w:sz="0" w:space="0" w:color="auto"/>
            <w:bottom w:val="none" w:sz="0" w:space="0" w:color="auto"/>
            <w:right w:val="none" w:sz="0" w:space="0" w:color="auto"/>
          </w:divBdr>
        </w:div>
        <w:div w:id="652877088">
          <w:marLeft w:val="0"/>
          <w:marRight w:val="0"/>
          <w:marTop w:val="0"/>
          <w:marBottom w:val="0"/>
          <w:divBdr>
            <w:top w:val="none" w:sz="0" w:space="0" w:color="auto"/>
            <w:left w:val="none" w:sz="0" w:space="0" w:color="auto"/>
            <w:bottom w:val="none" w:sz="0" w:space="0" w:color="auto"/>
            <w:right w:val="none" w:sz="0" w:space="0" w:color="auto"/>
          </w:divBdr>
        </w:div>
        <w:div w:id="653795550">
          <w:marLeft w:val="0"/>
          <w:marRight w:val="0"/>
          <w:marTop w:val="0"/>
          <w:marBottom w:val="0"/>
          <w:divBdr>
            <w:top w:val="none" w:sz="0" w:space="0" w:color="auto"/>
            <w:left w:val="none" w:sz="0" w:space="0" w:color="auto"/>
            <w:bottom w:val="none" w:sz="0" w:space="0" w:color="auto"/>
            <w:right w:val="none" w:sz="0" w:space="0" w:color="auto"/>
          </w:divBdr>
        </w:div>
        <w:div w:id="653996030">
          <w:marLeft w:val="0"/>
          <w:marRight w:val="0"/>
          <w:marTop w:val="0"/>
          <w:marBottom w:val="0"/>
          <w:divBdr>
            <w:top w:val="none" w:sz="0" w:space="0" w:color="auto"/>
            <w:left w:val="none" w:sz="0" w:space="0" w:color="auto"/>
            <w:bottom w:val="none" w:sz="0" w:space="0" w:color="auto"/>
            <w:right w:val="none" w:sz="0" w:space="0" w:color="auto"/>
          </w:divBdr>
        </w:div>
        <w:div w:id="654140342">
          <w:marLeft w:val="0"/>
          <w:marRight w:val="0"/>
          <w:marTop w:val="0"/>
          <w:marBottom w:val="0"/>
          <w:divBdr>
            <w:top w:val="none" w:sz="0" w:space="0" w:color="auto"/>
            <w:left w:val="none" w:sz="0" w:space="0" w:color="auto"/>
            <w:bottom w:val="none" w:sz="0" w:space="0" w:color="auto"/>
            <w:right w:val="none" w:sz="0" w:space="0" w:color="auto"/>
          </w:divBdr>
        </w:div>
        <w:div w:id="655573933">
          <w:marLeft w:val="0"/>
          <w:marRight w:val="0"/>
          <w:marTop w:val="0"/>
          <w:marBottom w:val="0"/>
          <w:divBdr>
            <w:top w:val="none" w:sz="0" w:space="0" w:color="auto"/>
            <w:left w:val="none" w:sz="0" w:space="0" w:color="auto"/>
            <w:bottom w:val="none" w:sz="0" w:space="0" w:color="auto"/>
            <w:right w:val="none" w:sz="0" w:space="0" w:color="auto"/>
          </w:divBdr>
        </w:div>
        <w:div w:id="656109296">
          <w:marLeft w:val="0"/>
          <w:marRight w:val="0"/>
          <w:marTop w:val="0"/>
          <w:marBottom w:val="0"/>
          <w:divBdr>
            <w:top w:val="none" w:sz="0" w:space="0" w:color="auto"/>
            <w:left w:val="none" w:sz="0" w:space="0" w:color="auto"/>
            <w:bottom w:val="none" w:sz="0" w:space="0" w:color="auto"/>
            <w:right w:val="none" w:sz="0" w:space="0" w:color="auto"/>
          </w:divBdr>
        </w:div>
        <w:div w:id="658116909">
          <w:marLeft w:val="0"/>
          <w:marRight w:val="0"/>
          <w:marTop w:val="0"/>
          <w:marBottom w:val="0"/>
          <w:divBdr>
            <w:top w:val="none" w:sz="0" w:space="0" w:color="auto"/>
            <w:left w:val="none" w:sz="0" w:space="0" w:color="auto"/>
            <w:bottom w:val="none" w:sz="0" w:space="0" w:color="auto"/>
            <w:right w:val="none" w:sz="0" w:space="0" w:color="auto"/>
          </w:divBdr>
        </w:div>
        <w:div w:id="659357726">
          <w:marLeft w:val="0"/>
          <w:marRight w:val="0"/>
          <w:marTop w:val="0"/>
          <w:marBottom w:val="0"/>
          <w:divBdr>
            <w:top w:val="none" w:sz="0" w:space="0" w:color="auto"/>
            <w:left w:val="none" w:sz="0" w:space="0" w:color="auto"/>
            <w:bottom w:val="none" w:sz="0" w:space="0" w:color="auto"/>
            <w:right w:val="none" w:sz="0" w:space="0" w:color="auto"/>
          </w:divBdr>
        </w:div>
        <w:div w:id="661009170">
          <w:marLeft w:val="0"/>
          <w:marRight w:val="0"/>
          <w:marTop w:val="0"/>
          <w:marBottom w:val="0"/>
          <w:divBdr>
            <w:top w:val="none" w:sz="0" w:space="0" w:color="auto"/>
            <w:left w:val="none" w:sz="0" w:space="0" w:color="auto"/>
            <w:bottom w:val="none" w:sz="0" w:space="0" w:color="auto"/>
            <w:right w:val="none" w:sz="0" w:space="0" w:color="auto"/>
          </w:divBdr>
        </w:div>
        <w:div w:id="661591969">
          <w:marLeft w:val="0"/>
          <w:marRight w:val="0"/>
          <w:marTop w:val="0"/>
          <w:marBottom w:val="0"/>
          <w:divBdr>
            <w:top w:val="none" w:sz="0" w:space="0" w:color="auto"/>
            <w:left w:val="none" w:sz="0" w:space="0" w:color="auto"/>
            <w:bottom w:val="none" w:sz="0" w:space="0" w:color="auto"/>
            <w:right w:val="none" w:sz="0" w:space="0" w:color="auto"/>
          </w:divBdr>
        </w:div>
        <w:div w:id="662129056">
          <w:marLeft w:val="0"/>
          <w:marRight w:val="0"/>
          <w:marTop w:val="0"/>
          <w:marBottom w:val="0"/>
          <w:divBdr>
            <w:top w:val="none" w:sz="0" w:space="0" w:color="auto"/>
            <w:left w:val="none" w:sz="0" w:space="0" w:color="auto"/>
            <w:bottom w:val="none" w:sz="0" w:space="0" w:color="auto"/>
            <w:right w:val="none" w:sz="0" w:space="0" w:color="auto"/>
          </w:divBdr>
        </w:div>
        <w:div w:id="662662930">
          <w:marLeft w:val="0"/>
          <w:marRight w:val="0"/>
          <w:marTop w:val="0"/>
          <w:marBottom w:val="0"/>
          <w:divBdr>
            <w:top w:val="none" w:sz="0" w:space="0" w:color="auto"/>
            <w:left w:val="none" w:sz="0" w:space="0" w:color="auto"/>
            <w:bottom w:val="none" w:sz="0" w:space="0" w:color="auto"/>
            <w:right w:val="none" w:sz="0" w:space="0" w:color="auto"/>
          </w:divBdr>
        </w:div>
        <w:div w:id="664481003">
          <w:marLeft w:val="0"/>
          <w:marRight w:val="0"/>
          <w:marTop w:val="0"/>
          <w:marBottom w:val="0"/>
          <w:divBdr>
            <w:top w:val="none" w:sz="0" w:space="0" w:color="auto"/>
            <w:left w:val="none" w:sz="0" w:space="0" w:color="auto"/>
            <w:bottom w:val="none" w:sz="0" w:space="0" w:color="auto"/>
            <w:right w:val="none" w:sz="0" w:space="0" w:color="auto"/>
          </w:divBdr>
        </w:div>
        <w:div w:id="664934812">
          <w:marLeft w:val="0"/>
          <w:marRight w:val="0"/>
          <w:marTop w:val="0"/>
          <w:marBottom w:val="0"/>
          <w:divBdr>
            <w:top w:val="none" w:sz="0" w:space="0" w:color="auto"/>
            <w:left w:val="none" w:sz="0" w:space="0" w:color="auto"/>
            <w:bottom w:val="none" w:sz="0" w:space="0" w:color="auto"/>
            <w:right w:val="none" w:sz="0" w:space="0" w:color="auto"/>
          </w:divBdr>
        </w:div>
        <w:div w:id="665943364">
          <w:marLeft w:val="0"/>
          <w:marRight w:val="0"/>
          <w:marTop w:val="0"/>
          <w:marBottom w:val="0"/>
          <w:divBdr>
            <w:top w:val="none" w:sz="0" w:space="0" w:color="auto"/>
            <w:left w:val="none" w:sz="0" w:space="0" w:color="auto"/>
            <w:bottom w:val="none" w:sz="0" w:space="0" w:color="auto"/>
            <w:right w:val="none" w:sz="0" w:space="0" w:color="auto"/>
          </w:divBdr>
        </w:div>
        <w:div w:id="667947764">
          <w:marLeft w:val="0"/>
          <w:marRight w:val="0"/>
          <w:marTop w:val="0"/>
          <w:marBottom w:val="0"/>
          <w:divBdr>
            <w:top w:val="none" w:sz="0" w:space="0" w:color="auto"/>
            <w:left w:val="none" w:sz="0" w:space="0" w:color="auto"/>
            <w:bottom w:val="none" w:sz="0" w:space="0" w:color="auto"/>
            <w:right w:val="none" w:sz="0" w:space="0" w:color="auto"/>
          </w:divBdr>
        </w:div>
        <w:div w:id="668289130">
          <w:marLeft w:val="0"/>
          <w:marRight w:val="0"/>
          <w:marTop w:val="0"/>
          <w:marBottom w:val="0"/>
          <w:divBdr>
            <w:top w:val="none" w:sz="0" w:space="0" w:color="auto"/>
            <w:left w:val="none" w:sz="0" w:space="0" w:color="auto"/>
            <w:bottom w:val="none" w:sz="0" w:space="0" w:color="auto"/>
            <w:right w:val="none" w:sz="0" w:space="0" w:color="auto"/>
          </w:divBdr>
        </w:div>
        <w:div w:id="671571684">
          <w:marLeft w:val="0"/>
          <w:marRight w:val="0"/>
          <w:marTop w:val="0"/>
          <w:marBottom w:val="0"/>
          <w:divBdr>
            <w:top w:val="none" w:sz="0" w:space="0" w:color="auto"/>
            <w:left w:val="none" w:sz="0" w:space="0" w:color="auto"/>
            <w:bottom w:val="none" w:sz="0" w:space="0" w:color="auto"/>
            <w:right w:val="none" w:sz="0" w:space="0" w:color="auto"/>
          </w:divBdr>
        </w:div>
        <w:div w:id="671764871">
          <w:marLeft w:val="0"/>
          <w:marRight w:val="0"/>
          <w:marTop w:val="0"/>
          <w:marBottom w:val="0"/>
          <w:divBdr>
            <w:top w:val="none" w:sz="0" w:space="0" w:color="auto"/>
            <w:left w:val="none" w:sz="0" w:space="0" w:color="auto"/>
            <w:bottom w:val="none" w:sz="0" w:space="0" w:color="auto"/>
            <w:right w:val="none" w:sz="0" w:space="0" w:color="auto"/>
          </w:divBdr>
        </w:div>
        <w:div w:id="671875513">
          <w:marLeft w:val="0"/>
          <w:marRight w:val="0"/>
          <w:marTop w:val="0"/>
          <w:marBottom w:val="0"/>
          <w:divBdr>
            <w:top w:val="none" w:sz="0" w:space="0" w:color="auto"/>
            <w:left w:val="none" w:sz="0" w:space="0" w:color="auto"/>
            <w:bottom w:val="none" w:sz="0" w:space="0" w:color="auto"/>
            <w:right w:val="none" w:sz="0" w:space="0" w:color="auto"/>
          </w:divBdr>
        </w:div>
        <w:div w:id="674310011">
          <w:marLeft w:val="0"/>
          <w:marRight w:val="0"/>
          <w:marTop w:val="0"/>
          <w:marBottom w:val="0"/>
          <w:divBdr>
            <w:top w:val="none" w:sz="0" w:space="0" w:color="auto"/>
            <w:left w:val="none" w:sz="0" w:space="0" w:color="auto"/>
            <w:bottom w:val="none" w:sz="0" w:space="0" w:color="auto"/>
            <w:right w:val="none" w:sz="0" w:space="0" w:color="auto"/>
          </w:divBdr>
        </w:div>
        <w:div w:id="676882951">
          <w:marLeft w:val="0"/>
          <w:marRight w:val="0"/>
          <w:marTop w:val="0"/>
          <w:marBottom w:val="0"/>
          <w:divBdr>
            <w:top w:val="none" w:sz="0" w:space="0" w:color="auto"/>
            <w:left w:val="none" w:sz="0" w:space="0" w:color="auto"/>
            <w:bottom w:val="none" w:sz="0" w:space="0" w:color="auto"/>
            <w:right w:val="none" w:sz="0" w:space="0" w:color="auto"/>
          </w:divBdr>
        </w:div>
        <w:div w:id="677537201">
          <w:marLeft w:val="0"/>
          <w:marRight w:val="0"/>
          <w:marTop w:val="0"/>
          <w:marBottom w:val="0"/>
          <w:divBdr>
            <w:top w:val="none" w:sz="0" w:space="0" w:color="auto"/>
            <w:left w:val="none" w:sz="0" w:space="0" w:color="auto"/>
            <w:bottom w:val="none" w:sz="0" w:space="0" w:color="auto"/>
            <w:right w:val="none" w:sz="0" w:space="0" w:color="auto"/>
          </w:divBdr>
        </w:div>
        <w:div w:id="678429930">
          <w:marLeft w:val="0"/>
          <w:marRight w:val="0"/>
          <w:marTop w:val="0"/>
          <w:marBottom w:val="0"/>
          <w:divBdr>
            <w:top w:val="none" w:sz="0" w:space="0" w:color="auto"/>
            <w:left w:val="none" w:sz="0" w:space="0" w:color="auto"/>
            <w:bottom w:val="none" w:sz="0" w:space="0" w:color="auto"/>
            <w:right w:val="none" w:sz="0" w:space="0" w:color="auto"/>
          </w:divBdr>
        </w:div>
        <w:div w:id="679744794">
          <w:marLeft w:val="0"/>
          <w:marRight w:val="0"/>
          <w:marTop w:val="0"/>
          <w:marBottom w:val="0"/>
          <w:divBdr>
            <w:top w:val="none" w:sz="0" w:space="0" w:color="auto"/>
            <w:left w:val="none" w:sz="0" w:space="0" w:color="auto"/>
            <w:bottom w:val="none" w:sz="0" w:space="0" w:color="auto"/>
            <w:right w:val="none" w:sz="0" w:space="0" w:color="auto"/>
          </w:divBdr>
        </w:div>
        <w:div w:id="680550083">
          <w:marLeft w:val="0"/>
          <w:marRight w:val="0"/>
          <w:marTop w:val="0"/>
          <w:marBottom w:val="0"/>
          <w:divBdr>
            <w:top w:val="none" w:sz="0" w:space="0" w:color="auto"/>
            <w:left w:val="none" w:sz="0" w:space="0" w:color="auto"/>
            <w:bottom w:val="none" w:sz="0" w:space="0" w:color="auto"/>
            <w:right w:val="none" w:sz="0" w:space="0" w:color="auto"/>
          </w:divBdr>
        </w:div>
        <w:div w:id="680857271">
          <w:marLeft w:val="0"/>
          <w:marRight w:val="0"/>
          <w:marTop w:val="0"/>
          <w:marBottom w:val="0"/>
          <w:divBdr>
            <w:top w:val="none" w:sz="0" w:space="0" w:color="auto"/>
            <w:left w:val="none" w:sz="0" w:space="0" w:color="auto"/>
            <w:bottom w:val="none" w:sz="0" w:space="0" w:color="auto"/>
            <w:right w:val="none" w:sz="0" w:space="0" w:color="auto"/>
          </w:divBdr>
        </w:div>
        <w:div w:id="681011147">
          <w:marLeft w:val="0"/>
          <w:marRight w:val="0"/>
          <w:marTop w:val="0"/>
          <w:marBottom w:val="0"/>
          <w:divBdr>
            <w:top w:val="none" w:sz="0" w:space="0" w:color="auto"/>
            <w:left w:val="none" w:sz="0" w:space="0" w:color="auto"/>
            <w:bottom w:val="none" w:sz="0" w:space="0" w:color="auto"/>
            <w:right w:val="none" w:sz="0" w:space="0" w:color="auto"/>
          </w:divBdr>
        </w:div>
        <w:div w:id="682129336">
          <w:marLeft w:val="0"/>
          <w:marRight w:val="0"/>
          <w:marTop w:val="0"/>
          <w:marBottom w:val="0"/>
          <w:divBdr>
            <w:top w:val="none" w:sz="0" w:space="0" w:color="auto"/>
            <w:left w:val="none" w:sz="0" w:space="0" w:color="auto"/>
            <w:bottom w:val="none" w:sz="0" w:space="0" w:color="auto"/>
            <w:right w:val="none" w:sz="0" w:space="0" w:color="auto"/>
          </w:divBdr>
        </w:div>
        <w:div w:id="685249370">
          <w:marLeft w:val="0"/>
          <w:marRight w:val="0"/>
          <w:marTop w:val="0"/>
          <w:marBottom w:val="0"/>
          <w:divBdr>
            <w:top w:val="none" w:sz="0" w:space="0" w:color="auto"/>
            <w:left w:val="none" w:sz="0" w:space="0" w:color="auto"/>
            <w:bottom w:val="none" w:sz="0" w:space="0" w:color="auto"/>
            <w:right w:val="none" w:sz="0" w:space="0" w:color="auto"/>
          </w:divBdr>
        </w:div>
        <w:div w:id="685912195">
          <w:marLeft w:val="0"/>
          <w:marRight w:val="0"/>
          <w:marTop w:val="0"/>
          <w:marBottom w:val="0"/>
          <w:divBdr>
            <w:top w:val="none" w:sz="0" w:space="0" w:color="auto"/>
            <w:left w:val="none" w:sz="0" w:space="0" w:color="auto"/>
            <w:bottom w:val="none" w:sz="0" w:space="0" w:color="auto"/>
            <w:right w:val="none" w:sz="0" w:space="0" w:color="auto"/>
          </w:divBdr>
        </w:div>
        <w:div w:id="687564839">
          <w:marLeft w:val="0"/>
          <w:marRight w:val="0"/>
          <w:marTop w:val="0"/>
          <w:marBottom w:val="0"/>
          <w:divBdr>
            <w:top w:val="none" w:sz="0" w:space="0" w:color="auto"/>
            <w:left w:val="none" w:sz="0" w:space="0" w:color="auto"/>
            <w:bottom w:val="none" w:sz="0" w:space="0" w:color="auto"/>
            <w:right w:val="none" w:sz="0" w:space="0" w:color="auto"/>
          </w:divBdr>
        </w:div>
        <w:div w:id="688677198">
          <w:marLeft w:val="0"/>
          <w:marRight w:val="0"/>
          <w:marTop w:val="0"/>
          <w:marBottom w:val="0"/>
          <w:divBdr>
            <w:top w:val="none" w:sz="0" w:space="0" w:color="auto"/>
            <w:left w:val="none" w:sz="0" w:space="0" w:color="auto"/>
            <w:bottom w:val="none" w:sz="0" w:space="0" w:color="auto"/>
            <w:right w:val="none" w:sz="0" w:space="0" w:color="auto"/>
          </w:divBdr>
        </w:div>
        <w:div w:id="691109511">
          <w:marLeft w:val="0"/>
          <w:marRight w:val="0"/>
          <w:marTop w:val="0"/>
          <w:marBottom w:val="0"/>
          <w:divBdr>
            <w:top w:val="none" w:sz="0" w:space="0" w:color="auto"/>
            <w:left w:val="none" w:sz="0" w:space="0" w:color="auto"/>
            <w:bottom w:val="none" w:sz="0" w:space="0" w:color="auto"/>
            <w:right w:val="none" w:sz="0" w:space="0" w:color="auto"/>
          </w:divBdr>
        </w:div>
        <w:div w:id="691297139">
          <w:marLeft w:val="0"/>
          <w:marRight w:val="0"/>
          <w:marTop w:val="0"/>
          <w:marBottom w:val="0"/>
          <w:divBdr>
            <w:top w:val="none" w:sz="0" w:space="0" w:color="auto"/>
            <w:left w:val="none" w:sz="0" w:space="0" w:color="auto"/>
            <w:bottom w:val="none" w:sz="0" w:space="0" w:color="auto"/>
            <w:right w:val="none" w:sz="0" w:space="0" w:color="auto"/>
          </w:divBdr>
        </w:div>
        <w:div w:id="693389353">
          <w:marLeft w:val="0"/>
          <w:marRight w:val="0"/>
          <w:marTop w:val="0"/>
          <w:marBottom w:val="0"/>
          <w:divBdr>
            <w:top w:val="none" w:sz="0" w:space="0" w:color="auto"/>
            <w:left w:val="none" w:sz="0" w:space="0" w:color="auto"/>
            <w:bottom w:val="none" w:sz="0" w:space="0" w:color="auto"/>
            <w:right w:val="none" w:sz="0" w:space="0" w:color="auto"/>
          </w:divBdr>
        </w:div>
        <w:div w:id="695928171">
          <w:marLeft w:val="0"/>
          <w:marRight w:val="0"/>
          <w:marTop w:val="0"/>
          <w:marBottom w:val="0"/>
          <w:divBdr>
            <w:top w:val="none" w:sz="0" w:space="0" w:color="auto"/>
            <w:left w:val="none" w:sz="0" w:space="0" w:color="auto"/>
            <w:bottom w:val="none" w:sz="0" w:space="0" w:color="auto"/>
            <w:right w:val="none" w:sz="0" w:space="0" w:color="auto"/>
          </w:divBdr>
        </w:div>
        <w:div w:id="699817045">
          <w:marLeft w:val="0"/>
          <w:marRight w:val="0"/>
          <w:marTop w:val="0"/>
          <w:marBottom w:val="0"/>
          <w:divBdr>
            <w:top w:val="none" w:sz="0" w:space="0" w:color="auto"/>
            <w:left w:val="none" w:sz="0" w:space="0" w:color="auto"/>
            <w:bottom w:val="none" w:sz="0" w:space="0" w:color="auto"/>
            <w:right w:val="none" w:sz="0" w:space="0" w:color="auto"/>
          </w:divBdr>
        </w:div>
        <w:div w:id="700204327">
          <w:marLeft w:val="0"/>
          <w:marRight w:val="0"/>
          <w:marTop w:val="0"/>
          <w:marBottom w:val="0"/>
          <w:divBdr>
            <w:top w:val="none" w:sz="0" w:space="0" w:color="auto"/>
            <w:left w:val="none" w:sz="0" w:space="0" w:color="auto"/>
            <w:bottom w:val="none" w:sz="0" w:space="0" w:color="auto"/>
            <w:right w:val="none" w:sz="0" w:space="0" w:color="auto"/>
          </w:divBdr>
        </w:div>
        <w:div w:id="700278268">
          <w:marLeft w:val="0"/>
          <w:marRight w:val="0"/>
          <w:marTop w:val="0"/>
          <w:marBottom w:val="0"/>
          <w:divBdr>
            <w:top w:val="none" w:sz="0" w:space="0" w:color="auto"/>
            <w:left w:val="none" w:sz="0" w:space="0" w:color="auto"/>
            <w:bottom w:val="none" w:sz="0" w:space="0" w:color="auto"/>
            <w:right w:val="none" w:sz="0" w:space="0" w:color="auto"/>
          </w:divBdr>
        </w:div>
        <w:div w:id="700593145">
          <w:marLeft w:val="0"/>
          <w:marRight w:val="0"/>
          <w:marTop w:val="0"/>
          <w:marBottom w:val="0"/>
          <w:divBdr>
            <w:top w:val="none" w:sz="0" w:space="0" w:color="auto"/>
            <w:left w:val="none" w:sz="0" w:space="0" w:color="auto"/>
            <w:bottom w:val="none" w:sz="0" w:space="0" w:color="auto"/>
            <w:right w:val="none" w:sz="0" w:space="0" w:color="auto"/>
          </w:divBdr>
        </w:div>
        <w:div w:id="704913595">
          <w:marLeft w:val="0"/>
          <w:marRight w:val="0"/>
          <w:marTop w:val="0"/>
          <w:marBottom w:val="0"/>
          <w:divBdr>
            <w:top w:val="none" w:sz="0" w:space="0" w:color="auto"/>
            <w:left w:val="none" w:sz="0" w:space="0" w:color="auto"/>
            <w:bottom w:val="none" w:sz="0" w:space="0" w:color="auto"/>
            <w:right w:val="none" w:sz="0" w:space="0" w:color="auto"/>
          </w:divBdr>
        </w:div>
        <w:div w:id="707874759">
          <w:marLeft w:val="0"/>
          <w:marRight w:val="0"/>
          <w:marTop w:val="0"/>
          <w:marBottom w:val="0"/>
          <w:divBdr>
            <w:top w:val="none" w:sz="0" w:space="0" w:color="auto"/>
            <w:left w:val="none" w:sz="0" w:space="0" w:color="auto"/>
            <w:bottom w:val="none" w:sz="0" w:space="0" w:color="auto"/>
            <w:right w:val="none" w:sz="0" w:space="0" w:color="auto"/>
          </w:divBdr>
        </w:div>
        <w:div w:id="709306329">
          <w:marLeft w:val="0"/>
          <w:marRight w:val="0"/>
          <w:marTop w:val="0"/>
          <w:marBottom w:val="0"/>
          <w:divBdr>
            <w:top w:val="none" w:sz="0" w:space="0" w:color="auto"/>
            <w:left w:val="none" w:sz="0" w:space="0" w:color="auto"/>
            <w:bottom w:val="none" w:sz="0" w:space="0" w:color="auto"/>
            <w:right w:val="none" w:sz="0" w:space="0" w:color="auto"/>
          </w:divBdr>
        </w:div>
        <w:div w:id="709766051">
          <w:marLeft w:val="0"/>
          <w:marRight w:val="0"/>
          <w:marTop w:val="0"/>
          <w:marBottom w:val="0"/>
          <w:divBdr>
            <w:top w:val="none" w:sz="0" w:space="0" w:color="auto"/>
            <w:left w:val="none" w:sz="0" w:space="0" w:color="auto"/>
            <w:bottom w:val="none" w:sz="0" w:space="0" w:color="auto"/>
            <w:right w:val="none" w:sz="0" w:space="0" w:color="auto"/>
          </w:divBdr>
        </w:div>
        <w:div w:id="710346641">
          <w:marLeft w:val="0"/>
          <w:marRight w:val="0"/>
          <w:marTop w:val="0"/>
          <w:marBottom w:val="0"/>
          <w:divBdr>
            <w:top w:val="none" w:sz="0" w:space="0" w:color="auto"/>
            <w:left w:val="none" w:sz="0" w:space="0" w:color="auto"/>
            <w:bottom w:val="none" w:sz="0" w:space="0" w:color="auto"/>
            <w:right w:val="none" w:sz="0" w:space="0" w:color="auto"/>
          </w:divBdr>
        </w:div>
        <w:div w:id="711468308">
          <w:marLeft w:val="0"/>
          <w:marRight w:val="0"/>
          <w:marTop w:val="0"/>
          <w:marBottom w:val="0"/>
          <w:divBdr>
            <w:top w:val="none" w:sz="0" w:space="0" w:color="auto"/>
            <w:left w:val="none" w:sz="0" w:space="0" w:color="auto"/>
            <w:bottom w:val="none" w:sz="0" w:space="0" w:color="auto"/>
            <w:right w:val="none" w:sz="0" w:space="0" w:color="auto"/>
          </w:divBdr>
        </w:div>
        <w:div w:id="711617830">
          <w:marLeft w:val="0"/>
          <w:marRight w:val="0"/>
          <w:marTop w:val="0"/>
          <w:marBottom w:val="0"/>
          <w:divBdr>
            <w:top w:val="none" w:sz="0" w:space="0" w:color="auto"/>
            <w:left w:val="none" w:sz="0" w:space="0" w:color="auto"/>
            <w:bottom w:val="none" w:sz="0" w:space="0" w:color="auto"/>
            <w:right w:val="none" w:sz="0" w:space="0" w:color="auto"/>
          </w:divBdr>
        </w:div>
        <w:div w:id="711927749">
          <w:marLeft w:val="0"/>
          <w:marRight w:val="0"/>
          <w:marTop w:val="0"/>
          <w:marBottom w:val="0"/>
          <w:divBdr>
            <w:top w:val="none" w:sz="0" w:space="0" w:color="auto"/>
            <w:left w:val="none" w:sz="0" w:space="0" w:color="auto"/>
            <w:bottom w:val="none" w:sz="0" w:space="0" w:color="auto"/>
            <w:right w:val="none" w:sz="0" w:space="0" w:color="auto"/>
          </w:divBdr>
        </w:div>
        <w:div w:id="714502962">
          <w:marLeft w:val="0"/>
          <w:marRight w:val="0"/>
          <w:marTop w:val="0"/>
          <w:marBottom w:val="0"/>
          <w:divBdr>
            <w:top w:val="none" w:sz="0" w:space="0" w:color="auto"/>
            <w:left w:val="none" w:sz="0" w:space="0" w:color="auto"/>
            <w:bottom w:val="none" w:sz="0" w:space="0" w:color="auto"/>
            <w:right w:val="none" w:sz="0" w:space="0" w:color="auto"/>
          </w:divBdr>
        </w:div>
        <w:div w:id="714544463">
          <w:marLeft w:val="0"/>
          <w:marRight w:val="0"/>
          <w:marTop w:val="0"/>
          <w:marBottom w:val="0"/>
          <w:divBdr>
            <w:top w:val="none" w:sz="0" w:space="0" w:color="auto"/>
            <w:left w:val="none" w:sz="0" w:space="0" w:color="auto"/>
            <w:bottom w:val="none" w:sz="0" w:space="0" w:color="auto"/>
            <w:right w:val="none" w:sz="0" w:space="0" w:color="auto"/>
          </w:divBdr>
        </w:div>
        <w:div w:id="715197885">
          <w:marLeft w:val="0"/>
          <w:marRight w:val="0"/>
          <w:marTop w:val="0"/>
          <w:marBottom w:val="0"/>
          <w:divBdr>
            <w:top w:val="none" w:sz="0" w:space="0" w:color="auto"/>
            <w:left w:val="none" w:sz="0" w:space="0" w:color="auto"/>
            <w:bottom w:val="none" w:sz="0" w:space="0" w:color="auto"/>
            <w:right w:val="none" w:sz="0" w:space="0" w:color="auto"/>
          </w:divBdr>
        </w:div>
        <w:div w:id="716513211">
          <w:marLeft w:val="0"/>
          <w:marRight w:val="0"/>
          <w:marTop w:val="0"/>
          <w:marBottom w:val="0"/>
          <w:divBdr>
            <w:top w:val="none" w:sz="0" w:space="0" w:color="auto"/>
            <w:left w:val="none" w:sz="0" w:space="0" w:color="auto"/>
            <w:bottom w:val="none" w:sz="0" w:space="0" w:color="auto"/>
            <w:right w:val="none" w:sz="0" w:space="0" w:color="auto"/>
          </w:divBdr>
        </w:div>
        <w:div w:id="718239959">
          <w:marLeft w:val="0"/>
          <w:marRight w:val="0"/>
          <w:marTop w:val="0"/>
          <w:marBottom w:val="0"/>
          <w:divBdr>
            <w:top w:val="none" w:sz="0" w:space="0" w:color="auto"/>
            <w:left w:val="none" w:sz="0" w:space="0" w:color="auto"/>
            <w:bottom w:val="none" w:sz="0" w:space="0" w:color="auto"/>
            <w:right w:val="none" w:sz="0" w:space="0" w:color="auto"/>
          </w:divBdr>
        </w:div>
        <w:div w:id="718944484">
          <w:marLeft w:val="0"/>
          <w:marRight w:val="0"/>
          <w:marTop w:val="0"/>
          <w:marBottom w:val="0"/>
          <w:divBdr>
            <w:top w:val="none" w:sz="0" w:space="0" w:color="auto"/>
            <w:left w:val="none" w:sz="0" w:space="0" w:color="auto"/>
            <w:bottom w:val="none" w:sz="0" w:space="0" w:color="auto"/>
            <w:right w:val="none" w:sz="0" w:space="0" w:color="auto"/>
          </w:divBdr>
        </w:div>
        <w:div w:id="719011272">
          <w:marLeft w:val="0"/>
          <w:marRight w:val="0"/>
          <w:marTop w:val="0"/>
          <w:marBottom w:val="0"/>
          <w:divBdr>
            <w:top w:val="none" w:sz="0" w:space="0" w:color="auto"/>
            <w:left w:val="none" w:sz="0" w:space="0" w:color="auto"/>
            <w:bottom w:val="none" w:sz="0" w:space="0" w:color="auto"/>
            <w:right w:val="none" w:sz="0" w:space="0" w:color="auto"/>
          </w:divBdr>
        </w:div>
        <w:div w:id="719592013">
          <w:marLeft w:val="0"/>
          <w:marRight w:val="0"/>
          <w:marTop w:val="0"/>
          <w:marBottom w:val="0"/>
          <w:divBdr>
            <w:top w:val="none" w:sz="0" w:space="0" w:color="auto"/>
            <w:left w:val="none" w:sz="0" w:space="0" w:color="auto"/>
            <w:bottom w:val="none" w:sz="0" w:space="0" w:color="auto"/>
            <w:right w:val="none" w:sz="0" w:space="0" w:color="auto"/>
          </w:divBdr>
        </w:div>
        <w:div w:id="720520415">
          <w:marLeft w:val="0"/>
          <w:marRight w:val="0"/>
          <w:marTop w:val="0"/>
          <w:marBottom w:val="0"/>
          <w:divBdr>
            <w:top w:val="none" w:sz="0" w:space="0" w:color="auto"/>
            <w:left w:val="none" w:sz="0" w:space="0" w:color="auto"/>
            <w:bottom w:val="none" w:sz="0" w:space="0" w:color="auto"/>
            <w:right w:val="none" w:sz="0" w:space="0" w:color="auto"/>
          </w:divBdr>
        </w:div>
        <w:div w:id="721561922">
          <w:marLeft w:val="0"/>
          <w:marRight w:val="0"/>
          <w:marTop w:val="0"/>
          <w:marBottom w:val="0"/>
          <w:divBdr>
            <w:top w:val="none" w:sz="0" w:space="0" w:color="auto"/>
            <w:left w:val="none" w:sz="0" w:space="0" w:color="auto"/>
            <w:bottom w:val="none" w:sz="0" w:space="0" w:color="auto"/>
            <w:right w:val="none" w:sz="0" w:space="0" w:color="auto"/>
          </w:divBdr>
        </w:div>
        <w:div w:id="721906388">
          <w:marLeft w:val="0"/>
          <w:marRight w:val="0"/>
          <w:marTop w:val="0"/>
          <w:marBottom w:val="0"/>
          <w:divBdr>
            <w:top w:val="none" w:sz="0" w:space="0" w:color="auto"/>
            <w:left w:val="none" w:sz="0" w:space="0" w:color="auto"/>
            <w:bottom w:val="none" w:sz="0" w:space="0" w:color="auto"/>
            <w:right w:val="none" w:sz="0" w:space="0" w:color="auto"/>
          </w:divBdr>
        </w:div>
        <w:div w:id="722215800">
          <w:marLeft w:val="0"/>
          <w:marRight w:val="0"/>
          <w:marTop w:val="0"/>
          <w:marBottom w:val="0"/>
          <w:divBdr>
            <w:top w:val="none" w:sz="0" w:space="0" w:color="auto"/>
            <w:left w:val="none" w:sz="0" w:space="0" w:color="auto"/>
            <w:bottom w:val="none" w:sz="0" w:space="0" w:color="auto"/>
            <w:right w:val="none" w:sz="0" w:space="0" w:color="auto"/>
          </w:divBdr>
        </w:div>
        <w:div w:id="723916351">
          <w:marLeft w:val="0"/>
          <w:marRight w:val="0"/>
          <w:marTop w:val="0"/>
          <w:marBottom w:val="0"/>
          <w:divBdr>
            <w:top w:val="none" w:sz="0" w:space="0" w:color="auto"/>
            <w:left w:val="none" w:sz="0" w:space="0" w:color="auto"/>
            <w:bottom w:val="none" w:sz="0" w:space="0" w:color="auto"/>
            <w:right w:val="none" w:sz="0" w:space="0" w:color="auto"/>
          </w:divBdr>
        </w:div>
        <w:div w:id="725295086">
          <w:marLeft w:val="0"/>
          <w:marRight w:val="0"/>
          <w:marTop w:val="0"/>
          <w:marBottom w:val="0"/>
          <w:divBdr>
            <w:top w:val="none" w:sz="0" w:space="0" w:color="auto"/>
            <w:left w:val="none" w:sz="0" w:space="0" w:color="auto"/>
            <w:bottom w:val="none" w:sz="0" w:space="0" w:color="auto"/>
            <w:right w:val="none" w:sz="0" w:space="0" w:color="auto"/>
          </w:divBdr>
        </w:div>
        <w:div w:id="725375681">
          <w:marLeft w:val="0"/>
          <w:marRight w:val="0"/>
          <w:marTop w:val="0"/>
          <w:marBottom w:val="0"/>
          <w:divBdr>
            <w:top w:val="none" w:sz="0" w:space="0" w:color="auto"/>
            <w:left w:val="none" w:sz="0" w:space="0" w:color="auto"/>
            <w:bottom w:val="none" w:sz="0" w:space="0" w:color="auto"/>
            <w:right w:val="none" w:sz="0" w:space="0" w:color="auto"/>
          </w:divBdr>
        </w:div>
        <w:div w:id="726806484">
          <w:marLeft w:val="0"/>
          <w:marRight w:val="0"/>
          <w:marTop w:val="0"/>
          <w:marBottom w:val="0"/>
          <w:divBdr>
            <w:top w:val="none" w:sz="0" w:space="0" w:color="auto"/>
            <w:left w:val="none" w:sz="0" w:space="0" w:color="auto"/>
            <w:bottom w:val="none" w:sz="0" w:space="0" w:color="auto"/>
            <w:right w:val="none" w:sz="0" w:space="0" w:color="auto"/>
          </w:divBdr>
        </w:div>
        <w:div w:id="728505166">
          <w:marLeft w:val="0"/>
          <w:marRight w:val="0"/>
          <w:marTop w:val="0"/>
          <w:marBottom w:val="0"/>
          <w:divBdr>
            <w:top w:val="none" w:sz="0" w:space="0" w:color="auto"/>
            <w:left w:val="none" w:sz="0" w:space="0" w:color="auto"/>
            <w:bottom w:val="none" w:sz="0" w:space="0" w:color="auto"/>
            <w:right w:val="none" w:sz="0" w:space="0" w:color="auto"/>
          </w:divBdr>
        </w:div>
        <w:div w:id="729810859">
          <w:marLeft w:val="0"/>
          <w:marRight w:val="0"/>
          <w:marTop w:val="0"/>
          <w:marBottom w:val="0"/>
          <w:divBdr>
            <w:top w:val="none" w:sz="0" w:space="0" w:color="auto"/>
            <w:left w:val="none" w:sz="0" w:space="0" w:color="auto"/>
            <w:bottom w:val="none" w:sz="0" w:space="0" w:color="auto"/>
            <w:right w:val="none" w:sz="0" w:space="0" w:color="auto"/>
          </w:divBdr>
        </w:div>
        <w:div w:id="730734304">
          <w:marLeft w:val="0"/>
          <w:marRight w:val="0"/>
          <w:marTop w:val="0"/>
          <w:marBottom w:val="0"/>
          <w:divBdr>
            <w:top w:val="none" w:sz="0" w:space="0" w:color="auto"/>
            <w:left w:val="none" w:sz="0" w:space="0" w:color="auto"/>
            <w:bottom w:val="none" w:sz="0" w:space="0" w:color="auto"/>
            <w:right w:val="none" w:sz="0" w:space="0" w:color="auto"/>
          </w:divBdr>
        </w:div>
        <w:div w:id="734817416">
          <w:marLeft w:val="0"/>
          <w:marRight w:val="0"/>
          <w:marTop w:val="0"/>
          <w:marBottom w:val="0"/>
          <w:divBdr>
            <w:top w:val="none" w:sz="0" w:space="0" w:color="auto"/>
            <w:left w:val="none" w:sz="0" w:space="0" w:color="auto"/>
            <w:bottom w:val="none" w:sz="0" w:space="0" w:color="auto"/>
            <w:right w:val="none" w:sz="0" w:space="0" w:color="auto"/>
          </w:divBdr>
        </w:div>
        <w:div w:id="735400603">
          <w:marLeft w:val="0"/>
          <w:marRight w:val="0"/>
          <w:marTop w:val="0"/>
          <w:marBottom w:val="0"/>
          <w:divBdr>
            <w:top w:val="none" w:sz="0" w:space="0" w:color="auto"/>
            <w:left w:val="none" w:sz="0" w:space="0" w:color="auto"/>
            <w:bottom w:val="none" w:sz="0" w:space="0" w:color="auto"/>
            <w:right w:val="none" w:sz="0" w:space="0" w:color="auto"/>
          </w:divBdr>
        </w:div>
        <w:div w:id="742412253">
          <w:marLeft w:val="0"/>
          <w:marRight w:val="0"/>
          <w:marTop w:val="0"/>
          <w:marBottom w:val="0"/>
          <w:divBdr>
            <w:top w:val="none" w:sz="0" w:space="0" w:color="auto"/>
            <w:left w:val="none" w:sz="0" w:space="0" w:color="auto"/>
            <w:bottom w:val="none" w:sz="0" w:space="0" w:color="auto"/>
            <w:right w:val="none" w:sz="0" w:space="0" w:color="auto"/>
          </w:divBdr>
        </w:div>
        <w:div w:id="743572465">
          <w:marLeft w:val="0"/>
          <w:marRight w:val="0"/>
          <w:marTop w:val="0"/>
          <w:marBottom w:val="0"/>
          <w:divBdr>
            <w:top w:val="none" w:sz="0" w:space="0" w:color="auto"/>
            <w:left w:val="none" w:sz="0" w:space="0" w:color="auto"/>
            <w:bottom w:val="none" w:sz="0" w:space="0" w:color="auto"/>
            <w:right w:val="none" w:sz="0" w:space="0" w:color="auto"/>
          </w:divBdr>
        </w:div>
        <w:div w:id="743793512">
          <w:marLeft w:val="0"/>
          <w:marRight w:val="0"/>
          <w:marTop w:val="0"/>
          <w:marBottom w:val="0"/>
          <w:divBdr>
            <w:top w:val="none" w:sz="0" w:space="0" w:color="auto"/>
            <w:left w:val="none" w:sz="0" w:space="0" w:color="auto"/>
            <w:bottom w:val="none" w:sz="0" w:space="0" w:color="auto"/>
            <w:right w:val="none" w:sz="0" w:space="0" w:color="auto"/>
          </w:divBdr>
        </w:div>
        <w:div w:id="743843234">
          <w:marLeft w:val="0"/>
          <w:marRight w:val="0"/>
          <w:marTop w:val="0"/>
          <w:marBottom w:val="0"/>
          <w:divBdr>
            <w:top w:val="none" w:sz="0" w:space="0" w:color="auto"/>
            <w:left w:val="none" w:sz="0" w:space="0" w:color="auto"/>
            <w:bottom w:val="none" w:sz="0" w:space="0" w:color="auto"/>
            <w:right w:val="none" w:sz="0" w:space="0" w:color="auto"/>
          </w:divBdr>
        </w:div>
        <w:div w:id="744571592">
          <w:marLeft w:val="0"/>
          <w:marRight w:val="0"/>
          <w:marTop w:val="0"/>
          <w:marBottom w:val="0"/>
          <w:divBdr>
            <w:top w:val="none" w:sz="0" w:space="0" w:color="auto"/>
            <w:left w:val="none" w:sz="0" w:space="0" w:color="auto"/>
            <w:bottom w:val="none" w:sz="0" w:space="0" w:color="auto"/>
            <w:right w:val="none" w:sz="0" w:space="0" w:color="auto"/>
          </w:divBdr>
        </w:div>
        <w:div w:id="747921337">
          <w:marLeft w:val="0"/>
          <w:marRight w:val="0"/>
          <w:marTop w:val="0"/>
          <w:marBottom w:val="0"/>
          <w:divBdr>
            <w:top w:val="none" w:sz="0" w:space="0" w:color="auto"/>
            <w:left w:val="none" w:sz="0" w:space="0" w:color="auto"/>
            <w:bottom w:val="none" w:sz="0" w:space="0" w:color="auto"/>
            <w:right w:val="none" w:sz="0" w:space="0" w:color="auto"/>
          </w:divBdr>
        </w:div>
        <w:div w:id="749231836">
          <w:marLeft w:val="0"/>
          <w:marRight w:val="0"/>
          <w:marTop w:val="0"/>
          <w:marBottom w:val="0"/>
          <w:divBdr>
            <w:top w:val="none" w:sz="0" w:space="0" w:color="auto"/>
            <w:left w:val="none" w:sz="0" w:space="0" w:color="auto"/>
            <w:bottom w:val="none" w:sz="0" w:space="0" w:color="auto"/>
            <w:right w:val="none" w:sz="0" w:space="0" w:color="auto"/>
          </w:divBdr>
        </w:div>
        <w:div w:id="751321932">
          <w:marLeft w:val="0"/>
          <w:marRight w:val="0"/>
          <w:marTop w:val="0"/>
          <w:marBottom w:val="0"/>
          <w:divBdr>
            <w:top w:val="none" w:sz="0" w:space="0" w:color="auto"/>
            <w:left w:val="none" w:sz="0" w:space="0" w:color="auto"/>
            <w:bottom w:val="none" w:sz="0" w:space="0" w:color="auto"/>
            <w:right w:val="none" w:sz="0" w:space="0" w:color="auto"/>
          </w:divBdr>
        </w:div>
        <w:div w:id="751437822">
          <w:marLeft w:val="0"/>
          <w:marRight w:val="0"/>
          <w:marTop w:val="0"/>
          <w:marBottom w:val="0"/>
          <w:divBdr>
            <w:top w:val="none" w:sz="0" w:space="0" w:color="auto"/>
            <w:left w:val="none" w:sz="0" w:space="0" w:color="auto"/>
            <w:bottom w:val="none" w:sz="0" w:space="0" w:color="auto"/>
            <w:right w:val="none" w:sz="0" w:space="0" w:color="auto"/>
          </w:divBdr>
        </w:div>
        <w:div w:id="751856714">
          <w:marLeft w:val="0"/>
          <w:marRight w:val="0"/>
          <w:marTop w:val="0"/>
          <w:marBottom w:val="0"/>
          <w:divBdr>
            <w:top w:val="none" w:sz="0" w:space="0" w:color="auto"/>
            <w:left w:val="none" w:sz="0" w:space="0" w:color="auto"/>
            <w:bottom w:val="none" w:sz="0" w:space="0" w:color="auto"/>
            <w:right w:val="none" w:sz="0" w:space="0" w:color="auto"/>
          </w:divBdr>
        </w:div>
        <w:div w:id="752705225">
          <w:marLeft w:val="0"/>
          <w:marRight w:val="0"/>
          <w:marTop w:val="0"/>
          <w:marBottom w:val="0"/>
          <w:divBdr>
            <w:top w:val="none" w:sz="0" w:space="0" w:color="auto"/>
            <w:left w:val="none" w:sz="0" w:space="0" w:color="auto"/>
            <w:bottom w:val="none" w:sz="0" w:space="0" w:color="auto"/>
            <w:right w:val="none" w:sz="0" w:space="0" w:color="auto"/>
          </w:divBdr>
        </w:div>
        <w:div w:id="753285437">
          <w:marLeft w:val="0"/>
          <w:marRight w:val="0"/>
          <w:marTop w:val="0"/>
          <w:marBottom w:val="0"/>
          <w:divBdr>
            <w:top w:val="none" w:sz="0" w:space="0" w:color="auto"/>
            <w:left w:val="none" w:sz="0" w:space="0" w:color="auto"/>
            <w:bottom w:val="none" w:sz="0" w:space="0" w:color="auto"/>
            <w:right w:val="none" w:sz="0" w:space="0" w:color="auto"/>
          </w:divBdr>
        </w:div>
        <w:div w:id="753673584">
          <w:marLeft w:val="0"/>
          <w:marRight w:val="0"/>
          <w:marTop w:val="0"/>
          <w:marBottom w:val="0"/>
          <w:divBdr>
            <w:top w:val="none" w:sz="0" w:space="0" w:color="auto"/>
            <w:left w:val="none" w:sz="0" w:space="0" w:color="auto"/>
            <w:bottom w:val="none" w:sz="0" w:space="0" w:color="auto"/>
            <w:right w:val="none" w:sz="0" w:space="0" w:color="auto"/>
          </w:divBdr>
        </w:div>
        <w:div w:id="756093754">
          <w:marLeft w:val="0"/>
          <w:marRight w:val="0"/>
          <w:marTop w:val="0"/>
          <w:marBottom w:val="0"/>
          <w:divBdr>
            <w:top w:val="none" w:sz="0" w:space="0" w:color="auto"/>
            <w:left w:val="none" w:sz="0" w:space="0" w:color="auto"/>
            <w:bottom w:val="none" w:sz="0" w:space="0" w:color="auto"/>
            <w:right w:val="none" w:sz="0" w:space="0" w:color="auto"/>
          </w:divBdr>
        </w:div>
        <w:div w:id="756630993">
          <w:marLeft w:val="0"/>
          <w:marRight w:val="0"/>
          <w:marTop w:val="0"/>
          <w:marBottom w:val="0"/>
          <w:divBdr>
            <w:top w:val="none" w:sz="0" w:space="0" w:color="auto"/>
            <w:left w:val="none" w:sz="0" w:space="0" w:color="auto"/>
            <w:bottom w:val="none" w:sz="0" w:space="0" w:color="auto"/>
            <w:right w:val="none" w:sz="0" w:space="0" w:color="auto"/>
          </w:divBdr>
        </w:div>
        <w:div w:id="757672827">
          <w:marLeft w:val="0"/>
          <w:marRight w:val="0"/>
          <w:marTop w:val="0"/>
          <w:marBottom w:val="0"/>
          <w:divBdr>
            <w:top w:val="none" w:sz="0" w:space="0" w:color="auto"/>
            <w:left w:val="none" w:sz="0" w:space="0" w:color="auto"/>
            <w:bottom w:val="none" w:sz="0" w:space="0" w:color="auto"/>
            <w:right w:val="none" w:sz="0" w:space="0" w:color="auto"/>
          </w:divBdr>
        </w:div>
        <w:div w:id="759522899">
          <w:marLeft w:val="0"/>
          <w:marRight w:val="0"/>
          <w:marTop w:val="0"/>
          <w:marBottom w:val="0"/>
          <w:divBdr>
            <w:top w:val="none" w:sz="0" w:space="0" w:color="auto"/>
            <w:left w:val="none" w:sz="0" w:space="0" w:color="auto"/>
            <w:bottom w:val="none" w:sz="0" w:space="0" w:color="auto"/>
            <w:right w:val="none" w:sz="0" w:space="0" w:color="auto"/>
          </w:divBdr>
        </w:div>
        <w:div w:id="759986885">
          <w:marLeft w:val="0"/>
          <w:marRight w:val="0"/>
          <w:marTop w:val="0"/>
          <w:marBottom w:val="0"/>
          <w:divBdr>
            <w:top w:val="none" w:sz="0" w:space="0" w:color="auto"/>
            <w:left w:val="none" w:sz="0" w:space="0" w:color="auto"/>
            <w:bottom w:val="none" w:sz="0" w:space="0" w:color="auto"/>
            <w:right w:val="none" w:sz="0" w:space="0" w:color="auto"/>
          </w:divBdr>
        </w:div>
        <w:div w:id="760223764">
          <w:marLeft w:val="0"/>
          <w:marRight w:val="0"/>
          <w:marTop w:val="0"/>
          <w:marBottom w:val="0"/>
          <w:divBdr>
            <w:top w:val="none" w:sz="0" w:space="0" w:color="auto"/>
            <w:left w:val="none" w:sz="0" w:space="0" w:color="auto"/>
            <w:bottom w:val="none" w:sz="0" w:space="0" w:color="auto"/>
            <w:right w:val="none" w:sz="0" w:space="0" w:color="auto"/>
          </w:divBdr>
        </w:div>
        <w:div w:id="761143469">
          <w:marLeft w:val="0"/>
          <w:marRight w:val="0"/>
          <w:marTop w:val="0"/>
          <w:marBottom w:val="0"/>
          <w:divBdr>
            <w:top w:val="none" w:sz="0" w:space="0" w:color="auto"/>
            <w:left w:val="none" w:sz="0" w:space="0" w:color="auto"/>
            <w:bottom w:val="none" w:sz="0" w:space="0" w:color="auto"/>
            <w:right w:val="none" w:sz="0" w:space="0" w:color="auto"/>
          </w:divBdr>
        </w:div>
        <w:div w:id="761685941">
          <w:marLeft w:val="0"/>
          <w:marRight w:val="0"/>
          <w:marTop w:val="0"/>
          <w:marBottom w:val="0"/>
          <w:divBdr>
            <w:top w:val="none" w:sz="0" w:space="0" w:color="auto"/>
            <w:left w:val="none" w:sz="0" w:space="0" w:color="auto"/>
            <w:bottom w:val="none" w:sz="0" w:space="0" w:color="auto"/>
            <w:right w:val="none" w:sz="0" w:space="0" w:color="auto"/>
          </w:divBdr>
        </w:div>
        <w:div w:id="762530278">
          <w:marLeft w:val="0"/>
          <w:marRight w:val="0"/>
          <w:marTop w:val="0"/>
          <w:marBottom w:val="0"/>
          <w:divBdr>
            <w:top w:val="none" w:sz="0" w:space="0" w:color="auto"/>
            <w:left w:val="none" w:sz="0" w:space="0" w:color="auto"/>
            <w:bottom w:val="none" w:sz="0" w:space="0" w:color="auto"/>
            <w:right w:val="none" w:sz="0" w:space="0" w:color="auto"/>
          </w:divBdr>
        </w:div>
        <w:div w:id="764881991">
          <w:marLeft w:val="0"/>
          <w:marRight w:val="0"/>
          <w:marTop w:val="0"/>
          <w:marBottom w:val="0"/>
          <w:divBdr>
            <w:top w:val="none" w:sz="0" w:space="0" w:color="auto"/>
            <w:left w:val="none" w:sz="0" w:space="0" w:color="auto"/>
            <w:bottom w:val="none" w:sz="0" w:space="0" w:color="auto"/>
            <w:right w:val="none" w:sz="0" w:space="0" w:color="auto"/>
          </w:divBdr>
        </w:div>
        <w:div w:id="768737705">
          <w:marLeft w:val="0"/>
          <w:marRight w:val="0"/>
          <w:marTop w:val="0"/>
          <w:marBottom w:val="0"/>
          <w:divBdr>
            <w:top w:val="none" w:sz="0" w:space="0" w:color="auto"/>
            <w:left w:val="none" w:sz="0" w:space="0" w:color="auto"/>
            <w:bottom w:val="none" w:sz="0" w:space="0" w:color="auto"/>
            <w:right w:val="none" w:sz="0" w:space="0" w:color="auto"/>
          </w:divBdr>
        </w:div>
        <w:div w:id="769424855">
          <w:marLeft w:val="0"/>
          <w:marRight w:val="0"/>
          <w:marTop w:val="0"/>
          <w:marBottom w:val="0"/>
          <w:divBdr>
            <w:top w:val="none" w:sz="0" w:space="0" w:color="auto"/>
            <w:left w:val="none" w:sz="0" w:space="0" w:color="auto"/>
            <w:bottom w:val="none" w:sz="0" w:space="0" w:color="auto"/>
            <w:right w:val="none" w:sz="0" w:space="0" w:color="auto"/>
          </w:divBdr>
        </w:div>
        <w:div w:id="770470273">
          <w:marLeft w:val="0"/>
          <w:marRight w:val="0"/>
          <w:marTop w:val="0"/>
          <w:marBottom w:val="0"/>
          <w:divBdr>
            <w:top w:val="none" w:sz="0" w:space="0" w:color="auto"/>
            <w:left w:val="none" w:sz="0" w:space="0" w:color="auto"/>
            <w:bottom w:val="none" w:sz="0" w:space="0" w:color="auto"/>
            <w:right w:val="none" w:sz="0" w:space="0" w:color="auto"/>
          </w:divBdr>
        </w:div>
        <w:div w:id="770708138">
          <w:marLeft w:val="0"/>
          <w:marRight w:val="0"/>
          <w:marTop w:val="0"/>
          <w:marBottom w:val="0"/>
          <w:divBdr>
            <w:top w:val="none" w:sz="0" w:space="0" w:color="auto"/>
            <w:left w:val="none" w:sz="0" w:space="0" w:color="auto"/>
            <w:bottom w:val="none" w:sz="0" w:space="0" w:color="auto"/>
            <w:right w:val="none" w:sz="0" w:space="0" w:color="auto"/>
          </w:divBdr>
        </w:div>
        <w:div w:id="770781794">
          <w:marLeft w:val="0"/>
          <w:marRight w:val="0"/>
          <w:marTop w:val="0"/>
          <w:marBottom w:val="0"/>
          <w:divBdr>
            <w:top w:val="none" w:sz="0" w:space="0" w:color="auto"/>
            <w:left w:val="none" w:sz="0" w:space="0" w:color="auto"/>
            <w:bottom w:val="none" w:sz="0" w:space="0" w:color="auto"/>
            <w:right w:val="none" w:sz="0" w:space="0" w:color="auto"/>
          </w:divBdr>
        </w:div>
        <w:div w:id="772092526">
          <w:marLeft w:val="0"/>
          <w:marRight w:val="0"/>
          <w:marTop w:val="0"/>
          <w:marBottom w:val="0"/>
          <w:divBdr>
            <w:top w:val="none" w:sz="0" w:space="0" w:color="auto"/>
            <w:left w:val="none" w:sz="0" w:space="0" w:color="auto"/>
            <w:bottom w:val="none" w:sz="0" w:space="0" w:color="auto"/>
            <w:right w:val="none" w:sz="0" w:space="0" w:color="auto"/>
          </w:divBdr>
        </w:div>
        <w:div w:id="773213114">
          <w:marLeft w:val="0"/>
          <w:marRight w:val="0"/>
          <w:marTop w:val="0"/>
          <w:marBottom w:val="0"/>
          <w:divBdr>
            <w:top w:val="none" w:sz="0" w:space="0" w:color="auto"/>
            <w:left w:val="none" w:sz="0" w:space="0" w:color="auto"/>
            <w:bottom w:val="none" w:sz="0" w:space="0" w:color="auto"/>
            <w:right w:val="none" w:sz="0" w:space="0" w:color="auto"/>
          </w:divBdr>
        </w:div>
        <w:div w:id="774910572">
          <w:marLeft w:val="0"/>
          <w:marRight w:val="0"/>
          <w:marTop w:val="0"/>
          <w:marBottom w:val="0"/>
          <w:divBdr>
            <w:top w:val="none" w:sz="0" w:space="0" w:color="auto"/>
            <w:left w:val="none" w:sz="0" w:space="0" w:color="auto"/>
            <w:bottom w:val="none" w:sz="0" w:space="0" w:color="auto"/>
            <w:right w:val="none" w:sz="0" w:space="0" w:color="auto"/>
          </w:divBdr>
        </w:div>
        <w:div w:id="775247823">
          <w:marLeft w:val="0"/>
          <w:marRight w:val="0"/>
          <w:marTop w:val="0"/>
          <w:marBottom w:val="0"/>
          <w:divBdr>
            <w:top w:val="none" w:sz="0" w:space="0" w:color="auto"/>
            <w:left w:val="none" w:sz="0" w:space="0" w:color="auto"/>
            <w:bottom w:val="none" w:sz="0" w:space="0" w:color="auto"/>
            <w:right w:val="none" w:sz="0" w:space="0" w:color="auto"/>
          </w:divBdr>
        </w:div>
        <w:div w:id="776218637">
          <w:marLeft w:val="0"/>
          <w:marRight w:val="0"/>
          <w:marTop w:val="0"/>
          <w:marBottom w:val="0"/>
          <w:divBdr>
            <w:top w:val="none" w:sz="0" w:space="0" w:color="auto"/>
            <w:left w:val="none" w:sz="0" w:space="0" w:color="auto"/>
            <w:bottom w:val="none" w:sz="0" w:space="0" w:color="auto"/>
            <w:right w:val="none" w:sz="0" w:space="0" w:color="auto"/>
          </w:divBdr>
        </w:div>
        <w:div w:id="779028585">
          <w:marLeft w:val="0"/>
          <w:marRight w:val="0"/>
          <w:marTop w:val="0"/>
          <w:marBottom w:val="0"/>
          <w:divBdr>
            <w:top w:val="none" w:sz="0" w:space="0" w:color="auto"/>
            <w:left w:val="none" w:sz="0" w:space="0" w:color="auto"/>
            <w:bottom w:val="none" w:sz="0" w:space="0" w:color="auto"/>
            <w:right w:val="none" w:sz="0" w:space="0" w:color="auto"/>
          </w:divBdr>
        </w:div>
        <w:div w:id="779757776">
          <w:marLeft w:val="0"/>
          <w:marRight w:val="0"/>
          <w:marTop w:val="0"/>
          <w:marBottom w:val="0"/>
          <w:divBdr>
            <w:top w:val="none" w:sz="0" w:space="0" w:color="auto"/>
            <w:left w:val="none" w:sz="0" w:space="0" w:color="auto"/>
            <w:bottom w:val="none" w:sz="0" w:space="0" w:color="auto"/>
            <w:right w:val="none" w:sz="0" w:space="0" w:color="auto"/>
          </w:divBdr>
        </w:div>
        <w:div w:id="780075116">
          <w:marLeft w:val="0"/>
          <w:marRight w:val="0"/>
          <w:marTop w:val="0"/>
          <w:marBottom w:val="0"/>
          <w:divBdr>
            <w:top w:val="none" w:sz="0" w:space="0" w:color="auto"/>
            <w:left w:val="none" w:sz="0" w:space="0" w:color="auto"/>
            <w:bottom w:val="none" w:sz="0" w:space="0" w:color="auto"/>
            <w:right w:val="none" w:sz="0" w:space="0" w:color="auto"/>
          </w:divBdr>
        </w:div>
        <w:div w:id="780994903">
          <w:marLeft w:val="0"/>
          <w:marRight w:val="0"/>
          <w:marTop w:val="0"/>
          <w:marBottom w:val="0"/>
          <w:divBdr>
            <w:top w:val="none" w:sz="0" w:space="0" w:color="auto"/>
            <w:left w:val="none" w:sz="0" w:space="0" w:color="auto"/>
            <w:bottom w:val="none" w:sz="0" w:space="0" w:color="auto"/>
            <w:right w:val="none" w:sz="0" w:space="0" w:color="auto"/>
          </w:divBdr>
        </w:div>
        <w:div w:id="785928481">
          <w:marLeft w:val="0"/>
          <w:marRight w:val="0"/>
          <w:marTop w:val="0"/>
          <w:marBottom w:val="0"/>
          <w:divBdr>
            <w:top w:val="none" w:sz="0" w:space="0" w:color="auto"/>
            <w:left w:val="none" w:sz="0" w:space="0" w:color="auto"/>
            <w:bottom w:val="none" w:sz="0" w:space="0" w:color="auto"/>
            <w:right w:val="none" w:sz="0" w:space="0" w:color="auto"/>
          </w:divBdr>
        </w:div>
        <w:div w:id="788201615">
          <w:marLeft w:val="0"/>
          <w:marRight w:val="0"/>
          <w:marTop w:val="0"/>
          <w:marBottom w:val="0"/>
          <w:divBdr>
            <w:top w:val="none" w:sz="0" w:space="0" w:color="auto"/>
            <w:left w:val="none" w:sz="0" w:space="0" w:color="auto"/>
            <w:bottom w:val="none" w:sz="0" w:space="0" w:color="auto"/>
            <w:right w:val="none" w:sz="0" w:space="0" w:color="auto"/>
          </w:divBdr>
        </w:div>
        <w:div w:id="788360424">
          <w:marLeft w:val="0"/>
          <w:marRight w:val="0"/>
          <w:marTop w:val="0"/>
          <w:marBottom w:val="0"/>
          <w:divBdr>
            <w:top w:val="none" w:sz="0" w:space="0" w:color="auto"/>
            <w:left w:val="none" w:sz="0" w:space="0" w:color="auto"/>
            <w:bottom w:val="none" w:sz="0" w:space="0" w:color="auto"/>
            <w:right w:val="none" w:sz="0" w:space="0" w:color="auto"/>
          </w:divBdr>
        </w:div>
        <w:div w:id="789668032">
          <w:marLeft w:val="0"/>
          <w:marRight w:val="0"/>
          <w:marTop w:val="0"/>
          <w:marBottom w:val="0"/>
          <w:divBdr>
            <w:top w:val="none" w:sz="0" w:space="0" w:color="auto"/>
            <w:left w:val="none" w:sz="0" w:space="0" w:color="auto"/>
            <w:bottom w:val="none" w:sz="0" w:space="0" w:color="auto"/>
            <w:right w:val="none" w:sz="0" w:space="0" w:color="auto"/>
          </w:divBdr>
        </w:div>
        <w:div w:id="790978395">
          <w:marLeft w:val="0"/>
          <w:marRight w:val="0"/>
          <w:marTop w:val="0"/>
          <w:marBottom w:val="0"/>
          <w:divBdr>
            <w:top w:val="none" w:sz="0" w:space="0" w:color="auto"/>
            <w:left w:val="none" w:sz="0" w:space="0" w:color="auto"/>
            <w:bottom w:val="none" w:sz="0" w:space="0" w:color="auto"/>
            <w:right w:val="none" w:sz="0" w:space="0" w:color="auto"/>
          </w:divBdr>
        </w:div>
        <w:div w:id="791244727">
          <w:marLeft w:val="0"/>
          <w:marRight w:val="0"/>
          <w:marTop w:val="0"/>
          <w:marBottom w:val="0"/>
          <w:divBdr>
            <w:top w:val="none" w:sz="0" w:space="0" w:color="auto"/>
            <w:left w:val="none" w:sz="0" w:space="0" w:color="auto"/>
            <w:bottom w:val="none" w:sz="0" w:space="0" w:color="auto"/>
            <w:right w:val="none" w:sz="0" w:space="0" w:color="auto"/>
          </w:divBdr>
        </w:div>
        <w:div w:id="795022503">
          <w:marLeft w:val="0"/>
          <w:marRight w:val="0"/>
          <w:marTop w:val="0"/>
          <w:marBottom w:val="0"/>
          <w:divBdr>
            <w:top w:val="none" w:sz="0" w:space="0" w:color="auto"/>
            <w:left w:val="none" w:sz="0" w:space="0" w:color="auto"/>
            <w:bottom w:val="none" w:sz="0" w:space="0" w:color="auto"/>
            <w:right w:val="none" w:sz="0" w:space="0" w:color="auto"/>
          </w:divBdr>
        </w:div>
        <w:div w:id="795177983">
          <w:marLeft w:val="0"/>
          <w:marRight w:val="0"/>
          <w:marTop w:val="0"/>
          <w:marBottom w:val="0"/>
          <w:divBdr>
            <w:top w:val="none" w:sz="0" w:space="0" w:color="auto"/>
            <w:left w:val="none" w:sz="0" w:space="0" w:color="auto"/>
            <w:bottom w:val="none" w:sz="0" w:space="0" w:color="auto"/>
            <w:right w:val="none" w:sz="0" w:space="0" w:color="auto"/>
          </w:divBdr>
        </w:div>
        <w:div w:id="799347614">
          <w:marLeft w:val="0"/>
          <w:marRight w:val="0"/>
          <w:marTop w:val="0"/>
          <w:marBottom w:val="0"/>
          <w:divBdr>
            <w:top w:val="none" w:sz="0" w:space="0" w:color="auto"/>
            <w:left w:val="none" w:sz="0" w:space="0" w:color="auto"/>
            <w:bottom w:val="none" w:sz="0" w:space="0" w:color="auto"/>
            <w:right w:val="none" w:sz="0" w:space="0" w:color="auto"/>
          </w:divBdr>
        </w:div>
        <w:div w:id="801970176">
          <w:marLeft w:val="0"/>
          <w:marRight w:val="0"/>
          <w:marTop w:val="0"/>
          <w:marBottom w:val="0"/>
          <w:divBdr>
            <w:top w:val="none" w:sz="0" w:space="0" w:color="auto"/>
            <w:left w:val="none" w:sz="0" w:space="0" w:color="auto"/>
            <w:bottom w:val="none" w:sz="0" w:space="0" w:color="auto"/>
            <w:right w:val="none" w:sz="0" w:space="0" w:color="auto"/>
          </w:divBdr>
        </w:div>
        <w:div w:id="802230562">
          <w:marLeft w:val="0"/>
          <w:marRight w:val="0"/>
          <w:marTop w:val="0"/>
          <w:marBottom w:val="0"/>
          <w:divBdr>
            <w:top w:val="none" w:sz="0" w:space="0" w:color="auto"/>
            <w:left w:val="none" w:sz="0" w:space="0" w:color="auto"/>
            <w:bottom w:val="none" w:sz="0" w:space="0" w:color="auto"/>
            <w:right w:val="none" w:sz="0" w:space="0" w:color="auto"/>
          </w:divBdr>
        </w:div>
        <w:div w:id="805514317">
          <w:marLeft w:val="0"/>
          <w:marRight w:val="0"/>
          <w:marTop w:val="0"/>
          <w:marBottom w:val="0"/>
          <w:divBdr>
            <w:top w:val="none" w:sz="0" w:space="0" w:color="auto"/>
            <w:left w:val="none" w:sz="0" w:space="0" w:color="auto"/>
            <w:bottom w:val="none" w:sz="0" w:space="0" w:color="auto"/>
            <w:right w:val="none" w:sz="0" w:space="0" w:color="auto"/>
          </w:divBdr>
        </w:div>
        <w:div w:id="812061636">
          <w:marLeft w:val="0"/>
          <w:marRight w:val="0"/>
          <w:marTop w:val="0"/>
          <w:marBottom w:val="0"/>
          <w:divBdr>
            <w:top w:val="none" w:sz="0" w:space="0" w:color="auto"/>
            <w:left w:val="none" w:sz="0" w:space="0" w:color="auto"/>
            <w:bottom w:val="none" w:sz="0" w:space="0" w:color="auto"/>
            <w:right w:val="none" w:sz="0" w:space="0" w:color="auto"/>
          </w:divBdr>
        </w:div>
        <w:div w:id="812717371">
          <w:marLeft w:val="0"/>
          <w:marRight w:val="0"/>
          <w:marTop w:val="0"/>
          <w:marBottom w:val="0"/>
          <w:divBdr>
            <w:top w:val="none" w:sz="0" w:space="0" w:color="auto"/>
            <w:left w:val="none" w:sz="0" w:space="0" w:color="auto"/>
            <w:bottom w:val="none" w:sz="0" w:space="0" w:color="auto"/>
            <w:right w:val="none" w:sz="0" w:space="0" w:color="auto"/>
          </w:divBdr>
        </w:div>
        <w:div w:id="814419136">
          <w:marLeft w:val="0"/>
          <w:marRight w:val="0"/>
          <w:marTop w:val="0"/>
          <w:marBottom w:val="0"/>
          <w:divBdr>
            <w:top w:val="none" w:sz="0" w:space="0" w:color="auto"/>
            <w:left w:val="none" w:sz="0" w:space="0" w:color="auto"/>
            <w:bottom w:val="none" w:sz="0" w:space="0" w:color="auto"/>
            <w:right w:val="none" w:sz="0" w:space="0" w:color="auto"/>
          </w:divBdr>
        </w:div>
        <w:div w:id="816647926">
          <w:marLeft w:val="0"/>
          <w:marRight w:val="0"/>
          <w:marTop w:val="0"/>
          <w:marBottom w:val="0"/>
          <w:divBdr>
            <w:top w:val="none" w:sz="0" w:space="0" w:color="auto"/>
            <w:left w:val="none" w:sz="0" w:space="0" w:color="auto"/>
            <w:bottom w:val="none" w:sz="0" w:space="0" w:color="auto"/>
            <w:right w:val="none" w:sz="0" w:space="0" w:color="auto"/>
          </w:divBdr>
        </w:div>
        <w:div w:id="816728616">
          <w:marLeft w:val="0"/>
          <w:marRight w:val="0"/>
          <w:marTop w:val="0"/>
          <w:marBottom w:val="0"/>
          <w:divBdr>
            <w:top w:val="none" w:sz="0" w:space="0" w:color="auto"/>
            <w:left w:val="none" w:sz="0" w:space="0" w:color="auto"/>
            <w:bottom w:val="none" w:sz="0" w:space="0" w:color="auto"/>
            <w:right w:val="none" w:sz="0" w:space="0" w:color="auto"/>
          </w:divBdr>
        </w:div>
        <w:div w:id="817109436">
          <w:marLeft w:val="0"/>
          <w:marRight w:val="0"/>
          <w:marTop w:val="0"/>
          <w:marBottom w:val="0"/>
          <w:divBdr>
            <w:top w:val="none" w:sz="0" w:space="0" w:color="auto"/>
            <w:left w:val="none" w:sz="0" w:space="0" w:color="auto"/>
            <w:bottom w:val="none" w:sz="0" w:space="0" w:color="auto"/>
            <w:right w:val="none" w:sz="0" w:space="0" w:color="auto"/>
          </w:divBdr>
        </w:div>
        <w:div w:id="818155196">
          <w:marLeft w:val="0"/>
          <w:marRight w:val="0"/>
          <w:marTop w:val="0"/>
          <w:marBottom w:val="0"/>
          <w:divBdr>
            <w:top w:val="none" w:sz="0" w:space="0" w:color="auto"/>
            <w:left w:val="none" w:sz="0" w:space="0" w:color="auto"/>
            <w:bottom w:val="none" w:sz="0" w:space="0" w:color="auto"/>
            <w:right w:val="none" w:sz="0" w:space="0" w:color="auto"/>
          </w:divBdr>
        </w:div>
        <w:div w:id="819226610">
          <w:marLeft w:val="0"/>
          <w:marRight w:val="0"/>
          <w:marTop w:val="0"/>
          <w:marBottom w:val="0"/>
          <w:divBdr>
            <w:top w:val="none" w:sz="0" w:space="0" w:color="auto"/>
            <w:left w:val="none" w:sz="0" w:space="0" w:color="auto"/>
            <w:bottom w:val="none" w:sz="0" w:space="0" w:color="auto"/>
            <w:right w:val="none" w:sz="0" w:space="0" w:color="auto"/>
          </w:divBdr>
        </w:div>
        <w:div w:id="819886701">
          <w:marLeft w:val="0"/>
          <w:marRight w:val="0"/>
          <w:marTop w:val="0"/>
          <w:marBottom w:val="0"/>
          <w:divBdr>
            <w:top w:val="none" w:sz="0" w:space="0" w:color="auto"/>
            <w:left w:val="none" w:sz="0" w:space="0" w:color="auto"/>
            <w:bottom w:val="none" w:sz="0" w:space="0" w:color="auto"/>
            <w:right w:val="none" w:sz="0" w:space="0" w:color="auto"/>
          </w:divBdr>
        </w:div>
        <w:div w:id="821242413">
          <w:marLeft w:val="0"/>
          <w:marRight w:val="0"/>
          <w:marTop w:val="0"/>
          <w:marBottom w:val="0"/>
          <w:divBdr>
            <w:top w:val="none" w:sz="0" w:space="0" w:color="auto"/>
            <w:left w:val="none" w:sz="0" w:space="0" w:color="auto"/>
            <w:bottom w:val="none" w:sz="0" w:space="0" w:color="auto"/>
            <w:right w:val="none" w:sz="0" w:space="0" w:color="auto"/>
          </w:divBdr>
        </w:div>
        <w:div w:id="824474104">
          <w:marLeft w:val="0"/>
          <w:marRight w:val="0"/>
          <w:marTop w:val="0"/>
          <w:marBottom w:val="0"/>
          <w:divBdr>
            <w:top w:val="none" w:sz="0" w:space="0" w:color="auto"/>
            <w:left w:val="none" w:sz="0" w:space="0" w:color="auto"/>
            <w:bottom w:val="none" w:sz="0" w:space="0" w:color="auto"/>
            <w:right w:val="none" w:sz="0" w:space="0" w:color="auto"/>
          </w:divBdr>
        </w:div>
        <w:div w:id="825903892">
          <w:marLeft w:val="0"/>
          <w:marRight w:val="0"/>
          <w:marTop w:val="0"/>
          <w:marBottom w:val="0"/>
          <w:divBdr>
            <w:top w:val="none" w:sz="0" w:space="0" w:color="auto"/>
            <w:left w:val="none" w:sz="0" w:space="0" w:color="auto"/>
            <w:bottom w:val="none" w:sz="0" w:space="0" w:color="auto"/>
            <w:right w:val="none" w:sz="0" w:space="0" w:color="auto"/>
          </w:divBdr>
        </w:div>
        <w:div w:id="826240639">
          <w:marLeft w:val="0"/>
          <w:marRight w:val="0"/>
          <w:marTop w:val="0"/>
          <w:marBottom w:val="0"/>
          <w:divBdr>
            <w:top w:val="none" w:sz="0" w:space="0" w:color="auto"/>
            <w:left w:val="none" w:sz="0" w:space="0" w:color="auto"/>
            <w:bottom w:val="none" w:sz="0" w:space="0" w:color="auto"/>
            <w:right w:val="none" w:sz="0" w:space="0" w:color="auto"/>
          </w:divBdr>
        </w:div>
        <w:div w:id="827747122">
          <w:marLeft w:val="0"/>
          <w:marRight w:val="0"/>
          <w:marTop w:val="0"/>
          <w:marBottom w:val="0"/>
          <w:divBdr>
            <w:top w:val="none" w:sz="0" w:space="0" w:color="auto"/>
            <w:left w:val="none" w:sz="0" w:space="0" w:color="auto"/>
            <w:bottom w:val="none" w:sz="0" w:space="0" w:color="auto"/>
            <w:right w:val="none" w:sz="0" w:space="0" w:color="auto"/>
          </w:divBdr>
        </w:div>
        <w:div w:id="827748256">
          <w:marLeft w:val="0"/>
          <w:marRight w:val="0"/>
          <w:marTop w:val="0"/>
          <w:marBottom w:val="0"/>
          <w:divBdr>
            <w:top w:val="none" w:sz="0" w:space="0" w:color="auto"/>
            <w:left w:val="none" w:sz="0" w:space="0" w:color="auto"/>
            <w:bottom w:val="none" w:sz="0" w:space="0" w:color="auto"/>
            <w:right w:val="none" w:sz="0" w:space="0" w:color="auto"/>
          </w:divBdr>
        </w:div>
        <w:div w:id="828400825">
          <w:marLeft w:val="0"/>
          <w:marRight w:val="0"/>
          <w:marTop w:val="0"/>
          <w:marBottom w:val="0"/>
          <w:divBdr>
            <w:top w:val="none" w:sz="0" w:space="0" w:color="auto"/>
            <w:left w:val="none" w:sz="0" w:space="0" w:color="auto"/>
            <w:bottom w:val="none" w:sz="0" w:space="0" w:color="auto"/>
            <w:right w:val="none" w:sz="0" w:space="0" w:color="auto"/>
          </w:divBdr>
        </w:div>
        <w:div w:id="829254343">
          <w:marLeft w:val="0"/>
          <w:marRight w:val="0"/>
          <w:marTop w:val="0"/>
          <w:marBottom w:val="0"/>
          <w:divBdr>
            <w:top w:val="none" w:sz="0" w:space="0" w:color="auto"/>
            <w:left w:val="none" w:sz="0" w:space="0" w:color="auto"/>
            <w:bottom w:val="none" w:sz="0" w:space="0" w:color="auto"/>
            <w:right w:val="none" w:sz="0" w:space="0" w:color="auto"/>
          </w:divBdr>
        </w:div>
        <w:div w:id="833648108">
          <w:marLeft w:val="0"/>
          <w:marRight w:val="0"/>
          <w:marTop w:val="0"/>
          <w:marBottom w:val="0"/>
          <w:divBdr>
            <w:top w:val="none" w:sz="0" w:space="0" w:color="auto"/>
            <w:left w:val="none" w:sz="0" w:space="0" w:color="auto"/>
            <w:bottom w:val="none" w:sz="0" w:space="0" w:color="auto"/>
            <w:right w:val="none" w:sz="0" w:space="0" w:color="auto"/>
          </w:divBdr>
        </w:div>
        <w:div w:id="837312775">
          <w:marLeft w:val="0"/>
          <w:marRight w:val="0"/>
          <w:marTop w:val="0"/>
          <w:marBottom w:val="0"/>
          <w:divBdr>
            <w:top w:val="none" w:sz="0" w:space="0" w:color="auto"/>
            <w:left w:val="none" w:sz="0" w:space="0" w:color="auto"/>
            <w:bottom w:val="none" w:sz="0" w:space="0" w:color="auto"/>
            <w:right w:val="none" w:sz="0" w:space="0" w:color="auto"/>
          </w:divBdr>
        </w:div>
        <w:div w:id="840244199">
          <w:marLeft w:val="0"/>
          <w:marRight w:val="0"/>
          <w:marTop w:val="0"/>
          <w:marBottom w:val="0"/>
          <w:divBdr>
            <w:top w:val="none" w:sz="0" w:space="0" w:color="auto"/>
            <w:left w:val="none" w:sz="0" w:space="0" w:color="auto"/>
            <w:bottom w:val="none" w:sz="0" w:space="0" w:color="auto"/>
            <w:right w:val="none" w:sz="0" w:space="0" w:color="auto"/>
          </w:divBdr>
        </w:div>
        <w:div w:id="847401457">
          <w:marLeft w:val="0"/>
          <w:marRight w:val="0"/>
          <w:marTop w:val="0"/>
          <w:marBottom w:val="0"/>
          <w:divBdr>
            <w:top w:val="none" w:sz="0" w:space="0" w:color="auto"/>
            <w:left w:val="none" w:sz="0" w:space="0" w:color="auto"/>
            <w:bottom w:val="none" w:sz="0" w:space="0" w:color="auto"/>
            <w:right w:val="none" w:sz="0" w:space="0" w:color="auto"/>
          </w:divBdr>
        </w:div>
        <w:div w:id="847986220">
          <w:marLeft w:val="0"/>
          <w:marRight w:val="0"/>
          <w:marTop w:val="0"/>
          <w:marBottom w:val="0"/>
          <w:divBdr>
            <w:top w:val="none" w:sz="0" w:space="0" w:color="auto"/>
            <w:left w:val="none" w:sz="0" w:space="0" w:color="auto"/>
            <w:bottom w:val="none" w:sz="0" w:space="0" w:color="auto"/>
            <w:right w:val="none" w:sz="0" w:space="0" w:color="auto"/>
          </w:divBdr>
        </w:div>
        <w:div w:id="850486512">
          <w:marLeft w:val="0"/>
          <w:marRight w:val="0"/>
          <w:marTop w:val="0"/>
          <w:marBottom w:val="0"/>
          <w:divBdr>
            <w:top w:val="none" w:sz="0" w:space="0" w:color="auto"/>
            <w:left w:val="none" w:sz="0" w:space="0" w:color="auto"/>
            <w:bottom w:val="none" w:sz="0" w:space="0" w:color="auto"/>
            <w:right w:val="none" w:sz="0" w:space="0" w:color="auto"/>
          </w:divBdr>
        </w:div>
        <w:div w:id="850755047">
          <w:marLeft w:val="0"/>
          <w:marRight w:val="0"/>
          <w:marTop w:val="0"/>
          <w:marBottom w:val="0"/>
          <w:divBdr>
            <w:top w:val="none" w:sz="0" w:space="0" w:color="auto"/>
            <w:left w:val="none" w:sz="0" w:space="0" w:color="auto"/>
            <w:bottom w:val="none" w:sz="0" w:space="0" w:color="auto"/>
            <w:right w:val="none" w:sz="0" w:space="0" w:color="auto"/>
          </w:divBdr>
        </w:div>
        <w:div w:id="852885763">
          <w:marLeft w:val="0"/>
          <w:marRight w:val="0"/>
          <w:marTop w:val="0"/>
          <w:marBottom w:val="0"/>
          <w:divBdr>
            <w:top w:val="none" w:sz="0" w:space="0" w:color="auto"/>
            <w:left w:val="none" w:sz="0" w:space="0" w:color="auto"/>
            <w:bottom w:val="none" w:sz="0" w:space="0" w:color="auto"/>
            <w:right w:val="none" w:sz="0" w:space="0" w:color="auto"/>
          </w:divBdr>
        </w:div>
        <w:div w:id="855269974">
          <w:marLeft w:val="0"/>
          <w:marRight w:val="0"/>
          <w:marTop w:val="0"/>
          <w:marBottom w:val="0"/>
          <w:divBdr>
            <w:top w:val="none" w:sz="0" w:space="0" w:color="auto"/>
            <w:left w:val="none" w:sz="0" w:space="0" w:color="auto"/>
            <w:bottom w:val="none" w:sz="0" w:space="0" w:color="auto"/>
            <w:right w:val="none" w:sz="0" w:space="0" w:color="auto"/>
          </w:divBdr>
        </w:div>
        <w:div w:id="856887902">
          <w:marLeft w:val="0"/>
          <w:marRight w:val="0"/>
          <w:marTop w:val="0"/>
          <w:marBottom w:val="0"/>
          <w:divBdr>
            <w:top w:val="none" w:sz="0" w:space="0" w:color="auto"/>
            <w:left w:val="none" w:sz="0" w:space="0" w:color="auto"/>
            <w:bottom w:val="none" w:sz="0" w:space="0" w:color="auto"/>
            <w:right w:val="none" w:sz="0" w:space="0" w:color="auto"/>
          </w:divBdr>
        </w:div>
        <w:div w:id="859202275">
          <w:marLeft w:val="0"/>
          <w:marRight w:val="0"/>
          <w:marTop w:val="0"/>
          <w:marBottom w:val="0"/>
          <w:divBdr>
            <w:top w:val="none" w:sz="0" w:space="0" w:color="auto"/>
            <w:left w:val="none" w:sz="0" w:space="0" w:color="auto"/>
            <w:bottom w:val="none" w:sz="0" w:space="0" w:color="auto"/>
            <w:right w:val="none" w:sz="0" w:space="0" w:color="auto"/>
          </w:divBdr>
        </w:div>
        <w:div w:id="860508252">
          <w:marLeft w:val="0"/>
          <w:marRight w:val="0"/>
          <w:marTop w:val="0"/>
          <w:marBottom w:val="0"/>
          <w:divBdr>
            <w:top w:val="none" w:sz="0" w:space="0" w:color="auto"/>
            <w:left w:val="none" w:sz="0" w:space="0" w:color="auto"/>
            <w:bottom w:val="none" w:sz="0" w:space="0" w:color="auto"/>
            <w:right w:val="none" w:sz="0" w:space="0" w:color="auto"/>
          </w:divBdr>
        </w:div>
        <w:div w:id="862087348">
          <w:marLeft w:val="0"/>
          <w:marRight w:val="0"/>
          <w:marTop w:val="0"/>
          <w:marBottom w:val="0"/>
          <w:divBdr>
            <w:top w:val="none" w:sz="0" w:space="0" w:color="auto"/>
            <w:left w:val="none" w:sz="0" w:space="0" w:color="auto"/>
            <w:bottom w:val="none" w:sz="0" w:space="0" w:color="auto"/>
            <w:right w:val="none" w:sz="0" w:space="0" w:color="auto"/>
          </w:divBdr>
        </w:div>
        <w:div w:id="862521041">
          <w:marLeft w:val="0"/>
          <w:marRight w:val="0"/>
          <w:marTop w:val="0"/>
          <w:marBottom w:val="0"/>
          <w:divBdr>
            <w:top w:val="none" w:sz="0" w:space="0" w:color="auto"/>
            <w:left w:val="none" w:sz="0" w:space="0" w:color="auto"/>
            <w:bottom w:val="none" w:sz="0" w:space="0" w:color="auto"/>
            <w:right w:val="none" w:sz="0" w:space="0" w:color="auto"/>
          </w:divBdr>
        </w:div>
        <w:div w:id="863831659">
          <w:marLeft w:val="0"/>
          <w:marRight w:val="0"/>
          <w:marTop w:val="0"/>
          <w:marBottom w:val="0"/>
          <w:divBdr>
            <w:top w:val="none" w:sz="0" w:space="0" w:color="auto"/>
            <w:left w:val="none" w:sz="0" w:space="0" w:color="auto"/>
            <w:bottom w:val="none" w:sz="0" w:space="0" w:color="auto"/>
            <w:right w:val="none" w:sz="0" w:space="0" w:color="auto"/>
          </w:divBdr>
        </w:div>
        <w:div w:id="864364751">
          <w:marLeft w:val="0"/>
          <w:marRight w:val="0"/>
          <w:marTop w:val="0"/>
          <w:marBottom w:val="0"/>
          <w:divBdr>
            <w:top w:val="none" w:sz="0" w:space="0" w:color="auto"/>
            <w:left w:val="none" w:sz="0" w:space="0" w:color="auto"/>
            <w:bottom w:val="none" w:sz="0" w:space="0" w:color="auto"/>
            <w:right w:val="none" w:sz="0" w:space="0" w:color="auto"/>
          </w:divBdr>
        </w:div>
        <w:div w:id="864908266">
          <w:marLeft w:val="0"/>
          <w:marRight w:val="0"/>
          <w:marTop w:val="0"/>
          <w:marBottom w:val="0"/>
          <w:divBdr>
            <w:top w:val="none" w:sz="0" w:space="0" w:color="auto"/>
            <w:left w:val="none" w:sz="0" w:space="0" w:color="auto"/>
            <w:bottom w:val="none" w:sz="0" w:space="0" w:color="auto"/>
            <w:right w:val="none" w:sz="0" w:space="0" w:color="auto"/>
          </w:divBdr>
        </w:div>
        <w:div w:id="866331818">
          <w:marLeft w:val="0"/>
          <w:marRight w:val="0"/>
          <w:marTop w:val="0"/>
          <w:marBottom w:val="0"/>
          <w:divBdr>
            <w:top w:val="none" w:sz="0" w:space="0" w:color="auto"/>
            <w:left w:val="none" w:sz="0" w:space="0" w:color="auto"/>
            <w:bottom w:val="none" w:sz="0" w:space="0" w:color="auto"/>
            <w:right w:val="none" w:sz="0" w:space="0" w:color="auto"/>
          </w:divBdr>
        </w:div>
        <w:div w:id="866479274">
          <w:marLeft w:val="0"/>
          <w:marRight w:val="0"/>
          <w:marTop w:val="0"/>
          <w:marBottom w:val="0"/>
          <w:divBdr>
            <w:top w:val="none" w:sz="0" w:space="0" w:color="auto"/>
            <w:left w:val="none" w:sz="0" w:space="0" w:color="auto"/>
            <w:bottom w:val="none" w:sz="0" w:space="0" w:color="auto"/>
            <w:right w:val="none" w:sz="0" w:space="0" w:color="auto"/>
          </w:divBdr>
        </w:div>
        <w:div w:id="867111201">
          <w:marLeft w:val="0"/>
          <w:marRight w:val="0"/>
          <w:marTop w:val="0"/>
          <w:marBottom w:val="0"/>
          <w:divBdr>
            <w:top w:val="none" w:sz="0" w:space="0" w:color="auto"/>
            <w:left w:val="none" w:sz="0" w:space="0" w:color="auto"/>
            <w:bottom w:val="none" w:sz="0" w:space="0" w:color="auto"/>
            <w:right w:val="none" w:sz="0" w:space="0" w:color="auto"/>
          </w:divBdr>
        </w:div>
        <w:div w:id="867989155">
          <w:marLeft w:val="0"/>
          <w:marRight w:val="0"/>
          <w:marTop w:val="0"/>
          <w:marBottom w:val="0"/>
          <w:divBdr>
            <w:top w:val="none" w:sz="0" w:space="0" w:color="auto"/>
            <w:left w:val="none" w:sz="0" w:space="0" w:color="auto"/>
            <w:bottom w:val="none" w:sz="0" w:space="0" w:color="auto"/>
            <w:right w:val="none" w:sz="0" w:space="0" w:color="auto"/>
          </w:divBdr>
        </w:div>
        <w:div w:id="869419447">
          <w:marLeft w:val="0"/>
          <w:marRight w:val="0"/>
          <w:marTop w:val="0"/>
          <w:marBottom w:val="0"/>
          <w:divBdr>
            <w:top w:val="none" w:sz="0" w:space="0" w:color="auto"/>
            <w:left w:val="none" w:sz="0" w:space="0" w:color="auto"/>
            <w:bottom w:val="none" w:sz="0" w:space="0" w:color="auto"/>
            <w:right w:val="none" w:sz="0" w:space="0" w:color="auto"/>
          </w:divBdr>
        </w:div>
        <w:div w:id="869536390">
          <w:marLeft w:val="0"/>
          <w:marRight w:val="0"/>
          <w:marTop w:val="0"/>
          <w:marBottom w:val="0"/>
          <w:divBdr>
            <w:top w:val="none" w:sz="0" w:space="0" w:color="auto"/>
            <w:left w:val="none" w:sz="0" w:space="0" w:color="auto"/>
            <w:bottom w:val="none" w:sz="0" w:space="0" w:color="auto"/>
            <w:right w:val="none" w:sz="0" w:space="0" w:color="auto"/>
          </w:divBdr>
        </w:div>
        <w:div w:id="872501703">
          <w:marLeft w:val="0"/>
          <w:marRight w:val="0"/>
          <w:marTop w:val="0"/>
          <w:marBottom w:val="0"/>
          <w:divBdr>
            <w:top w:val="none" w:sz="0" w:space="0" w:color="auto"/>
            <w:left w:val="none" w:sz="0" w:space="0" w:color="auto"/>
            <w:bottom w:val="none" w:sz="0" w:space="0" w:color="auto"/>
            <w:right w:val="none" w:sz="0" w:space="0" w:color="auto"/>
          </w:divBdr>
        </w:div>
        <w:div w:id="872957288">
          <w:marLeft w:val="0"/>
          <w:marRight w:val="0"/>
          <w:marTop w:val="0"/>
          <w:marBottom w:val="0"/>
          <w:divBdr>
            <w:top w:val="none" w:sz="0" w:space="0" w:color="auto"/>
            <w:left w:val="none" w:sz="0" w:space="0" w:color="auto"/>
            <w:bottom w:val="none" w:sz="0" w:space="0" w:color="auto"/>
            <w:right w:val="none" w:sz="0" w:space="0" w:color="auto"/>
          </w:divBdr>
        </w:div>
        <w:div w:id="873537440">
          <w:marLeft w:val="0"/>
          <w:marRight w:val="0"/>
          <w:marTop w:val="0"/>
          <w:marBottom w:val="0"/>
          <w:divBdr>
            <w:top w:val="none" w:sz="0" w:space="0" w:color="auto"/>
            <w:left w:val="none" w:sz="0" w:space="0" w:color="auto"/>
            <w:bottom w:val="none" w:sz="0" w:space="0" w:color="auto"/>
            <w:right w:val="none" w:sz="0" w:space="0" w:color="auto"/>
          </w:divBdr>
        </w:div>
        <w:div w:id="873692148">
          <w:marLeft w:val="0"/>
          <w:marRight w:val="0"/>
          <w:marTop w:val="0"/>
          <w:marBottom w:val="0"/>
          <w:divBdr>
            <w:top w:val="none" w:sz="0" w:space="0" w:color="auto"/>
            <w:left w:val="none" w:sz="0" w:space="0" w:color="auto"/>
            <w:bottom w:val="none" w:sz="0" w:space="0" w:color="auto"/>
            <w:right w:val="none" w:sz="0" w:space="0" w:color="auto"/>
          </w:divBdr>
        </w:div>
        <w:div w:id="874660718">
          <w:marLeft w:val="0"/>
          <w:marRight w:val="0"/>
          <w:marTop w:val="0"/>
          <w:marBottom w:val="0"/>
          <w:divBdr>
            <w:top w:val="none" w:sz="0" w:space="0" w:color="auto"/>
            <w:left w:val="none" w:sz="0" w:space="0" w:color="auto"/>
            <w:bottom w:val="none" w:sz="0" w:space="0" w:color="auto"/>
            <w:right w:val="none" w:sz="0" w:space="0" w:color="auto"/>
          </w:divBdr>
        </w:div>
        <w:div w:id="875770936">
          <w:marLeft w:val="0"/>
          <w:marRight w:val="0"/>
          <w:marTop w:val="0"/>
          <w:marBottom w:val="0"/>
          <w:divBdr>
            <w:top w:val="none" w:sz="0" w:space="0" w:color="auto"/>
            <w:left w:val="none" w:sz="0" w:space="0" w:color="auto"/>
            <w:bottom w:val="none" w:sz="0" w:space="0" w:color="auto"/>
            <w:right w:val="none" w:sz="0" w:space="0" w:color="auto"/>
          </w:divBdr>
        </w:div>
        <w:div w:id="875777534">
          <w:marLeft w:val="0"/>
          <w:marRight w:val="0"/>
          <w:marTop w:val="0"/>
          <w:marBottom w:val="0"/>
          <w:divBdr>
            <w:top w:val="none" w:sz="0" w:space="0" w:color="auto"/>
            <w:left w:val="none" w:sz="0" w:space="0" w:color="auto"/>
            <w:bottom w:val="none" w:sz="0" w:space="0" w:color="auto"/>
            <w:right w:val="none" w:sz="0" w:space="0" w:color="auto"/>
          </w:divBdr>
        </w:div>
        <w:div w:id="876086763">
          <w:marLeft w:val="0"/>
          <w:marRight w:val="0"/>
          <w:marTop w:val="0"/>
          <w:marBottom w:val="0"/>
          <w:divBdr>
            <w:top w:val="none" w:sz="0" w:space="0" w:color="auto"/>
            <w:left w:val="none" w:sz="0" w:space="0" w:color="auto"/>
            <w:bottom w:val="none" w:sz="0" w:space="0" w:color="auto"/>
            <w:right w:val="none" w:sz="0" w:space="0" w:color="auto"/>
          </w:divBdr>
        </w:div>
        <w:div w:id="877162900">
          <w:marLeft w:val="0"/>
          <w:marRight w:val="0"/>
          <w:marTop w:val="0"/>
          <w:marBottom w:val="0"/>
          <w:divBdr>
            <w:top w:val="none" w:sz="0" w:space="0" w:color="auto"/>
            <w:left w:val="none" w:sz="0" w:space="0" w:color="auto"/>
            <w:bottom w:val="none" w:sz="0" w:space="0" w:color="auto"/>
            <w:right w:val="none" w:sz="0" w:space="0" w:color="auto"/>
          </w:divBdr>
        </w:div>
        <w:div w:id="877933273">
          <w:marLeft w:val="0"/>
          <w:marRight w:val="0"/>
          <w:marTop w:val="0"/>
          <w:marBottom w:val="0"/>
          <w:divBdr>
            <w:top w:val="none" w:sz="0" w:space="0" w:color="auto"/>
            <w:left w:val="none" w:sz="0" w:space="0" w:color="auto"/>
            <w:bottom w:val="none" w:sz="0" w:space="0" w:color="auto"/>
            <w:right w:val="none" w:sz="0" w:space="0" w:color="auto"/>
          </w:divBdr>
        </w:div>
        <w:div w:id="879515061">
          <w:marLeft w:val="0"/>
          <w:marRight w:val="0"/>
          <w:marTop w:val="0"/>
          <w:marBottom w:val="0"/>
          <w:divBdr>
            <w:top w:val="none" w:sz="0" w:space="0" w:color="auto"/>
            <w:left w:val="none" w:sz="0" w:space="0" w:color="auto"/>
            <w:bottom w:val="none" w:sz="0" w:space="0" w:color="auto"/>
            <w:right w:val="none" w:sz="0" w:space="0" w:color="auto"/>
          </w:divBdr>
        </w:div>
        <w:div w:id="879978497">
          <w:marLeft w:val="0"/>
          <w:marRight w:val="0"/>
          <w:marTop w:val="0"/>
          <w:marBottom w:val="0"/>
          <w:divBdr>
            <w:top w:val="none" w:sz="0" w:space="0" w:color="auto"/>
            <w:left w:val="none" w:sz="0" w:space="0" w:color="auto"/>
            <w:bottom w:val="none" w:sz="0" w:space="0" w:color="auto"/>
            <w:right w:val="none" w:sz="0" w:space="0" w:color="auto"/>
          </w:divBdr>
        </w:div>
        <w:div w:id="881594480">
          <w:marLeft w:val="0"/>
          <w:marRight w:val="0"/>
          <w:marTop w:val="0"/>
          <w:marBottom w:val="0"/>
          <w:divBdr>
            <w:top w:val="none" w:sz="0" w:space="0" w:color="auto"/>
            <w:left w:val="none" w:sz="0" w:space="0" w:color="auto"/>
            <w:bottom w:val="none" w:sz="0" w:space="0" w:color="auto"/>
            <w:right w:val="none" w:sz="0" w:space="0" w:color="auto"/>
          </w:divBdr>
        </w:div>
        <w:div w:id="882407733">
          <w:marLeft w:val="0"/>
          <w:marRight w:val="0"/>
          <w:marTop w:val="0"/>
          <w:marBottom w:val="0"/>
          <w:divBdr>
            <w:top w:val="none" w:sz="0" w:space="0" w:color="auto"/>
            <w:left w:val="none" w:sz="0" w:space="0" w:color="auto"/>
            <w:bottom w:val="none" w:sz="0" w:space="0" w:color="auto"/>
            <w:right w:val="none" w:sz="0" w:space="0" w:color="auto"/>
          </w:divBdr>
        </w:div>
        <w:div w:id="883251250">
          <w:marLeft w:val="0"/>
          <w:marRight w:val="0"/>
          <w:marTop w:val="0"/>
          <w:marBottom w:val="0"/>
          <w:divBdr>
            <w:top w:val="none" w:sz="0" w:space="0" w:color="auto"/>
            <w:left w:val="none" w:sz="0" w:space="0" w:color="auto"/>
            <w:bottom w:val="none" w:sz="0" w:space="0" w:color="auto"/>
            <w:right w:val="none" w:sz="0" w:space="0" w:color="auto"/>
          </w:divBdr>
        </w:div>
        <w:div w:id="883755516">
          <w:marLeft w:val="0"/>
          <w:marRight w:val="0"/>
          <w:marTop w:val="0"/>
          <w:marBottom w:val="0"/>
          <w:divBdr>
            <w:top w:val="none" w:sz="0" w:space="0" w:color="auto"/>
            <w:left w:val="none" w:sz="0" w:space="0" w:color="auto"/>
            <w:bottom w:val="none" w:sz="0" w:space="0" w:color="auto"/>
            <w:right w:val="none" w:sz="0" w:space="0" w:color="auto"/>
          </w:divBdr>
        </w:div>
        <w:div w:id="886182157">
          <w:marLeft w:val="0"/>
          <w:marRight w:val="0"/>
          <w:marTop w:val="0"/>
          <w:marBottom w:val="0"/>
          <w:divBdr>
            <w:top w:val="none" w:sz="0" w:space="0" w:color="auto"/>
            <w:left w:val="none" w:sz="0" w:space="0" w:color="auto"/>
            <w:bottom w:val="none" w:sz="0" w:space="0" w:color="auto"/>
            <w:right w:val="none" w:sz="0" w:space="0" w:color="auto"/>
          </w:divBdr>
        </w:div>
        <w:div w:id="886189372">
          <w:marLeft w:val="0"/>
          <w:marRight w:val="0"/>
          <w:marTop w:val="0"/>
          <w:marBottom w:val="0"/>
          <w:divBdr>
            <w:top w:val="none" w:sz="0" w:space="0" w:color="auto"/>
            <w:left w:val="none" w:sz="0" w:space="0" w:color="auto"/>
            <w:bottom w:val="none" w:sz="0" w:space="0" w:color="auto"/>
            <w:right w:val="none" w:sz="0" w:space="0" w:color="auto"/>
          </w:divBdr>
        </w:div>
        <w:div w:id="888419888">
          <w:marLeft w:val="0"/>
          <w:marRight w:val="0"/>
          <w:marTop w:val="0"/>
          <w:marBottom w:val="0"/>
          <w:divBdr>
            <w:top w:val="none" w:sz="0" w:space="0" w:color="auto"/>
            <w:left w:val="none" w:sz="0" w:space="0" w:color="auto"/>
            <w:bottom w:val="none" w:sz="0" w:space="0" w:color="auto"/>
            <w:right w:val="none" w:sz="0" w:space="0" w:color="auto"/>
          </w:divBdr>
        </w:div>
        <w:div w:id="889151311">
          <w:marLeft w:val="0"/>
          <w:marRight w:val="0"/>
          <w:marTop w:val="0"/>
          <w:marBottom w:val="0"/>
          <w:divBdr>
            <w:top w:val="none" w:sz="0" w:space="0" w:color="auto"/>
            <w:left w:val="none" w:sz="0" w:space="0" w:color="auto"/>
            <w:bottom w:val="none" w:sz="0" w:space="0" w:color="auto"/>
            <w:right w:val="none" w:sz="0" w:space="0" w:color="auto"/>
          </w:divBdr>
        </w:div>
        <w:div w:id="889414877">
          <w:marLeft w:val="0"/>
          <w:marRight w:val="0"/>
          <w:marTop w:val="0"/>
          <w:marBottom w:val="0"/>
          <w:divBdr>
            <w:top w:val="none" w:sz="0" w:space="0" w:color="auto"/>
            <w:left w:val="none" w:sz="0" w:space="0" w:color="auto"/>
            <w:bottom w:val="none" w:sz="0" w:space="0" w:color="auto"/>
            <w:right w:val="none" w:sz="0" w:space="0" w:color="auto"/>
          </w:divBdr>
        </w:div>
        <w:div w:id="889655566">
          <w:marLeft w:val="0"/>
          <w:marRight w:val="0"/>
          <w:marTop w:val="0"/>
          <w:marBottom w:val="0"/>
          <w:divBdr>
            <w:top w:val="none" w:sz="0" w:space="0" w:color="auto"/>
            <w:left w:val="none" w:sz="0" w:space="0" w:color="auto"/>
            <w:bottom w:val="none" w:sz="0" w:space="0" w:color="auto"/>
            <w:right w:val="none" w:sz="0" w:space="0" w:color="auto"/>
          </w:divBdr>
        </w:div>
        <w:div w:id="890264246">
          <w:marLeft w:val="0"/>
          <w:marRight w:val="0"/>
          <w:marTop w:val="0"/>
          <w:marBottom w:val="0"/>
          <w:divBdr>
            <w:top w:val="none" w:sz="0" w:space="0" w:color="auto"/>
            <w:left w:val="none" w:sz="0" w:space="0" w:color="auto"/>
            <w:bottom w:val="none" w:sz="0" w:space="0" w:color="auto"/>
            <w:right w:val="none" w:sz="0" w:space="0" w:color="auto"/>
          </w:divBdr>
        </w:div>
        <w:div w:id="891843387">
          <w:marLeft w:val="0"/>
          <w:marRight w:val="0"/>
          <w:marTop w:val="0"/>
          <w:marBottom w:val="0"/>
          <w:divBdr>
            <w:top w:val="none" w:sz="0" w:space="0" w:color="auto"/>
            <w:left w:val="none" w:sz="0" w:space="0" w:color="auto"/>
            <w:bottom w:val="none" w:sz="0" w:space="0" w:color="auto"/>
            <w:right w:val="none" w:sz="0" w:space="0" w:color="auto"/>
          </w:divBdr>
        </w:div>
        <w:div w:id="893279064">
          <w:marLeft w:val="0"/>
          <w:marRight w:val="0"/>
          <w:marTop w:val="0"/>
          <w:marBottom w:val="0"/>
          <w:divBdr>
            <w:top w:val="none" w:sz="0" w:space="0" w:color="auto"/>
            <w:left w:val="none" w:sz="0" w:space="0" w:color="auto"/>
            <w:bottom w:val="none" w:sz="0" w:space="0" w:color="auto"/>
            <w:right w:val="none" w:sz="0" w:space="0" w:color="auto"/>
          </w:divBdr>
        </w:div>
        <w:div w:id="893739137">
          <w:marLeft w:val="0"/>
          <w:marRight w:val="0"/>
          <w:marTop w:val="0"/>
          <w:marBottom w:val="0"/>
          <w:divBdr>
            <w:top w:val="none" w:sz="0" w:space="0" w:color="auto"/>
            <w:left w:val="none" w:sz="0" w:space="0" w:color="auto"/>
            <w:bottom w:val="none" w:sz="0" w:space="0" w:color="auto"/>
            <w:right w:val="none" w:sz="0" w:space="0" w:color="auto"/>
          </w:divBdr>
        </w:div>
        <w:div w:id="894006080">
          <w:marLeft w:val="0"/>
          <w:marRight w:val="0"/>
          <w:marTop w:val="0"/>
          <w:marBottom w:val="0"/>
          <w:divBdr>
            <w:top w:val="none" w:sz="0" w:space="0" w:color="auto"/>
            <w:left w:val="none" w:sz="0" w:space="0" w:color="auto"/>
            <w:bottom w:val="none" w:sz="0" w:space="0" w:color="auto"/>
            <w:right w:val="none" w:sz="0" w:space="0" w:color="auto"/>
          </w:divBdr>
        </w:div>
        <w:div w:id="896355183">
          <w:marLeft w:val="0"/>
          <w:marRight w:val="0"/>
          <w:marTop w:val="0"/>
          <w:marBottom w:val="0"/>
          <w:divBdr>
            <w:top w:val="none" w:sz="0" w:space="0" w:color="auto"/>
            <w:left w:val="none" w:sz="0" w:space="0" w:color="auto"/>
            <w:bottom w:val="none" w:sz="0" w:space="0" w:color="auto"/>
            <w:right w:val="none" w:sz="0" w:space="0" w:color="auto"/>
          </w:divBdr>
        </w:div>
        <w:div w:id="897133379">
          <w:marLeft w:val="0"/>
          <w:marRight w:val="0"/>
          <w:marTop w:val="0"/>
          <w:marBottom w:val="0"/>
          <w:divBdr>
            <w:top w:val="none" w:sz="0" w:space="0" w:color="auto"/>
            <w:left w:val="none" w:sz="0" w:space="0" w:color="auto"/>
            <w:bottom w:val="none" w:sz="0" w:space="0" w:color="auto"/>
            <w:right w:val="none" w:sz="0" w:space="0" w:color="auto"/>
          </w:divBdr>
        </w:div>
        <w:div w:id="898320843">
          <w:marLeft w:val="0"/>
          <w:marRight w:val="0"/>
          <w:marTop w:val="0"/>
          <w:marBottom w:val="0"/>
          <w:divBdr>
            <w:top w:val="none" w:sz="0" w:space="0" w:color="auto"/>
            <w:left w:val="none" w:sz="0" w:space="0" w:color="auto"/>
            <w:bottom w:val="none" w:sz="0" w:space="0" w:color="auto"/>
            <w:right w:val="none" w:sz="0" w:space="0" w:color="auto"/>
          </w:divBdr>
        </w:div>
        <w:div w:id="899051758">
          <w:marLeft w:val="0"/>
          <w:marRight w:val="0"/>
          <w:marTop w:val="0"/>
          <w:marBottom w:val="0"/>
          <w:divBdr>
            <w:top w:val="none" w:sz="0" w:space="0" w:color="auto"/>
            <w:left w:val="none" w:sz="0" w:space="0" w:color="auto"/>
            <w:bottom w:val="none" w:sz="0" w:space="0" w:color="auto"/>
            <w:right w:val="none" w:sz="0" w:space="0" w:color="auto"/>
          </w:divBdr>
        </w:div>
        <w:div w:id="900017638">
          <w:marLeft w:val="0"/>
          <w:marRight w:val="0"/>
          <w:marTop w:val="0"/>
          <w:marBottom w:val="0"/>
          <w:divBdr>
            <w:top w:val="none" w:sz="0" w:space="0" w:color="auto"/>
            <w:left w:val="none" w:sz="0" w:space="0" w:color="auto"/>
            <w:bottom w:val="none" w:sz="0" w:space="0" w:color="auto"/>
            <w:right w:val="none" w:sz="0" w:space="0" w:color="auto"/>
          </w:divBdr>
        </w:div>
        <w:div w:id="900942282">
          <w:marLeft w:val="0"/>
          <w:marRight w:val="0"/>
          <w:marTop w:val="0"/>
          <w:marBottom w:val="0"/>
          <w:divBdr>
            <w:top w:val="none" w:sz="0" w:space="0" w:color="auto"/>
            <w:left w:val="none" w:sz="0" w:space="0" w:color="auto"/>
            <w:bottom w:val="none" w:sz="0" w:space="0" w:color="auto"/>
            <w:right w:val="none" w:sz="0" w:space="0" w:color="auto"/>
          </w:divBdr>
        </w:div>
        <w:div w:id="901254022">
          <w:marLeft w:val="0"/>
          <w:marRight w:val="0"/>
          <w:marTop w:val="0"/>
          <w:marBottom w:val="0"/>
          <w:divBdr>
            <w:top w:val="none" w:sz="0" w:space="0" w:color="auto"/>
            <w:left w:val="none" w:sz="0" w:space="0" w:color="auto"/>
            <w:bottom w:val="none" w:sz="0" w:space="0" w:color="auto"/>
            <w:right w:val="none" w:sz="0" w:space="0" w:color="auto"/>
          </w:divBdr>
        </w:div>
        <w:div w:id="903293500">
          <w:marLeft w:val="0"/>
          <w:marRight w:val="0"/>
          <w:marTop w:val="0"/>
          <w:marBottom w:val="0"/>
          <w:divBdr>
            <w:top w:val="none" w:sz="0" w:space="0" w:color="auto"/>
            <w:left w:val="none" w:sz="0" w:space="0" w:color="auto"/>
            <w:bottom w:val="none" w:sz="0" w:space="0" w:color="auto"/>
            <w:right w:val="none" w:sz="0" w:space="0" w:color="auto"/>
          </w:divBdr>
        </w:div>
        <w:div w:id="903296908">
          <w:marLeft w:val="0"/>
          <w:marRight w:val="0"/>
          <w:marTop w:val="0"/>
          <w:marBottom w:val="0"/>
          <w:divBdr>
            <w:top w:val="none" w:sz="0" w:space="0" w:color="auto"/>
            <w:left w:val="none" w:sz="0" w:space="0" w:color="auto"/>
            <w:bottom w:val="none" w:sz="0" w:space="0" w:color="auto"/>
            <w:right w:val="none" w:sz="0" w:space="0" w:color="auto"/>
          </w:divBdr>
        </w:div>
        <w:div w:id="904804218">
          <w:marLeft w:val="0"/>
          <w:marRight w:val="0"/>
          <w:marTop w:val="0"/>
          <w:marBottom w:val="0"/>
          <w:divBdr>
            <w:top w:val="none" w:sz="0" w:space="0" w:color="auto"/>
            <w:left w:val="none" w:sz="0" w:space="0" w:color="auto"/>
            <w:bottom w:val="none" w:sz="0" w:space="0" w:color="auto"/>
            <w:right w:val="none" w:sz="0" w:space="0" w:color="auto"/>
          </w:divBdr>
        </w:div>
        <w:div w:id="905148331">
          <w:marLeft w:val="0"/>
          <w:marRight w:val="0"/>
          <w:marTop w:val="0"/>
          <w:marBottom w:val="0"/>
          <w:divBdr>
            <w:top w:val="none" w:sz="0" w:space="0" w:color="auto"/>
            <w:left w:val="none" w:sz="0" w:space="0" w:color="auto"/>
            <w:bottom w:val="none" w:sz="0" w:space="0" w:color="auto"/>
            <w:right w:val="none" w:sz="0" w:space="0" w:color="auto"/>
          </w:divBdr>
        </w:div>
        <w:div w:id="905843252">
          <w:marLeft w:val="0"/>
          <w:marRight w:val="0"/>
          <w:marTop w:val="0"/>
          <w:marBottom w:val="0"/>
          <w:divBdr>
            <w:top w:val="none" w:sz="0" w:space="0" w:color="auto"/>
            <w:left w:val="none" w:sz="0" w:space="0" w:color="auto"/>
            <w:bottom w:val="none" w:sz="0" w:space="0" w:color="auto"/>
            <w:right w:val="none" w:sz="0" w:space="0" w:color="auto"/>
          </w:divBdr>
        </w:div>
        <w:div w:id="906761961">
          <w:marLeft w:val="0"/>
          <w:marRight w:val="0"/>
          <w:marTop w:val="0"/>
          <w:marBottom w:val="0"/>
          <w:divBdr>
            <w:top w:val="none" w:sz="0" w:space="0" w:color="auto"/>
            <w:left w:val="none" w:sz="0" w:space="0" w:color="auto"/>
            <w:bottom w:val="none" w:sz="0" w:space="0" w:color="auto"/>
            <w:right w:val="none" w:sz="0" w:space="0" w:color="auto"/>
          </w:divBdr>
        </w:div>
        <w:div w:id="909728787">
          <w:marLeft w:val="0"/>
          <w:marRight w:val="0"/>
          <w:marTop w:val="0"/>
          <w:marBottom w:val="0"/>
          <w:divBdr>
            <w:top w:val="none" w:sz="0" w:space="0" w:color="auto"/>
            <w:left w:val="none" w:sz="0" w:space="0" w:color="auto"/>
            <w:bottom w:val="none" w:sz="0" w:space="0" w:color="auto"/>
            <w:right w:val="none" w:sz="0" w:space="0" w:color="auto"/>
          </w:divBdr>
        </w:div>
        <w:div w:id="910189490">
          <w:marLeft w:val="0"/>
          <w:marRight w:val="0"/>
          <w:marTop w:val="0"/>
          <w:marBottom w:val="0"/>
          <w:divBdr>
            <w:top w:val="none" w:sz="0" w:space="0" w:color="auto"/>
            <w:left w:val="none" w:sz="0" w:space="0" w:color="auto"/>
            <w:bottom w:val="none" w:sz="0" w:space="0" w:color="auto"/>
            <w:right w:val="none" w:sz="0" w:space="0" w:color="auto"/>
          </w:divBdr>
        </w:div>
        <w:div w:id="915018177">
          <w:marLeft w:val="0"/>
          <w:marRight w:val="0"/>
          <w:marTop w:val="0"/>
          <w:marBottom w:val="0"/>
          <w:divBdr>
            <w:top w:val="none" w:sz="0" w:space="0" w:color="auto"/>
            <w:left w:val="none" w:sz="0" w:space="0" w:color="auto"/>
            <w:bottom w:val="none" w:sz="0" w:space="0" w:color="auto"/>
            <w:right w:val="none" w:sz="0" w:space="0" w:color="auto"/>
          </w:divBdr>
        </w:div>
        <w:div w:id="920217339">
          <w:marLeft w:val="0"/>
          <w:marRight w:val="0"/>
          <w:marTop w:val="0"/>
          <w:marBottom w:val="0"/>
          <w:divBdr>
            <w:top w:val="none" w:sz="0" w:space="0" w:color="auto"/>
            <w:left w:val="none" w:sz="0" w:space="0" w:color="auto"/>
            <w:bottom w:val="none" w:sz="0" w:space="0" w:color="auto"/>
            <w:right w:val="none" w:sz="0" w:space="0" w:color="auto"/>
          </w:divBdr>
        </w:div>
        <w:div w:id="920986069">
          <w:marLeft w:val="0"/>
          <w:marRight w:val="0"/>
          <w:marTop w:val="0"/>
          <w:marBottom w:val="0"/>
          <w:divBdr>
            <w:top w:val="none" w:sz="0" w:space="0" w:color="auto"/>
            <w:left w:val="none" w:sz="0" w:space="0" w:color="auto"/>
            <w:bottom w:val="none" w:sz="0" w:space="0" w:color="auto"/>
            <w:right w:val="none" w:sz="0" w:space="0" w:color="auto"/>
          </w:divBdr>
        </w:div>
        <w:div w:id="922031595">
          <w:marLeft w:val="0"/>
          <w:marRight w:val="0"/>
          <w:marTop w:val="0"/>
          <w:marBottom w:val="0"/>
          <w:divBdr>
            <w:top w:val="none" w:sz="0" w:space="0" w:color="auto"/>
            <w:left w:val="none" w:sz="0" w:space="0" w:color="auto"/>
            <w:bottom w:val="none" w:sz="0" w:space="0" w:color="auto"/>
            <w:right w:val="none" w:sz="0" w:space="0" w:color="auto"/>
          </w:divBdr>
        </w:div>
        <w:div w:id="922295053">
          <w:marLeft w:val="0"/>
          <w:marRight w:val="0"/>
          <w:marTop w:val="0"/>
          <w:marBottom w:val="0"/>
          <w:divBdr>
            <w:top w:val="none" w:sz="0" w:space="0" w:color="auto"/>
            <w:left w:val="none" w:sz="0" w:space="0" w:color="auto"/>
            <w:bottom w:val="none" w:sz="0" w:space="0" w:color="auto"/>
            <w:right w:val="none" w:sz="0" w:space="0" w:color="auto"/>
          </w:divBdr>
        </w:div>
        <w:div w:id="924995078">
          <w:marLeft w:val="0"/>
          <w:marRight w:val="0"/>
          <w:marTop w:val="0"/>
          <w:marBottom w:val="0"/>
          <w:divBdr>
            <w:top w:val="none" w:sz="0" w:space="0" w:color="auto"/>
            <w:left w:val="none" w:sz="0" w:space="0" w:color="auto"/>
            <w:bottom w:val="none" w:sz="0" w:space="0" w:color="auto"/>
            <w:right w:val="none" w:sz="0" w:space="0" w:color="auto"/>
          </w:divBdr>
        </w:div>
        <w:div w:id="926112779">
          <w:marLeft w:val="0"/>
          <w:marRight w:val="0"/>
          <w:marTop w:val="0"/>
          <w:marBottom w:val="0"/>
          <w:divBdr>
            <w:top w:val="none" w:sz="0" w:space="0" w:color="auto"/>
            <w:left w:val="none" w:sz="0" w:space="0" w:color="auto"/>
            <w:bottom w:val="none" w:sz="0" w:space="0" w:color="auto"/>
            <w:right w:val="none" w:sz="0" w:space="0" w:color="auto"/>
          </w:divBdr>
        </w:div>
        <w:div w:id="926159603">
          <w:marLeft w:val="0"/>
          <w:marRight w:val="0"/>
          <w:marTop w:val="0"/>
          <w:marBottom w:val="0"/>
          <w:divBdr>
            <w:top w:val="none" w:sz="0" w:space="0" w:color="auto"/>
            <w:left w:val="none" w:sz="0" w:space="0" w:color="auto"/>
            <w:bottom w:val="none" w:sz="0" w:space="0" w:color="auto"/>
            <w:right w:val="none" w:sz="0" w:space="0" w:color="auto"/>
          </w:divBdr>
        </w:div>
        <w:div w:id="929508562">
          <w:marLeft w:val="0"/>
          <w:marRight w:val="0"/>
          <w:marTop w:val="0"/>
          <w:marBottom w:val="0"/>
          <w:divBdr>
            <w:top w:val="none" w:sz="0" w:space="0" w:color="auto"/>
            <w:left w:val="none" w:sz="0" w:space="0" w:color="auto"/>
            <w:bottom w:val="none" w:sz="0" w:space="0" w:color="auto"/>
            <w:right w:val="none" w:sz="0" w:space="0" w:color="auto"/>
          </w:divBdr>
        </w:div>
        <w:div w:id="931164877">
          <w:marLeft w:val="0"/>
          <w:marRight w:val="0"/>
          <w:marTop w:val="0"/>
          <w:marBottom w:val="0"/>
          <w:divBdr>
            <w:top w:val="none" w:sz="0" w:space="0" w:color="auto"/>
            <w:left w:val="none" w:sz="0" w:space="0" w:color="auto"/>
            <w:bottom w:val="none" w:sz="0" w:space="0" w:color="auto"/>
            <w:right w:val="none" w:sz="0" w:space="0" w:color="auto"/>
          </w:divBdr>
        </w:div>
        <w:div w:id="932477640">
          <w:marLeft w:val="0"/>
          <w:marRight w:val="0"/>
          <w:marTop w:val="0"/>
          <w:marBottom w:val="0"/>
          <w:divBdr>
            <w:top w:val="none" w:sz="0" w:space="0" w:color="auto"/>
            <w:left w:val="none" w:sz="0" w:space="0" w:color="auto"/>
            <w:bottom w:val="none" w:sz="0" w:space="0" w:color="auto"/>
            <w:right w:val="none" w:sz="0" w:space="0" w:color="auto"/>
          </w:divBdr>
        </w:div>
        <w:div w:id="937830331">
          <w:marLeft w:val="0"/>
          <w:marRight w:val="0"/>
          <w:marTop w:val="0"/>
          <w:marBottom w:val="0"/>
          <w:divBdr>
            <w:top w:val="none" w:sz="0" w:space="0" w:color="auto"/>
            <w:left w:val="none" w:sz="0" w:space="0" w:color="auto"/>
            <w:bottom w:val="none" w:sz="0" w:space="0" w:color="auto"/>
            <w:right w:val="none" w:sz="0" w:space="0" w:color="auto"/>
          </w:divBdr>
        </w:div>
        <w:div w:id="938215210">
          <w:marLeft w:val="0"/>
          <w:marRight w:val="0"/>
          <w:marTop w:val="0"/>
          <w:marBottom w:val="0"/>
          <w:divBdr>
            <w:top w:val="none" w:sz="0" w:space="0" w:color="auto"/>
            <w:left w:val="none" w:sz="0" w:space="0" w:color="auto"/>
            <w:bottom w:val="none" w:sz="0" w:space="0" w:color="auto"/>
            <w:right w:val="none" w:sz="0" w:space="0" w:color="auto"/>
          </w:divBdr>
        </w:div>
        <w:div w:id="938758228">
          <w:marLeft w:val="0"/>
          <w:marRight w:val="0"/>
          <w:marTop w:val="0"/>
          <w:marBottom w:val="0"/>
          <w:divBdr>
            <w:top w:val="none" w:sz="0" w:space="0" w:color="auto"/>
            <w:left w:val="none" w:sz="0" w:space="0" w:color="auto"/>
            <w:bottom w:val="none" w:sz="0" w:space="0" w:color="auto"/>
            <w:right w:val="none" w:sz="0" w:space="0" w:color="auto"/>
          </w:divBdr>
        </w:div>
        <w:div w:id="939028012">
          <w:marLeft w:val="0"/>
          <w:marRight w:val="0"/>
          <w:marTop w:val="0"/>
          <w:marBottom w:val="0"/>
          <w:divBdr>
            <w:top w:val="none" w:sz="0" w:space="0" w:color="auto"/>
            <w:left w:val="none" w:sz="0" w:space="0" w:color="auto"/>
            <w:bottom w:val="none" w:sz="0" w:space="0" w:color="auto"/>
            <w:right w:val="none" w:sz="0" w:space="0" w:color="auto"/>
          </w:divBdr>
        </w:div>
        <w:div w:id="939990468">
          <w:marLeft w:val="0"/>
          <w:marRight w:val="0"/>
          <w:marTop w:val="0"/>
          <w:marBottom w:val="0"/>
          <w:divBdr>
            <w:top w:val="none" w:sz="0" w:space="0" w:color="auto"/>
            <w:left w:val="none" w:sz="0" w:space="0" w:color="auto"/>
            <w:bottom w:val="none" w:sz="0" w:space="0" w:color="auto"/>
            <w:right w:val="none" w:sz="0" w:space="0" w:color="auto"/>
          </w:divBdr>
        </w:div>
        <w:div w:id="941642351">
          <w:marLeft w:val="0"/>
          <w:marRight w:val="0"/>
          <w:marTop w:val="0"/>
          <w:marBottom w:val="0"/>
          <w:divBdr>
            <w:top w:val="none" w:sz="0" w:space="0" w:color="auto"/>
            <w:left w:val="none" w:sz="0" w:space="0" w:color="auto"/>
            <w:bottom w:val="none" w:sz="0" w:space="0" w:color="auto"/>
            <w:right w:val="none" w:sz="0" w:space="0" w:color="auto"/>
          </w:divBdr>
        </w:div>
        <w:div w:id="945163608">
          <w:marLeft w:val="0"/>
          <w:marRight w:val="0"/>
          <w:marTop w:val="0"/>
          <w:marBottom w:val="0"/>
          <w:divBdr>
            <w:top w:val="none" w:sz="0" w:space="0" w:color="auto"/>
            <w:left w:val="none" w:sz="0" w:space="0" w:color="auto"/>
            <w:bottom w:val="none" w:sz="0" w:space="0" w:color="auto"/>
            <w:right w:val="none" w:sz="0" w:space="0" w:color="auto"/>
          </w:divBdr>
        </w:div>
        <w:div w:id="946081622">
          <w:marLeft w:val="0"/>
          <w:marRight w:val="0"/>
          <w:marTop w:val="0"/>
          <w:marBottom w:val="0"/>
          <w:divBdr>
            <w:top w:val="none" w:sz="0" w:space="0" w:color="auto"/>
            <w:left w:val="none" w:sz="0" w:space="0" w:color="auto"/>
            <w:bottom w:val="none" w:sz="0" w:space="0" w:color="auto"/>
            <w:right w:val="none" w:sz="0" w:space="0" w:color="auto"/>
          </w:divBdr>
        </w:div>
        <w:div w:id="946738910">
          <w:marLeft w:val="0"/>
          <w:marRight w:val="0"/>
          <w:marTop w:val="0"/>
          <w:marBottom w:val="0"/>
          <w:divBdr>
            <w:top w:val="none" w:sz="0" w:space="0" w:color="auto"/>
            <w:left w:val="none" w:sz="0" w:space="0" w:color="auto"/>
            <w:bottom w:val="none" w:sz="0" w:space="0" w:color="auto"/>
            <w:right w:val="none" w:sz="0" w:space="0" w:color="auto"/>
          </w:divBdr>
        </w:div>
        <w:div w:id="947082451">
          <w:marLeft w:val="0"/>
          <w:marRight w:val="0"/>
          <w:marTop w:val="0"/>
          <w:marBottom w:val="0"/>
          <w:divBdr>
            <w:top w:val="none" w:sz="0" w:space="0" w:color="auto"/>
            <w:left w:val="none" w:sz="0" w:space="0" w:color="auto"/>
            <w:bottom w:val="none" w:sz="0" w:space="0" w:color="auto"/>
            <w:right w:val="none" w:sz="0" w:space="0" w:color="auto"/>
          </w:divBdr>
        </w:div>
        <w:div w:id="947932690">
          <w:marLeft w:val="0"/>
          <w:marRight w:val="0"/>
          <w:marTop w:val="0"/>
          <w:marBottom w:val="0"/>
          <w:divBdr>
            <w:top w:val="none" w:sz="0" w:space="0" w:color="auto"/>
            <w:left w:val="none" w:sz="0" w:space="0" w:color="auto"/>
            <w:bottom w:val="none" w:sz="0" w:space="0" w:color="auto"/>
            <w:right w:val="none" w:sz="0" w:space="0" w:color="auto"/>
          </w:divBdr>
        </w:div>
        <w:div w:id="950015783">
          <w:marLeft w:val="0"/>
          <w:marRight w:val="0"/>
          <w:marTop w:val="0"/>
          <w:marBottom w:val="0"/>
          <w:divBdr>
            <w:top w:val="none" w:sz="0" w:space="0" w:color="auto"/>
            <w:left w:val="none" w:sz="0" w:space="0" w:color="auto"/>
            <w:bottom w:val="none" w:sz="0" w:space="0" w:color="auto"/>
            <w:right w:val="none" w:sz="0" w:space="0" w:color="auto"/>
          </w:divBdr>
        </w:div>
        <w:div w:id="952051044">
          <w:marLeft w:val="0"/>
          <w:marRight w:val="0"/>
          <w:marTop w:val="0"/>
          <w:marBottom w:val="0"/>
          <w:divBdr>
            <w:top w:val="none" w:sz="0" w:space="0" w:color="auto"/>
            <w:left w:val="none" w:sz="0" w:space="0" w:color="auto"/>
            <w:bottom w:val="none" w:sz="0" w:space="0" w:color="auto"/>
            <w:right w:val="none" w:sz="0" w:space="0" w:color="auto"/>
          </w:divBdr>
        </w:div>
        <w:div w:id="957100014">
          <w:marLeft w:val="0"/>
          <w:marRight w:val="0"/>
          <w:marTop w:val="0"/>
          <w:marBottom w:val="0"/>
          <w:divBdr>
            <w:top w:val="none" w:sz="0" w:space="0" w:color="auto"/>
            <w:left w:val="none" w:sz="0" w:space="0" w:color="auto"/>
            <w:bottom w:val="none" w:sz="0" w:space="0" w:color="auto"/>
            <w:right w:val="none" w:sz="0" w:space="0" w:color="auto"/>
          </w:divBdr>
        </w:div>
        <w:div w:id="958419700">
          <w:marLeft w:val="0"/>
          <w:marRight w:val="0"/>
          <w:marTop w:val="0"/>
          <w:marBottom w:val="0"/>
          <w:divBdr>
            <w:top w:val="none" w:sz="0" w:space="0" w:color="auto"/>
            <w:left w:val="none" w:sz="0" w:space="0" w:color="auto"/>
            <w:bottom w:val="none" w:sz="0" w:space="0" w:color="auto"/>
            <w:right w:val="none" w:sz="0" w:space="0" w:color="auto"/>
          </w:divBdr>
        </w:div>
        <w:div w:id="958488419">
          <w:marLeft w:val="0"/>
          <w:marRight w:val="0"/>
          <w:marTop w:val="0"/>
          <w:marBottom w:val="0"/>
          <w:divBdr>
            <w:top w:val="none" w:sz="0" w:space="0" w:color="auto"/>
            <w:left w:val="none" w:sz="0" w:space="0" w:color="auto"/>
            <w:bottom w:val="none" w:sz="0" w:space="0" w:color="auto"/>
            <w:right w:val="none" w:sz="0" w:space="0" w:color="auto"/>
          </w:divBdr>
        </w:div>
        <w:div w:id="959872196">
          <w:marLeft w:val="0"/>
          <w:marRight w:val="0"/>
          <w:marTop w:val="0"/>
          <w:marBottom w:val="0"/>
          <w:divBdr>
            <w:top w:val="none" w:sz="0" w:space="0" w:color="auto"/>
            <w:left w:val="none" w:sz="0" w:space="0" w:color="auto"/>
            <w:bottom w:val="none" w:sz="0" w:space="0" w:color="auto"/>
            <w:right w:val="none" w:sz="0" w:space="0" w:color="auto"/>
          </w:divBdr>
        </w:div>
        <w:div w:id="963929123">
          <w:marLeft w:val="0"/>
          <w:marRight w:val="0"/>
          <w:marTop w:val="0"/>
          <w:marBottom w:val="0"/>
          <w:divBdr>
            <w:top w:val="none" w:sz="0" w:space="0" w:color="auto"/>
            <w:left w:val="none" w:sz="0" w:space="0" w:color="auto"/>
            <w:bottom w:val="none" w:sz="0" w:space="0" w:color="auto"/>
            <w:right w:val="none" w:sz="0" w:space="0" w:color="auto"/>
          </w:divBdr>
        </w:div>
        <w:div w:id="964508606">
          <w:marLeft w:val="0"/>
          <w:marRight w:val="0"/>
          <w:marTop w:val="0"/>
          <w:marBottom w:val="0"/>
          <w:divBdr>
            <w:top w:val="none" w:sz="0" w:space="0" w:color="auto"/>
            <w:left w:val="none" w:sz="0" w:space="0" w:color="auto"/>
            <w:bottom w:val="none" w:sz="0" w:space="0" w:color="auto"/>
            <w:right w:val="none" w:sz="0" w:space="0" w:color="auto"/>
          </w:divBdr>
        </w:div>
        <w:div w:id="965743756">
          <w:marLeft w:val="0"/>
          <w:marRight w:val="0"/>
          <w:marTop w:val="0"/>
          <w:marBottom w:val="0"/>
          <w:divBdr>
            <w:top w:val="none" w:sz="0" w:space="0" w:color="auto"/>
            <w:left w:val="none" w:sz="0" w:space="0" w:color="auto"/>
            <w:bottom w:val="none" w:sz="0" w:space="0" w:color="auto"/>
            <w:right w:val="none" w:sz="0" w:space="0" w:color="auto"/>
          </w:divBdr>
        </w:div>
        <w:div w:id="966740358">
          <w:marLeft w:val="0"/>
          <w:marRight w:val="0"/>
          <w:marTop w:val="0"/>
          <w:marBottom w:val="0"/>
          <w:divBdr>
            <w:top w:val="none" w:sz="0" w:space="0" w:color="auto"/>
            <w:left w:val="none" w:sz="0" w:space="0" w:color="auto"/>
            <w:bottom w:val="none" w:sz="0" w:space="0" w:color="auto"/>
            <w:right w:val="none" w:sz="0" w:space="0" w:color="auto"/>
          </w:divBdr>
        </w:div>
        <w:div w:id="967008832">
          <w:marLeft w:val="0"/>
          <w:marRight w:val="0"/>
          <w:marTop w:val="0"/>
          <w:marBottom w:val="0"/>
          <w:divBdr>
            <w:top w:val="none" w:sz="0" w:space="0" w:color="auto"/>
            <w:left w:val="none" w:sz="0" w:space="0" w:color="auto"/>
            <w:bottom w:val="none" w:sz="0" w:space="0" w:color="auto"/>
            <w:right w:val="none" w:sz="0" w:space="0" w:color="auto"/>
          </w:divBdr>
        </w:div>
        <w:div w:id="971443108">
          <w:marLeft w:val="0"/>
          <w:marRight w:val="0"/>
          <w:marTop w:val="0"/>
          <w:marBottom w:val="0"/>
          <w:divBdr>
            <w:top w:val="none" w:sz="0" w:space="0" w:color="auto"/>
            <w:left w:val="none" w:sz="0" w:space="0" w:color="auto"/>
            <w:bottom w:val="none" w:sz="0" w:space="0" w:color="auto"/>
            <w:right w:val="none" w:sz="0" w:space="0" w:color="auto"/>
          </w:divBdr>
        </w:div>
        <w:div w:id="972446841">
          <w:marLeft w:val="0"/>
          <w:marRight w:val="0"/>
          <w:marTop w:val="0"/>
          <w:marBottom w:val="0"/>
          <w:divBdr>
            <w:top w:val="none" w:sz="0" w:space="0" w:color="auto"/>
            <w:left w:val="none" w:sz="0" w:space="0" w:color="auto"/>
            <w:bottom w:val="none" w:sz="0" w:space="0" w:color="auto"/>
            <w:right w:val="none" w:sz="0" w:space="0" w:color="auto"/>
          </w:divBdr>
        </w:div>
        <w:div w:id="972714004">
          <w:marLeft w:val="0"/>
          <w:marRight w:val="0"/>
          <w:marTop w:val="0"/>
          <w:marBottom w:val="0"/>
          <w:divBdr>
            <w:top w:val="none" w:sz="0" w:space="0" w:color="auto"/>
            <w:left w:val="none" w:sz="0" w:space="0" w:color="auto"/>
            <w:bottom w:val="none" w:sz="0" w:space="0" w:color="auto"/>
            <w:right w:val="none" w:sz="0" w:space="0" w:color="auto"/>
          </w:divBdr>
        </w:div>
        <w:div w:id="972952030">
          <w:marLeft w:val="0"/>
          <w:marRight w:val="0"/>
          <w:marTop w:val="0"/>
          <w:marBottom w:val="0"/>
          <w:divBdr>
            <w:top w:val="none" w:sz="0" w:space="0" w:color="auto"/>
            <w:left w:val="none" w:sz="0" w:space="0" w:color="auto"/>
            <w:bottom w:val="none" w:sz="0" w:space="0" w:color="auto"/>
            <w:right w:val="none" w:sz="0" w:space="0" w:color="auto"/>
          </w:divBdr>
        </w:div>
        <w:div w:id="973289351">
          <w:marLeft w:val="0"/>
          <w:marRight w:val="0"/>
          <w:marTop w:val="0"/>
          <w:marBottom w:val="0"/>
          <w:divBdr>
            <w:top w:val="none" w:sz="0" w:space="0" w:color="auto"/>
            <w:left w:val="none" w:sz="0" w:space="0" w:color="auto"/>
            <w:bottom w:val="none" w:sz="0" w:space="0" w:color="auto"/>
            <w:right w:val="none" w:sz="0" w:space="0" w:color="auto"/>
          </w:divBdr>
        </w:div>
        <w:div w:id="974141203">
          <w:marLeft w:val="0"/>
          <w:marRight w:val="0"/>
          <w:marTop w:val="0"/>
          <w:marBottom w:val="0"/>
          <w:divBdr>
            <w:top w:val="none" w:sz="0" w:space="0" w:color="auto"/>
            <w:left w:val="none" w:sz="0" w:space="0" w:color="auto"/>
            <w:bottom w:val="none" w:sz="0" w:space="0" w:color="auto"/>
            <w:right w:val="none" w:sz="0" w:space="0" w:color="auto"/>
          </w:divBdr>
        </w:div>
        <w:div w:id="974796358">
          <w:marLeft w:val="0"/>
          <w:marRight w:val="0"/>
          <w:marTop w:val="0"/>
          <w:marBottom w:val="0"/>
          <w:divBdr>
            <w:top w:val="none" w:sz="0" w:space="0" w:color="auto"/>
            <w:left w:val="none" w:sz="0" w:space="0" w:color="auto"/>
            <w:bottom w:val="none" w:sz="0" w:space="0" w:color="auto"/>
            <w:right w:val="none" w:sz="0" w:space="0" w:color="auto"/>
          </w:divBdr>
        </w:div>
        <w:div w:id="975991112">
          <w:marLeft w:val="0"/>
          <w:marRight w:val="0"/>
          <w:marTop w:val="0"/>
          <w:marBottom w:val="0"/>
          <w:divBdr>
            <w:top w:val="none" w:sz="0" w:space="0" w:color="auto"/>
            <w:left w:val="none" w:sz="0" w:space="0" w:color="auto"/>
            <w:bottom w:val="none" w:sz="0" w:space="0" w:color="auto"/>
            <w:right w:val="none" w:sz="0" w:space="0" w:color="auto"/>
          </w:divBdr>
        </w:div>
        <w:div w:id="977224618">
          <w:marLeft w:val="0"/>
          <w:marRight w:val="0"/>
          <w:marTop w:val="0"/>
          <w:marBottom w:val="0"/>
          <w:divBdr>
            <w:top w:val="none" w:sz="0" w:space="0" w:color="auto"/>
            <w:left w:val="none" w:sz="0" w:space="0" w:color="auto"/>
            <w:bottom w:val="none" w:sz="0" w:space="0" w:color="auto"/>
            <w:right w:val="none" w:sz="0" w:space="0" w:color="auto"/>
          </w:divBdr>
        </w:div>
        <w:div w:id="977799463">
          <w:marLeft w:val="0"/>
          <w:marRight w:val="0"/>
          <w:marTop w:val="0"/>
          <w:marBottom w:val="0"/>
          <w:divBdr>
            <w:top w:val="none" w:sz="0" w:space="0" w:color="auto"/>
            <w:left w:val="none" w:sz="0" w:space="0" w:color="auto"/>
            <w:bottom w:val="none" w:sz="0" w:space="0" w:color="auto"/>
            <w:right w:val="none" w:sz="0" w:space="0" w:color="auto"/>
          </w:divBdr>
        </w:div>
        <w:div w:id="979457691">
          <w:marLeft w:val="0"/>
          <w:marRight w:val="0"/>
          <w:marTop w:val="0"/>
          <w:marBottom w:val="0"/>
          <w:divBdr>
            <w:top w:val="none" w:sz="0" w:space="0" w:color="auto"/>
            <w:left w:val="none" w:sz="0" w:space="0" w:color="auto"/>
            <w:bottom w:val="none" w:sz="0" w:space="0" w:color="auto"/>
            <w:right w:val="none" w:sz="0" w:space="0" w:color="auto"/>
          </w:divBdr>
        </w:div>
        <w:div w:id="982272177">
          <w:marLeft w:val="0"/>
          <w:marRight w:val="0"/>
          <w:marTop w:val="0"/>
          <w:marBottom w:val="0"/>
          <w:divBdr>
            <w:top w:val="none" w:sz="0" w:space="0" w:color="auto"/>
            <w:left w:val="none" w:sz="0" w:space="0" w:color="auto"/>
            <w:bottom w:val="none" w:sz="0" w:space="0" w:color="auto"/>
            <w:right w:val="none" w:sz="0" w:space="0" w:color="auto"/>
          </w:divBdr>
        </w:div>
        <w:div w:id="983000866">
          <w:marLeft w:val="0"/>
          <w:marRight w:val="0"/>
          <w:marTop w:val="0"/>
          <w:marBottom w:val="0"/>
          <w:divBdr>
            <w:top w:val="none" w:sz="0" w:space="0" w:color="auto"/>
            <w:left w:val="none" w:sz="0" w:space="0" w:color="auto"/>
            <w:bottom w:val="none" w:sz="0" w:space="0" w:color="auto"/>
            <w:right w:val="none" w:sz="0" w:space="0" w:color="auto"/>
          </w:divBdr>
        </w:div>
        <w:div w:id="983118005">
          <w:marLeft w:val="0"/>
          <w:marRight w:val="0"/>
          <w:marTop w:val="0"/>
          <w:marBottom w:val="0"/>
          <w:divBdr>
            <w:top w:val="none" w:sz="0" w:space="0" w:color="auto"/>
            <w:left w:val="none" w:sz="0" w:space="0" w:color="auto"/>
            <w:bottom w:val="none" w:sz="0" w:space="0" w:color="auto"/>
            <w:right w:val="none" w:sz="0" w:space="0" w:color="auto"/>
          </w:divBdr>
        </w:div>
        <w:div w:id="983656968">
          <w:marLeft w:val="0"/>
          <w:marRight w:val="0"/>
          <w:marTop w:val="0"/>
          <w:marBottom w:val="0"/>
          <w:divBdr>
            <w:top w:val="none" w:sz="0" w:space="0" w:color="auto"/>
            <w:left w:val="none" w:sz="0" w:space="0" w:color="auto"/>
            <w:bottom w:val="none" w:sz="0" w:space="0" w:color="auto"/>
            <w:right w:val="none" w:sz="0" w:space="0" w:color="auto"/>
          </w:divBdr>
        </w:div>
        <w:div w:id="983776944">
          <w:marLeft w:val="0"/>
          <w:marRight w:val="0"/>
          <w:marTop w:val="0"/>
          <w:marBottom w:val="0"/>
          <w:divBdr>
            <w:top w:val="none" w:sz="0" w:space="0" w:color="auto"/>
            <w:left w:val="none" w:sz="0" w:space="0" w:color="auto"/>
            <w:bottom w:val="none" w:sz="0" w:space="0" w:color="auto"/>
            <w:right w:val="none" w:sz="0" w:space="0" w:color="auto"/>
          </w:divBdr>
        </w:div>
        <w:div w:id="984160566">
          <w:marLeft w:val="0"/>
          <w:marRight w:val="0"/>
          <w:marTop w:val="0"/>
          <w:marBottom w:val="0"/>
          <w:divBdr>
            <w:top w:val="none" w:sz="0" w:space="0" w:color="auto"/>
            <w:left w:val="none" w:sz="0" w:space="0" w:color="auto"/>
            <w:bottom w:val="none" w:sz="0" w:space="0" w:color="auto"/>
            <w:right w:val="none" w:sz="0" w:space="0" w:color="auto"/>
          </w:divBdr>
        </w:div>
        <w:div w:id="986476623">
          <w:marLeft w:val="0"/>
          <w:marRight w:val="0"/>
          <w:marTop w:val="0"/>
          <w:marBottom w:val="0"/>
          <w:divBdr>
            <w:top w:val="none" w:sz="0" w:space="0" w:color="auto"/>
            <w:left w:val="none" w:sz="0" w:space="0" w:color="auto"/>
            <w:bottom w:val="none" w:sz="0" w:space="0" w:color="auto"/>
            <w:right w:val="none" w:sz="0" w:space="0" w:color="auto"/>
          </w:divBdr>
        </w:div>
        <w:div w:id="987829404">
          <w:marLeft w:val="0"/>
          <w:marRight w:val="0"/>
          <w:marTop w:val="0"/>
          <w:marBottom w:val="0"/>
          <w:divBdr>
            <w:top w:val="none" w:sz="0" w:space="0" w:color="auto"/>
            <w:left w:val="none" w:sz="0" w:space="0" w:color="auto"/>
            <w:bottom w:val="none" w:sz="0" w:space="0" w:color="auto"/>
            <w:right w:val="none" w:sz="0" w:space="0" w:color="auto"/>
          </w:divBdr>
        </w:div>
        <w:div w:id="990062264">
          <w:marLeft w:val="0"/>
          <w:marRight w:val="0"/>
          <w:marTop w:val="0"/>
          <w:marBottom w:val="0"/>
          <w:divBdr>
            <w:top w:val="none" w:sz="0" w:space="0" w:color="auto"/>
            <w:left w:val="none" w:sz="0" w:space="0" w:color="auto"/>
            <w:bottom w:val="none" w:sz="0" w:space="0" w:color="auto"/>
            <w:right w:val="none" w:sz="0" w:space="0" w:color="auto"/>
          </w:divBdr>
        </w:div>
        <w:div w:id="991983232">
          <w:marLeft w:val="0"/>
          <w:marRight w:val="0"/>
          <w:marTop w:val="0"/>
          <w:marBottom w:val="0"/>
          <w:divBdr>
            <w:top w:val="none" w:sz="0" w:space="0" w:color="auto"/>
            <w:left w:val="none" w:sz="0" w:space="0" w:color="auto"/>
            <w:bottom w:val="none" w:sz="0" w:space="0" w:color="auto"/>
            <w:right w:val="none" w:sz="0" w:space="0" w:color="auto"/>
          </w:divBdr>
        </w:div>
        <w:div w:id="994920264">
          <w:marLeft w:val="0"/>
          <w:marRight w:val="0"/>
          <w:marTop w:val="0"/>
          <w:marBottom w:val="0"/>
          <w:divBdr>
            <w:top w:val="none" w:sz="0" w:space="0" w:color="auto"/>
            <w:left w:val="none" w:sz="0" w:space="0" w:color="auto"/>
            <w:bottom w:val="none" w:sz="0" w:space="0" w:color="auto"/>
            <w:right w:val="none" w:sz="0" w:space="0" w:color="auto"/>
          </w:divBdr>
        </w:div>
        <w:div w:id="996154532">
          <w:marLeft w:val="0"/>
          <w:marRight w:val="0"/>
          <w:marTop w:val="0"/>
          <w:marBottom w:val="0"/>
          <w:divBdr>
            <w:top w:val="none" w:sz="0" w:space="0" w:color="auto"/>
            <w:left w:val="none" w:sz="0" w:space="0" w:color="auto"/>
            <w:bottom w:val="none" w:sz="0" w:space="0" w:color="auto"/>
            <w:right w:val="none" w:sz="0" w:space="0" w:color="auto"/>
          </w:divBdr>
        </w:div>
        <w:div w:id="997149635">
          <w:marLeft w:val="0"/>
          <w:marRight w:val="0"/>
          <w:marTop w:val="0"/>
          <w:marBottom w:val="0"/>
          <w:divBdr>
            <w:top w:val="none" w:sz="0" w:space="0" w:color="auto"/>
            <w:left w:val="none" w:sz="0" w:space="0" w:color="auto"/>
            <w:bottom w:val="none" w:sz="0" w:space="0" w:color="auto"/>
            <w:right w:val="none" w:sz="0" w:space="0" w:color="auto"/>
          </w:divBdr>
        </w:div>
        <w:div w:id="998769434">
          <w:marLeft w:val="0"/>
          <w:marRight w:val="0"/>
          <w:marTop w:val="0"/>
          <w:marBottom w:val="0"/>
          <w:divBdr>
            <w:top w:val="none" w:sz="0" w:space="0" w:color="auto"/>
            <w:left w:val="none" w:sz="0" w:space="0" w:color="auto"/>
            <w:bottom w:val="none" w:sz="0" w:space="0" w:color="auto"/>
            <w:right w:val="none" w:sz="0" w:space="0" w:color="auto"/>
          </w:divBdr>
        </w:div>
        <w:div w:id="999163195">
          <w:marLeft w:val="0"/>
          <w:marRight w:val="0"/>
          <w:marTop w:val="0"/>
          <w:marBottom w:val="0"/>
          <w:divBdr>
            <w:top w:val="none" w:sz="0" w:space="0" w:color="auto"/>
            <w:left w:val="none" w:sz="0" w:space="0" w:color="auto"/>
            <w:bottom w:val="none" w:sz="0" w:space="0" w:color="auto"/>
            <w:right w:val="none" w:sz="0" w:space="0" w:color="auto"/>
          </w:divBdr>
        </w:div>
        <w:div w:id="1002003405">
          <w:marLeft w:val="0"/>
          <w:marRight w:val="0"/>
          <w:marTop w:val="0"/>
          <w:marBottom w:val="0"/>
          <w:divBdr>
            <w:top w:val="none" w:sz="0" w:space="0" w:color="auto"/>
            <w:left w:val="none" w:sz="0" w:space="0" w:color="auto"/>
            <w:bottom w:val="none" w:sz="0" w:space="0" w:color="auto"/>
            <w:right w:val="none" w:sz="0" w:space="0" w:color="auto"/>
          </w:divBdr>
        </w:div>
        <w:div w:id="1002274101">
          <w:marLeft w:val="0"/>
          <w:marRight w:val="0"/>
          <w:marTop w:val="0"/>
          <w:marBottom w:val="0"/>
          <w:divBdr>
            <w:top w:val="none" w:sz="0" w:space="0" w:color="auto"/>
            <w:left w:val="none" w:sz="0" w:space="0" w:color="auto"/>
            <w:bottom w:val="none" w:sz="0" w:space="0" w:color="auto"/>
            <w:right w:val="none" w:sz="0" w:space="0" w:color="auto"/>
          </w:divBdr>
        </w:div>
        <w:div w:id="1006133865">
          <w:marLeft w:val="0"/>
          <w:marRight w:val="0"/>
          <w:marTop w:val="0"/>
          <w:marBottom w:val="0"/>
          <w:divBdr>
            <w:top w:val="none" w:sz="0" w:space="0" w:color="auto"/>
            <w:left w:val="none" w:sz="0" w:space="0" w:color="auto"/>
            <w:bottom w:val="none" w:sz="0" w:space="0" w:color="auto"/>
            <w:right w:val="none" w:sz="0" w:space="0" w:color="auto"/>
          </w:divBdr>
        </w:div>
        <w:div w:id="1008143076">
          <w:marLeft w:val="0"/>
          <w:marRight w:val="0"/>
          <w:marTop w:val="0"/>
          <w:marBottom w:val="0"/>
          <w:divBdr>
            <w:top w:val="none" w:sz="0" w:space="0" w:color="auto"/>
            <w:left w:val="none" w:sz="0" w:space="0" w:color="auto"/>
            <w:bottom w:val="none" w:sz="0" w:space="0" w:color="auto"/>
            <w:right w:val="none" w:sz="0" w:space="0" w:color="auto"/>
          </w:divBdr>
        </w:div>
        <w:div w:id="1010333344">
          <w:marLeft w:val="0"/>
          <w:marRight w:val="0"/>
          <w:marTop w:val="0"/>
          <w:marBottom w:val="0"/>
          <w:divBdr>
            <w:top w:val="none" w:sz="0" w:space="0" w:color="auto"/>
            <w:left w:val="none" w:sz="0" w:space="0" w:color="auto"/>
            <w:bottom w:val="none" w:sz="0" w:space="0" w:color="auto"/>
            <w:right w:val="none" w:sz="0" w:space="0" w:color="auto"/>
          </w:divBdr>
        </w:div>
        <w:div w:id="1011030309">
          <w:marLeft w:val="0"/>
          <w:marRight w:val="0"/>
          <w:marTop w:val="0"/>
          <w:marBottom w:val="0"/>
          <w:divBdr>
            <w:top w:val="none" w:sz="0" w:space="0" w:color="auto"/>
            <w:left w:val="none" w:sz="0" w:space="0" w:color="auto"/>
            <w:bottom w:val="none" w:sz="0" w:space="0" w:color="auto"/>
            <w:right w:val="none" w:sz="0" w:space="0" w:color="auto"/>
          </w:divBdr>
        </w:div>
        <w:div w:id="1013531188">
          <w:marLeft w:val="0"/>
          <w:marRight w:val="0"/>
          <w:marTop w:val="0"/>
          <w:marBottom w:val="0"/>
          <w:divBdr>
            <w:top w:val="none" w:sz="0" w:space="0" w:color="auto"/>
            <w:left w:val="none" w:sz="0" w:space="0" w:color="auto"/>
            <w:bottom w:val="none" w:sz="0" w:space="0" w:color="auto"/>
            <w:right w:val="none" w:sz="0" w:space="0" w:color="auto"/>
          </w:divBdr>
        </w:div>
        <w:div w:id="1015424452">
          <w:marLeft w:val="0"/>
          <w:marRight w:val="0"/>
          <w:marTop w:val="0"/>
          <w:marBottom w:val="0"/>
          <w:divBdr>
            <w:top w:val="none" w:sz="0" w:space="0" w:color="auto"/>
            <w:left w:val="none" w:sz="0" w:space="0" w:color="auto"/>
            <w:bottom w:val="none" w:sz="0" w:space="0" w:color="auto"/>
            <w:right w:val="none" w:sz="0" w:space="0" w:color="auto"/>
          </w:divBdr>
        </w:div>
        <w:div w:id="1017267973">
          <w:marLeft w:val="0"/>
          <w:marRight w:val="0"/>
          <w:marTop w:val="0"/>
          <w:marBottom w:val="0"/>
          <w:divBdr>
            <w:top w:val="none" w:sz="0" w:space="0" w:color="auto"/>
            <w:left w:val="none" w:sz="0" w:space="0" w:color="auto"/>
            <w:bottom w:val="none" w:sz="0" w:space="0" w:color="auto"/>
            <w:right w:val="none" w:sz="0" w:space="0" w:color="auto"/>
          </w:divBdr>
        </w:div>
        <w:div w:id="1019086938">
          <w:marLeft w:val="0"/>
          <w:marRight w:val="0"/>
          <w:marTop w:val="0"/>
          <w:marBottom w:val="0"/>
          <w:divBdr>
            <w:top w:val="none" w:sz="0" w:space="0" w:color="auto"/>
            <w:left w:val="none" w:sz="0" w:space="0" w:color="auto"/>
            <w:bottom w:val="none" w:sz="0" w:space="0" w:color="auto"/>
            <w:right w:val="none" w:sz="0" w:space="0" w:color="auto"/>
          </w:divBdr>
        </w:div>
        <w:div w:id="1019234041">
          <w:marLeft w:val="0"/>
          <w:marRight w:val="0"/>
          <w:marTop w:val="0"/>
          <w:marBottom w:val="0"/>
          <w:divBdr>
            <w:top w:val="none" w:sz="0" w:space="0" w:color="auto"/>
            <w:left w:val="none" w:sz="0" w:space="0" w:color="auto"/>
            <w:bottom w:val="none" w:sz="0" w:space="0" w:color="auto"/>
            <w:right w:val="none" w:sz="0" w:space="0" w:color="auto"/>
          </w:divBdr>
        </w:div>
        <w:div w:id="1019238443">
          <w:marLeft w:val="0"/>
          <w:marRight w:val="0"/>
          <w:marTop w:val="0"/>
          <w:marBottom w:val="0"/>
          <w:divBdr>
            <w:top w:val="none" w:sz="0" w:space="0" w:color="auto"/>
            <w:left w:val="none" w:sz="0" w:space="0" w:color="auto"/>
            <w:bottom w:val="none" w:sz="0" w:space="0" w:color="auto"/>
            <w:right w:val="none" w:sz="0" w:space="0" w:color="auto"/>
          </w:divBdr>
        </w:div>
        <w:div w:id="1020080953">
          <w:marLeft w:val="0"/>
          <w:marRight w:val="0"/>
          <w:marTop w:val="0"/>
          <w:marBottom w:val="0"/>
          <w:divBdr>
            <w:top w:val="none" w:sz="0" w:space="0" w:color="auto"/>
            <w:left w:val="none" w:sz="0" w:space="0" w:color="auto"/>
            <w:bottom w:val="none" w:sz="0" w:space="0" w:color="auto"/>
            <w:right w:val="none" w:sz="0" w:space="0" w:color="auto"/>
          </w:divBdr>
        </w:div>
        <w:div w:id="1023869374">
          <w:marLeft w:val="0"/>
          <w:marRight w:val="0"/>
          <w:marTop w:val="0"/>
          <w:marBottom w:val="0"/>
          <w:divBdr>
            <w:top w:val="none" w:sz="0" w:space="0" w:color="auto"/>
            <w:left w:val="none" w:sz="0" w:space="0" w:color="auto"/>
            <w:bottom w:val="none" w:sz="0" w:space="0" w:color="auto"/>
            <w:right w:val="none" w:sz="0" w:space="0" w:color="auto"/>
          </w:divBdr>
        </w:div>
        <w:div w:id="1026829722">
          <w:marLeft w:val="0"/>
          <w:marRight w:val="0"/>
          <w:marTop w:val="0"/>
          <w:marBottom w:val="0"/>
          <w:divBdr>
            <w:top w:val="none" w:sz="0" w:space="0" w:color="auto"/>
            <w:left w:val="none" w:sz="0" w:space="0" w:color="auto"/>
            <w:bottom w:val="none" w:sz="0" w:space="0" w:color="auto"/>
            <w:right w:val="none" w:sz="0" w:space="0" w:color="auto"/>
          </w:divBdr>
        </w:div>
        <w:div w:id="1027488747">
          <w:marLeft w:val="0"/>
          <w:marRight w:val="0"/>
          <w:marTop w:val="0"/>
          <w:marBottom w:val="0"/>
          <w:divBdr>
            <w:top w:val="none" w:sz="0" w:space="0" w:color="auto"/>
            <w:left w:val="none" w:sz="0" w:space="0" w:color="auto"/>
            <w:bottom w:val="none" w:sz="0" w:space="0" w:color="auto"/>
            <w:right w:val="none" w:sz="0" w:space="0" w:color="auto"/>
          </w:divBdr>
        </w:div>
        <w:div w:id="1029798665">
          <w:marLeft w:val="0"/>
          <w:marRight w:val="0"/>
          <w:marTop w:val="0"/>
          <w:marBottom w:val="0"/>
          <w:divBdr>
            <w:top w:val="none" w:sz="0" w:space="0" w:color="auto"/>
            <w:left w:val="none" w:sz="0" w:space="0" w:color="auto"/>
            <w:bottom w:val="none" w:sz="0" w:space="0" w:color="auto"/>
            <w:right w:val="none" w:sz="0" w:space="0" w:color="auto"/>
          </w:divBdr>
        </w:div>
        <w:div w:id="1030835906">
          <w:marLeft w:val="0"/>
          <w:marRight w:val="0"/>
          <w:marTop w:val="0"/>
          <w:marBottom w:val="0"/>
          <w:divBdr>
            <w:top w:val="none" w:sz="0" w:space="0" w:color="auto"/>
            <w:left w:val="none" w:sz="0" w:space="0" w:color="auto"/>
            <w:bottom w:val="none" w:sz="0" w:space="0" w:color="auto"/>
            <w:right w:val="none" w:sz="0" w:space="0" w:color="auto"/>
          </w:divBdr>
        </w:div>
        <w:div w:id="1030955248">
          <w:marLeft w:val="0"/>
          <w:marRight w:val="0"/>
          <w:marTop w:val="0"/>
          <w:marBottom w:val="0"/>
          <w:divBdr>
            <w:top w:val="none" w:sz="0" w:space="0" w:color="auto"/>
            <w:left w:val="none" w:sz="0" w:space="0" w:color="auto"/>
            <w:bottom w:val="none" w:sz="0" w:space="0" w:color="auto"/>
            <w:right w:val="none" w:sz="0" w:space="0" w:color="auto"/>
          </w:divBdr>
        </w:div>
        <w:div w:id="1034844041">
          <w:marLeft w:val="0"/>
          <w:marRight w:val="0"/>
          <w:marTop w:val="0"/>
          <w:marBottom w:val="0"/>
          <w:divBdr>
            <w:top w:val="none" w:sz="0" w:space="0" w:color="auto"/>
            <w:left w:val="none" w:sz="0" w:space="0" w:color="auto"/>
            <w:bottom w:val="none" w:sz="0" w:space="0" w:color="auto"/>
            <w:right w:val="none" w:sz="0" w:space="0" w:color="auto"/>
          </w:divBdr>
        </w:div>
        <w:div w:id="1035278452">
          <w:marLeft w:val="0"/>
          <w:marRight w:val="0"/>
          <w:marTop w:val="0"/>
          <w:marBottom w:val="0"/>
          <w:divBdr>
            <w:top w:val="none" w:sz="0" w:space="0" w:color="auto"/>
            <w:left w:val="none" w:sz="0" w:space="0" w:color="auto"/>
            <w:bottom w:val="none" w:sz="0" w:space="0" w:color="auto"/>
            <w:right w:val="none" w:sz="0" w:space="0" w:color="auto"/>
          </w:divBdr>
        </w:div>
        <w:div w:id="1036390360">
          <w:marLeft w:val="0"/>
          <w:marRight w:val="0"/>
          <w:marTop w:val="0"/>
          <w:marBottom w:val="0"/>
          <w:divBdr>
            <w:top w:val="none" w:sz="0" w:space="0" w:color="auto"/>
            <w:left w:val="none" w:sz="0" w:space="0" w:color="auto"/>
            <w:bottom w:val="none" w:sz="0" w:space="0" w:color="auto"/>
            <w:right w:val="none" w:sz="0" w:space="0" w:color="auto"/>
          </w:divBdr>
        </w:div>
        <w:div w:id="1036850401">
          <w:marLeft w:val="0"/>
          <w:marRight w:val="0"/>
          <w:marTop w:val="0"/>
          <w:marBottom w:val="0"/>
          <w:divBdr>
            <w:top w:val="none" w:sz="0" w:space="0" w:color="auto"/>
            <w:left w:val="none" w:sz="0" w:space="0" w:color="auto"/>
            <w:bottom w:val="none" w:sz="0" w:space="0" w:color="auto"/>
            <w:right w:val="none" w:sz="0" w:space="0" w:color="auto"/>
          </w:divBdr>
        </w:div>
        <w:div w:id="1041906362">
          <w:marLeft w:val="0"/>
          <w:marRight w:val="0"/>
          <w:marTop w:val="0"/>
          <w:marBottom w:val="0"/>
          <w:divBdr>
            <w:top w:val="none" w:sz="0" w:space="0" w:color="auto"/>
            <w:left w:val="none" w:sz="0" w:space="0" w:color="auto"/>
            <w:bottom w:val="none" w:sz="0" w:space="0" w:color="auto"/>
            <w:right w:val="none" w:sz="0" w:space="0" w:color="auto"/>
          </w:divBdr>
        </w:div>
        <w:div w:id="1044137884">
          <w:marLeft w:val="0"/>
          <w:marRight w:val="0"/>
          <w:marTop w:val="0"/>
          <w:marBottom w:val="0"/>
          <w:divBdr>
            <w:top w:val="none" w:sz="0" w:space="0" w:color="auto"/>
            <w:left w:val="none" w:sz="0" w:space="0" w:color="auto"/>
            <w:bottom w:val="none" w:sz="0" w:space="0" w:color="auto"/>
            <w:right w:val="none" w:sz="0" w:space="0" w:color="auto"/>
          </w:divBdr>
        </w:div>
        <w:div w:id="1044525597">
          <w:marLeft w:val="0"/>
          <w:marRight w:val="0"/>
          <w:marTop w:val="0"/>
          <w:marBottom w:val="0"/>
          <w:divBdr>
            <w:top w:val="none" w:sz="0" w:space="0" w:color="auto"/>
            <w:left w:val="none" w:sz="0" w:space="0" w:color="auto"/>
            <w:bottom w:val="none" w:sz="0" w:space="0" w:color="auto"/>
            <w:right w:val="none" w:sz="0" w:space="0" w:color="auto"/>
          </w:divBdr>
        </w:div>
        <w:div w:id="1044913511">
          <w:marLeft w:val="0"/>
          <w:marRight w:val="0"/>
          <w:marTop w:val="0"/>
          <w:marBottom w:val="0"/>
          <w:divBdr>
            <w:top w:val="none" w:sz="0" w:space="0" w:color="auto"/>
            <w:left w:val="none" w:sz="0" w:space="0" w:color="auto"/>
            <w:bottom w:val="none" w:sz="0" w:space="0" w:color="auto"/>
            <w:right w:val="none" w:sz="0" w:space="0" w:color="auto"/>
          </w:divBdr>
        </w:div>
        <w:div w:id="1045375893">
          <w:marLeft w:val="0"/>
          <w:marRight w:val="0"/>
          <w:marTop w:val="0"/>
          <w:marBottom w:val="0"/>
          <w:divBdr>
            <w:top w:val="none" w:sz="0" w:space="0" w:color="auto"/>
            <w:left w:val="none" w:sz="0" w:space="0" w:color="auto"/>
            <w:bottom w:val="none" w:sz="0" w:space="0" w:color="auto"/>
            <w:right w:val="none" w:sz="0" w:space="0" w:color="auto"/>
          </w:divBdr>
        </w:div>
        <w:div w:id="1045789711">
          <w:marLeft w:val="0"/>
          <w:marRight w:val="0"/>
          <w:marTop w:val="0"/>
          <w:marBottom w:val="0"/>
          <w:divBdr>
            <w:top w:val="none" w:sz="0" w:space="0" w:color="auto"/>
            <w:left w:val="none" w:sz="0" w:space="0" w:color="auto"/>
            <w:bottom w:val="none" w:sz="0" w:space="0" w:color="auto"/>
            <w:right w:val="none" w:sz="0" w:space="0" w:color="auto"/>
          </w:divBdr>
        </w:div>
        <w:div w:id="1046375857">
          <w:marLeft w:val="0"/>
          <w:marRight w:val="0"/>
          <w:marTop w:val="0"/>
          <w:marBottom w:val="0"/>
          <w:divBdr>
            <w:top w:val="none" w:sz="0" w:space="0" w:color="auto"/>
            <w:left w:val="none" w:sz="0" w:space="0" w:color="auto"/>
            <w:bottom w:val="none" w:sz="0" w:space="0" w:color="auto"/>
            <w:right w:val="none" w:sz="0" w:space="0" w:color="auto"/>
          </w:divBdr>
        </w:div>
        <w:div w:id="1047022246">
          <w:marLeft w:val="0"/>
          <w:marRight w:val="0"/>
          <w:marTop w:val="0"/>
          <w:marBottom w:val="0"/>
          <w:divBdr>
            <w:top w:val="none" w:sz="0" w:space="0" w:color="auto"/>
            <w:left w:val="none" w:sz="0" w:space="0" w:color="auto"/>
            <w:bottom w:val="none" w:sz="0" w:space="0" w:color="auto"/>
            <w:right w:val="none" w:sz="0" w:space="0" w:color="auto"/>
          </w:divBdr>
        </w:div>
        <w:div w:id="1051660698">
          <w:marLeft w:val="0"/>
          <w:marRight w:val="0"/>
          <w:marTop w:val="0"/>
          <w:marBottom w:val="0"/>
          <w:divBdr>
            <w:top w:val="none" w:sz="0" w:space="0" w:color="auto"/>
            <w:left w:val="none" w:sz="0" w:space="0" w:color="auto"/>
            <w:bottom w:val="none" w:sz="0" w:space="0" w:color="auto"/>
            <w:right w:val="none" w:sz="0" w:space="0" w:color="auto"/>
          </w:divBdr>
        </w:div>
        <w:div w:id="1054042302">
          <w:marLeft w:val="0"/>
          <w:marRight w:val="0"/>
          <w:marTop w:val="0"/>
          <w:marBottom w:val="0"/>
          <w:divBdr>
            <w:top w:val="none" w:sz="0" w:space="0" w:color="auto"/>
            <w:left w:val="none" w:sz="0" w:space="0" w:color="auto"/>
            <w:bottom w:val="none" w:sz="0" w:space="0" w:color="auto"/>
            <w:right w:val="none" w:sz="0" w:space="0" w:color="auto"/>
          </w:divBdr>
        </w:div>
        <w:div w:id="1054351143">
          <w:marLeft w:val="0"/>
          <w:marRight w:val="0"/>
          <w:marTop w:val="0"/>
          <w:marBottom w:val="0"/>
          <w:divBdr>
            <w:top w:val="none" w:sz="0" w:space="0" w:color="auto"/>
            <w:left w:val="none" w:sz="0" w:space="0" w:color="auto"/>
            <w:bottom w:val="none" w:sz="0" w:space="0" w:color="auto"/>
            <w:right w:val="none" w:sz="0" w:space="0" w:color="auto"/>
          </w:divBdr>
        </w:div>
        <w:div w:id="1055742422">
          <w:marLeft w:val="0"/>
          <w:marRight w:val="0"/>
          <w:marTop w:val="0"/>
          <w:marBottom w:val="0"/>
          <w:divBdr>
            <w:top w:val="none" w:sz="0" w:space="0" w:color="auto"/>
            <w:left w:val="none" w:sz="0" w:space="0" w:color="auto"/>
            <w:bottom w:val="none" w:sz="0" w:space="0" w:color="auto"/>
            <w:right w:val="none" w:sz="0" w:space="0" w:color="auto"/>
          </w:divBdr>
        </w:div>
        <w:div w:id="1058669436">
          <w:marLeft w:val="0"/>
          <w:marRight w:val="0"/>
          <w:marTop w:val="0"/>
          <w:marBottom w:val="0"/>
          <w:divBdr>
            <w:top w:val="none" w:sz="0" w:space="0" w:color="auto"/>
            <w:left w:val="none" w:sz="0" w:space="0" w:color="auto"/>
            <w:bottom w:val="none" w:sz="0" w:space="0" w:color="auto"/>
            <w:right w:val="none" w:sz="0" w:space="0" w:color="auto"/>
          </w:divBdr>
        </w:div>
        <w:div w:id="1060128651">
          <w:marLeft w:val="0"/>
          <w:marRight w:val="0"/>
          <w:marTop w:val="0"/>
          <w:marBottom w:val="0"/>
          <w:divBdr>
            <w:top w:val="none" w:sz="0" w:space="0" w:color="auto"/>
            <w:left w:val="none" w:sz="0" w:space="0" w:color="auto"/>
            <w:bottom w:val="none" w:sz="0" w:space="0" w:color="auto"/>
            <w:right w:val="none" w:sz="0" w:space="0" w:color="auto"/>
          </w:divBdr>
        </w:div>
        <w:div w:id="1060245413">
          <w:marLeft w:val="0"/>
          <w:marRight w:val="0"/>
          <w:marTop w:val="0"/>
          <w:marBottom w:val="0"/>
          <w:divBdr>
            <w:top w:val="none" w:sz="0" w:space="0" w:color="auto"/>
            <w:left w:val="none" w:sz="0" w:space="0" w:color="auto"/>
            <w:bottom w:val="none" w:sz="0" w:space="0" w:color="auto"/>
            <w:right w:val="none" w:sz="0" w:space="0" w:color="auto"/>
          </w:divBdr>
        </w:div>
        <w:div w:id="1062633297">
          <w:marLeft w:val="0"/>
          <w:marRight w:val="0"/>
          <w:marTop w:val="0"/>
          <w:marBottom w:val="0"/>
          <w:divBdr>
            <w:top w:val="none" w:sz="0" w:space="0" w:color="auto"/>
            <w:left w:val="none" w:sz="0" w:space="0" w:color="auto"/>
            <w:bottom w:val="none" w:sz="0" w:space="0" w:color="auto"/>
            <w:right w:val="none" w:sz="0" w:space="0" w:color="auto"/>
          </w:divBdr>
        </w:div>
        <w:div w:id="1063917104">
          <w:marLeft w:val="0"/>
          <w:marRight w:val="0"/>
          <w:marTop w:val="0"/>
          <w:marBottom w:val="0"/>
          <w:divBdr>
            <w:top w:val="none" w:sz="0" w:space="0" w:color="auto"/>
            <w:left w:val="none" w:sz="0" w:space="0" w:color="auto"/>
            <w:bottom w:val="none" w:sz="0" w:space="0" w:color="auto"/>
            <w:right w:val="none" w:sz="0" w:space="0" w:color="auto"/>
          </w:divBdr>
        </w:div>
        <w:div w:id="1065683013">
          <w:marLeft w:val="0"/>
          <w:marRight w:val="0"/>
          <w:marTop w:val="0"/>
          <w:marBottom w:val="0"/>
          <w:divBdr>
            <w:top w:val="none" w:sz="0" w:space="0" w:color="auto"/>
            <w:left w:val="none" w:sz="0" w:space="0" w:color="auto"/>
            <w:bottom w:val="none" w:sz="0" w:space="0" w:color="auto"/>
            <w:right w:val="none" w:sz="0" w:space="0" w:color="auto"/>
          </w:divBdr>
        </w:div>
        <w:div w:id="1067921924">
          <w:marLeft w:val="0"/>
          <w:marRight w:val="0"/>
          <w:marTop w:val="0"/>
          <w:marBottom w:val="0"/>
          <w:divBdr>
            <w:top w:val="none" w:sz="0" w:space="0" w:color="auto"/>
            <w:left w:val="none" w:sz="0" w:space="0" w:color="auto"/>
            <w:bottom w:val="none" w:sz="0" w:space="0" w:color="auto"/>
            <w:right w:val="none" w:sz="0" w:space="0" w:color="auto"/>
          </w:divBdr>
        </w:div>
        <w:div w:id="1068000155">
          <w:marLeft w:val="0"/>
          <w:marRight w:val="0"/>
          <w:marTop w:val="0"/>
          <w:marBottom w:val="0"/>
          <w:divBdr>
            <w:top w:val="none" w:sz="0" w:space="0" w:color="auto"/>
            <w:left w:val="none" w:sz="0" w:space="0" w:color="auto"/>
            <w:bottom w:val="none" w:sz="0" w:space="0" w:color="auto"/>
            <w:right w:val="none" w:sz="0" w:space="0" w:color="auto"/>
          </w:divBdr>
        </w:div>
        <w:div w:id="1068109857">
          <w:marLeft w:val="0"/>
          <w:marRight w:val="0"/>
          <w:marTop w:val="0"/>
          <w:marBottom w:val="0"/>
          <w:divBdr>
            <w:top w:val="none" w:sz="0" w:space="0" w:color="auto"/>
            <w:left w:val="none" w:sz="0" w:space="0" w:color="auto"/>
            <w:bottom w:val="none" w:sz="0" w:space="0" w:color="auto"/>
            <w:right w:val="none" w:sz="0" w:space="0" w:color="auto"/>
          </w:divBdr>
        </w:div>
        <w:div w:id="1069772105">
          <w:marLeft w:val="0"/>
          <w:marRight w:val="0"/>
          <w:marTop w:val="0"/>
          <w:marBottom w:val="0"/>
          <w:divBdr>
            <w:top w:val="none" w:sz="0" w:space="0" w:color="auto"/>
            <w:left w:val="none" w:sz="0" w:space="0" w:color="auto"/>
            <w:bottom w:val="none" w:sz="0" w:space="0" w:color="auto"/>
            <w:right w:val="none" w:sz="0" w:space="0" w:color="auto"/>
          </w:divBdr>
        </w:div>
        <w:div w:id="1069838681">
          <w:marLeft w:val="0"/>
          <w:marRight w:val="0"/>
          <w:marTop w:val="0"/>
          <w:marBottom w:val="0"/>
          <w:divBdr>
            <w:top w:val="none" w:sz="0" w:space="0" w:color="auto"/>
            <w:left w:val="none" w:sz="0" w:space="0" w:color="auto"/>
            <w:bottom w:val="none" w:sz="0" w:space="0" w:color="auto"/>
            <w:right w:val="none" w:sz="0" w:space="0" w:color="auto"/>
          </w:divBdr>
        </w:div>
        <w:div w:id="1071199290">
          <w:marLeft w:val="0"/>
          <w:marRight w:val="0"/>
          <w:marTop w:val="0"/>
          <w:marBottom w:val="0"/>
          <w:divBdr>
            <w:top w:val="none" w:sz="0" w:space="0" w:color="auto"/>
            <w:left w:val="none" w:sz="0" w:space="0" w:color="auto"/>
            <w:bottom w:val="none" w:sz="0" w:space="0" w:color="auto"/>
            <w:right w:val="none" w:sz="0" w:space="0" w:color="auto"/>
          </w:divBdr>
        </w:div>
        <w:div w:id="1072849918">
          <w:marLeft w:val="0"/>
          <w:marRight w:val="0"/>
          <w:marTop w:val="0"/>
          <w:marBottom w:val="0"/>
          <w:divBdr>
            <w:top w:val="none" w:sz="0" w:space="0" w:color="auto"/>
            <w:left w:val="none" w:sz="0" w:space="0" w:color="auto"/>
            <w:bottom w:val="none" w:sz="0" w:space="0" w:color="auto"/>
            <w:right w:val="none" w:sz="0" w:space="0" w:color="auto"/>
          </w:divBdr>
        </w:div>
        <w:div w:id="1073314531">
          <w:marLeft w:val="0"/>
          <w:marRight w:val="0"/>
          <w:marTop w:val="0"/>
          <w:marBottom w:val="0"/>
          <w:divBdr>
            <w:top w:val="none" w:sz="0" w:space="0" w:color="auto"/>
            <w:left w:val="none" w:sz="0" w:space="0" w:color="auto"/>
            <w:bottom w:val="none" w:sz="0" w:space="0" w:color="auto"/>
            <w:right w:val="none" w:sz="0" w:space="0" w:color="auto"/>
          </w:divBdr>
        </w:div>
        <w:div w:id="1073746735">
          <w:marLeft w:val="0"/>
          <w:marRight w:val="0"/>
          <w:marTop w:val="0"/>
          <w:marBottom w:val="0"/>
          <w:divBdr>
            <w:top w:val="none" w:sz="0" w:space="0" w:color="auto"/>
            <w:left w:val="none" w:sz="0" w:space="0" w:color="auto"/>
            <w:bottom w:val="none" w:sz="0" w:space="0" w:color="auto"/>
            <w:right w:val="none" w:sz="0" w:space="0" w:color="auto"/>
          </w:divBdr>
        </w:div>
        <w:div w:id="1075206749">
          <w:marLeft w:val="0"/>
          <w:marRight w:val="0"/>
          <w:marTop w:val="0"/>
          <w:marBottom w:val="0"/>
          <w:divBdr>
            <w:top w:val="none" w:sz="0" w:space="0" w:color="auto"/>
            <w:left w:val="none" w:sz="0" w:space="0" w:color="auto"/>
            <w:bottom w:val="none" w:sz="0" w:space="0" w:color="auto"/>
            <w:right w:val="none" w:sz="0" w:space="0" w:color="auto"/>
          </w:divBdr>
        </w:div>
        <w:div w:id="1075324782">
          <w:marLeft w:val="0"/>
          <w:marRight w:val="0"/>
          <w:marTop w:val="0"/>
          <w:marBottom w:val="0"/>
          <w:divBdr>
            <w:top w:val="none" w:sz="0" w:space="0" w:color="auto"/>
            <w:left w:val="none" w:sz="0" w:space="0" w:color="auto"/>
            <w:bottom w:val="none" w:sz="0" w:space="0" w:color="auto"/>
            <w:right w:val="none" w:sz="0" w:space="0" w:color="auto"/>
          </w:divBdr>
        </w:div>
        <w:div w:id="1075472089">
          <w:marLeft w:val="0"/>
          <w:marRight w:val="0"/>
          <w:marTop w:val="0"/>
          <w:marBottom w:val="0"/>
          <w:divBdr>
            <w:top w:val="none" w:sz="0" w:space="0" w:color="auto"/>
            <w:left w:val="none" w:sz="0" w:space="0" w:color="auto"/>
            <w:bottom w:val="none" w:sz="0" w:space="0" w:color="auto"/>
            <w:right w:val="none" w:sz="0" w:space="0" w:color="auto"/>
          </w:divBdr>
        </w:div>
        <w:div w:id="1077285300">
          <w:marLeft w:val="0"/>
          <w:marRight w:val="0"/>
          <w:marTop w:val="0"/>
          <w:marBottom w:val="0"/>
          <w:divBdr>
            <w:top w:val="none" w:sz="0" w:space="0" w:color="auto"/>
            <w:left w:val="none" w:sz="0" w:space="0" w:color="auto"/>
            <w:bottom w:val="none" w:sz="0" w:space="0" w:color="auto"/>
            <w:right w:val="none" w:sz="0" w:space="0" w:color="auto"/>
          </w:divBdr>
        </w:div>
        <w:div w:id="1078791821">
          <w:marLeft w:val="0"/>
          <w:marRight w:val="0"/>
          <w:marTop w:val="0"/>
          <w:marBottom w:val="0"/>
          <w:divBdr>
            <w:top w:val="none" w:sz="0" w:space="0" w:color="auto"/>
            <w:left w:val="none" w:sz="0" w:space="0" w:color="auto"/>
            <w:bottom w:val="none" w:sz="0" w:space="0" w:color="auto"/>
            <w:right w:val="none" w:sz="0" w:space="0" w:color="auto"/>
          </w:divBdr>
        </w:div>
        <w:div w:id="1085146998">
          <w:marLeft w:val="0"/>
          <w:marRight w:val="0"/>
          <w:marTop w:val="0"/>
          <w:marBottom w:val="0"/>
          <w:divBdr>
            <w:top w:val="none" w:sz="0" w:space="0" w:color="auto"/>
            <w:left w:val="none" w:sz="0" w:space="0" w:color="auto"/>
            <w:bottom w:val="none" w:sz="0" w:space="0" w:color="auto"/>
            <w:right w:val="none" w:sz="0" w:space="0" w:color="auto"/>
          </w:divBdr>
        </w:div>
        <w:div w:id="1085692530">
          <w:marLeft w:val="0"/>
          <w:marRight w:val="0"/>
          <w:marTop w:val="0"/>
          <w:marBottom w:val="0"/>
          <w:divBdr>
            <w:top w:val="none" w:sz="0" w:space="0" w:color="auto"/>
            <w:left w:val="none" w:sz="0" w:space="0" w:color="auto"/>
            <w:bottom w:val="none" w:sz="0" w:space="0" w:color="auto"/>
            <w:right w:val="none" w:sz="0" w:space="0" w:color="auto"/>
          </w:divBdr>
        </w:div>
        <w:div w:id="1088847106">
          <w:marLeft w:val="0"/>
          <w:marRight w:val="0"/>
          <w:marTop w:val="0"/>
          <w:marBottom w:val="0"/>
          <w:divBdr>
            <w:top w:val="none" w:sz="0" w:space="0" w:color="auto"/>
            <w:left w:val="none" w:sz="0" w:space="0" w:color="auto"/>
            <w:bottom w:val="none" w:sz="0" w:space="0" w:color="auto"/>
            <w:right w:val="none" w:sz="0" w:space="0" w:color="auto"/>
          </w:divBdr>
        </w:div>
        <w:div w:id="1090278978">
          <w:marLeft w:val="0"/>
          <w:marRight w:val="0"/>
          <w:marTop w:val="0"/>
          <w:marBottom w:val="0"/>
          <w:divBdr>
            <w:top w:val="none" w:sz="0" w:space="0" w:color="auto"/>
            <w:left w:val="none" w:sz="0" w:space="0" w:color="auto"/>
            <w:bottom w:val="none" w:sz="0" w:space="0" w:color="auto"/>
            <w:right w:val="none" w:sz="0" w:space="0" w:color="auto"/>
          </w:divBdr>
        </w:div>
        <w:div w:id="1090464364">
          <w:marLeft w:val="0"/>
          <w:marRight w:val="0"/>
          <w:marTop w:val="0"/>
          <w:marBottom w:val="0"/>
          <w:divBdr>
            <w:top w:val="none" w:sz="0" w:space="0" w:color="auto"/>
            <w:left w:val="none" w:sz="0" w:space="0" w:color="auto"/>
            <w:bottom w:val="none" w:sz="0" w:space="0" w:color="auto"/>
            <w:right w:val="none" w:sz="0" w:space="0" w:color="auto"/>
          </w:divBdr>
        </w:div>
        <w:div w:id="1090465681">
          <w:marLeft w:val="0"/>
          <w:marRight w:val="0"/>
          <w:marTop w:val="0"/>
          <w:marBottom w:val="0"/>
          <w:divBdr>
            <w:top w:val="none" w:sz="0" w:space="0" w:color="auto"/>
            <w:left w:val="none" w:sz="0" w:space="0" w:color="auto"/>
            <w:bottom w:val="none" w:sz="0" w:space="0" w:color="auto"/>
            <w:right w:val="none" w:sz="0" w:space="0" w:color="auto"/>
          </w:divBdr>
        </w:div>
        <w:div w:id="1091198633">
          <w:marLeft w:val="0"/>
          <w:marRight w:val="0"/>
          <w:marTop w:val="0"/>
          <w:marBottom w:val="0"/>
          <w:divBdr>
            <w:top w:val="none" w:sz="0" w:space="0" w:color="auto"/>
            <w:left w:val="none" w:sz="0" w:space="0" w:color="auto"/>
            <w:bottom w:val="none" w:sz="0" w:space="0" w:color="auto"/>
            <w:right w:val="none" w:sz="0" w:space="0" w:color="auto"/>
          </w:divBdr>
        </w:div>
        <w:div w:id="1091201475">
          <w:marLeft w:val="0"/>
          <w:marRight w:val="0"/>
          <w:marTop w:val="0"/>
          <w:marBottom w:val="0"/>
          <w:divBdr>
            <w:top w:val="none" w:sz="0" w:space="0" w:color="auto"/>
            <w:left w:val="none" w:sz="0" w:space="0" w:color="auto"/>
            <w:bottom w:val="none" w:sz="0" w:space="0" w:color="auto"/>
            <w:right w:val="none" w:sz="0" w:space="0" w:color="auto"/>
          </w:divBdr>
        </w:div>
        <w:div w:id="1092045894">
          <w:marLeft w:val="0"/>
          <w:marRight w:val="0"/>
          <w:marTop w:val="0"/>
          <w:marBottom w:val="0"/>
          <w:divBdr>
            <w:top w:val="none" w:sz="0" w:space="0" w:color="auto"/>
            <w:left w:val="none" w:sz="0" w:space="0" w:color="auto"/>
            <w:bottom w:val="none" w:sz="0" w:space="0" w:color="auto"/>
            <w:right w:val="none" w:sz="0" w:space="0" w:color="auto"/>
          </w:divBdr>
        </w:div>
        <w:div w:id="1096366970">
          <w:marLeft w:val="0"/>
          <w:marRight w:val="0"/>
          <w:marTop w:val="0"/>
          <w:marBottom w:val="0"/>
          <w:divBdr>
            <w:top w:val="none" w:sz="0" w:space="0" w:color="auto"/>
            <w:left w:val="none" w:sz="0" w:space="0" w:color="auto"/>
            <w:bottom w:val="none" w:sz="0" w:space="0" w:color="auto"/>
            <w:right w:val="none" w:sz="0" w:space="0" w:color="auto"/>
          </w:divBdr>
        </w:div>
        <w:div w:id="1096636178">
          <w:marLeft w:val="0"/>
          <w:marRight w:val="0"/>
          <w:marTop w:val="0"/>
          <w:marBottom w:val="0"/>
          <w:divBdr>
            <w:top w:val="none" w:sz="0" w:space="0" w:color="auto"/>
            <w:left w:val="none" w:sz="0" w:space="0" w:color="auto"/>
            <w:bottom w:val="none" w:sz="0" w:space="0" w:color="auto"/>
            <w:right w:val="none" w:sz="0" w:space="0" w:color="auto"/>
          </w:divBdr>
        </w:div>
        <w:div w:id="1097603269">
          <w:marLeft w:val="0"/>
          <w:marRight w:val="0"/>
          <w:marTop w:val="0"/>
          <w:marBottom w:val="0"/>
          <w:divBdr>
            <w:top w:val="none" w:sz="0" w:space="0" w:color="auto"/>
            <w:left w:val="none" w:sz="0" w:space="0" w:color="auto"/>
            <w:bottom w:val="none" w:sz="0" w:space="0" w:color="auto"/>
            <w:right w:val="none" w:sz="0" w:space="0" w:color="auto"/>
          </w:divBdr>
        </w:div>
        <w:div w:id="1097678573">
          <w:marLeft w:val="0"/>
          <w:marRight w:val="0"/>
          <w:marTop w:val="0"/>
          <w:marBottom w:val="0"/>
          <w:divBdr>
            <w:top w:val="none" w:sz="0" w:space="0" w:color="auto"/>
            <w:left w:val="none" w:sz="0" w:space="0" w:color="auto"/>
            <w:bottom w:val="none" w:sz="0" w:space="0" w:color="auto"/>
            <w:right w:val="none" w:sz="0" w:space="0" w:color="auto"/>
          </w:divBdr>
        </w:div>
        <w:div w:id="1101147750">
          <w:marLeft w:val="0"/>
          <w:marRight w:val="0"/>
          <w:marTop w:val="0"/>
          <w:marBottom w:val="0"/>
          <w:divBdr>
            <w:top w:val="none" w:sz="0" w:space="0" w:color="auto"/>
            <w:left w:val="none" w:sz="0" w:space="0" w:color="auto"/>
            <w:bottom w:val="none" w:sz="0" w:space="0" w:color="auto"/>
            <w:right w:val="none" w:sz="0" w:space="0" w:color="auto"/>
          </w:divBdr>
        </w:div>
        <w:div w:id="1101224878">
          <w:marLeft w:val="0"/>
          <w:marRight w:val="0"/>
          <w:marTop w:val="0"/>
          <w:marBottom w:val="0"/>
          <w:divBdr>
            <w:top w:val="none" w:sz="0" w:space="0" w:color="auto"/>
            <w:left w:val="none" w:sz="0" w:space="0" w:color="auto"/>
            <w:bottom w:val="none" w:sz="0" w:space="0" w:color="auto"/>
            <w:right w:val="none" w:sz="0" w:space="0" w:color="auto"/>
          </w:divBdr>
        </w:div>
        <w:div w:id="1106653587">
          <w:marLeft w:val="0"/>
          <w:marRight w:val="0"/>
          <w:marTop w:val="0"/>
          <w:marBottom w:val="0"/>
          <w:divBdr>
            <w:top w:val="none" w:sz="0" w:space="0" w:color="auto"/>
            <w:left w:val="none" w:sz="0" w:space="0" w:color="auto"/>
            <w:bottom w:val="none" w:sz="0" w:space="0" w:color="auto"/>
            <w:right w:val="none" w:sz="0" w:space="0" w:color="auto"/>
          </w:divBdr>
        </w:div>
        <w:div w:id="1108157675">
          <w:marLeft w:val="0"/>
          <w:marRight w:val="0"/>
          <w:marTop w:val="0"/>
          <w:marBottom w:val="0"/>
          <w:divBdr>
            <w:top w:val="none" w:sz="0" w:space="0" w:color="auto"/>
            <w:left w:val="none" w:sz="0" w:space="0" w:color="auto"/>
            <w:bottom w:val="none" w:sz="0" w:space="0" w:color="auto"/>
            <w:right w:val="none" w:sz="0" w:space="0" w:color="auto"/>
          </w:divBdr>
        </w:div>
        <w:div w:id="1109200526">
          <w:marLeft w:val="0"/>
          <w:marRight w:val="0"/>
          <w:marTop w:val="0"/>
          <w:marBottom w:val="0"/>
          <w:divBdr>
            <w:top w:val="none" w:sz="0" w:space="0" w:color="auto"/>
            <w:left w:val="none" w:sz="0" w:space="0" w:color="auto"/>
            <w:bottom w:val="none" w:sz="0" w:space="0" w:color="auto"/>
            <w:right w:val="none" w:sz="0" w:space="0" w:color="auto"/>
          </w:divBdr>
        </w:div>
        <w:div w:id="1109425840">
          <w:marLeft w:val="0"/>
          <w:marRight w:val="0"/>
          <w:marTop w:val="0"/>
          <w:marBottom w:val="0"/>
          <w:divBdr>
            <w:top w:val="none" w:sz="0" w:space="0" w:color="auto"/>
            <w:left w:val="none" w:sz="0" w:space="0" w:color="auto"/>
            <w:bottom w:val="none" w:sz="0" w:space="0" w:color="auto"/>
            <w:right w:val="none" w:sz="0" w:space="0" w:color="auto"/>
          </w:divBdr>
        </w:div>
        <w:div w:id="1109620844">
          <w:marLeft w:val="0"/>
          <w:marRight w:val="0"/>
          <w:marTop w:val="0"/>
          <w:marBottom w:val="0"/>
          <w:divBdr>
            <w:top w:val="none" w:sz="0" w:space="0" w:color="auto"/>
            <w:left w:val="none" w:sz="0" w:space="0" w:color="auto"/>
            <w:bottom w:val="none" w:sz="0" w:space="0" w:color="auto"/>
            <w:right w:val="none" w:sz="0" w:space="0" w:color="auto"/>
          </w:divBdr>
        </w:div>
        <w:div w:id="1110319035">
          <w:marLeft w:val="0"/>
          <w:marRight w:val="0"/>
          <w:marTop w:val="0"/>
          <w:marBottom w:val="0"/>
          <w:divBdr>
            <w:top w:val="none" w:sz="0" w:space="0" w:color="auto"/>
            <w:left w:val="none" w:sz="0" w:space="0" w:color="auto"/>
            <w:bottom w:val="none" w:sz="0" w:space="0" w:color="auto"/>
            <w:right w:val="none" w:sz="0" w:space="0" w:color="auto"/>
          </w:divBdr>
        </w:div>
        <w:div w:id="1115369255">
          <w:marLeft w:val="0"/>
          <w:marRight w:val="0"/>
          <w:marTop w:val="0"/>
          <w:marBottom w:val="0"/>
          <w:divBdr>
            <w:top w:val="none" w:sz="0" w:space="0" w:color="auto"/>
            <w:left w:val="none" w:sz="0" w:space="0" w:color="auto"/>
            <w:bottom w:val="none" w:sz="0" w:space="0" w:color="auto"/>
            <w:right w:val="none" w:sz="0" w:space="0" w:color="auto"/>
          </w:divBdr>
        </w:div>
        <w:div w:id="1120105950">
          <w:marLeft w:val="0"/>
          <w:marRight w:val="0"/>
          <w:marTop w:val="0"/>
          <w:marBottom w:val="0"/>
          <w:divBdr>
            <w:top w:val="none" w:sz="0" w:space="0" w:color="auto"/>
            <w:left w:val="none" w:sz="0" w:space="0" w:color="auto"/>
            <w:bottom w:val="none" w:sz="0" w:space="0" w:color="auto"/>
            <w:right w:val="none" w:sz="0" w:space="0" w:color="auto"/>
          </w:divBdr>
        </w:div>
        <w:div w:id="1120801547">
          <w:marLeft w:val="0"/>
          <w:marRight w:val="0"/>
          <w:marTop w:val="0"/>
          <w:marBottom w:val="0"/>
          <w:divBdr>
            <w:top w:val="none" w:sz="0" w:space="0" w:color="auto"/>
            <w:left w:val="none" w:sz="0" w:space="0" w:color="auto"/>
            <w:bottom w:val="none" w:sz="0" w:space="0" w:color="auto"/>
            <w:right w:val="none" w:sz="0" w:space="0" w:color="auto"/>
          </w:divBdr>
        </w:div>
        <w:div w:id="1121605678">
          <w:marLeft w:val="0"/>
          <w:marRight w:val="0"/>
          <w:marTop w:val="0"/>
          <w:marBottom w:val="0"/>
          <w:divBdr>
            <w:top w:val="none" w:sz="0" w:space="0" w:color="auto"/>
            <w:left w:val="none" w:sz="0" w:space="0" w:color="auto"/>
            <w:bottom w:val="none" w:sz="0" w:space="0" w:color="auto"/>
            <w:right w:val="none" w:sz="0" w:space="0" w:color="auto"/>
          </w:divBdr>
        </w:div>
        <w:div w:id="1122572181">
          <w:marLeft w:val="0"/>
          <w:marRight w:val="0"/>
          <w:marTop w:val="0"/>
          <w:marBottom w:val="0"/>
          <w:divBdr>
            <w:top w:val="none" w:sz="0" w:space="0" w:color="auto"/>
            <w:left w:val="none" w:sz="0" w:space="0" w:color="auto"/>
            <w:bottom w:val="none" w:sz="0" w:space="0" w:color="auto"/>
            <w:right w:val="none" w:sz="0" w:space="0" w:color="auto"/>
          </w:divBdr>
        </w:div>
        <w:div w:id="1124353161">
          <w:marLeft w:val="0"/>
          <w:marRight w:val="0"/>
          <w:marTop w:val="0"/>
          <w:marBottom w:val="0"/>
          <w:divBdr>
            <w:top w:val="none" w:sz="0" w:space="0" w:color="auto"/>
            <w:left w:val="none" w:sz="0" w:space="0" w:color="auto"/>
            <w:bottom w:val="none" w:sz="0" w:space="0" w:color="auto"/>
            <w:right w:val="none" w:sz="0" w:space="0" w:color="auto"/>
          </w:divBdr>
        </w:div>
        <w:div w:id="1125083362">
          <w:marLeft w:val="0"/>
          <w:marRight w:val="0"/>
          <w:marTop w:val="0"/>
          <w:marBottom w:val="0"/>
          <w:divBdr>
            <w:top w:val="none" w:sz="0" w:space="0" w:color="auto"/>
            <w:left w:val="none" w:sz="0" w:space="0" w:color="auto"/>
            <w:bottom w:val="none" w:sz="0" w:space="0" w:color="auto"/>
            <w:right w:val="none" w:sz="0" w:space="0" w:color="auto"/>
          </w:divBdr>
        </w:div>
        <w:div w:id="1125654277">
          <w:marLeft w:val="0"/>
          <w:marRight w:val="0"/>
          <w:marTop w:val="0"/>
          <w:marBottom w:val="0"/>
          <w:divBdr>
            <w:top w:val="none" w:sz="0" w:space="0" w:color="auto"/>
            <w:left w:val="none" w:sz="0" w:space="0" w:color="auto"/>
            <w:bottom w:val="none" w:sz="0" w:space="0" w:color="auto"/>
            <w:right w:val="none" w:sz="0" w:space="0" w:color="auto"/>
          </w:divBdr>
        </w:div>
        <w:div w:id="1126705350">
          <w:marLeft w:val="0"/>
          <w:marRight w:val="0"/>
          <w:marTop w:val="0"/>
          <w:marBottom w:val="0"/>
          <w:divBdr>
            <w:top w:val="none" w:sz="0" w:space="0" w:color="auto"/>
            <w:left w:val="none" w:sz="0" w:space="0" w:color="auto"/>
            <w:bottom w:val="none" w:sz="0" w:space="0" w:color="auto"/>
            <w:right w:val="none" w:sz="0" w:space="0" w:color="auto"/>
          </w:divBdr>
        </w:div>
        <w:div w:id="1129469739">
          <w:marLeft w:val="0"/>
          <w:marRight w:val="0"/>
          <w:marTop w:val="0"/>
          <w:marBottom w:val="0"/>
          <w:divBdr>
            <w:top w:val="none" w:sz="0" w:space="0" w:color="auto"/>
            <w:left w:val="none" w:sz="0" w:space="0" w:color="auto"/>
            <w:bottom w:val="none" w:sz="0" w:space="0" w:color="auto"/>
            <w:right w:val="none" w:sz="0" w:space="0" w:color="auto"/>
          </w:divBdr>
        </w:div>
        <w:div w:id="1135490088">
          <w:marLeft w:val="0"/>
          <w:marRight w:val="0"/>
          <w:marTop w:val="0"/>
          <w:marBottom w:val="0"/>
          <w:divBdr>
            <w:top w:val="none" w:sz="0" w:space="0" w:color="auto"/>
            <w:left w:val="none" w:sz="0" w:space="0" w:color="auto"/>
            <w:bottom w:val="none" w:sz="0" w:space="0" w:color="auto"/>
            <w:right w:val="none" w:sz="0" w:space="0" w:color="auto"/>
          </w:divBdr>
        </w:div>
        <w:div w:id="1136801687">
          <w:marLeft w:val="0"/>
          <w:marRight w:val="0"/>
          <w:marTop w:val="0"/>
          <w:marBottom w:val="0"/>
          <w:divBdr>
            <w:top w:val="none" w:sz="0" w:space="0" w:color="auto"/>
            <w:left w:val="none" w:sz="0" w:space="0" w:color="auto"/>
            <w:bottom w:val="none" w:sz="0" w:space="0" w:color="auto"/>
            <w:right w:val="none" w:sz="0" w:space="0" w:color="auto"/>
          </w:divBdr>
        </w:div>
        <w:div w:id="1137263081">
          <w:marLeft w:val="0"/>
          <w:marRight w:val="0"/>
          <w:marTop w:val="0"/>
          <w:marBottom w:val="0"/>
          <w:divBdr>
            <w:top w:val="none" w:sz="0" w:space="0" w:color="auto"/>
            <w:left w:val="none" w:sz="0" w:space="0" w:color="auto"/>
            <w:bottom w:val="none" w:sz="0" w:space="0" w:color="auto"/>
            <w:right w:val="none" w:sz="0" w:space="0" w:color="auto"/>
          </w:divBdr>
        </w:div>
        <w:div w:id="1144588677">
          <w:marLeft w:val="0"/>
          <w:marRight w:val="0"/>
          <w:marTop w:val="0"/>
          <w:marBottom w:val="0"/>
          <w:divBdr>
            <w:top w:val="none" w:sz="0" w:space="0" w:color="auto"/>
            <w:left w:val="none" w:sz="0" w:space="0" w:color="auto"/>
            <w:bottom w:val="none" w:sz="0" w:space="0" w:color="auto"/>
            <w:right w:val="none" w:sz="0" w:space="0" w:color="auto"/>
          </w:divBdr>
        </w:div>
        <w:div w:id="1147016005">
          <w:marLeft w:val="0"/>
          <w:marRight w:val="0"/>
          <w:marTop w:val="0"/>
          <w:marBottom w:val="0"/>
          <w:divBdr>
            <w:top w:val="none" w:sz="0" w:space="0" w:color="auto"/>
            <w:left w:val="none" w:sz="0" w:space="0" w:color="auto"/>
            <w:bottom w:val="none" w:sz="0" w:space="0" w:color="auto"/>
            <w:right w:val="none" w:sz="0" w:space="0" w:color="auto"/>
          </w:divBdr>
        </w:div>
        <w:div w:id="1151216316">
          <w:marLeft w:val="0"/>
          <w:marRight w:val="0"/>
          <w:marTop w:val="0"/>
          <w:marBottom w:val="0"/>
          <w:divBdr>
            <w:top w:val="none" w:sz="0" w:space="0" w:color="auto"/>
            <w:left w:val="none" w:sz="0" w:space="0" w:color="auto"/>
            <w:bottom w:val="none" w:sz="0" w:space="0" w:color="auto"/>
            <w:right w:val="none" w:sz="0" w:space="0" w:color="auto"/>
          </w:divBdr>
        </w:div>
        <w:div w:id="1152217701">
          <w:marLeft w:val="0"/>
          <w:marRight w:val="0"/>
          <w:marTop w:val="0"/>
          <w:marBottom w:val="0"/>
          <w:divBdr>
            <w:top w:val="none" w:sz="0" w:space="0" w:color="auto"/>
            <w:left w:val="none" w:sz="0" w:space="0" w:color="auto"/>
            <w:bottom w:val="none" w:sz="0" w:space="0" w:color="auto"/>
            <w:right w:val="none" w:sz="0" w:space="0" w:color="auto"/>
          </w:divBdr>
        </w:div>
        <w:div w:id="1153107417">
          <w:marLeft w:val="0"/>
          <w:marRight w:val="0"/>
          <w:marTop w:val="0"/>
          <w:marBottom w:val="0"/>
          <w:divBdr>
            <w:top w:val="none" w:sz="0" w:space="0" w:color="auto"/>
            <w:left w:val="none" w:sz="0" w:space="0" w:color="auto"/>
            <w:bottom w:val="none" w:sz="0" w:space="0" w:color="auto"/>
            <w:right w:val="none" w:sz="0" w:space="0" w:color="auto"/>
          </w:divBdr>
        </w:div>
        <w:div w:id="1153133925">
          <w:marLeft w:val="0"/>
          <w:marRight w:val="0"/>
          <w:marTop w:val="0"/>
          <w:marBottom w:val="0"/>
          <w:divBdr>
            <w:top w:val="none" w:sz="0" w:space="0" w:color="auto"/>
            <w:left w:val="none" w:sz="0" w:space="0" w:color="auto"/>
            <w:bottom w:val="none" w:sz="0" w:space="0" w:color="auto"/>
            <w:right w:val="none" w:sz="0" w:space="0" w:color="auto"/>
          </w:divBdr>
        </w:div>
        <w:div w:id="1153451524">
          <w:marLeft w:val="0"/>
          <w:marRight w:val="0"/>
          <w:marTop w:val="0"/>
          <w:marBottom w:val="0"/>
          <w:divBdr>
            <w:top w:val="none" w:sz="0" w:space="0" w:color="auto"/>
            <w:left w:val="none" w:sz="0" w:space="0" w:color="auto"/>
            <w:bottom w:val="none" w:sz="0" w:space="0" w:color="auto"/>
            <w:right w:val="none" w:sz="0" w:space="0" w:color="auto"/>
          </w:divBdr>
        </w:div>
        <w:div w:id="1153565448">
          <w:marLeft w:val="0"/>
          <w:marRight w:val="0"/>
          <w:marTop w:val="0"/>
          <w:marBottom w:val="0"/>
          <w:divBdr>
            <w:top w:val="none" w:sz="0" w:space="0" w:color="auto"/>
            <w:left w:val="none" w:sz="0" w:space="0" w:color="auto"/>
            <w:bottom w:val="none" w:sz="0" w:space="0" w:color="auto"/>
            <w:right w:val="none" w:sz="0" w:space="0" w:color="auto"/>
          </w:divBdr>
        </w:div>
        <w:div w:id="1155949651">
          <w:marLeft w:val="0"/>
          <w:marRight w:val="0"/>
          <w:marTop w:val="0"/>
          <w:marBottom w:val="0"/>
          <w:divBdr>
            <w:top w:val="none" w:sz="0" w:space="0" w:color="auto"/>
            <w:left w:val="none" w:sz="0" w:space="0" w:color="auto"/>
            <w:bottom w:val="none" w:sz="0" w:space="0" w:color="auto"/>
            <w:right w:val="none" w:sz="0" w:space="0" w:color="auto"/>
          </w:divBdr>
        </w:div>
        <w:div w:id="1157259053">
          <w:marLeft w:val="0"/>
          <w:marRight w:val="0"/>
          <w:marTop w:val="0"/>
          <w:marBottom w:val="0"/>
          <w:divBdr>
            <w:top w:val="none" w:sz="0" w:space="0" w:color="auto"/>
            <w:left w:val="none" w:sz="0" w:space="0" w:color="auto"/>
            <w:bottom w:val="none" w:sz="0" w:space="0" w:color="auto"/>
            <w:right w:val="none" w:sz="0" w:space="0" w:color="auto"/>
          </w:divBdr>
        </w:div>
        <w:div w:id="1157916879">
          <w:marLeft w:val="0"/>
          <w:marRight w:val="0"/>
          <w:marTop w:val="0"/>
          <w:marBottom w:val="0"/>
          <w:divBdr>
            <w:top w:val="none" w:sz="0" w:space="0" w:color="auto"/>
            <w:left w:val="none" w:sz="0" w:space="0" w:color="auto"/>
            <w:bottom w:val="none" w:sz="0" w:space="0" w:color="auto"/>
            <w:right w:val="none" w:sz="0" w:space="0" w:color="auto"/>
          </w:divBdr>
        </w:div>
        <w:div w:id="1158883668">
          <w:marLeft w:val="0"/>
          <w:marRight w:val="0"/>
          <w:marTop w:val="0"/>
          <w:marBottom w:val="0"/>
          <w:divBdr>
            <w:top w:val="none" w:sz="0" w:space="0" w:color="auto"/>
            <w:left w:val="none" w:sz="0" w:space="0" w:color="auto"/>
            <w:bottom w:val="none" w:sz="0" w:space="0" w:color="auto"/>
            <w:right w:val="none" w:sz="0" w:space="0" w:color="auto"/>
          </w:divBdr>
        </w:div>
        <w:div w:id="1164665264">
          <w:marLeft w:val="0"/>
          <w:marRight w:val="0"/>
          <w:marTop w:val="0"/>
          <w:marBottom w:val="0"/>
          <w:divBdr>
            <w:top w:val="none" w:sz="0" w:space="0" w:color="auto"/>
            <w:left w:val="none" w:sz="0" w:space="0" w:color="auto"/>
            <w:bottom w:val="none" w:sz="0" w:space="0" w:color="auto"/>
            <w:right w:val="none" w:sz="0" w:space="0" w:color="auto"/>
          </w:divBdr>
        </w:div>
        <w:div w:id="1166553293">
          <w:marLeft w:val="0"/>
          <w:marRight w:val="0"/>
          <w:marTop w:val="0"/>
          <w:marBottom w:val="0"/>
          <w:divBdr>
            <w:top w:val="none" w:sz="0" w:space="0" w:color="auto"/>
            <w:left w:val="none" w:sz="0" w:space="0" w:color="auto"/>
            <w:bottom w:val="none" w:sz="0" w:space="0" w:color="auto"/>
            <w:right w:val="none" w:sz="0" w:space="0" w:color="auto"/>
          </w:divBdr>
        </w:div>
        <w:div w:id="1168255267">
          <w:marLeft w:val="0"/>
          <w:marRight w:val="0"/>
          <w:marTop w:val="0"/>
          <w:marBottom w:val="0"/>
          <w:divBdr>
            <w:top w:val="none" w:sz="0" w:space="0" w:color="auto"/>
            <w:left w:val="none" w:sz="0" w:space="0" w:color="auto"/>
            <w:bottom w:val="none" w:sz="0" w:space="0" w:color="auto"/>
            <w:right w:val="none" w:sz="0" w:space="0" w:color="auto"/>
          </w:divBdr>
        </w:div>
        <w:div w:id="1171683595">
          <w:marLeft w:val="0"/>
          <w:marRight w:val="0"/>
          <w:marTop w:val="0"/>
          <w:marBottom w:val="0"/>
          <w:divBdr>
            <w:top w:val="none" w:sz="0" w:space="0" w:color="auto"/>
            <w:left w:val="none" w:sz="0" w:space="0" w:color="auto"/>
            <w:bottom w:val="none" w:sz="0" w:space="0" w:color="auto"/>
            <w:right w:val="none" w:sz="0" w:space="0" w:color="auto"/>
          </w:divBdr>
        </w:div>
        <w:div w:id="1173029900">
          <w:marLeft w:val="0"/>
          <w:marRight w:val="0"/>
          <w:marTop w:val="0"/>
          <w:marBottom w:val="0"/>
          <w:divBdr>
            <w:top w:val="none" w:sz="0" w:space="0" w:color="auto"/>
            <w:left w:val="none" w:sz="0" w:space="0" w:color="auto"/>
            <w:bottom w:val="none" w:sz="0" w:space="0" w:color="auto"/>
            <w:right w:val="none" w:sz="0" w:space="0" w:color="auto"/>
          </w:divBdr>
        </w:div>
        <w:div w:id="1174609573">
          <w:marLeft w:val="0"/>
          <w:marRight w:val="0"/>
          <w:marTop w:val="0"/>
          <w:marBottom w:val="0"/>
          <w:divBdr>
            <w:top w:val="none" w:sz="0" w:space="0" w:color="auto"/>
            <w:left w:val="none" w:sz="0" w:space="0" w:color="auto"/>
            <w:bottom w:val="none" w:sz="0" w:space="0" w:color="auto"/>
            <w:right w:val="none" w:sz="0" w:space="0" w:color="auto"/>
          </w:divBdr>
        </w:div>
        <w:div w:id="1175077018">
          <w:marLeft w:val="0"/>
          <w:marRight w:val="0"/>
          <w:marTop w:val="0"/>
          <w:marBottom w:val="0"/>
          <w:divBdr>
            <w:top w:val="none" w:sz="0" w:space="0" w:color="auto"/>
            <w:left w:val="none" w:sz="0" w:space="0" w:color="auto"/>
            <w:bottom w:val="none" w:sz="0" w:space="0" w:color="auto"/>
            <w:right w:val="none" w:sz="0" w:space="0" w:color="auto"/>
          </w:divBdr>
        </w:div>
        <w:div w:id="1177844619">
          <w:marLeft w:val="0"/>
          <w:marRight w:val="0"/>
          <w:marTop w:val="0"/>
          <w:marBottom w:val="0"/>
          <w:divBdr>
            <w:top w:val="none" w:sz="0" w:space="0" w:color="auto"/>
            <w:left w:val="none" w:sz="0" w:space="0" w:color="auto"/>
            <w:bottom w:val="none" w:sz="0" w:space="0" w:color="auto"/>
            <w:right w:val="none" w:sz="0" w:space="0" w:color="auto"/>
          </w:divBdr>
        </w:div>
        <w:div w:id="1178931472">
          <w:marLeft w:val="0"/>
          <w:marRight w:val="0"/>
          <w:marTop w:val="0"/>
          <w:marBottom w:val="0"/>
          <w:divBdr>
            <w:top w:val="none" w:sz="0" w:space="0" w:color="auto"/>
            <w:left w:val="none" w:sz="0" w:space="0" w:color="auto"/>
            <w:bottom w:val="none" w:sz="0" w:space="0" w:color="auto"/>
            <w:right w:val="none" w:sz="0" w:space="0" w:color="auto"/>
          </w:divBdr>
        </w:div>
        <w:div w:id="1181315557">
          <w:marLeft w:val="0"/>
          <w:marRight w:val="0"/>
          <w:marTop w:val="0"/>
          <w:marBottom w:val="0"/>
          <w:divBdr>
            <w:top w:val="none" w:sz="0" w:space="0" w:color="auto"/>
            <w:left w:val="none" w:sz="0" w:space="0" w:color="auto"/>
            <w:bottom w:val="none" w:sz="0" w:space="0" w:color="auto"/>
            <w:right w:val="none" w:sz="0" w:space="0" w:color="auto"/>
          </w:divBdr>
        </w:div>
        <w:div w:id="1184590322">
          <w:marLeft w:val="0"/>
          <w:marRight w:val="0"/>
          <w:marTop w:val="0"/>
          <w:marBottom w:val="0"/>
          <w:divBdr>
            <w:top w:val="none" w:sz="0" w:space="0" w:color="auto"/>
            <w:left w:val="none" w:sz="0" w:space="0" w:color="auto"/>
            <w:bottom w:val="none" w:sz="0" w:space="0" w:color="auto"/>
            <w:right w:val="none" w:sz="0" w:space="0" w:color="auto"/>
          </w:divBdr>
        </w:div>
        <w:div w:id="1186793110">
          <w:marLeft w:val="0"/>
          <w:marRight w:val="0"/>
          <w:marTop w:val="0"/>
          <w:marBottom w:val="0"/>
          <w:divBdr>
            <w:top w:val="none" w:sz="0" w:space="0" w:color="auto"/>
            <w:left w:val="none" w:sz="0" w:space="0" w:color="auto"/>
            <w:bottom w:val="none" w:sz="0" w:space="0" w:color="auto"/>
            <w:right w:val="none" w:sz="0" w:space="0" w:color="auto"/>
          </w:divBdr>
        </w:div>
        <w:div w:id="1187448457">
          <w:marLeft w:val="0"/>
          <w:marRight w:val="0"/>
          <w:marTop w:val="0"/>
          <w:marBottom w:val="0"/>
          <w:divBdr>
            <w:top w:val="none" w:sz="0" w:space="0" w:color="auto"/>
            <w:left w:val="none" w:sz="0" w:space="0" w:color="auto"/>
            <w:bottom w:val="none" w:sz="0" w:space="0" w:color="auto"/>
            <w:right w:val="none" w:sz="0" w:space="0" w:color="auto"/>
          </w:divBdr>
        </w:div>
        <w:div w:id="1189836677">
          <w:marLeft w:val="0"/>
          <w:marRight w:val="0"/>
          <w:marTop w:val="0"/>
          <w:marBottom w:val="0"/>
          <w:divBdr>
            <w:top w:val="none" w:sz="0" w:space="0" w:color="auto"/>
            <w:left w:val="none" w:sz="0" w:space="0" w:color="auto"/>
            <w:bottom w:val="none" w:sz="0" w:space="0" w:color="auto"/>
            <w:right w:val="none" w:sz="0" w:space="0" w:color="auto"/>
          </w:divBdr>
        </w:div>
        <w:div w:id="1192107046">
          <w:marLeft w:val="0"/>
          <w:marRight w:val="0"/>
          <w:marTop w:val="0"/>
          <w:marBottom w:val="0"/>
          <w:divBdr>
            <w:top w:val="none" w:sz="0" w:space="0" w:color="auto"/>
            <w:left w:val="none" w:sz="0" w:space="0" w:color="auto"/>
            <w:bottom w:val="none" w:sz="0" w:space="0" w:color="auto"/>
            <w:right w:val="none" w:sz="0" w:space="0" w:color="auto"/>
          </w:divBdr>
        </w:div>
        <w:div w:id="1192650594">
          <w:marLeft w:val="0"/>
          <w:marRight w:val="0"/>
          <w:marTop w:val="0"/>
          <w:marBottom w:val="0"/>
          <w:divBdr>
            <w:top w:val="none" w:sz="0" w:space="0" w:color="auto"/>
            <w:left w:val="none" w:sz="0" w:space="0" w:color="auto"/>
            <w:bottom w:val="none" w:sz="0" w:space="0" w:color="auto"/>
            <w:right w:val="none" w:sz="0" w:space="0" w:color="auto"/>
          </w:divBdr>
        </w:div>
        <w:div w:id="1193760318">
          <w:marLeft w:val="0"/>
          <w:marRight w:val="0"/>
          <w:marTop w:val="0"/>
          <w:marBottom w:val="0"/>
          <w:divBdr>
            <w:top w:val="none" w:sz="0" w:space="0" w:color="auto"/>
            <w:left w:val="none" w:sz="0" w:space="0" w:color="auto"/>
            <w:bottom w:val="none" w:sz="0" w:space="0" w:color="auto"/>
            <w:right w:val="none" w:sz="0" w:space="0" w:color="auto"/>
          </w:divBdr>
        </w:div>
        <w:div w:id="1194733447">
          <w:marLeft w:val="0"/>
          <w:marRight w:val="0"/>
          <w:marTop w:val="0"/>
          <w:marBottom w:val="0"/>
          <w:divBdr>
            <w:top w:val="none" w:sz="0" w:space="0" w:color="auto"/>
            <w:left w:val="none" w:sz="0" w:space="0" w:color="auto"/>
            <w:bottom w:val="none" w:sz="0" w:space="0" w:color="auto"/>
            <w:right w:val="none" w:sz="0" w:space="0" w:color="auto"/>
          </w:divBdr>
        </w:div>
        <w:div w:id="1195922207">
          <w:marLeft w:val="0"/>
          <w:marRight w:val="0"/>
          <w:marTop w:val="0"/>
          <w:marBottom w:val="0"/>
          <w:divBdr>
            <w:top w:val="none" w:sz="0" w:space="0" w:color="auto"/>
            <w:left w:val="none" w:sz="0" w:space="0" w:color="auto"/>
            <w:bottom w:val="none" w:sz="0" w:space="0" w:color="auto"/>
            <w:right w:val="none" w:sz="0" w:space="0" w:color="auto"/>
          </w:divBdr>
        </w:div>
        <w:div w:id="1199926802">
          <w:marLeft w:val="0"/>
          <w:marRight w:val="0"/>
          <w:marTop w:val="0"/>
          <w:marBottom w:val="0"/>
          <w:divBdr>
            <w:top w:val="none" w:sz="0" w:space="0" w:color="auto"/>
            <w:left w:val="none" w:sz="0" w:space="0" w:color="auto"/>
            <w:bottom w:val="none" w:sz="0" w:space="0" w:color="auto"/>
            <w:right w:val="none" w:sz="0" w:space="0" w:color="auto"/>
          </w:divBdr>
        </w:div>
        <w:div w:id="1200312582">
          <w:marLeft w:val="0"/>
          <w:marRight w:val="0"/>
          <w:marTop w:val="0"/>
          <w:marBottom w:val="0"/>
          <w:divBdr>
            <w:top w:val="none" w:sz="0" w:space="0" w:color="auto"/>
            <w:left w:val="none" w:sz="0" w:space="0" w:color="auto"/>
            <w:bottom w:val="none" w:sz="0" w:space="0" w:color="auto"/>
            <w:right w:val="none" w:sz="0" w:space="0" w:color="auto"/>
          </w:divBdr>
        </w:div>
        <w:div w:id="1202865744">
          <w:marLeft w:val="0"/>
          <w:marRight w:val="0"/>
          <w:marTop w:val="0"/>
          <w:marBottom w:val="0"/>
          <w:divBdr>
            <w:top w:val="none" w:sz="0" w:space="0" w:color="auto"/>
            <w:left w:val="none" w:sz="0" w:space="0" w:color="auto"/>
            <w:bottom w:val="none" w:sz="0" w:space="0" w:color="auto"/>
            <w:right w:val="none" w:sz="0" w:space="0" w:color="auto"/>
          </w:divBdr>
        </w:div>
        <w:div w:id="1203907419">
          <w:marLeft w:val="0"/>
          <w:marRight w:val="0"/>
          <w:marTop w:val="0"/>
          <w:marBottom w:val="0"/>
          <w:divBdr>
            <w:top w:val="none" w:sz="0" w:space="0" w:color="auto"/>
            <w:left w:val="none" w:sz="0" w:space="0" w:color="auto"/>
            <w:bottom w:val="none" w:sz="0" w:space="0" w:color="auto"/>
            <w:right w:val="none" w:sz="0" w:space="0" w:color="auto"/>
          </w:divBdr>
        </w:div>
        <w:div w:id="1204093677">
          <w:marLeft w:val="0"/>
          <w:marRight w:val="0"/>
          <w:marTop w:val="0"/>
          <w:marBottom w:val="0"/>
          <w:divBdr>
            <w:top w:val="none" w:sz="0" w:space="0" w:color="auto"/>
            <w:left w:val="none" w:sz="0" w:space="0" w:color="auto"/>
            <w:bottom w:val="none" w:sz="0" w:space="0" w:color="auto"/>
            <w:right w:val="none" w:sz="0" w:space="0" w:color="auto"/>
          </w:divBdr>
        </w:div>
        <w:div w:id="1205172961">
          <w:marLeft w:val="0"/>
          <w:marRight w:val="0"/>
          <w:marTop w:val="0"/>
          <w:marBottom w:val="0"/>
          <w:divBdr>
            <w:top w:val="none" w:sz="0" w:space="0" w:color="auto"/>
            <w:left w:val="none" w:sz="0" w:space="0" w:color="auto"/>
            <w:bottom w:val="none" w:sz="0" w:space="0" w:color="auto"/>
            <w:right w:val="none" w:sz="0" w:space="0" w:color="auto"/>
          </w:divBdr>
        </w:div>
        <w:div w:id="1205487237">
          <w:marLeft w:val="0"/>
          <w:marRight w:val="0"/>
          <w:marTop w:val="0"/>
          <w:marBottom w:val="0"/>
          <w:divBdr>
            <w:top w:val="none" w:sz="0" w:space="0" w:color="auto"/>
            <w:left w:val="none" w:sz="0" w:space="0" w:color="auto"/>
            <w:bottom w:val="none" w:sz="0" w:space="0" w:color="auto"/>
            <w:right w:val="none" w:sz="0" w:space="0" w:color="auto"/>
          </w:divBdr>
        </w:div>
        <w:div w:id="1208951192">
          <w:marLeft w:val="0"/>
          <w:marRight w:val="0"/>
          <w:marTop w:val="0"/>
          <w:marBottom w:val="0"/>
          <w:divBdr>
            <w:top w:val="none" w:sz="0" w:space="0" w:color="auto"/>
            <w:left w:val="none" w:sz="0" w:space="0" w:color="auto"/>
            <w:bottom w:val="none" w:sz="0" w:space="0" w:color="auto"/>
            <w:right w:val="none" w:sz="0" w:space="0" w:color="auto"/>
          </w:divBdr>
        </w:div>
        <w:div w:id="1215311597">
          <w:marLeft w:val="0"/>
          <w:marRight w:val="0"/>
          <w:marTop w:val="0"/>
          <w:marBottom w:val="0"/>
          <w:divBdr>
            <w:top w:val="none" w:sz="0" w:space="0" w:color="auto"/>
            <w:left w:val="none" w:sz="0" w:space="0" w:color="auto"/>
            <w:bottom w:val="none" w:sz="0" w:space="0" w:color="auto"/>
            <w:right w:val="none" w:sz="0" w:space="0" w:color="auto"/>
          </w:divBdr>
        </w:div>
        <w:div w:id="1215583491">
          <w:marLeft w:val="0"/>
          <w:marRight w:val="0"/>
          <w:marTop w:val="0"/>
          <w:marBottom w:val="0"/>
          <w:divBdr>
            <w:top w:val="none" w:sz="0" w:space="0" w:color="auto"/>
            <w:left w:val="none" w:sz="0" w:space="0" w:color="auto"/>
            <w:bottom w:val="none" w:sz="0" w:space="0" w:color="auto"/>
            <w:right w:val="none" w:sz="0" w:space="0" w:color="auto"/>
          </w:divBdr>
        </w:div>
        <w:div w:id="1216090857">
          <w:marLeft w:val="0"/>
          <w:marRight w:val="0"/>
          <w:marTop w:val="0"/>
          <w:marBottom w:val="0"/>
          <w:divBdr>
            <w:top w:val="none" w:sz="0" w:space="0" w:color="auto"/>
            <w:left w:val="none" w:sz="0" w:space="0" w:color="auto"/>
            <w:bottom w:val="none" w:sz="0" w:space="0" w:color="auto"/>
            <w:right w:val="none" w:sz="0" w:space="0" w:color="auto"/>
          </w:divBdr>
        </w:div>
        <w:div w:id="1220282059">
          <w:marLeft w:val="0"/>
          <w:marRight w:val="0"/>
          <w:marTop w:val="0"/>
          <w:marBottom w:val="0"/>
          <w:divBdr>
            <w:top w:val="none" w:sz="0" w:space="0" w:color="auto"/>
            <w:left w:val="none" w:sz="0" w:space="0" w:color="auto"/>
            <w:bottom w:val="none" w:sz="0" w:space="0" w:color="auto"/>
            <w:right w:val="none" w:sz="0" w:space="0" w:color="auto"/>
          </w:divBdr>
        </w:div>
        <w:div w:id="1220558705">
          <w:marLeft w:val="0"/>
          <w:marRight w:val="0"/>
          <w:marTop w:val="0"/>
          <w:marBottom w:val="0"/>
          <w:divBdr>
            <w:top w:val="none" w:sz="0" w:space="0" w:color="auto"/>
            <w:left w:val="none" w:sz="0" w:space="0" w:color="auto"/>
            <w:bottom w:val="none" w:sz="0" w:space="0" w:color="auto"/>
            <w:right w:val="none" w:sz="0" w:space="0" w:color="auto"/>
          </w:divBdr>
        </w:div>
        <w:div w:id="1223520796">
          <w:marLeft w:val="0"/>
          <w:marRight w:val="0"/>
          <w:marTop w:val="0"/>
          <w:marBottom w:val="0"/>
          <w:divBdr>
            <w:top w:val="none" w:sz="0" w:space="0" w:color="auto"/>
            <w:left w:val="none" w:sz="0" w:space="0" w:color="auto"/>
            <w:bottom w:val="none" w:sz="0" w:space="0" w:color="auto"/>
            <w:right w:val="none" w:sz="0" w:space="0" w:color="auto"/>
          </w:divBdr>
        </w:div>
        <w:div w:id="1223786460">
          <w:marLeft w:val="0"/>
          <w:marRight w:val="0"/>
          <w:marTop w:val="0"/>
          <w:marBottom w:val="0"/>
          <w:divBdr>
            <w:top w:val="none" w:sz="0" w:space="0" w:color="auto"/>
            <w:left w:val="none" w:sz="0" w:space="0" w:color="auto"/>
            <w:bottom w:val="none" w:sz="0" w:space="0" w:color="auto"/>
            <w:right w:val="none" w:sz="0" w:space="0" w:color="auto"/>
          </w:divBdr>
        </w:div>
        <w:div w:id="1226992961">
          <w:marLeft w:val="0"/>
          <w:marRight w:val="0"/>
          <w:marTop w:val="0"/>
          <w:marBottom w:val="0"/>
          <w:divBdr>
            <w:top w:val="none" w:sz="0" w:space="0" w:color="auto"/>
            <w:left w:val="none" w:sz="0" w:space="0" w:color="auto"/>
            <w:bottom w:val="none" w:sz="0" w:space="0" w:color="auto"/>
            <w:right w:val="none" w:sz="0" w:space="0" w:color="auto"/>
          </w:divBdr>
        </w:div>
        <w:div w:id="1227496202">
          <w:marLeft w:val="0"/>
          <w:marRight w:val="0"/>
          <w:marTop w:val="0"/>
          <w:marBottom w:val="0"/>
          <w:divBdr>
            <w:top w:val="none" w:sz="0" w:space="0" w:color="auto"/>
            <w:left w:val="none" w:sz="0" w:space="0" w:color="auto"/>
            <w:bottom w:val="none" w:sz="0" w:space="0" w:color="auto"/>
            <w:right w:val="none" w:sz="0" w:space="0" w:color="auto"/>
          </w:divBdr>
        </w:div>
        <w:div w:id="1229875296">
          <w:marLeft w:val="0"/>
          <w:marRight w:val="0"/>
          <w:marTop w:val="0"/>
          <w:marBottom w:val="0"/>
          <w:divBdr>
            <w:top w:val="none" w:sz="0" w:space="0" w:color="auto"/>
            <w:left w:val="none" w:sz="0" w:space="0" w:color="auto"/>
            <w:bottom w:val="none" w:sz="0" w:space="0" w:color="auto"/>
            <w:right w:val="none" w:sz="0" w:space="0" w:color="auto"/>
          </w:divBdr>
        </w:div>
        <w:div w:id="1230119565">
          <w:marLeft w:val="0"/>
          <w:marRight w:val="0"/>
          <w:marTop w:val="0"/>
          <w:marBottom w:val="0"/>
          <w:divBdr>
            <w:top w:val="none" w:sz="0" w:space="0" w:color="auto"/>
            <w:left w:val="none" w:sz="0" w:space="0" w:color="auto"/>
            <w:bottom w:val="none" w:sz="0" w:space="0" w:color="auto"/>
            <w:right w:val="none" w:sz="0" w:space="0" w:color="auto"/>
          </w:divBdr>
        </w:div>
        <w:div w:id="1232304097">
          <w:marLeft w:val="0"/>
          <w:marRight w:val="0"/>
          <w:marTop w:val="0"/>
          <w:marBottom w:val="0"/>
          <w:divBdr>
            <w:top w:val="none" w:sz="0" w:space="0" w:color="auto"/>
            <w:left w:val="none" w:sz="0" w:space="0" w:color="auto"/>
            <w:bottom w:val="none" w:sz="0" w:space="0" w:color="auto"/>
            <w:right w:val="none" w:sz="0" w:space="0" w:color="auto"/>
          </w:divBdr>
        </w:div>
        <w:div w:id="1234005466">
          <w:marLeft w:val="0"/>
          <w:marRight w:val="0"/>
          <w:marTop w:val="0"/>
          <w:marBottom w:val="0"/>
          <w:divBdr>
            <w:top w:val="none" w:sz="0" w:space="0" w:color="auto"/>
            <w:left w:val="none" w:sz="0" w:space="0" w:color="auto"/>
            <w:bottom w:val="none" w:sz="0" w:space="0" w:color="auto"/>
            <w:right w:val="none" w:sz="0" w:space="0" w:color="auto"/>
          </w:divBdr>
        </w:div>
        <w:div w:id="1234320127">
          <w:marLeft w:val="0"/>
          <w:marRight w:val="0"/>
          <w:marTop w:val="0"/>
          <w:marBottom w:val="0"/>
          <w:divBdr>
            <w:top w:val="none" w:sz="0" w:space="0" w:color="auto"/>
            <w:left w:val="none" w:sz="0" w:space="0" w:color="auto"/>
            <w:bottom w:val="none" w:sz="0" w:space="0" w:color="auto"/>
            <w:right w:val="none" w:sz="0" w:space="0" w:color="auto"/>
          </w:divBdr>
        </w:div>
        <w:div w:id="1235355159">
          <w:marLeft w:val="0"/>
          <w:marRight w:val="0"/>
          <w:marTop w:val="0"/>
          <w:marBottom w:val="0"/>
          <w:divBdr>
            <w:top w:val="none" w:sz="0" w:space="0" w:color="auto"/>
            <w:left w:val="none" w:sz="0" w:space="0" w:color="auto"/>
            <w:bottom w:val="none" w:sz="0" w:space="0" w:color="auto"/>
            <w:right w:val="none" w:sz="0" w:space="0" w:color="auto"/>
          </w:divBdr>
        </w:div>
        <w:div w:id="1236551913">
          <w:marLeft w:val="0"/>
          <w:marRight w:val="0"/>
          <w:marTop w:val="0"/>
          <w:marBottom w:val="0"/>
          <w:divBdr>
            <w:top w:val="none" w:sz="0" w:space="0" w:color="auto"/>
            <w:left w:val="none" w:sz="0" w:space="0" w:color="auto"/>
            <w:bottom w:val="none" w:sz="0" w:space="0" w:color="auto"/>
            <w:right w:val="none" w:sz="0" w:space="0" w:color="auto"/>
          </w:divBdr>
        </w:div>
        <w:div w:id="1237009522">
          <w:marLeft w:val="0"/>
          <w:marRight w:val="0"/>
          <w:marTop w:val="0"/>
          <w:marBottom w:val="0"/>
          <w:divBdr>
            <w:top w:val="none" w:sz="0" w:space="0" w:color="auto"/>
            <w:left w:val="none" w:sz="0" w:space="0" w:color="auto"/>
            <w:bottom w:val="none" w:sz="0" w:space="0" w:color="auto"/>
            <w:right w:val="none" w:sz="0" w:space="0" w:color="auto"/>
          </w:divBdr>
        </w:div>
        <w:div w:id="1237278591">
          <w:marLeft w:val="0"/>
          <w:marRight w:val="0"/>
          <w:marTop w:val="0"/>
          <w:marBottom w:val="0"/>
          <w:divBdr>
            <w:top w:val="none" w:sz="0" w:space="0" w:color="auto"/>
            <w:left w:val="none" w:sz="0" w:space="0" w:color="auto"/>
            <w:bottom w:val="none" w:sz="0" w:space="0" w:color="auto"/>
            <w:right w:val="none" w:sz="0" w:space="0" w:color="auto"/>
          </w:divBdr>
        </w:div>
        <w:div w:id="1237324949">
          <w:marLeft w:val="0"/>
          <w:marRight w:val="0"/>
          <w:marTop w:val="0"/>
          <w:marBottom w:val="0"/>
          <w:divBdr>
            <w:top w:val="none" w:sz="0" w:space="0" w:color="auto"/>
            <w:left w:val="none" w:sz="0" w:space="0" w:color="auto"/>
            <w:bottom w:val="none" w:sz="0" w:space="0" w:color="auto"/>
            <w:right w:val="none" w:sz="0" w:space="0" w:color="auto"/>
          </w:divBdr>
        </w:div>
        <w:div w:id="1240098023">
          <w:marLeft w:val="0"/>
          <w:marRight w:val="0"/>
          <w:marTop w:val="0"/>
          <w:marBottom w:val="0"/>
          <w:divBdr>
            <w:top w:val="none" w:sz="0" w:space="0" w:color="auto"/>
            <w:left w:val="none" w:sz="0" w:space="0" w:color="auto"/>
            <w:bottom w:val="none" w:sz="0" w:space="0" w:color="auto"/>
            <w:right w:val="none" w:sz="0" w:space="0" w:color="auto"/>
          </w:divBdr>
        </w:div>
        <w:div w:id="1247809542">
          <w:marLeft w:val="0"/>
          <w:marRight w:val="0"/>
          <w:marTop w:val="0"/>
          <w:marBottom w:val="0"/>
          <w:divBdr>
            <w:top w:val="none" w:sz="0" w:space="0" w:color="auto"/>
            <w:left w:val="none" w:sz="0" w:space="0" w:color="auto"/>
            <w:bottom w:val="none" w:sz="0" w:space="0" w:color="auto"/>
            <w:right w:val="none" w:sz="0" w:space="0" w:color="auto"/>
          </w:divBdr>
        </w:div>
        <w:div w:id="1248922298">
          <w:marLeft w:val="0"/>
          <w:marRight w:val="0"/>
          <w:marTop w:val="0"/>
          <w:marBottom w:val="0"/>
          <w:divBdr>
            <w:top w:val="none" w:sz="0" w:space="0" w:color="auto"/>
            <w:left w:val="none" w:sz="0" w:space="0" w:color="auto"/>
            <w:bottom w:val="none" w:sz="0" w:space="0" w:color="auto"/>
            <w:right w:val="none" w:sz="0" w:space="0" w:color="auto"/>
          </w:divBdr>
        </w:div>
        <w:div w:id="1249731331">
          <w:marLeft w:val="0"/>
          <w:marRight w:val="0"/>
          <w:marTop w:val="0"/>
          <w:marBottom w:val="0"/>
          <w:divBdr>
            <w:top w:val="none" w:sz="0" w:space="0" w:color="auto"/>
            <w:left w:val="none" w:sz="0" w:space="0" w:color="auto"/>
            <w:bottom w:val="none" w:sz="0" w:space="0" w:color="auto"/>
            <w:right w:val="none" w:sz="0" w:space="0" w:color="auto"/>
          </w:divBdr>
        </w:div>
        <w:div w:id="1250236842">
          <w:marLeft w:val="0"/>
          <w:marRight w:val="0"/>
          <w:marTop w:val="0"/>
          <w:marBottom w:val="0"/>
          <w:divBdr>
            <w:top w:val="none" w:sz="0" w:space="0" w:color="auto"/>
            <w:left w:val="none" w:sz="0" w:space="0" w:color="auto"/>
            <w:bottom w:val="none" w:sz="0" w:space="0" w:color="auto"/>
            <w:right w:val="none" w:sz="0" w:space="0" w:color="auto"/>
          </w:divBdr>
        </w:div>
        <w:div w:id="1250507821">
          <w:marLeft w:val="0"/>
          <w:marRight w:val="0"/>
          <w:marTop w:val="0"/>
          <w:marBottom w:val="0"/>
          <w:divBdr>
            <w:top w:val="none" w:sz="0" w:space="0" w:color="auto"/>
            <w:left w:val="none" w:sz="0" w:space="0" w:color="auto"/>
            <w:bottom w:val="none" w:sz="0" w:space="0" w:color="auto"/>
            <w:right w:val="none" w:sz="0" w:space="0" w:color="auto"/>
          </w:divBdr>
        </w:div>
        <w:div w:id="1250652039">
          <w:marLeft w:val="0"/>
          <w:marRight w:val="0"/>
          <w:marTop w:val="0"/>
          <w:marBottom w:val="0"/>
          <w:divBdr>
            <w:top w:val="none" w:sz="0" w:space="0" w:color="auto"/>
            <w:left w:val="none" w:sz="0" w:space="0" w:color="auto"/>
            <w:bottom w:val="none" w:sz="0" w:space="0" w:color="auto"/>
            <w:right w:val="none" w:sz="0" w:space="0" w:color="auto"/>
          </w:divBdr>
        </w:div>
        <w:div w:id="1252201214">
          <w:marLeft w:val="0"/>
          <w:marRight w:val="0"/>
          <w:marTop w:val="0"/>
          <w:marBottom w:val="0"/>
          <w:divBdr>
            <w:top w:val="none" w:sz="0" w:space="0" w:color="auto"/>
            <w:left w:val="none" w:sz="0" w:space="0" w:color="auto"/>
            <w:bottom w:val="none" w:sz="0" w:space="0" w:color="auto"/>
            <w:right w:val="none" w:sz="0" w:space="0" w:color="auto"/>
          </w:divBdr>
        </w:div>
        <w:div w:id="1252347298">
          <w:marLeft w:val="0"/>
          <w:marRight w:val="0"/>
          <w:marTop w:val="0"/>
          <w:marBottom w:val="0"/>
          <w:divBdr>
            <w:top w:val="none" w:sz="0" w:space="0" w:color="auto"/>
            <w:left w:val="none" w:sz="0" w:space="0" w:color="auto"/>
            <w:bottom w:val="none" w:sz="0" w:space="0" w:color="auto"/>
            <w:right w:val="none" w:sz="0" w:space="0" w:color="auto"/>
          </w:divBdr>
        </w:div>
        <w:div w:id="1254556230">
          <w:marLeft w:val="0"/>
          <w:marRight w:val="0"/>
          <w:marTop w:val="0"/>
          <w:marBottom w:val="0"/>
          <w:divBdr>
            <w:top w:val="none" w:sz="0" w:space="0" w:color="auto"/>
            <w:left w:val="none" w:sz="0" w:space="0" w:color="auto"/>
            <w:bottom w:val="none" w:sz="0" w:space="0" w:color="auto"/>
            <w:right w:val="none" w:sz="0" w:space="0" w:color="auto"/>
          </w:divBdr>
        </w:div>
        <w:div w:id="1257208267">
          <w:marLeft w:val="0"/>
          <w:marRight w:val="0"/>
          <w:marTop w:val="0"/>
          <w:marBottom w:val="0"/>
          <w:divBdr>
            <w:top w:val="none" w:sz="0" w:space="0" w:color="auto"/>
            <w:left w:val="none" w:sz="0" w:space="0" w:color="auto"/>
            <w:bottom w:val="none" w:sz="0" w:space="0" w:color="auto"/>
            <w:right w:val="none" w:sz="0" w:space="0" w:color="auto"/>
          </w:divBdr>
        </w:div>
        <w:div w:id="1258054272">
          <w:marLeft w:val="0"/>
          <w:marRight w:val="0"/>
          <w:marTop w:val="0"/>
          <w:marBottom w:val="0"/>
          <w:divBdr>
            <w:top w:val="none" w:sz="0" w:space="0" w:color="auto"/>
            <w:left w:val="none" w:sz="0" w:space="0" w:color="auto"/>
            <w:bottom w:val="none" w:sz="0" w:space="0" w:color="auto"/>
            <w:right w:val="none" w:sz="0" w:space="0" w:color="auto"/>
          </w:divBdr>
        </w:div>
        <w:div w:id="1259563528">
          <w:marLeft w:val="0"/>
          <w:marRight w:val="0"/>
          <w:marTop w:val="0"/>
          <w:marBottom w:val="0"/>
          <w:divBdr>
            <w:top w:val="none" w:sz="0" w:space="0" w:color="auto"/>
            <w:left w:val="none" w:sz="0" w:space="0" w:color="auto"/>
            <w:bottom w:val="none" w:sz="0" w:space="0" w:color="auto"/>
            <w:right w:val="none" w:sz="0" w:space="0" w:color="auto"/>
          </w:divBdr>
        </w:div>
        <w:div w:id="1261834267">
          <w:marLeft w:val="0"/>
          <w:marRight w:val="0"/>
          <w:marTop w:val="0"/>
          <w:marBottom w:val="0"/>
          <w:divBdr>
            <w:top w:val="none" w:sz="0" w:space="0" w:color="auto"/>
            <w:left w:val="none" w:sz="0" w:space="0" w:color="auto"/>
            <w:bottom w:val="none" w:sz="0" w:space="0" w:color="auto"/>
            <w:right w:val="none" w:sz="0" w:space="0" w:color="auto"/>
          </w:divBdr>
        </w:div>
        <w:div w:id="1264191242">
          <w:marLeft w:val="0"/>
          <w:marRight w:val="0"/>
          <w:marTop w:val="0"/>
          <w:marBottom w:val="0"/>
          <w:divBdr>
            <w:top w:val="none" w:sz="0" w:space="0" w:color="auto"/>
            <w:left w:val="none" w:sz="0" w:space="0" w:color="auto"/>
            <w:bottom w:val="none" w:sz="0" w:space="0" w:color="auto"/>
            <w:right w:val="none" w:sz="0" w:space="0" w:color="auto"/>
          </w:divBdr>
        </w:div>
        <w:div w:id="1267663676">
          <w:marLeft w:val="0"/>
          <w:marRight w:val="0"/>
          <w:marTop w:val="0"/>
          <w:marBottom w:val="0"/>
          <w:divBdr>
            <w:top w:val="none" w:sz="0" w:space="0" w:color="auto"/>
            <w:left w:val="none" w:sz="0" w:space="0" w:color="auto"/>
            <w:bottom w:val="none" w:sz="0" w:space="0" w:color="auto"/>
            <w:right w:val="none" w:sz="0" w:space="0" w:color="auto"/>
          </w:divBdr>
        </w:div>
        <w:div w:id="1268925884">
          <w:marLeft w:val="0"/>
          <w:marRight w:val="0"/>
          <w:marTop w:val="0"/>
          <w:marBottom w:val="0"/>
          <w:divBdr>
            <w:top w:val="none" w:sz="0" w:space="0" w:color="auto"/>
            <w:left w:val="none" w:sz="0" w:space="0" w:color="auto"/>
            <w:bottom w:val="none" w:sz="0" w:space="0" w:color="auto"/>
            <w:right w:val="none" w:sz="0" w:space="0" w:color="auto"/>
          </w:divBdr>
        </w:div>
        <w:div w:id="1273130058">
          <w:marLeft w:val="0"/>
          <w:marRight w:val="0"/>
          <w:marTop w:val="0"/>
          <w:marBottom w:val="0"/>
          <w:divBdr>
            <w:top w:val="none" w:sz="0" w:space="0" w:color="auto"/>
            <w:left w:val="none" w:sz="0" w:space="0" w:color="auto"/>
            <w:bottom w:val="none" w:sz="0" w:space="0" w:color="auto"/>
            <w:right w:val="none" w:sz="0" w:space="0" w:color="auto"/>
          </w:divBdr>
        </w:div>
        <w:div w:id="1276016946">
          <w:marLeft w:val="0"/>
          <w:marRight w:val="0"/>
          <w:marTop w:val="0"/>
          <w:marBottom w:val="0"/>
          <w:divBdr>
            <w:top w:val="none" w:sz="0" w:space="0" w:color="auto"/>
            <w:left w:val="none" w:sz="0" w:space="0" w:color="auto"/>
            <w:bottom w:val="none" w:sz="0" w:space="0" w:color="auto"/>
            <w:right w:val="none" w:sz="0" w:space="0" w:color="auto"/>
          </w:divBdr>
        </w:div>
        <w:div w:id="1276789095">
          <w:marLeft w:val="0"/>
          <w:marRight w:val="0"/>
          <w:marTop w:val="0"/>
          <w:marBottom w:val="0"/>
          <w:divBdr>
            <w:top w:val="none" w:sz="0" w:space="0" w:color="auto"/>
            <w:left w:val="none" w:sz="0" w:space="0" w:color="auto"/>
            <w:bottom w:val="none" w:sz="0" w:space="0" w:color="auto"/>
            <w:right w:val="none" w:sz="0" w:space="0" w:color="auto"/>
          </w:divBdr>
        </w:div>
        <w:div w:id="1282302894">
          <w:marLeft w:val="0"/>
          <w:marRight w:val="0"/>
          <w:marTop w:val="0"/>
          <w:marBottom w:val="0"/>
          <w:divBdr>
            <w:top w:val="none" w:sz="0" w:space="0" w:color="auto"/>
            <w:left w:val="none" w:sz="0" w:space="0" w:color="auto"/>
            <w:bottom w:val="none" w:sz="0" w:space="0" w:color="auto"/>
            <w:right w:val="none" w:sz="0" w:space="0" w:color="auto"/>
          </w:divBdr>
        </w:div>
        <w:div w:id="1284993928">
          <w:marLeft w:val="0"/>
          <w:marRight w:val="0"/>
          <w:marTop w:val="0"/>
          <w:marBottom w:val="0"/>
          <w:divBdr>
            <w:top w:val="none" w:sz="0" w:space="0" w:color="auto"/>
            <w:left w:val="none" w:sz="0" w:space="0" w:color="auto"/>
            <w:bottom w:val="none" w:sz="0" w:space="0" w:color="auto"/>
            <w:right w:val="none" w:sz="0" w:space="0" w:color="auto"/>
          </w:divBdr>
        </w:div>
        <w:div w:id="1286278354">
          <w:marLeft w:val="0"/>
          <w:marRight w:val="0"/>
          <w:marTop w:val="0"/>
          <w:marBottom w:val="0"/>
          <w:divBdr>
            <w:top w:val="none" w:sz="0" w:space="0" w:color="auto"/>
            <w:left w:val="none" w:sz="0" w:space="0" w:color="auto"/>
            <w:bottom w:val="none" w:sz="0" w:space="0" w:color="auto"/>
            <w:right w:val="none" w:sz="0" w:space="0" w:color="auto"/>
          </w:divBdr>
        </w:div>
        <w:div w:id="1290211349">
          <w:marLeft w:val="0"/>
          <w:marRight w:val="0"/>
          <w:marTop w:val="0"/>
          <w:marBottom w:val="0"/>
          <w:divBdr>
            <w:top w:val="none" w:sz="0" w:space="0" w:color="auto"/>
            <w:left w:val="none" w:sz="0" w:space="0" w:color="auto"/>
            <w:bottom w:val="none" w:sz="0" w:space="0" w:color="auto"/>
            <w:right w:val="none" w:sz="0" w:space="0" w:color="auto"/>
          </w:divBdr>
        </w:div>
        <w:div w:id="1290553410">
          <w:marLeft w:val="0"/>
          <w:marRight w:val="0"/>
          <w:marTop w:val="0"/>
          <w:marBottom w:val="0"/>
          <w:divBdr>
            <w:top w:val="none" w:sz="0" w:space="0" w:color="auto"/>
            <w:left w:val="none" w:sz="0" w:space="0" w:color="auto"/>
            <w:bottom w:val="none" w:sz="0" w:space="0" w:color="auto"/>
            <w:right w:val="none" w:sz="0" w:space="0" w:color="auto"/>
          </w:divBdr>
        </w:div>
        <w:div w:id="1292714902">
          <w:marLeft w:val="0"/>
          <w:marRight w:val="0"/>
          <w:marTop w:val="0"/>
          <w:marBottom w:val="0"/>
          <w:divBdr>
            <w:top w:val="none" w:sz="0" w:space="0" w:color="auto"/>
            <w:left w:val="none" w:sz="0" w:space="0" w:color="auto"/>
            <w:bottom w:val="none" w:sz="0" w:space="0" w:color="auto"/>
            <w:right w:val="none" w:sz="0" w:space="0" w:color="auto"/>
          </w:divBdr>
        </w:div>
        <w:div w:id="1295985039">
          <w:marLeft w:val="0"/>
          <w:marRight w:val="0"/>
          <w:marTop w:val="0"/>
          <w:marBottom w:val="0"/>
          <w:divBdr>
            <w:top w:val="none" w:sz="0" w:space="0" w:color="auto"/>
            <w:left w:val="none" w:sz="0" w:space="0" w:color="auto"/>
            <w:bottom w:val="none" w:sz="0" w:space="0" w:color="auto"/>
            <w:right w:val="none" w:sz="0" w:space="0" w:color="auto"/>
          </w:divBdr>
        </w:div>
        <w:div w:id="1296523766">
          <w:marLeft w:val="0"/>
          <w:marRight w:val="0"/>
          <w:marTop w:val="0"/>
          <w:marBottom w:val="0"/>
          <w:divBdr>
            <w:top w:val="none" w:sz="0" w:space="0" w:color="auto"/>
            <w:left w:val="none" w:sz="0" w:space="0" w:color="auto"/>
            <w:bottom w:val="none" w:sz="0" w:space="0" w:color="auto"/>
            <w:right w:val="none" w:sz="0" w:space="0" w:color="auto"/>
          </w:divBdr>
        </w:div>
        <w:div w:id="1296596585">
          <w:marLeft w:val="0"/>
          <w:marRight w:val="0"/>
          <w:marTop w:val="0"/>
          <w:marBottom w:val="0"/>
          <w:divBdr>
            <w:top w:val="none" w:sz="0" w:space="0" w:color="auto"/>
            <w:left w:val="none" w:sz="0" w:space="0" w:color="auto"/>
            <w:bottom w:val="none" w:sz="0" w:space="0" w:color="auto"/>
            <w:right w:val="none" w:sz="0" w:space="0" w:color="auto"/>
          </w:divBdr>
        </w:div>
        <w:div w:id="1298804812">
          <w:marLeft w:val="0"/>
          <w:marRight w:val="0"/>
          <w:marTop w:val="0"/>
          <w:marBottom w:val="0"/>
          <w:divBdr>
            <w:top w:val="none" w:sz="0" w:space="0" w:color="auto"/>
            <w:left w:val="none" w:sz="0" w:space="0" w:color="auto"/>
            <w:bottom w:val="none" w:sz="0" w:space="0" w:color="auto"/>
            <w:right w:val="none" w:sz="0" w:space="0" w:color="auto"/>
          </w:divBdr>
        </w:div>
        <w:div w:id="1303651879">
          <w:marLeft w:val="0"/>
          <w:marRight w:val="0"/>
          <w:marTop w:val="0"/>
          <w:marBottom w:val="0"/>
          <w:divBdr>
            <w:top w:val="none" w:sz="0" w:space="0" w:color="auto"/>
            <w:left w:val="none" w:sz="0" w:space="0" w:color="auto"/>
            <w:bottom w:val="none" w:sz="0" w:space="0" w:color="auto"/>
            <w:right w:val="none" w:sz="0" w:space="0" w:color="auto"/>
          </w:divBdr>
        </w:div>
        <w:div w:id="1304239741">
          <w:marLeft w:val="0"/>
          <w:marRight w:val="0"/>
          <w:marTop w:val="0"/>
          <w:marBottom w:val="0"/>
          <w:divBdr>
            <w:top w:val="none" w:sz="0" w:space="0" w:color="auto"/>
            <w:left w:val="none" w:sz="0" w:space="0" w:color="auto"/>
            <w:bottom w:val="none" w:sz="0" w:space="0" w:color="auto"/>
            <w:right w:val="none" w:sz="0" w:space="0" w:color="auto"/>
          </w:divBdr>
        </w:div>
        <w:div w:id="1304846765">
          <w:marLeft w:val="0"/>
          <w:marRight w:val="0"/>
          <w:marTop w:val="0"/>
          <w:marBottom w:val="0"/>
          <w:divBdr>
            <w:top w:val="none" w:sz="0" w:space="0" w:color="auto"/>
            <w:left w:val="none" w:sz="0" w:space="0" w:color="auto"/>
            <w:bottom w:val="none" w:sz="0" w:space="0" w:color="auto"/>
            <w:right w:val="none" w:sz="0" w:space="0" w:color="auto"/>
          </w:divBdr>
        </w:div>
        <w:div w:id="1307009702">
          <w:marLeft w:val="0"/>
          <w:marRight w:val="0"/>
          <w:marTop w:val="0"/>
          <w:marBottom w:val="0"/>
          <w:divBdr>
            <w:top w:val="none" w:sz="0" w:space="0" w:color="auto"/>
            <w:left w:val="none" w:sz="0" w:space="0" w:color="auto"/>
            <w:bottom w:val="none" w:sz="0" w:space="0" w:color="auto"/>
            <w:right w:val="none" w:sz="0" w:space="0" w:color="auto"/>
          </w:divBdr>
        </w:div>
        <w:div w:id="1309169537">
          <w:marLeft w:val="0"/>
          <w:marRight w:val="0"/>
          <w:marTop w:val="0"/>
          <w:marBottom w:val="0"/>
          <w:divBdr>
            <w:top w:val="none" w:sz="0" w:space="0" w:color="auto"/>
            <w:left w:val="none" w:sz="0" w:space="0" w:color="auto"/>
            <w:bottom w:val="none" w:sz="0" w:space="0" w:color="auto"/>
            <w:right w:val="none" w:sz="0" w:space="0" w:color="auto"/>
          </w:divBdr>
        </w:div>
        <w:div w:id="1309288645">
          <w:marLeft w:val="0"/>
          <w:marRight w:val="0"/>
          <w:marTop w:val="0"/>
          <w:marBottom w:val="0"/>
          <w:divBdr>
            <w:top w:val="none" w:sz="0" w:space="0" w:color="auto"/>
            <w:left w:val="none" w:sz="0" w:space="0" w:color="auto"/>
            <w:bottom w:val="none" w:sz="0" w:space="0" w:color="auto"/>
            <w:right w:val="none" w:sz="0" w:space="0" w:color="auto"/>
          </w:divBdr>
        </w:div>
        <w:div w:id="1309827378">
          <w:marLeft w:val="0"/>
          <w:marRight w:val="0"/>
          <w:marTop w:val="0"/>
          <w:marBottom w:val="0"/>
          <w:divBdr>
            <w:top w:val="none" w:sz="0" w:space="0" w:color="auto"/>
            <w:left w:val="none" w:sz="0" w:space="0" w:color="auto"/>
            <w:bottom w:val="none" w:sz="0" w:space="0" w:color="auto"/>
            <w:right w:val="none" w:sz="0" w:space="0" w:color="auto"/>
          </w:divBdr>
        </w:div>
        <w:div w:id="1313217989">
          <w:marLeft w:val="0"/>
          <w:marRight w:val="0"/>
          <w:marTop w:val="0"/>
          <w:marBottom w:val="0"/>
          <w:divBdr>
            <w:top w:val="none" w:sz="0" w:space="0" w:color="auto"/>
            <w:left w:val="none" w:sz="0" w:space="0" w:color="auto"/>
            <w:bottom w:val="none" w:sz="0" w:space="0" w:color="auto"/>
            <w:right w:val="none" w:sz="0" w:space="0" w:color="auto"/>
          </w:divBdr>
        </w:div>
        <w:div w:id="1314063604">
          <w:marLeft w:val="0"/>
          <w:marRight w:val="0"/>
          <w:marTop w:val="0"/>
          <w:marBottom w:val="0"/>
          <w:divBdr>
            <w:top w:val="none" w:sz="0" w:space="0" w:color="auto"/>
            <w:left w:val="none" w:sz="0" w:space="0" w:color="auto"/>
            <w:bottom w:val="none" w:sz="0" w:space="0" w:color="auto"/>
            <w:right w:val="none" w:sz="0" w:space="0" w:color="auto"/>
          </w:divBdr>
        </w:div>
        <w:div w:id="1314219624">
          <w:marLeft w:val="0"/>
          <w:marRight w:val="0"/>
          <w:marTop w:val="0"/>
          <w:marBottom w:val="0"/>
          <w:divBdr>
            <w:top w:val="none" w:sz="0" w:space="0" w:color="auto"/>
            <w:left w:val="none" w:sz="0" w:space="0" w:color="auto"/>
            <w:bottom w:val="none" w:sz="0" w:space="0" w:color="auto"/>
            <w:right w:val="none" w:sz="0" w:space="0" w:color="auto"/>
          </w:divBdr>
        </w:div>
        <w:div w:id="1314487361">
          <w:marLeft w:val="0"/>
          <w:marRight w:val="0"/>
          <w:marTop w:val="0"/>
          <w:marBottom w:val="0"/>
          <w:divBdr>
            <w:top w:val="none" w:sz="0" w:space="0" w:color="auto"/>
            <w:left w:val="none" w:sz="0" w:space="0" w:color="auto"/>
            <w:bottom w:val="none" w:sz="0" w:space="0" w:color="auto"/>
            <w:right w:val="none" w:sz="0" w:space="0" w:color="auto"/>
          </w:divBdr>
        </w:div>
        <w:div w:id="1317997398">
          <w:marLeft w:val="0"/>
          <w:marRight w:val="0"/>
          <w:marTop w:val="0"/>
          <w:marBottom w:val="0"/>
          <w:divBdr>
            <w:top w:val="none" w:sz="0" w:space="0" w:color="auto"/>
            <w:left w:val="none" w:sz="0" w:space="0" w:color="auto"/>
            <w:bottom w:val="none" w:sz="0" w:space="0" w:color="auto"/>
            <w:right w:val="none" w:sz="0" w:space="0" w:color="auto"/>
          </w:divBdr>
        </w:div>
        <w:div w:id="1318000289">
          <w:marLeft w:val="0"/>
          <w:marRight w:val="0"/>
          <w:marTop w:val="0"/>
          <w:marBottom w:val="0"/>
          <w:divBdr>
            <w:top w:val="none" w:sz="0" w:space="0" w:color="auto"/>
            <w:left w:val="none" w:sz="0" w:space="0" w:color="auto"/>
            <w:bottom w:val="none" w:sz="0" w:space="0" w:color="auto"/>
            <w:right w:val="none" w:sz="0" w:space="0" w:color="auto"/>
          </w:divBdr>
        </w:div>
        <w:div w:id="1319311928">
          <w:marLeft w:val="0"/>
          <w:marRight w:val="0"/>
          <w:marTop w:val="0"/>
          <w:marBottom w:val="0"/>
          <w:divBdr>
            <w:top w:val="none" w:sz="0" w:space="0" w:color="auto"/>
            <w:left w:val="none" w:sz="0" w:space="0" w:color="auto"/>
            <w:bottom w:val="none" w:sz="0" w:space="0" w:color="auto"/>
            <w:right w:val="none" w:sz="0" w:space="0" w:color="auto"/>
          </w:divBdr>
        </w:div>
        <w:div w:id="1320186612">
          <w:marLeft w:val="0"/>
          <w:marRight w:val="0"/>
          <w:marTop w:val="0"/>
          <w:marBottom w:val="0"/>
          <w:divBdr>
            <w:top w:val="none" w:sz="0" w:space="0" w:color="auto"/>
            <w:left w:val="none" w:sz="0" w:space="0" w:color="auto"/>
            <w:bottom w:val="none" w:sz="0" w:space="0" w:color="auto"/>
            <w:right w:val="none" w:sz="0" w:space="0" w:color="auto"/>
          </w:divBdr>
        </w:div>
        <w:div w:id="1320616520">
          <w:marLeft w:val="0"/>
          <w:marRight w:val="0"/>
          <w:marTop w:val="0"/>
          <w:marBottom w:val="0"/>
          <w:divBdr>
            <w:top w:val="none" w:sz="0" w:space="0" w:color="auto"/>
            <w:left w:val="none" w:sz="0" w:space="0" w:color="auto"/>
            <w:bottom w:val="none" w:sz="0" w:space="0" w:color="auto"/>
            <w:right w:val="none" w:sz="0" w:space="0" w:color="auto"/>
          </w:divBdr>
        </w:div>
        <w:div w:id="1320964850">
          <w:marLeft w:val="0"/>
          <w:marRight w:val="0"/>
          <w:marTop w:val="0"/>
          <w:marBottom w:val="0"/>
          <w:divBdr>
            <w:top w:val="none" w:sz="0" w:space="0" w:color="auto"/>
            <w:left w:val="none" w:sz="0" w:space="0" w:color="auto"/>
            <w:bottom w:val="none" w:sz="0" w:space="0" w:color="auto"/>
            <w:right w:val="none" w:sz="0" w:space="0" w:color="auto"/>
          </w:divBdr>
        </w:div>
        <w:div w:id="1322655216">
          <w:marLeft w:val="0"/>
          <w:marRight w:val="0"/>
          <w:marTop w:val="0"/>
          <w:marBottom w:val="0"/>
          <w:divBdr>
            <w:top w:val="none" w:sz="0" w:space="0" w:color="auto"/>
            <w:left w:val="none" w:sz="0" w:space="0" w:color="auto"/>
            <w:bottom w:val="none" w:sz="0" w:space="0" w:color="auto"/>
            <w:right w:val="none" w:sz="0" w:space="0" w:color="auto"/>
          </w:divBdr>
        </w:div>
        <w:div w:id="1322781914">
          <w:marLeft w:val="0"/>
          <w:marRight w:val="0"/>
          <w:marTop w:val="0"/>
          <w:marBottom w:val="0"/>
          <w:divBdr>
            <w:top w:val="none" w:sz="0" w:space="0" w:color="auto"/>
            <w:left w:val="none" w:sz="0" w:space="0" w:color="auto"/>
            <w:bottom w:val="none" w:sz="0" w:space="0" w:color="auto"/>
            <w:right w:val="none" w:sz="0" w:space="0" w:color="auto"/>
          </w:divBdr>
        </w:div>
        <w:div w:id="1323464422">
          <w:marLeft w:val="0"/>
          <w:marRight w:val="0"/>
          <w:marTop w:val="0"/>
          <w:marBottom w:val="0"/>
          <w:divBdr>
            <w:top w:val="none" w:sz="0" w:space="0" w:color="auto"/>
            <w:left w:val="none" w:sz="0" w:space="0" w:color="auto"/>
            <w:bottom w:val="none" w:sz="0" w:space="0" w:color="auto"/>
            <w:right w:val="none" w:sz="0" w:space="0" w:color="auto"/>
          </w:divBdr>
        </w:div>
        <w:div w:id="1323583700">
          <w:marLeft w:val="0"/>
          <w:marRight w:val="0"/>
          <w:marTop w:val="0"/>
          <w:marBottom w:val="0"/>
          <w:divBdr>
            <w:top w:val="none" w:sz="0" w:space="0" w:color="auto"/>
            <w:left w:val="none" w:sz="0" w:space="0" w:color="auto"/>
            <w:bottom w:val="none" w:sz="0" w:space="0" w:color="auto"/>
            <w:right w:val="none" w:sz="0" w:space="0" w:color="auto"/>
          </w:divBdr>
        </w:div>
        <w:div w:id="1329017810">
          <w:marLeft w:val="0"/>
          <w:marRight w:val="0"/>
          <w:marTop w:val="0"/>
          <w:marBottom w:val="0"/>
          <w:divBdr>
            <w:top w:val="none" w:sz="0" w:space="0" w:color="auto"/>
            <w:left w:val="none" w:sz="0" w:space="0" w:color="auto"/>
            <w:bottom w:val="none" w:sz="0" w:space="0" w:color="auto"/>
            <w:right w:val="none" w:sz="0" w:space="0" w:color="auto"/>
          </w:divBdr>
        </w:div>
        <w:div w:id="1329207360">
          <w:marLeft w:val="0"/>
          <w:marRight w:val="0"/>
          <w:marTop w:val="0"/>
          <w:marBottom w:val="0"/>
          <w:divBdr>
            <w:top w:val="none" w:sz="0" w:space="0" w:color="auto"/>
            <w:left w:val="none" w:sz="0" w:space="0" w:color="auto"/>
            <w:bottom w:val="none" w:sz="0" w:space="0" w:color="auto"/>
            <w:right w:val="none" w:sz="0" w:space="0" w:color="auto"/>
          </w:divBdr>
        </w:div>
        <w:div w:id="1329595864">
          <w:marLeft w:val="0"/>
          <w:marRight w:val="0"/>
          <w:marTop w:val="0"/>
          <w:marBottom w:val="0"/>
          <w:divBdr>
            <w:top w:val="none" w:sz="0" w:space="0" w:color="auto"/>
            <w:left w:val="none" w:sz="0" w:space="0" w:color="auto"/>
            <w:bottom w:val="none" w:sz="0" w:space="0" w:color="auto"/>
            <w:right w:val="none" w:sz="0" w:space="0" w:color="auto"/>
          </w:divBdr>
        </w:div>
        <w:div w:id="1329942631">
          <w:marLeft w:val="0"/>
          <w:marRight w:val="0"/>
          <w:marTop w:val="0"/>
          <w:marBottom w:val="0"/>
          <w:divBdr>
            <w:top w:val="none" w:sz="0" w:space="0" w:color="auto"/>
            <w:left w:val="none" w:sz="0" w:space="0" w:color="auto"/>
            <w:bottom w:val="none" w:sz="0" w:space="0" w:color="auto"/>
            <w:right w:val="none" w:sz="0" w:space="0" w:color="auto"/>
          </w:divBdr>
        </w:div>
        <w:div w:id="1332098992">
          <w:marLeft w:val="0"/>
          <w:marRight w:val="0"/>
          <w:marTop w:val="0"/>
          <w:marBottom w:val="0"/>
          <w:divBdr>
            <w:top w:val="none" w:sz="0" w:space="0" w:color="auto"/>
            <w:left w:val="none" w:sz="0" w:space="0" w:color="auto"/>
            <w:bottom w:val="none" w:sz="0" w:space="0" w:color="auto"/>
            <w:right w:val="none" w:sz="0" w:space="0" w:color="auto"/>
          </w:divBdr>
        </w:div>
        <w:div w:id="1332685354">
          <w:marLeft w:val="0"/>
          <w:marRight w:val="0"/>
          <w:marTop w:val="0"/>
          <w:marBottom w:val="0"/>
          <w:divBdr>
            <w:top w:val="none" w:sz="0" w:space="0" w:color="auto"/>
            <w:left w:val="none" w:sz="0" w:space="0" w:color="auto"/>
            <w:bottom w:val="none" w:sz="0" w:space="0" w:color="auto"/>
            <w:right w:val="none" w:sz="0" w:space="0" w:color="auto"/>
          </w:divBdr>
        </w:div>
        <w:div w:id="1333945317">
          <w:marLeft w:val="0"/>
          <w:marRight w:val="0"/>
          <w:marTop w:val="0"/>
          <w:marBottom w:val="0"/>
          <w:divBdr>
            <w:top w:val="none" w:sz="0" w:space="0" w:color="auto"/>
            <w:left w:val="none" w:sz="0" w:space="0" w:color="auto"/>
            <w:bottom w:val="none" w:sz="0" w:space="0" w:color="auto"/>
            <w:right w:val="none" w:sz="0" w:space="0" w:color="auto"/>
          </w:divBdr>
        </w:div>
        <w:div w:id="1335761109">
          <w:marLeft w:val="0"/>
          <w:marRight w:val="0"/>
          <w:marTop w:val="0"/>
          <w:marBottom w:val="0"/>
          <w:divBdr>
            <w:top w:val="none" w:sz="0" w:space="0" w:color="auto"/>
            <w:left w:val="none" w:sz="0" w:space="0" w:color="auto"/>
            <w:bottom w:val="none" w:sz="0" w:space="0" w:color="auto"/>
            <w:right w:val="none" w:sz="0" w:space="0" w:color="auto"/>
          </w:divBdr>
        </w:div>
        <w:div w:id="1339385008">
          <w:marLeft w:val="0"/>
          <w:marRight w:val="0"/>
          <w:marTop w:val="0"/>
          <w:marBottom w:val="0"/>
          <w:divBdr>
            <w:top w:val="none" w:sz="0" w:space="0" w:color="auto"/>
            <w:left w:val="none" w:sz="0" w:space="0" w:color="auto"/>
            <w:bottom w:val="none" w:sz="0" w:space="0" w:color="auto"/>
            <w:right w:val="none" w:sz="0" w:space="0" w:color="auto"/>
          </w:divBdr>
        </w:div>
        <w:div w:id="1339969143">
          <w:marLeft w:val="0"/>
          <w:marRight w:val="0"/>
          <w:marTop w:val="0"/>
          <w:marBottom w:val="0"/>
          <w:divBdr>
            <w:top w:val="none" w:sz="0" w:space="0" w:color="auto"/>
            <w:left w:val="none" w:sz="0" w:space="0" w:color="auto"/>
            <w:bottom w:val="none" w:sz="0" w:space="0" w:color="auto"/>
            <w:right w:val="none" w:sz="0" w:space="0" w:color="auto"/>
          </w:divBdr>
        </w:div>
        <w:div w:id="1340083632">
          <w:marLeft w:val="0"/>
          <w:marRight w:val="0"/>
          <w:marTop w:val="0"/>
          <w:marBottom w:val="0"/>
          <w:divBdr>
            <w:top w:val="none" w:sz="0" w:space="0" w:color="auto"/>
            <w:left w:val="none" w:sz="0" w:space="0" w:color="auto"/>
            <w:bottom w:val="none" w:sz="0" w:space="0" w:color="auto"/>
            <w:right w:val="none" w:sz="0" w:space="0" w:color="auto"/>
          </w:divBdr>
        </w:div>
        <w:div w:id="1344821245">
          <w:marLeft w:val="0"/>
          <w:marRight w:val="0"/>
          <w:marTop w:val="0"/>
          <w:marBottom w:val="0"/>
          <w:divBdr>
            <w:top w:val="none" w:sz="0" w:space="0" w:color="auto"/>
            <w:left w:val="none" w:sz="0" w:space="0" w:color="auto"/>
            <w:bottom w:val="none" w:sz="0" w:space="0" w:color="auto"/>
            <w:right w:val="none" w:sz="0" w:space="0" w:color="auto"/>
          </w:divBdr>
        </w:div>
        <w:div w:id="1345598466">
          <w:marLeft w:val="0"/>
          <w:marRight w:val="0"/>
          <w:marTop w:val="0"/>
          <w:marBottom w:val="0"/>
          <w:divBdr>
            <w:top w:val="none" w:sz="0" w:space="0" w:color="auto"/>
            <w:left w:val="none" w:sz="0" w:space="0" w:color="auto"/>
            <w:bottom w:val="none" w:sz="0" w:space="0" w:color="auto"/>
            <w:right w:val="none" w:sz="0" w:space="0" w:color="auto"/>
          </w:divBdr>
        </w:div>
        <w:div w:id="1347637109">
          <w:marLeft w:val="0"/>
          <w:marRight w:val="0"/>
          <w:marTop w:val="0"/>
          <w:marBottom w:val="0"/>
          <w:divBdr>
            <w:top w:val="none" w:sz="0" w:space="0" w:color="auto"/>
            <w:left w:val="none" w:sz="0" w:space="0" w:color="auto"/>
            <w:bottom w:val="none" w:sz="0" w:space="0" w:color="auto"/>
            <w:right w:val="none" w:sz="0" w:space="0" w:color="auto"/>
          </w:divBdr>
        </w:div>
        <w:div w:id="1352759817">
          <w:marLeft w:val="0"/>
          <w:marRight w:val="0"/>
          <w:marTop w:val="0"/>
          <w:marBottom w:val="0"/>
          <w:divBdr>
            <w:top w:val="none" w:sz="0" w:space="0" w:color="auto"/>
            <w:left w:val="none" w:sz="0" w:space="0" w:color="auto"/>
            <w:bottom w:val="none" w:sz="0" w:space="0" w:color="auto"/>
            <w:right w:val="none" w:sz="0" w:space="0" w:color="auto"/>
          </w:divBdr>
        </w:div>
        <w:div w:id="1352994628">
          <w:marLeft w:val="0"/>
          <w:marRight w:val="0"/>
          <w:marTop w:val="0"/>
          <w:marBottom w:val="0"/>
          <w:divBdr>
            <w:top w:val="none" w:sz="0" w:space="0" w:color="auto"/>
            <w:left w:val="none" w:sz="0" w:space="0" w:color="auto"/>
            <w:bottom w:val="none" w:sz="0" w:space="0" w:color="auto"/>
            <w:right w:val="none" w:sz="0" w:space="0" w:color="auto"/>
          </w:divBdr>
        </w:div>
        <w:div w:id="1352999787">
          <w:marLeft w:val="0"/>
          <w:marRight w:val="0"/>
          <w:marTop w:val="0"/>
          <w:marBottom w:val="0"/>
          <w:divBdr>
            <w:top w:val="none" w:sz="0" w:space="0" w:color="auto"/>
            <w:left w:val="none" w:sz="0" w:space="0" w:color="auto"/>
            <w:bottom w:val="none" w:sz="0" w:space="0" w:color="auto"/>
            <w:right w:val="none" w:sz="0" w:space="0" w:color="auto"/>
          </w:divBdr>
        </w:div>
        <w:div w:id="1357389512">
          <w:marLeft w:val="0"/>
          <w:marRight w:val="0"/>
          <w:marTop w:val="0"/>
          <w:marBottom w:val="0"/>
          <w:divBdr>
            <w:top w:val="none" w:sz="0" w:space="0" w:color="auto"/>
            <w:left w:val="none" w:sz="0" w:space="0" w:color="auto"/>
            <w:bottom w:val="none" w:sz="0" w:space="0" w:color="auto"/>
            <w:right w:val="none" w:sz="0" w:space="0" w:color="auto"/>
          </w:divBdr>
        </w:div>
        <w:div w:id="1362779304">
          <w:marLeft w:val="0"/>
          <w:marRight w:val="0"/>
          <w:marTop w:val="0"/>
          <w:marBottom w:val="0"/>
          <w:divBdr>
            <w:top w:val="none" w:sz="0" w:space="0" w:color="auto"/>
            <w:left w:val="none" w:sz="0" w:space="0" w:color="auto"/>
            <w:bottom w:val="none" w:sz="0" w:space="0" w:color="auto"/>
            <w:right w:val="none" w:sz="0" w:space="0" w:color="auto"/>
          </w:divBdr>
        </w:div>
        <w:div w:id="1364089099">
          <w:marLeft w:val="0"/>
          <w:marRight w:val="0"/>
          <w:marTop w:val="0"/>
          <w:marBottom w:val="0"/>
          <w:divBdr>
            <w:top w:val="none" w:sz="0" w:space="0" w:color="auto"/>
            <w:left w:val="none" w:sz="0" w:space="0" w:color="auto"/>
            <w:bottom w:val="none" w:sz="0" w:space="0" w:color="auto"/>
            <w:right w:val="none" w:sz="0" w:space="0" w:color="auto"/>
          </w:divBdr>
        </w:div>
        <w:div w:id="1367636739">
          <w:marLeft w:val="0"/>
          <w:marRight w:val="0"/>
          <w:marTop w:val="0"/>
          <w:marBottom w:val="0"/>
          <w:divBdr>
            <w:top w:val="none" w:sz="0" w:space="0" w:color="auto"/>
            <w:left w:val="none" w:sz="0" w:space="0" w:color="auto"/>
            <w:bottom w:val="none" w:sz="0" w:space="0" w:color="auto"/>
            <w:right w:val="none" w:sz="0" w:space="0" w:color="auto"/>
          </w:divBdr>
        </w:div>
        <w:div w:id="1368720711">
          <w:marLeft w:val="0"/>
          <w:marRight w:val="0"/>
          <w:marTop w:val="0"/>
          <w:marBottom w:val="0"/>
          <w:divBdr>
            <w:top w:val="none" w:sz="0" w:space="0" w:color="auto"/>
            <w:left w:val="none" w:sz="0" w:space="0" w:color="auto"/>
            <w:bottom w:val="none" w:sz="0" w:space="0" w:color="auto"/>
            <w:right w:val="none" w:sz="0" w:space="0" w:color="auto"/>
          </w:divBdr>
        </w:div>
        <w:div w:id="1369333215">
          <w:marLeft w:val="0"/>
          <w:marRight w:val="0"/>
          <w:marTop w:val="0"/>
          <w:marBottom w:val="0"/>
          <w:divBdr>
            <w:top w:val="none" w:sz="0" w:space="0" w:color="auto"/>
            <w:left w:val="none" w:sz="0" w:space="0" w:color="auto"/>
            <w:bottom w:val="none" w:sz="0" w:space="0" w:color="auto"/>
            <w:right w:val="none" w:sz="0" w:space="0" w:color="auto"/>
          </w:divBdr>
        </w:div>
        <w:div w:id="1369836738">
          <w:marLeft w:val="0"/>
          <w:marRight w:val="0"/>
          <w:marTop w:val="0"/>
          <w:marBottom w:val="0"/>
          <w:divBdr>
            <w:top w:val="none" w:sz="0" w:space="0" w:color="auto"/>
            <w:left w:val="none" w:sz="0" w:space="0" w:color="auto"/>
            <w:bottom w:val="none" w:sz="0" w:space="0" w:color="auto"/>
            <w:right w:val="none" w:sz="0" w:space="0" w:color="auto"/>
          </w:divBdr>
        </w:div>
        <w:div w:id="1370450502">
          <w:marLeft w:val="0"/>
          <w:marRight w:val="0"/>
          <w:marTop w:val="0"/>
          <w:marBottom w:val="0"/>
          <w:divBdr>
            <w:top w:val="none" w:sz="0" w:space="0" w:color="auto"/>
            <w:left w:val="none" w:sz="0" w:space="0" w:color="auto"/>
            <w:bottom w:val="none" w:sz="0" w:space="0" w:color="auto"/>
            <w:right w:val="none" w:sz="0" w:space="0" w:color="auto"/>
          </w:divBdr>
        </w:div>
        <w:div w:id="1370909494">
          <w:marLeft w:val="0"/>
          <w:marRight w:val="0"/>
          <w:marTop w:val="0"/>
          <w:marBottom w:val="0"/>
          <w:divBdr>
            <w:top w:val="none" w:sz="0" w:space="0" w:color="auto"/>
            <w:left w:val="none" w:sz="0" w:space="0" w:color="auto"/>
            <w:bottom w:val="none" w:sz="0" w:space="0" w:color="auto"/>
            <w:right w:val="none" w:sz="0" w:space="0" w:color="auto"/>
          </w:divBdr>
        </w:div>
        <w:div w:id="1372221300">
          <w:marLeft w:val="0"/>
          <w:marRight w:val="0"/>
          <w:marTop w:val="0"/>
          <w:marBottom w:val="0"/>
          <w:divBdr>
            <w:top w:val="none" w:sz="0" w:space="0" w:color="auto"/>
            <w:left w:val="none" w:sz="0" w:space="0" w:color="auto"/>
            <w:bottom w:val="none" w:sz="0" w:space="0" w:color="auto"/>
            <w:right w:val="none" w:sz="0" w:space="0" w:color="auto"/>
          </w:divBdr>
        </w:div>
        <w:div w:id="1372993870">
          <w:marLeft w:val="0"/>
          <w:marRight w:val="0"/>
          <w:marTop w:val="0"/>
          <w:marBottom w:val="0"/>
          <w:divBdr>
            <w:top w:val="none" w:sz="0" w:space="0" w:color="auto"/>
            <w:left w:val="none" w:sz="0" w:space="0" w:color="auto"/>
            <w:bottom w:val="none" w:sz="0" w:space="0" w:color="auto"/>
            <w:right w:val="none" w:sz="0" w:space="0" w:color="auto"/>
          </w:divBdr>
        </w:div>
        <w:div w:id="1376545886">
          <w:marLeft w:val="0"/>
          <w:marRight w:val="0"/>
          <w:marTop w:val="0"/>
          <w:marBottom w:val="0"/>
          <w:divBdr>
            <w:top w:val="none" w:sz="0" w:space="0" w:color="auto"/>
            <w:left w:val="none" w:sz="0" w:space="0" w:color="auto"/>
            <w:bottom w:val="none" w:sz="0" w:space="0" w:color="auto"/>
            <w:right w:val="none" w:sz="0" w:space="0" w:color="auto"/>
          </w:divBdr>
        </w:div>
        <w:div w:id="1379354339">
          <w:marLeft w:val="0"/>
          <w:marRight w:val="0"/>
          <w:marTop w:val="0"/>
          <w:marBottom w:val="0"/>
          <w:divBdr>
            <w:top w:val="none" w:sz="0" w:space="0" w:color="auto"/>
            <w:left w:val="none" w:sz="0" w:space="0" w:color="auto"/>
            <w:bottom w:val="none" w:sz="0" w:space="0" w:color="auto"/>
            <w:right w:val="none" w:sz="0" w:space="0" w:color="auto"/>
          </w:divBdr>
        </w:div>
        <w:div w:id="1382824883">
          <w:marLeft w:val="0"/>
          <w:marRight w:val="0"/>
          <w:marTop w:val="0"/>
          <w:marBottom w:val="0"/>
          <w:divBdr>
            <w:top w:val="none" w:sz="0" w:space="0" w:color="auto"/>
            <w:left w:val="none" w:sz="0" w:space="0" w:color="auto"/>
            <w:bottom w:val="none" w:sz="0" w:space="0" w:color="auto"/>
            <w:right w:val="none" w:sz="0" w:space="0" w:color="auto"/>
          </w:divBdr>
        </w:div>
        <w:div w:id="1383558677">
          <w:marLeft w:val="0"/>
          <w:marRight w:val="0"/>
          <w:marTop w:val="0"/>
          <w:marBottom w:val="0"/>
          <w:divBdr>
            <w:top w:val="none" w:sz="0" w:space="0" w:color="auto"/>
            <w:left w:val="none" w:sz="0" w:space="0" w:color="auto"/>
            <w:bottom w:val="none" w:sz="0" w:space="0" w:color="auto"/>
            <w:right w:val="none" w:sz="0" w:space="0" w:color="auto"/>
          </w:divBdr>
        </w:div>
        <w:div w:id="1384016956">
          <w:marLeft w:val="0"/>
          <w:marRight w:val="0"/>
          <w:marTop w:val="0"/>
          <w:marBottom w:val="0"/>
          <w:divBdr>
            <w:top w:val="none" w:sz="0" w:space="0" w:color="auto"/>
            <w:left w:val="none" w:sz="0" w:space="0" w:color="auto"/>
            <w:bottom w:val="none" w:sz="0" w:space="0" w:color="auto"/>
            <w:right w:val="none" w:sz="0" w:space="0" w:color="auto"/>
          </w:divBdr>
        </w:div>
        <w:div w:id="1387487363">
          <w:marLeft w:val="0"/>
          <w:marRight w:val="0"/>
          <w:marTop w:val="0"/>
          <w:marBottom w:val="0"/>
          <w:divBdr>
            <w:top w:val="none" w:sz="0" w:space="0" w:color="auto"/>
            <w:left w:val="none" w:sz="0" w:space="0" w:color="auto"/>
            <w:bottom w:val="none" w:sz="0" w:space="0" w:color="auto"/>
            <w:right w:val="none" w:sz="0" w:space="0" w:color="auto"/>
          </w:divBdr>
        </w:div>
        <w:div w:id="1387684503">
          <w:marLeft w:val="0"/>
          <w:marRight w:val="0"/>
          <w:marTop w:val="0"/>
          <w:marBottom w:val="0"/>
          <w:divBdr>
            <w:top w:val="none" w:sz="0" w:space="0" w:color="auto"/>
            <w:left w:val="none" w:sz="0" w:space="0" w:color="auto"/>
            <w:bottom w:val="none" w:sz="0" w:space="0" w:color="auto"/>
            <w:right w:val="none" w:sz="0" w:space="0" w:color="auto"/>
          </w:divBdr>
        </w:div>
        <w:div w:id="1387953795">
          <w:marLeft w:val="0"/>
          <w:marRight w:val="0"/>
          <w:marTop w:val="0"/>
          <w:marBottom w:val="0"/>
          <w:divBdr>
            <w:top w:val="none" w:sz="0" w:space="0" w:color="auto"/>
            <w:left w:val="none" w:sz="0" w:space="0" w:color="auto"/>
            <w:bottom w:val="none" w:sz="0" w:space="0" w:color="auto"/>
            <w:right w:val="none" w:sz="0" w:space="0" w:color="auto"/>
          </w:divBdr>
        </w:div>
        <w:div w:id="1388067499">
          <w:marLeft w:val="0"/>
          <w:marRight w:val="0"/>
          <w:marTop w:val="0"/>
          <w:marBottom w:val="0"/>
          <w:divBdr>
            <w:top w:val="none" w:sz="0" w:space="0" w:color="auto"/>
            <w:left w:val="none" w:sz="0" w:space="0" w:color="auto"/>
            <w:bottom w:val="none" w:sz="0" w:space="0" w:color="auto"/>
            <w:right w:val="none" w:sz="0" w:space="0" w:color="auto"/>
          </w:divBdr>
        </w:div>
        <w:div w:id="1388607157">
          <w:marLeft w:val="0"/>
          <w:marRight w:val="0"/>
          <w:marTop w:val="0"/>
          <w:marBottom w:val="0"/>
          <w:divBdr>
            <w:top w:val="none" w:sz="0" w:space="0" w:color="auto"/>
            <w:left w:val="none" w:sz="0" w:space="0" w:color="auto"/>
            <w:bottom w:val="none" w:sz="0" w:space="0" w:color="auto"/>
            <w:right w:val="none" w:sz="0" w:space="0" w:color="auto"/>
          </w:divBdr>
        </w:div>
        <w:div w:id="1390766277">
          <w:marLeft w:val="0"/>
          <w:marRight w:val="0"/>
          <w:marTop w:val="0"/>
          <w:marBottom w:val="0"/>
          <w:divBdr>
            <w:top w:val="none" w:sz="0" w:space="0" w:color="auto"/>
            <w:left w:val="none" w:sz="0" w:space="0" w:color="auto"/>
            <w:bottom w:val="none" w:sz="0" w:space="0" w:color="auto"/>
            <w:right w:val="none" w:sz="0" w:space="0" w:color="auto"/>
          </w:divBdr>
        </w:div>
        <w:div w:id="1391920914">
          <w:marLeft w:val="0"/>
          <w:marRight w:val="0"/>
          <w:marTop w:val="0"/>
          <w:marBottom w:val="0"/>
          <w:divBdr>
            <w:top w:val="none" w:sz="0" w:space="0" w:color="auto"/>
            <w:left w:val="none" w:sz="0" w:space="0" w:color="auto"/>
            <w:bottom w:val="none" w:sz="0" w:space="0" w:color="auto"/>
            <w:right w:val="none" w:sz="0" w:space="0" w:color="auto"/>
          </w:divBdr>
        </w:div>
        <w:div w:id="1395541302">
          <w:marLeft w:val="0"/>
          <w:marRight w:val="0"/>
          <w:marTop w:val="0"/>
          <w:marBottom w:val="0"/>
          <w:divBdr>
            <w:top w:val="none" w:sz="0" w:space="0" w:color="auto"/>
            <w:left w:val="none" w:sz="0" w:space="0" w:color="auto"/>
            <w:bottom w:val="none" w:sz="0" w:space="0" w:color="auto"/>
            <w:right w:val="none" w:sz="0" w:space="0" w:color="auto"/>
          </w:divBdr>
        </w:div>
        <w:div w:id="1395856880">
          <w:marLeft w:val="0"/>
          <w:marRight w:val="0"/>
          <w:marTop w:val="0"/>
          <w:marBottom w:val="0"/>
          <w:divBdr>
            <w:top w:val="none" w:sz="0" w:space="0" w:color="auto"/>
            <w:left w:val="none" w:sz="0" w:space="0" w:color="auto"/>
            <w:bottom w:val="none" w:sz="0" w:space="0" w:color="auto"/>
            <w:right w:val="none" w:sz="0" w:space="0" w:color="auto"/>
          </w:divBdr>
        </w:div>
        <w:div w:id="1397237707">
          <w:marLeft w:val="0"/>
          <w:marRight w:val="0"/>
          <w:marTop w:val="0"/>
          <w:marBottom w:val="0"/>
          <w:divBdr>
            <w:top w:val="none" w:sz="0" w:space="0" w:color="auto"/>
            <w:left w:val="none" w:sz="0" w:space="0" w:color="auto"/>
            <w:bottom w:val="none" w:sz="0" w:space="0" w:color="auto"/>
            <w:right w:val="none" w:sz="0" w:space="0" w:color="auto"/>
          </w:divBdr>
        </w:div>
        <w:div w:id="1398092735">
          <w:marLeft w:val="0"/>
          <w:marRight w:val="0"/>
          <w:marTop w:val="0"/>
          <w:marBottom w:val="0"/>
          <w:divBdr>
            <w:top w:val="none" w:sz="0" w:space="0" w:color="auto"/>
            <w:left w:val="none" w:sz="0" w:space="0" w:color="auto"/>
            <w:bottom w:val="none" w:sz="0" w:space="0" w:color="auto"/>
            <w:right w:val="none" w:sz="0" w:space="0" w:color="auto"/>
          </w:divBdr>
        </w:div>
        <w:div w:id="1400247220">
          <w:marLeft w:val="0"/>
          <w:marRight w:val="0"/>
          <w:marTop w:val="0"/>
          <w:marBottom w:val="0"/>
          <w:divBdr>
            <w:top w:val="none" w:sz="0" w:space="0" w:color="auto"/>
            <w:left w:val="none" w:sz="0" w:space="0" w:color="auto"/>
            <w:bottom w:val="none" w:sz="0" w:space="0" w:color="auto"/>
            <w:right w:val="none" w:sz="0" w:space="0" w:color="auto"/>
          </w:divBdr>
        </w:div>
        <w:div w:id="1400441805">
          <w:marLeft w:val="0"/>
          <w:marRight w:val="0"/>
          <w:marTop w:val="0"/>
          <w:marBottom w:val="0"/>
          <w:divBdr>
            <w:top w:val="none" w:sz="0" w:space="0" w:color="auto"/>
            <w:left w:val="none" w:sz="0" w:space="0" w:color="auto"/>
            <w:bottom w:val="none" w:sz="0" w:space="0" w:color="auto"/>
            <w:right w:val="none" w:sz="0" w:space="0" w:color="auto"/>
          </w:divBdr>
        </w:div>
        <w:div w:id="1403327849">
          <w:marLeft w:val="0"/>
          <w:marRight w:val="0"/>
          <w:marTop w:val="0"/>
          <w:marBottom w:val="0"/>
          <w:divBdr>
            <w:top w:val="none" w:sz="0" w:space="0" w:color="auto"/>
            <w:left w:val="none" w:sz="0" w:space="0" w:color="auto"/>
            <w:bottom w:val="none" w:sz="0" w:space="0" w:color="auto"/>
            <w:right w:val="none" w:sz="0" w:space="0" w:color="auto"/>
          </w:divBdr>
        </w:div>
        <w:div w:id="1409308460">
          <w:marLeft w:val="0"/>
          <w:marRight w:val="0"/>
          <w:marTop w:val="0"/>
          <w:marBottom w:val="0"/>
          <w:divBdr>
            <w:top w:val="none" w:sz="0" w:space="0" w:color="auto"/>
            <w:left w:val="none" w:sz="0" w:space="0" w:color="auto"/>
            <w:bottom w:val="none" w:sz="0" w:space="0" w:color="auto"/>
            <w:right w:val="none" w:sz="0" w:space="0" w:color="auto"/>
          </w:divBdr>
        </w:div>
        <w:div w:id="1409503197">
          <w:marLeft w:val="0"/>
          <w:marRight w:val="0"/>
          <w:marTop w:val="0"/>
          <w:marBottom w:val="0"/>
          <w:divBdr>
            <w:top w:val="none" w:sz="0" w:space="0" w:color="auto"/>
            <w:left w:val="none" w:sz="0" w:space="0" w:color="auto"/>
            <w:bottom w:val="none" w:sz="0" w:space="0" w:color="auto"/>
            <w:right w:val="none" w:sz="0" w:space="0" w:color="auto"/>
          </w:divBdr>
        </w:div>
        <w:div w:id="1411535516">
          <w:marLeft w:val="0"/>
          <w:marRight w:val="0"/>
          <w:marTop w:val="0"/>
          <w:marBottom w:val="0"/>
          <w:divBdr>
            <w:top w:val="none" w:sz="0" w:space="0" w:color="auto"/>
            <w:left w:val="none" w:sz="0" w:space="0" w:color="auto"/>
            <w:bottom w:val="none" w:sz="0" w:space="0" w:color="auto"/>
            <w:right w:val="none" w:sz="0" w:space="0" w:color="auto"/>
          </w:divBdr>
        </w:div>
        <w:div w:id="1411612168">
          <w:marLeft w:val="0"/>
          <w:marRight w:val="0"/>
          <w:marTop w:val="0"/>
          <w:marBottom w:val="0"/>
          <w:divBdr>
            <w:top w:val="none" w:sz="0" w:space="0" w:color="auto"/>
            <w:left w:val="none" w:sz="0" w:space="0" w:color="auto"/>
            <w:bottom w:val="none" w:sz="0" w:space="0" w:color="auto"/>
            <w:right w:val="none" w:sz="0" w:space="0" w:color="auto"/>
          </w:divBdr>
        </w:div>
        <w:div w:id="1413624080">
          <w:marLeft w:val="0"/>
          <w:marRight w:val="0"/>
          <w:marTop w:val="0"/>
          <w:marBottom w:val="0"/>
          <w:divBdr>
            <w:top w:val="none" w:sz="0" w:space="0" w:color="auto"/>
            <w:left w:val="none" w:sz="0" w:space="0" w:color="auto"/>
            <w:bottom w:val="none" w:sz="0" w:space="0" w:color="auto"/>
            <w:right w:val="none" w:sz="0" w:space="0" w:color="auto"/>
          </w:divBdr>
        </w:div>
        <w:div w:id="1413703913">
          <w:marLeft w:val="0"/>
          <w:marRight w:val="0"/>
          <w:marTop w:val="0"/>
          <w:marBottom w:val="0"/>
          <w:divBdr>
            <w:top w:val="none" w:sz="0" w:space="0" w:color="auto"/>
            <w:left w:val="none" w:sz="0" w:space="0" w:color="auto"/>
            <w:bottom w:val="none" w:sz="0" w:space="0" w:color="auto"/>
            <w:right w:val="none" w:sz="0" w:space="0" w:color="auto"/>
          </w:divBdr>
        </w:div>
        <w:div w:id="1414471262">
          <w:marLeft w:val="0"/>
          <w:marRight w:val="0"/>
          <w:marTop w:val="0"/>
          <w:marBottom w:val="0"/>
          <w:divBdr>
            <w:top w:val="none" w:sz="0" w:space="0" w:color="auto"/>
            <w:left w:val="none" w:sz="0" w:space="0" w:color="auto"/>
            <w:bottom w:val="none" w:sz="0" w:space="0" w:color="auto"/>
            <w:right w:val="none" w:sz="0" w:space="0" w:color="auto"/>
          </w:divBdr>
        </w:div>
        <w:div w:id="1414551267">
          <w:marLeft w:val="0"/>
          <w:marRight w:val="0"/>
          <w:marTop w:val="0"/>
          <w:marBottom w:val="0"/>
          <w:divBdr>
            <w:top w:val="none" w:sz="0" w:space="0" w:color="auto"/>
            <w:left w:val="none" w:sz="0" w:space="0" w:color="auto"/>
            <w:bottom w:val="none" w:sz="0" w:space="0" w:color="auto"/>
            <w:right w:val="none" w:sz="0" w:space="0" w:color="auto"/>
          </w:divBdr>
        </w:div>
        <w:div w:id="1416317400">
          <w:marLeft w:val="0"/>
          <w:marRight w:val="0"/>
          <w:marTop w:val="0"/>
          <w:marBottom w:val="0"/>
          <w:divBdr>
            <w:top w:val="none" w:sz="0" w:space="0" w:color="auto"/>
            <w:left w:val="none" w:sz="0" w:space="0" w:color="auto"/>
            <w:bottom w:val="none" w:sz="0" w:space="0" w:color="auto"/>
            <w:right w:val="none" w:sz="0" w:space="0" w:color="auto"/>
          </w:divBdr>
        </w:div>
        <w:div w:id="1417704979">
          <w:marLeft w:val="0"/>
          <w:marRight w:val="0"/>
          <w:marTop w:val="0"/>
          <w:marBottom w:val="0"/>
          <w:divBdr>
            <w:top w:val="none" w:sz="0" w:space="0" w:color="auto"/>
            <w:left w:val="none" w:sz="0" w:space="0" w:color="auto"/>
            <w:bottom w:val="none" w:sz="0" w:space="0" w:color="auto"/>
            <w:right w:val="none" w:sz="0" w:space="0" w:color="auto"/>
          </w:divBdr>
        </w:div>
        <w:div w:id="1417750624">
          <w:marLeft w:val="0"/>
          <w:marRight w:val="0"/>
          <w:marTop w:val="0"/>
          <w:marBottom w:val="0"/>
          <w:divBdr>
            <w:top w:val="none" w:sz="0" w:space="0" w:color="auto"/>
            <w:left w:val="none" w:sz="0" w:space="0" w:color="auto"/>
            <w:bottom w:val="none" w:sz="0" w:space="0" w:color="auto"/>
            <w:right w:val="none" w:sz="0" w:space="0" w:color="auto"/>
          </w:divBdr>
        </w:div>
        <w:div w:id="1418212662">
          <w:marLeft w:val="0"/>
          <w:marRight w:val="0"/>
          <w:marTop w:val="0"/>
          <w:marBottom w:val="0"/>
          <w:divBdr>
            <w:top w:val="none" w:sz="0" w:space="0" w:color="auto"/>
            <w:left w:val="none" w:sz="0" w:space="0" w:color="auto"/>
            <w:bottom w:val="none" w:sz="0" w:space="0" w:color="auto"/>
            <w:right w:val="none" w:sz="0" w:space="0" w:color="auto"/>
          </w:divBdr>
        </w:div>
        <w:div w:id="1418599799">
          <w:marLeft w:val="0"/>
          <w:marRight w:val="0"/>
          <w:marTop w:val="0"/>
          <w:marBottom w:val="0"/>
          <w:divBdr>
            <w:top w:val="none" w:sz="0" w:space="0" w:color="auto"/>
            <w:left w:val="none" w:sz="0" w:space="0" w:color="auto"/>
            <w:bottom w:val="none" w:sz="0" w:space="0" w:color="auto"/>
            <w:right w:val="none" w:sz="0" w:space="0" w:color="auto"/>
          </w:divBdr>
        </w:div>
        <w:div w:id="1420520104">
          <w:marLeft w:val="0"/>
          <w:marRight w:val="0"/>
          <w:marTop w:val="0"/>
          <w:marBottom w:val="0"/>
          <w:divBdr>
            <w:top w:val="none" w:sz="0" w:space="0" w:color="auto"/>
            <w:left w:val="none" w:sz="0" w:space="0" w:color="auto"/>
            <w:bottom w:val="none" w:sz="0" w:space="0" w:color="auto"/>
            <w:right w:val="none" w:sz="0" w:space="0" w:color="auto"/>
          </w:divBdr>
        </w:div>
        <w:div w:id="1421759230">
          <w:marLeft w:val="0"/>
          <w:marRight w:val="0"/>
          <w:marTop w:val="0"/>
          <w:marBottom w:val="0"/>
          <w:divBdr>
            <w:top w:val="none" w:sz="0" w:space="0" w:color="auto"/>
            <w:left w:val="none" w:sz="0" w:space="0" w:color="auto"/>
            <w:bottom w:val="none" w:sz="0" w:space="0" w:color="auto"/>
            <w:right w:val="none" w:sz="0" w:space="0" w:color="auto"/>
          </w:divBdr>
        </w:div>
        <w:div w:id="1422027211">
          <w:marLeft w:val="0"/>
          <w:marRight w:val="0"/>
          <w:marTop w:val="0"/>
          <w:marBottom w:val="0"/>
          <w:divBdr>
            <w:top w:val="none" w:sz="0" w:space="0" w:color="auto"/>
            <w:left w:val="none" w:sz="0" w:space="0" w:color="auto"/>
            <w:bottom w:val="none" w:sz="0" w:space="0" w:color="auto"/>
            <w:right w:val="none" w:sz="0" w:space="0" w:color="auto"/>
          </w:divBdr>
        </w:div>
        <w:div w:id="1422412096">
          <w:marLeft w:val="0"/>
          <w:marRight w:val="0"/>
          <w:marTop w:val="0"/>
          <w:marBottom w:val="0"/>
          <w:divBdr>
            <w:top w:val="none" w:sz="0" w:space="0" w:color="auto"/>
            <w:left w:val="none" w:sz="0" w:space="0" w:color="auto"/>
            <w:bottom w:val="none" w:sz="0" w:space="0" w:color="auto"/>
            <w:right w:val="none" w:sz="0" w:space="0" w:color="auto"/>
          </w:divBdr>
        </w:div>
        <w:div w:id="1422799001">
          <w:marLeft w:val="0"/>
          <w:marRight w:val="0"/>
          <w:marTop w:val="0"/>
          <w:marBottom w:val="0"/>
          <w:divBdr>
            <w:top w:val="none" w:sz="0" w:space="0" w:color="auto"/>
            <w:left w:val="none" w:sz="0" w:space="0" w:color="auto"/>
            <w:bottom w:val="none" w:sz="0" w:space="0" w:color="auto"/>
            <w:right w:val="none" w:sz="0" w:space="0" w:color="auto"/>
          </w:divBdr>
        </w:div>
        <w:div w:id="1425301100">
          <w:marLeft w:val="0"/>
          <w:marRight w:val="0"/>
          <w:marTop w:val="0"/>
          <w:marBottom w:val="0"/>
          <w:divBdr>
            <w:top w:val="none" w:sz="0" w:space="0" w:color="auto"/>
            <w:left w:val="none" w:sz="0" w:space="0" w:color="auto"/>
            <w:bottom w:val="none" w:sz="0" w:space="0" w:color="auto"/>
            <w:right w:val="none" w:sz="0" w:space="0" w:color="auto"/>
          </w:divBdr>
        </w:div>
        <w:div w:id="1428500391">
          <w:marLeft w:val="0"/>
          <w:marRight w:val="0"/>
          <w:marTop w:val="0"/>
          <w:marBottom w:val="0"/>
          <w:divBdr>
            <w:top w:val="none" w:sz="0" w:space="0" w:color="auto"/>
            <w:left w:val="none" w:sz="0" w:space="0" w:color="auto"/>
            <w:bottom w:val="none" w:sz="0" w:space="0" w:color="auto"/>
            <w:right w:val="none" w:sz="0" w:space="0" w:color="auto"/>
          </w:divBdr>
        </w:div>
        <w:div w:id="1428690410">
          <w:marLeft w:val="0"/>
          <w:marRight w:val="0"/>
          <w:marTop w:val="0"/>
          <w:marBottom w:val="0"/>
          <w:divBdr>
            <w:top w:val="none" w:sz="0" w:space="0" w:color="auto"/>
            <w:left w:val="none" w:sz="0" w:space="0" w:color="auto"/>
            <w:bottom w:val="none" w:sz="0" w:space="0" w:color="auto"/>
            <w:right w:val="none" w:sz="0" w:space="0" w:color="auto"/>
          </w:divBdr>
        </w:div>
        <w:div w:id="1428766719">
          <w:marLeft w:val="0"/>
          <w:marRight w:val="0"/>
          <w:marTop w:val="0"/>
          <w:marBottom w:val="0"/>
          <w:divBdr>
            <w:top w:val="none" w:sz="0" w:space="0" w:color="auto"/>
            <w:left w:val="none" w:sz="0" w:space="0" w:color="auto"/>
            <w:bottom w:val="none" w:sz="0" w:space="0" w:color="auto"/>
            <w:right w:val="none" w:sz="0" w:space="0" w:color="auto"/>
          </w:divBdr>
        </w:div>
        <w:div w:id="1432243974">
          <w:marLeft w:val="0"/>
          <w:marRight w:val="0"/>
          <w:marTop w:val="0"/>
          <w:marBottom w:val="0"/>
          <w:divBdr>
            <w:top w:val="none" w:sz="0" w:space="0" w:color="auto"/>
            <w:left w:val="none" w:sz="0" w:space="0" w:color="auto"/>
            <w:bottom w:val="none" w:sz="0" w:space="0" w:color="auto"/>
            <w:right w:val="none" w:sz="0" w:space="0" w:color="auto"/>
          </w:divBdr>
        </w:div>
        <w:div w:id="1433816716">
          <w:marLeft w:val="0"/>
          <w:marRight w:val="0"/>
          <w:marTop w:val="0"/>
          <w:marBottom w:val="0"/>
          <w:divBdr>
            <w:top w:val="none" w:sz="0" w:space="0" w:color="auto"/>
            <w:left w:val="none" w:sz="0" w:space="0" w:color="auto"/>
            <w:bottom w:val="none" w:sz="0" w:space="0" w:color="auto"/>
            <w:right w:val="none" w:sz="0" w:space="0" w:color="auto"/>
          </w:divBdr>
        </w:div>
        <w:div w:id="1435399869">
          <w:marLeft w:val="0"/>
          <w:marRight w:val="0"/>
          <w:marTop w:val="0"/>
          <w:marBottom w:val="0"/>
          <w:divBdr>
            <w:top w:val="none" w:sz="0" w:space="0" w:color="auto"/>
            <w:left w:val="none" w:sz="0" w:space="0" w:color="auto"/>
            <w:bottom w:val="none" w:sz="0" w:space="0" w:color="auto"/>
            <w:right w:val="none" w:sz="0" w:space="0" w:color="auto"/>
          </w:divBdr>
        </w:div>
        <w:div w:id="1438940471">
          <w:marLeft w:val="0"/>
          <w:marRight w:val="0"/>
          <w:marTop w:val="0"/>
          <w:marBottom w:val="0"/>
          <w:divBdr>
            <w:top w:val="none" w:sz="0" w:space="0" w:color="auto"/>
            <w:left w:val="none" w:sz="0" w:space="0" w:color="auto"/>
            <w:bottom w:val="none" w:sz="0" w:space="0" w:color="auto"/>
            <w:right w:val="none" w:sz="0" w:space="0" w:color="auto"/>
          </w:divBdr>
        </w:div>
        <w:div w:id="1440180320">
          <w:marLeft w:val="0"/>
          <w:marRight w:val="0"/>
          <w:marTop w:val="0"/>
          <w:marBottom w:val="0"/>
          <w:divBdr>
            <w:top w:val="none" w:sz="0" w:space="0" w:color="auto"/>
            <w:left w:val="none" w:sz="0" w:space="0" w:color="auto"/>
            <w:bottom w:val="none" w:sz="0" w:space="0" w:color="auto"/>
            <w:right w:val="none" w:sz="0" w:space="0" w:color="auto"/>
          </w:divBdr>
        </w:div>
        <w:div w:id="1440835096">
          <w:marLeft w:val="0"/>
          <w:marRight w:val="0"/>
          <w:marTop w:val="0"/>
          <w:marBottom w:val="0"/>
          <w:divBdr>
            <w:top w:val="none" w:sz="0" w:space="0" w:color="auto"/>
            <w:left w:val="none" w:sz="0" w:space="0" w:color="auto"/>
            <w:bottom w:val="none" w:sz="0" w:space="0" w:color="auto"/>
            <w:right w:val="none" w:sz="0" w:space="0" w:color="auto"/>
          </w:divBdr>
        </w:div>
        <w:div w:id="1441416758">
          <w:marLeft w:val="0"/>
          <w:marRight w:val="0"/>
          <w:marTop w:val="0"/>
          <w:marBottom w:val="0"/>
          <w:divBdr>
            <w:top w:val="none" w:sz="0" w:space="0" w:color="auto"/>
            <w:left w:val="none" w:sz="0" w:space="0" w:color="auto"/>
            <w:bottom w:val="none" w:sz="0" w:space="0" w:color="auto"/>
            <w:right w:val="none" w:sz="0" w:space="0" w:color="auto"/>
          </w:divBdr>
        </w:div>
        <w:div w:id="1447236407">
          <w:marLeft w:val="0"/>
          <w:marRight w:val="0"/>
          <w:marTop w:val="0"/>
          <w:marBottom w:val="0"/>
          <w:divBdr>
            <w:top w:val="none" w:sz="0" w:space="0" w:color="auto"/>
            <w:left w:val="none" w:sz="0" w:space="0" w:color="auto"/>
            <w:bottom w:val="none" w:sz="0" w:space="0" w:color="auto"/>
            <w:right w:val="none" w:sz="0" w:space="0" w:color="auto"/>
          </w:divBdr>
        </w:div>
        <w:div w:id="1448771061">
          <w:marLeft w:val="0"/>
          <w:marRight w:val="0"/>
          <w:marTop w:val="0"/>
          <w:marBottom w:val="0"/>
          <w:divBdr>
            <w:top w:val="none" w:sz="0" w:space="0" w:color="auto"/>
            <w:left w:val="none" w:sz="0" w:space="0" w:color="auto"/>
            <w:bottom w:val="none" w:sz="0" w:space="0" w:color="auto"/>
            <w:right w:val="none" w:sz="0" w:space="0" w:color="auto"/>
          </w:divBdr>
        </w:div>
        <w:div w:id="1449155300">
          <w:marLeft w:val="0"/>
          <w:marRight w:val="0"/>
          <w:marTop w:val="0"/>
          <w:marBottom w:val="0"/>
          <w:divBdr>
            <w:top w:val="none" w:sz="0" w:space="0" w:color="auto"/>
            <w:left w:val="none" w:sz="0" w:space="0" w:color="auto"/>
            <w:bottom w:val="none" w:sz="0" w:space="0" w:color="auto"/>
            <w:right w:val="none" w:sz="0" w:space="0" w:color="auto"/>
          </w:divBdr>
        </w:div>
        <w:div w:id="1450052801">
          <w:marLeft w:val="0"/>
          <w:marRight w:val="0"/>
          <w:marTop w:val="0"/>
          <w:marBottom w:val="0"/>
          <w:divBdr>
            <w:top w:val="none" w:sz="0" w:space="0" w:color="auto"/>
            <w:left w:val="none" w:sz="0" w:space="0" w:color="auto"/>
            <w:bottom w:val="none" w:sz="0" w:space="0" w:color="auto"/>
            <w:right w:val="none" w:sz="0" w:space="0" w:color="auto"/>
          </w:divBdr>
        </w:div>
        <w:div w:id="1453012161">
          <w:marLeft w:val="0"/>
          <w:marRight w:val="0"/>
          <w:marTop w:val="0"/>
          <w:marBottom w:val="0"/>
          <w:divBdr>
            <w:top w:val="none" w:sz="0" w:space="0" w:color="auto"/>
            <w:left w:val="none" w:sz="0" w:space="0" w:color="auto"/>
            <w:bottom w:val="none" w:sz="0" w:space="0" w:color="auto"/>
            <w:right w:val="none" w:sz="0" w:space="0" w:color="auto"/>
          </w:divBdr>
        </w:div>
        <w:div w:id="1454404510">
          <w:marLeft w:val="0"/>
          <w:marRight w:val="0"/>
          <w:marTop w:val="0"/>
          <w:marBottom w:val="0"/>
          <w:divBdr>
            <w:top w:val="none" w:sz="0" w:space="0" w:color="auto"/>
            <w:left w:val="none" w:sz="0" w:space="0" w:color="auto"/>
            <w:bottom w:val="none" w:sz="0" w:space="0" w:color="auto"/>
            <w:right w:val="none" w:sz="0" w:space="0" w:color="auto"/>
          </w:divBdr>
        </w:div>
        <w:div w:id="1457260670">
          <w:marLeft w:val="0"/>
          <w:marRight w:val="0"/>
          <w:marTop w:val="0"/>
          <w:marBottom w:val="0"/>
          <w:divBdr>
            <w:top w:val="none" w:sz="0" w:space="0" w:color="auto"/>
            <w:left w:val="none" w:sz="0" w:space="0" w:color="auto"/>
            <w:bottom w:val="none" w:sz="0" w:space="0" w:color="auto"/>
            <w:right w:val="none" w:sz="0" w:space="0" w:color="auto"/>
          </w:divBdr>
        </w:div>
        <w:div w:id="1458336579">
          <w:marLeft w:val="0"/>
          <w:marRight w:val="0"/>
          <w:marTop w:val="0"/>
          <w:marBottom w:val="0"/>
          <w:divBdr>
            <w:top w:val="none" w:sz="0" w:space="0" w:color="auto"/>
            <w:left w:val="none" w:sz="0" w:space="0" w:color="auto"/>
            <w:bottom w:val="none" w:sz="0" w:space="0" w:color="auto"/>
            <w:right w:val="none" w:sz="0" w:space="0" w:color="auto"/>
          </w:divBdr>
        </w:div>
        <w:div w:id="1458454071">
          <w:marLeft w:val="0"/>
          <w:marRight w:val="0"/>
          <w:marTop w:val="0"/>
          <w:marBottom w:val="0"/>
          <w:divBdr>
            <w:top w:val="none" w:sz="0" w:space="0" w:color="auto"/>
            <w:left w:val="none" w:sz="0" w:space="0" w:color="auto"/>
            <w:bottom w:val="none" w:sz="0" w:space="0" w:color="auto"/>
            <w:right w:val="none" w:sz="0" w:space="0" w:color="auto"/>
          </w:divBdr>
        </w:div>
        <w:div w:id="1458529907">
          <w:marLeft w:val="0"/>
          <w:marRight w:val="0"/>
          <w:marTop w:val="0"/>
          <w:marBottom w:val="0"/>
          <w:divBdr>
            <w:top w:val="none" w:sz="0" w:space="0" w:color="auto"/>
            <w:left w:val="none" w:sz="0" w:space="0" w:color="auto"/>
            <w:bottom w:val="none" w:sz="0" w:space="0" w:color="auto"/>
            <w:right w:val="none" w:sz="0" w:space="0" w:color="auto"/>
          </w:divBdr>
        </w:div>
        <w:div w:id="1461069627">
          <w:marLeft w:val="0"/>
          <w:marRight w:val="0"/>
          <w:marTop w:val="0"/>
          <w:marBottom w:val="0"/>
          <w:divBdr>
            <w:top w:val="none" w:sz="0" w:space="0" w:color="auto"/>
            <w:left w:val="none" w:sz="0" w:space="0" w:color="auto"/>
            <w:bottom w:val="none" w:sz="0" w:space="0" w:color="auto"/>
            <w:right w:val="none" w:sz="0" w:space="0" w:color="auto"/>
          </w:divBdr>
        </w:div>
        <w:div w:id="1465077809">
          <w:marLeft w:val="0"/>
          <w:marRight w:val="0"/>
          <w:marTop w:val="0"/>
          <w:marBottom w:val="0"/>
          <w:divBdr>
            <w:top w:val="none" w:sz="0" w:space="0" w:color="auto"/>
            <w:left w:val="none" w:sz="0" w:space="0" w:color="auto"/>
            <w:bottom w:val="none" w:sz="0" w:space="0" w:color="auto"/>
            <w:right w:val="none" w:sz="0" w:space="0" w:color="auto"/>
          </w:divBdr>
        </w:div>
        <w:div w:id="1467432081">
          <w:marLeft w:val="0"/>
          <w:marRight w:val="0"/>
          <w:marTop w:val="0"/>
          <w:marBottom w:val="0"/>
          <w:divBdr>
            <w:top w:val="none" w:sz="0" w:space="0" w:color="auto"/>
            <w:left w:val="none" w:sz="0" w:space="0" w:color="auto"/>
            <w:bottom w:val="none" w:sz="0" w:space="0" w:color="auto"/>
            <w:right w:val="none" w:sz="0" w:space="0" w:color="auto"/>
          </w:divBdr>
        </w:div>
        <w:div w:id="1470903459">
          <w:marLeft w:val="0"/>
          <w:marRight w:val="0"/>
          <w:marTop w:val="0"/>
          <w:marBottom w:val="0"/>
          <w:divBdr>
            <w:top w:val="none" w:sz="0" w:space="0" w:color="auto"/>
            <w:left w:val="none" w:sz="0" w:space="0" w:color="auto"/>
            <w:bottom w:val="none" w:sz="0" w:space="0" w:color="auto"/>
            <w:right w:val="none" w:sz="0" w:space="0" w:color="auto"/>
          </w:divBdr>
        </w:div>
        <w:div w:id="1474103051">
          <w:marLeft w:val="0"/>
          <w:marRight w:val="0"/>
          <w:marTop w:val="0"/>
          <w:marBottom w:val="0"/>
          <w:divBdr>
            <w:top w:val="none" w:sz="0" w:space="0" w:color="auto"/>
            <w:left w:val="none" w:sz="0" w:space="0" w:color="auto"/>
            <w:bottom w:val="none" w:sz="0" w:space="0" w:color="auto"/>
            <w:right w:val="none" w:sz="0" w:space="0" w:color="auto"/>
          </w:divBdr>
        </w:div>
        <w:div w:id="1474904860">
          <w:marLeft w:val="0"/>
          <w:marRight w:val="0"/>
          <w:marTop w:val="0"/>
          <w:marBottom w:val="0"/>
          <w:divBdr>
            <w:top w:val="none" w:sz="0" w:space="0" w:color="auto"/>
            <w:left w:val="none" w:sz="0" w:space="0" w:color="auto"/>
            <w:bottom w:val="none" w:sz="0" w:space="0" w:color="auto"/>
            <w:right w:val="none" w:sz="0" w:space="0" w:color="auto"/>
          </w:divBdr>
        </w:div>
        <w:div w:id="1477340168">
          <w:marLeft w:val="0"/>
          <w:marRight w:val="0"/>
          <w:marTop w:val="0"/>
          <w:marBottom w:val="0"/>
          <w:divBdr>
            <w:top w:val="none" w:sz="0" w:space="0" w:color="auto"/>
            <w:left w:val="none" w:sz="0" w:space="0" w:color="auto"/>
            <w:bottom w:val="none" w:sz="0" w:space="0" w:color="auto"/>
            <w:right w:val="none" w:sz="0" w:space="0" w:color="auto"/>
          </w:divBdr>
        </w:div>
        <w:div w:id="1478647085">
          <w:marLeft w:val="0"/>
          <w:marRight w:val="0"/>
          <w:marTop w:val="0"/>
          <w:marBottom w:val="0"/>
          <w:divBdr>
            <w:top w:val="none" w:sz="0" w:space="0" w:color="auto"/>
            <w:left w:val="none" w:sz="0" w:space="0" w:color="auto"/>
            <w:bottom w:val="none" w:sz="0" w:space="0" w:color="auto"/>
            <w:right w:val="none" w:sz="0" w:space="0" w:color="auto"/>
          </w:divBdr>
        </w:div>
        <w:div w:id="1478913059">
          <w:marLeft w:val="0"/>
          <w:marRight w:val="0"/>
          <w:marTop w:val="0"/>
          <w:marBottom w:val="0"/>
          <w:divBdr>
            <w:top w:val="none" w:sz="0" w:space="0" w:color="auto"/>
            <w:left w:val="none" w:sz="0" w:space="0" w:color="auto"/>
            <w:bottom w:val="none" w:sz="0" w:space="0" w:color="auto"/>
            <w:right w:val="none" w:sz="0" w:space="0" w:color="auto"/>
          </w:divBdr>
        </w:div>
        <w:div w:id="1482162642">
          <w:marLeft w:val="0"/>
          <w:marRight w:val="0"/>
          <w:marTop w:val="0"/>
          <w:marBottom w:val="0"/>
          <w:divBdr>
            <w:top w:val="none" w:sz="0" w:space="0" w:color="auto"/>
            <w:left w:val="none" w:sz="0" w:space="0" w:color="auto"/>
            <w:bottom w:val="none" w:sz="0" w:space="0" w:color="auto"/>
            <w:right w:val="none" w:sz="0" w:space="0" w:color="auto"/>
          </w:divBdr>
        </w:div>
        <w:div w:id="1485851489">
          <w:marLeft w:val="0"/>
          <w:marRight w:val="0"/>
          <w:marTop w:val="0"/>
          <w:marBottom w:val="0"/>
          <w:divBdr>
            <w:top w:val="none" w:sz="0" w:space="0" w:color="auto"/>
            <w:left w:val="none" w:sz="0" w:space="0" w:color="auto"/>
            <w:bottom w:val="none" w:sz="0" w:space="0" w:color="auto"/>
            <w:right w:val="none" w:sz="0" w:space="0" w:color="auto"/>
          </w:divBdr>
        </w:div>
        <w:div w:id="1488591071">
          <w:marLeft w:val="0"/>
          <w:marRight w:val="0"/>
          <w:marTop w:val="0"/>
          <w:marBottom w:val="0"/>
          <w:divBdr>
            <w:top w:val="none" w:sz="0" w:space="0" w:color="auto"/>
            <w:left w:val="none" w:sz="0" w:space="0" w:color="auto"/>
            <w:bottom w:val="none" w:sz="0" w:space="0" w:color="auto"/>
            <w:right w:val="none" w:sz="0" w:space="0" w:color="auto"/>
          </w:divBdr>
        </w:div>
        <w:div w:id="1489977025">
          <w:marLeft w:val="0"/>
          <w:marRight w:val="0"/>
          <w:marTop w:val="0"/>
          <w:marBottom w:val="0"/>
          <w:divBdr>
            <w:top w:val="none" w:sz="0" w:space="0" w:color="auto"/>
            <w:left w:val="none" w:sz="0" w:space="0" w:color="auto"/>
            <w:bottom w:val="none" w:sz="0" w:space="0" w:color="auto"/>
            <w:right w:val="none" w:sz="0" w:space="0" w:color="auto"/>
          </w:divBdr>
        </w:div>
        <w:div w:id="1493716967">
          <w:marLeft w:val="0"/>
          <w:marRight w:val="0"/>
          <w:marTop w:val="0"/>
          <w:marBottom w:val="0"/>
          <w:divBdr>
            <w:top w:val="none" w:sz="0" w:space="0" w:color="auto"/>
            <w:left w:val="none" w:sz="0" w:space="0" w:color="auto"/>
            <w:bottom w:val="none" w:sz="0" w:space="0" w:color="auto"/>
            <w:right w:val="none" w:sz="0" w:space="0" w:color="auto"/>
          </w:divBdr>
        </w:div>
        <w:div w:id="1493721058">
          <w:marLeft w:val="0"/>
          <w:marRight w:val="0"/>
          <w:marTop w:val="0"/>
          <w:marBottom w:val="0"/>
          <w:divBdr>
            <w:top w:val="none" w:sz="0" w:space="0" w:color="auto"/>
            <w:left w:val="none" w:sz="0" w:space="0" w:color="auto"/>
            <w:bottom w:val="none" w:sz="0" w:space="0" w:color="auto"/>
            <w:right w:val="none" w:sz="0" w:space="0" w:color="auto"/>
          </w:divBdr>
        </w:div>
        <w:div w:id="1495149731">
          <w:marLeft w:val="0"/>
          <w:marRight w:val="0"/>
          <w:marTop w:val="0"/>
          <w:marBottom w:val="0"/>
          <w:divBdr>
            <w:top w:val="none" w:sz="0" w:space="0" w:color="auto"/>
            <w:left w:val="none" w:sz="0" w:space="0" w:color="auto"/>
            <w:bottom w:val="none" w:sz="0" w:space="0" w:color="auto"/>
            <w:right w:val="none" w:sz="0" w:space="0" w:color="auto"/>
          </w:divBdr>
        </w:div>
        <w:div w:id="1499615864">
          <w:marLeft w:val="0"/>
          <w:marRight w:val="0"/>
          <w:marTop w:val="0"/>
          <w:marBottom w:val="0"/>
          <w:divBdr>
            <w:top w:val="none" w:sz="0" w:space="0" w:color="auto"/>
            <w:left w:val="none" w:sz="0" w:space="0" w:color="auto"/>
            <w:bottom w:val="none" w:sz="0" w:space="0" w:color="auto"/>
            <w:right w:val="none" w:sz="0" w:space="0" w:color="auto"/>
          </w:divBdr>
        </w:div>
        <w:div w:id="1500148001">
          <w:marLeft w:val="0"/>
          <w:marRight w:val="0"/>
          <w:marTop w:val="0"/>
          <w:marBottom w:val="0"/>
          <w:divBdr>
            <w:top w:val="none" w:sz="0" w:space="0" w:color="auto"/>
            <w:left w:val="none" w:sz="0" w:space="0" w:color="auto"/>
            <w:bottom w:val="none" w:sz="0" w:space="0" w:color="auto"/>
            <w:right w:val="none" w:sz="0" w:space="0" w:color="auto"/>
          </w:divBdr>
        </w:div>
        <w:div w:id="1501115828">
          <w:marLeft w:val="0"/>
          <w:marRight w:val="0"/>
          <w:marTop w:val="0"/>
          <w:marBottom w:val="0"/>
          <w:divBdr>
            <w:top w:val="none" w:sz="0" w:space="0" w:color="auto"/>
            <w:left w:val="none" w:sz="0" w:space="0" w:color="auto"/>
            <w:bottom w:val="none" w:sz="0" w:space="0" w:color="auto"/>
            <w:right w:val="none" w:sz="0" w:space="0" w:color="auto"/>
          </w:divBdr>
        </w:div>
        <w:div w:id="1501651763">
          <w:marLeft w:val="0"/>
          <w:marRight w:val="0"/>
          <w:marTop w:val="0"/>
          <w:marBottom w:val="0"/>
          <w:divBdr>
            <w:top w:val="none" w:sz="0" w:space="0" w:color="auto"/>
            <w:left w:val="none" w:sz="0" w:space="0" w:color="auto"/>
            <w:bottom w:val="none" w:sz="0" w:space="0" w:color="auto"/>
            <w:right w:val="none" w:sz="0" w:space="0" w:color="auto"/>
          </w:divBdr>
        </w:div>
        <w:div w:id="1505048033">
          <w:marLeft w:val="0"/>
          <w:marRight w:val="0"/>
          <w:marTop w:val="0"/>
          <w:marBottom w:val="0"/>
          <w:divBdr>
            <w:top w:val="none" w:sz="0" w:space="0" w:color="auto"/>
            <w:left w:val="none" w:sz="0" w:space="0" w:color="auto"/>
            <w:bottom w:val="none" w:sz="0" w:space="0" w:color="auto"/>
            <w:right w:val="none" w:sz="0" w:space="0" w:color="auto"/>
          </w:divBdr>
        </w:div>
        <w:div w:id="1505779712">
          <w:marLeft w:val="0"/>
          <w:marRight w:val="0"/>
          <w:marTop w:val="0"/>
          <w:marBottom w:val="0"/>
          <w:divBdr>
            <w:top w:val="none" w:sz="0" w:space="0" w:color="auto"/>
            <w:left w:val="none" w:sz="0" w:space="0" w:color="auto"/>
            <w:bottom w:val="none" w:sz="0" w:space="0" w:color="auto"/>
            <w:right w:val="none" w:sz="0" w:space="0" w:color="auto"/>
          </w:divBdr>
        </w:div>
        <w:div w:id="1508254401">
          <w:marLeft w:val="0"/>
          <w:marRight w:val="0"/>
          <w:marTop w:val="0"/>
          <w:marBottom w:val="0"/>
          <w:divBdr>
            <w:top w:val="none" w:sz="0" w:space="0" w:color="auto"/>
            <w:left w:val="none" w:sz="0" w:space="0" w:color="auto"/>
            <w:bottom w:val="none" w:sz="0" w:space="0" w:color="auto"/>
            <w:right w:val="none" w:sz="0" w:space="0" w:color="auto"/>
          </w:divBdr>
        </w:div>
        <w:div w:id="1508709380">
          <w:marLeft w:val="0"/>
          <w:marRight w:val="0"/>
          <w:marTop w:val="0"/>
          <w:marBottom w:val="0"/>
          <w:divBdr>
            <w:top w:val="none" w:sz="0" w:space="0" w:color="auto"/>
            <w:left w:val="none" w:sz="0" w:space="0" w:color="auto"/>
            <w:bottom w:val="none" w:sz="0" w:space="0" w:color="auto"/>
            <w:right w:val="none" w:sz="0" w:space="0" w:color="auto"/>
          </w:divBdr>
        </w:div>
        <w:div w:id="1512067620">
          <w:marLeft w:val="0"/>
          <w:marRight w:val="0"/>
          <w:marTop w:val="0"/>
          <w:marBottom w:val="0"/>
          <w:divBdr>
            <w:top w:val="none" w:sz="0" w:space="0" w:color="auto"/>
            <w:left w:val="none" w:sz="0" w:space="0" w:color="auto"/>
            <w:bottom w:val="none" w:sz="0" w:space="0" w:color="auto"/>
            <w:right w:val="none" w:sz="0" w:space="0" w:color="auto"/>
          </w:divBdr>
        </w:div>
        <w:div w:id="1515916166">
          <w:marLeft w:val="0"/>
          <w:marRight w:val="0"/>
          <w:marTop w:val="0"/>
          <w:marBottom w:val="0"/>
          <w:divBdr>
            <w:top w:val="none" w:sz="0" w:space="0" w:color="auto"/>
            <w:left w:val="none" w:sz="0" w:space="0" w:color="auto"/>
            <w:bottom w:val="none" w:sz="0" w:space="0" w:color="auto"/>
            <w:right w:val="none" w:sz="0" w:space="0" w:color="auto"/>
          </w:divBdr>
        </w:div>
        <w:div w:id="1516456577">
          <w:marLeft w:val="0"/>
          <w:marRight w:val="0"/>
          <w:marTop w:val="0"/>
          <w:marBottom w:val="0"/>
          <w:divBdr>
            <w:top w:val="none" w:sz="0" w:space="0" w:color="auto"/>
            <w:left w:val="none" w:sz="0" w:space="0" w:color="auto"/>
            <w:bottom w:val="none" w:sz="0" w:space="0" w:color="auto"/>
            <w:right w:val="none" w:sz="0" w:space="0" w:color="auto"/>
          </w:divBdr>
        </w:div>
        <w:div w:id="1517958182">
          <w:marLeft w:val="0"/>
          <w:marRight w:val="0"/>
          <w:marTop w:val="0"/>
          <w:marBottom w:val="0"/>
          <w:divBdr>
            <w:top w:val="none" w:sz="0" w:space="0" w:color="auto"/>
            <w:left w:val="none" w:sz="0" w:space="0" w:color="auto"/>
            <w:bottom w:val="none" w:sz="0" w:space="0" w:color="auto"/>
            <w:right w:val="none" w:sz="0" w:space="0" w:color="auto"/>
          </w:divBdr>
        </w:div>
        <w:div w:id="1518888160">
          <w:marLeft w:val="0"/>
          <w:marRight w:val="0"/>
          <w:marTop w:val="0"/>
          <w:marBottom w:val="0"/>
          <w:divBdr>
            <w:top w:val="none" w:sz="0" w:space="0" w:color="auto"/>
            <w:left w:val="none" w:sz="0" w:space="0" w:color="auto"/>
            <w:bottom w:val="none" w:sz="0" w:space="0" w:color="auto"/>
            <w:right w:val="none" w:sz="0" w:space="0" w:color="auto"/>
          </w:divBdr>
        </w:div>
        <w:div w:id="1519201228">
          <w:marLeft w:val="0"/>
          <w:marRight w:val="0"/>
          <w:marTop w:val="0"/>
          <w:marBottom w:val="0"/>
          <w:divBdr>
            <w:top w:val="none" w:sz="0" w:space="0" w:color="auto"/>
            <w:left w:val="none" w:sz="0" w:space="0" w:color="auto"/>
            <w:bottom w:val="none" w:sz="0" w:space="0" w:color="auto"/>
            <w:right w:val="none" w:sz="0" w:space="0" w:color="auto"/>
          </w:divBdr>
        </w:div>
        <w:div w:id="1519735004">
          <w:marLeft w:val="0"/>
          <w:marRight w:val="0"/>
          <w:marTop w:val="0"/>
          <w:marBottom w:val="0"/>
          <w:divBdr>
            <w:top w:val="none" w:sz="0" w:space="0" w:color="auto"/>
            <w:left w:val="none" w:sz="0" w:space="0" w:color="auto"/>
            <w:bottom w:val="none" w:sz="0" w:space="0" w:color="auto"/>
            <w:right w:val="none" w:sz="0" w:space="0" w:color="auto"/>
          </w:divBdr>
        </w:div>
        <w:div w:id="1519806822">
          <w:marLeft w:val="0"/>
          <w:marRight w:val="0"/>
          <w:marTop w:val="0"/>
          <w:marBottom w:val="0"/>
          <w:divBdr>
            <w:top w:val="none" w:sz="0" w:space="0" w:color="auto"/>
            <w:left w:val="none" w:sz="0" w:space="0" w:color="auto"/>
            <w:bottom w:val="none" w:sz="0" w:space="0" w:color="auto"/>
            <w:right w:val="none" w:sz="0" w:space="0" w:color="auto"/>
          </w:divBdr>
        </w:div>
        <w:div w:id="1523712999">
          <w:marLeft w:val="0"/>
          <w:marRight w:val="0"/>
          <w:marTop w:val="0"/>
          <w:marBottom w:val="0"/>
          <w:divBdr>
            <w:top w:val="none" w:sz="0" w:space="0" w:color="auto"/>
            <w:left w:val="none" w:sz="0" w:space="0" w:color="auto"/>
            <w:bottom w:val="none" w:sz="0" w:space="0" w:color="auto"/>
            <w:right w:val="none" w:sz="0" w:space="0" w:color="auto"/>
          </w:divBdr>
        </w:div>
        <w:div w:id="1524438629">
          <w:marLeft w:val="0"/>
          <w:marRight w:val="0"/>
          <w:marTop w:val="0"/>
          <w:marBottom w:val="0"/>
          <w:divBdr>
            <w:top w:val="none" w:sz="0" w:space="0" w:color="auto"/>
            <w:left w:val="none" w:sz="0" w:space="0" w:color="auto"/>
            <w:bottom w:val="none" w:sz="0" w:space="0" w:color="auto"/>
            <w:right w:val="none" w:sz="0" w:space="0" w:color="auto"/>
          </w:divBdr>
        </w:div>
        <w:div w:id="1525557083">
          <w:marLeft w:val="0"/>
          <w:marRight w:val="0"/>
          <w:marTop w:val="0"/>
          <w:marBottom w:val="0"/>
          <w:divBdr>
            <w:top w:val="none" w:sz="0" w:space="0" w:color="auto"/>
            <w:left w:val="none" w:sz="0" w:space="0" w:color="auto"/>
            <w:bottom w:val="none" w:sz="0" w:space="0" w:color="auto"/>
            <w:right w:val="none" w:sz="0" w:space="0" w:color="auto"/>
          </w:divBdr>
        </w:div>
        <w:div w:id="1525560371">
          <w:marLeft w:val="0"/>
          <w:marRight w:val="0"/>
          <w:marTop w:val="0"/>
          <w:marBottom w:val="0"/>
          <w:divBdr>
            <w:top w:val="none" w:sz="0" w:space="0" w:color="auto"/>
            <w:left w:val="none" w:sz="0" w:space="0" w:color="auto"/>
            <w:bottom w:val="none" w:sz="0" w:space="0" w:color="auto"/>
            <w:right w:val="none" w:sz="0" w:space="0" w:color="auto"/>
          </w:divBdr>
        </w:div>
        <w:div w:id="1527251488">
          <w:marLeft w:val="0"/>
          <w:marRight w:val="0"/>
          <w:marTop w:val="0"/>
          <w:marBottom w:val="0"/>
          <w:divBdr>
            <w:top w:val="none" w:sz="0" w:space="0" w:color="auto"/>
            <w:left w:val="none" w:sz="0" w:space="0" w:color="auto"/>
            <w:bottom w:val="none" w:sz="0" w:space="0" w:color="auto"/>
            <w:right w:val="none" w:sz="0" w:space="0" w:color="auto"/>
          </w:divBdr>
        </w:div>
        <w:div w:id="1528912441">
          <w:marLeft w:val="0"/>
          <w:marRight w:val="0"/>
          <w:marTop w:val="0"/>
          <w:marBottom w:val="0"/>
          <w:divBdr>
            <w:top w:val="none" w:sz="0" w:space="0" w:color="auto"/>
            <w:left w:val="none" w:sz="0" w:space="0" w:color="auto"/>
            <w:bottom w:val="none" w:sz="0" w:space="0" w:color="auto"/>
            <w:right w:val="none" w:sz="0" w:space="0" w:color="auto"/>
          </w:divBdr>
        </w:div>
        <w:div w:id="1531650088">
          <w:marLeft w:val="0"/>
          <w:marRight w:val="0"/>
          <w:marTop w:val="0"/>
          <w:marBottom w:val="0"/>
          <w:divBdr>
            <w:top w:val="none" w:sz="0" w:space="0" w:color="auto"/>
            <w:left w:val="none" w:sz="0" w:space="0" w:color="auto"/>
            <w:bottom w:val="none" w:sz="0" w:space="0" w:color="auto"/>
            <w:right w:val="none" w:sz="0" w:space="0" w:color="auto"/>
          </w:divBdr>
        </w:div>
        <w:div w:id="1532375783">
          <w:marLeft w:val="0"/>
          <w:marRight w:val="0"/>
          <w:marTop w:val="0"/>
          <w:marBottom w:val="0"/>
          <w:divBdr>
            <w:top w:val="none" w:sz="0" w:space="0" w:color="auto"/>
            <w:left w:val="none" w:sz="0" w:space="0" w:color="auto"/>
            <w:bottom w:val="none" w:sz="0" w:space="0" w:color="auto"/>
            <w:right w:val="none" w:sz="0" w:space="0" w:color="auto"/>
          </w:divBdr>
        </w:div>
        <w:div w:id="1533303953">
          <w:marLeft w:val="0"/>
          <w:marRight w:val="0"/>
          <w:marTop w:val="0"/>
          <w:marBottom w:val="0"/>
          <w:divBdr>
            <w:top w:val="none" w:sz="0" w:space="0" w:color="auto"/>
            <w:left w:val="none" w:sz="0" w:space="0" w:color="auto"/>
            <w:bottom w:val="none" w:sz="0" w:space="0" w:color="auto"/>
            <w:right w:val="none" w:sz="0" w:space="0" w:color="auto"/>
          </w:divBdr>
        </w:div>
        <w:div w:id="1533809908">
          <w:marLeft w:val="0"/>
          <w:marRight w:val="0"/>
          <w:marTop w:val="0"/>
          <w:marBottom w:val="0"/>
          <w:divBdr>
            <w:top w:val="none" w:sz="0" w:space="0" w:color="auto"/>
            <w:left w:val="none" w:sz="0" w:space="0" w:color="auto"/>
            <w:bottom w:val="none" w:sz="0" w:space="0" w:color="auto"/>
            <w:right w:val="none" w:sz="0" w:space="0" w:color="auto"/>
          </w:divBdr>
        </w:div>
        <w:div w:id="1535190783">
          <w:marLeft w:val="0"/>
          <w:marRight w:val="0"/>
          <w:marTop w:val="0"/>
          <w:marBottom w:val="0"/>
          <w:divBdr>
            <w:top w:val="none" w:sz="0" w:space="0" w:color="auto"/>
            <w:left w:val="none" w:sz="0" w:space="0" w:color="auto"/>
            <w:bottom w:val="none" w:sz="0" w:space="0" w:color="auto"/>
            <w:right w:val="none" w:sz="0" w:space="0" w:color="auto"/>
          </w:divBdr>
        </w:div>
        <w:div w:id="1536498963">
          <w:marLeft w:val="0"/>
          <w:marRight w:val="0"/>
          <w:marTop w:val="0"/>
          <w:marBottom w:val="0"/>
          <w:divBdr>
            <w:top w:val="none" w:sz="0" w:space="0" w:color="auto"/>
            <w:left w:val="none" w:sz="0" w:space="0" w:color="auto"/>
            <w:bottom w:val="none" w:sz="0" w:space="0" w:color="auto"/>
            <w:right w:val="none" w:sz="0" w:space="0" w:color="auto"/>
          </w:divBdr>
        </w:div>
        <w:div w:id="1536892456">
          <w:marLeft w:val="0"/>
          <w:marRight w:val="0"/>
          <w:marTop w:val="0"/>
          <w:marBottom w:val="0"/>
          <w:divBdr>
            <w:top w:val="none" w:sz="0" w:space="0" w:color="auto"/>
            <w:left w:val="none" w:sz="0" w:space="0" w:color="auto"/>
            <w:bottom w:val="none" w:sz="0" w:space="0" w:color="auto"/>
            <w:right w:val="none" w:sz="0" w:space="0" w:color="auto"/>
          </w:divBdr>
        </w:div>
        <w:div w:id="1537427606">
          <w:marLeft w:val="0"/>
          <w:marRight w:val="0"/>
          <w:marTop w:val="0"/>
          <w:marBottom w:val="0"/>
          <w:divBdr>
            <w:top w:val="none" w:sz="0" w:space="0" w:color="auto"/>
            <w:left w:val="none" w:sz="0" w:space="0" w:color="auto"/>
            <w:bottom w:val="none" w:sz="0" w:space="0" w:color="auto"/>
            <w:right w:val="none" w:sz="0" w:space="0" w:color="auto"/>
          </w:divBdr>
        </w:div>
        <w:div w:id="1537428269">
          <w:marLeft w:val="0"/>
          <w:marRight w:val="0"/>
          <w:marTop w:val="0"/>
          <w:marBottom w:val="0"/>
          <w:divBdr>
            <w:top w:val="none" w:sz="0" w:space="0" w:color="auto"/>
            <w:left w:val="none" w:sz="0" w:space="0" w:color="auto"/>
            <w:bottom w:val="none" w:sz="0" w:space="0" w:color="auto"/>
            <w:right w:val="none" w:sz="0" w:space="0" w:color="auto"/>
          </w:divBdr>
        </w:div>
        <w:div w:id="1540900087">
          <w:marLeft w:val="0"/>
          <w:marRight w:val="0"/>
          <w:marTop w:val="0"/>
          <w:marBottom w:val="0"/>
          <w:divBdr>
            <w:top w:val="none" w:sz="0" w:space="0" w:color="auto"/>
            <w:left w:val="none" w:sz="0" w:space="0" w:color="auto"/>
            <w:bottom w:val="none" w:sz="0" w:space="0" w:color="auto"/>
            <w:right w:val="none" w:sz="0" w:space="0" w:color="auto"/>
          </w:divBdr>
        </w:div>
        <w:div w:id="1547835913">
          <w:marLeft w:val="0"/>
          <w:marRight w:val="0"/>
          <w:marTop w:val="0"/>
          <w:marBottom w:val="0"/>
          <w:divBdr>
            <w:top w:val="none" w:sz="0" w:space="0" w:color="auto"/>
            <w:left w:val="none" w:sz="0" w:space="0" w:color="auto"/>
            <w:bottom w:val="none" w:sz="0" w:space="0" w:color="auto"/>
            <w:right w:val="none" w:sz="0" w:space="0" w:color="auto"/>
          </w:divBdr>
        </w:div>
        <w:div w:id="1547912755">
          <w:marLeft w:val="0"/>
          <w:marRight w:val="0"/>
          <w:marTop w:val="0"/>
          <w:marBottom w:val="0"/>
          <w:divBdr>
            <w:top w:val="none" w:sz="0" w:space="0" w:color="auto"/>
            <w:left w:val="none" w:sz="0" w:space="0" w:color="auto"/>
            <w:bottom w:val="none" w:sz="0" w:space="0" w:color="auto"/>
            <w:right w:val="none" w:sz="0" w:space="0" w:color="auto"/>
          </w:divBdr>
        </w:div>
        <w:div w:id="1548295359">
          <w:marLeft w:val="0"/>
          <w:marRight w:val="0"/>
          <w:marTop w:val="0"/>
          <w:marBottom w:val="0"/>
          <w:divBdr>
            <w:top w:val="none" w:sz="0" w:space="0" w:color="auto"/>
            <w:left w:val="none" w:sz="0" w:space="0" w:color="auto"/>
            <w:bottom w:val="none" w:sz="0" w:space="0" w:color="auto"/>
            <w:right w:val="none" w:sz="0" w:space="0" w:color="auto"/>
          </w:divBdr>
        </w:div>
        <w:div w:id="1550725666">
          <w:marLeft w:val="0"/>
          <w:marRight w:val="0"/>
          <w:marTop w:val="0"/>
          <w:marBottom w:val="0"/>
          <w:divBdr>
            <w:top w:val="none" w:sz="0" w:space="0" w:color="auto"/>
            <w:left w:val="none" w:sz="0" w:space="0" w:color="auto"/>
            <w:bottom w:val="none" w:sz="0" w:space="0" w:color="auto"/>
            <w:right w:val="none" w:sz="0" w:space="0" w:color="auto"/>
          </w:divBdr>
        </w:div>
        <w:div w:id="1552493926">
          <w:marLeft w:val="0"/>
          <w:marRight w:val="0"/>
          <w:marTop w:val="0"/>
          <w:marBottom w:val="0"/>
          <w:divBdr>
            <w:top w:val="none" w:sz="0" w:space="0" w:color="auto"/>
            <w:left w:val="none" w:sz="0" w:space="0" w:color="auto"/>
            <w:bottom w:val="none" w:sz="0" w:space="0" w:color="auto"/>
            <w:right w:val="none" w:sz="0" w:space="0" w:color="auto"/>
          </w:divBdr>
        </w:div>
        <w:div w:id="1556429333">
          <w:marLeft w:val="0"/>
          <w:marRight w:val="0"/>
          <w:marTop w:val="0"/>
          <w:marBottom w:val="0"/>
          <w:divBdr>
            <w:top w:val="none" w:sz="0" w:space="0" w:color="auto"/>
            <w:left w:val="none" w:sz="0" w:space="0" w:color="auto"/>
            <w:bottom w:val="none" w:sz="0" w:space="0" w:color="auto"/>
            <w:right w:val="none" w:sz="0" w:space="0" w:color="auto"/>
          </w:divBdr>
        </w:div>
        <w:div w:id="1556505222">
          <w:marLeft w:val="0"/>
          <w:marRight w:val="0"/>
          <w:marTop w:val="0"/>
          <w:marBottom w:val="0"/>
          <w:divBdr>
            <w:top w:val="none" w:sz="0" w:space="0" w:color="auto"/>
            <w:left w:val="none" w:sz="0" w:space="0" w:color="auto"/>
            <w:bottom w:val="none" w:sz="0" w:space="0" w:color="auto"/>
            <w:right w:val="none" w:sz="0" w:space="0" w:color="auto"/>
          </w:divBdr>
        </w:div>
        <w:div w:id="1558201187">
          <w:marLeft w:val="0"/>
          <w:marRight w:val="0"/>
          <w:marTop w:val="0"/>
          <w:marBottom w:val="0"/>
          <w:divBdr>
            <w:top w:val="none" w:sz="0" w:space="0" w:color="auto"/>
            <w:left w:val="none" w:sz="0" w:space="0" w:color="auto"/>
            <w:bottom w:val="none" w:sz="0" w:space="0" w:color="auto"/>
            <w:right w:val="none" w:sz="0" w:space="0" w:color="auto"/>
          </w:divBdr>
        </w:div>
        <w:div w:id="1558739810">
          <w:marLeft w:val="0"/>
          <w:marRight w:val="0"/>
          <w:marTop w:val="0"/>
          <w:marBottom w:val="0"/>
          <w:divBdr>
            <w:top w:val="none" w:sz="0" w:space="0" w:color="auto"/>
            <w:left w:val="none" w:sz="0" w:space="0" w:color="auto"/>
            <w:bottom w:val="none" w:sz="0" w:space="0" w:color="auto"/>
            <w:right w:val="none" w:sz="0" w:space="0" w:color="auto"/>
          </w:divBdr>
        </w:div>
        <w:div w:id="1559242683">
          <w:marLeft w:val="0"/>
          <w:marRight w:val="0"/>
          <w:marTop w:val="0"/>
          <w:marBottom w:val="0"/>
          <w:divBdr>
            <w:top w:val="none" w:sz="0" w:space="0" w:color="auto"/>
            <w:left w:val="none" w:sz="0" w:space="0" w:color="auto"/>
            <w:bottom w:val="none" w:sz="0" w:space="0" w:color="auto"/>
            <w:right w:val="none" w:sz="0" w:space="0" w:color="auto"/>
          </w:divBdr>
        </w:div>
        <w:div w:id="1561329715">
          <w:marLeft w:val="0"/>
          <w:marRight w:val="0"/>
          <w:marTop w:val="0"/>
          <w:marBottom w:val="0"/>
          <w:divBdr>
            <w:top w:val="none" w:sz="0" w:space="0" w:color="auto"/>
            <w:left w:val="none" w:sz="0" w:space="0" w:color="auto"/>
            <w:bottom w:val="none" w:sz="0" w:space="0" w:color="auto"/>
            <w:right w:val="none" w:sz="0" w:space="0" w:color="auto"/>
          </w:divBdr>
        </w:div>
        <w:div w:id="1561597754">
          <w:marLeft w:val="0"/>
          <w:marRight w:val="0"/>
          <w:marTop w:val="0"/>
          <w:marBottom w:val="0"/>
          <w:divBdr>
            <w:top w:val="none" w:sz="0" w:space="0" w:color="auto"/>
            <w:left w:val="none" w:sz="0" w:space="0" w:color="auto"/>
            <w:bottom w:val="none" w:sz="0" w:space="0" w:color="auto"/>
            <w:right w:val="none" w:sz="0" w:space="0" w:color="auto"/>
          </w:divBdr>
        </w:div>
        <w:div w:id="1565413024">
          <w:marLeft w:val="0"/>
          <w:marRight w:val="0"/>
          <w:marTop w:val="0"/>
          <w:marBottom w:val="0"/>
          <w:divBdr>
            <w:top w:val="none" w:sz="0" w:space="0" w:color="auto"/>
            <w:left w:val="none" w:sz="0" w:space="0" w:color="auto"/>
            <w:bottom w:val="none" w:sz="0" w:space="0" w:color="auto"/>
            <w:right w:val="none" w:sz="0" w:space="0" w:color="auto"/>
          </w:divBdr>
        </w:div>
        <w:div w:id="1566263659">
          <w:marLeft w:val="0"/>
          <w:marRight w:val="0"/>
          <w:marTop w:val="0"/>
          <w:marBottom w:val="0"/>
          <w:divBdr>
            <w:top w:val="none" w:sz="0" w:space="0" w:color="auto"/>
            <w:left w:val="none" w:sz="0" w:space="0" w:color="auto"/>
            <w:bottom w:val="none" w:sz="0" w:space="0" w:color="auto"/>
            <w:right w:val="none" w:sz="0" w:space="0" w:color="auto"/>
          </w:divBdr>
        </w:div>
        <w:div w:id="1567493557">
          <w:marLeft w:val="0"/>
          <w:marRight w:val="0"/>
          <w:marTop w:val="0"/>
          <w:marBottom w:val="0"/>
          <w:divBdr>
            <w:top w:val="none" w:sz="0" w:space="0" w:color="auto"/>
            <w:left w:val="none" w:sz="0" w:space="0" w:color="auto"/>
            <w:bottom w:val="none" w:sz="0" w:space="0" w:color="auto"/>
            <w:right w:val="none" w:sz="0" w:space="0" w:color="auto"/>
          </w:divBdr>
        </w:div>
        <w:div w:id="1568951895">
          <w:marLeft w:val="0"/>
          <w:marRight w:val="0"/>
          <w:marTop w:val="0"/>
          <w:marBottom w:val="0"/>
          <w:divBdr>
            <w:top w:val="none" w:sz="0" w:space="0" w:color="auto"/>
            <w:left w:val="none" w:sz="0" w:space="0" w:color="auto"/>
            <w:bottom w:val="none" w:sz="0" w:space="0" w:color="auto"/>
            <w:right w:val="none" w:sz="0" w:space="0" w:color="auto"/>
          </w:divBdr>
        </w:div>
        <w:div w:id="1572354216">
          <w:marLeft w:val="0"/>
          <w:marRight w:val="0"/>
          <w:marTop w:val="0"/>
          <w:marBottom w:val="0"/>
          <w:divBdr>
            <w:top w:val="none" w:sz="0" w:space="0" w:color="auto"/>
            <w:left w:val="none" w:sz="0" w:space="0" w:color="auto"/>
            <w:bottom w:val="none" w:sz="0" w:space="0" w:color="auto"/>
            <w:right w:val="none" w:sz="0" w:space="0" w:color="auto"/>
          </w:divBdr>
        </w:div>
        <w:div w:id="1573155917">
          <w:marLeft w:val="0"/>
          <w:marRight w:val="0"/>
          <w:marTop w:val="0"/>
          <w:marBottom w:val="0"/>
          <w:divBdr>
            <w:top w:val="none" w:sz="0" w:space="0" w:color="auto"/>
            <w:left w:val="none" w:sz="0" w:space="0" w:color="auto"/>
            <w:bottom w:val="none" w:sz="0" w:space="0" w:color="auto"/>
            <w:right w:val="none" w:sz="0" w:space="0" w:color="auto"/>
          </w:divBdr>
        </w:div>
        <w:div w:id="1574244651">
          <w:marLeft w:val="0"/>
          <w:marRight w:val="0"/>
          <w:marTop w:val="0"/>
          <w:marBottom w:val="0"/>
          <w:divBdr>
            <w:top w:val="none" w:sz="0" w:space="0" w:color="auto"/>
            <w:left w:val="none" w:sz="0" w:space="0" w:color="auto"/>
            <w:bottom w:val="none" w:sz="0" w:space="0" w:color="auto"/>
            <w:right w:val="none" w:sz="0" w:space="0" w:color="auto"/>
          </w:divBdr>
        </w:div>
        <w:div w:id="1575626361">
          <w:marLeft w:val="0"/>
          <w:marRight w:val="0"/>
          <w:marTop w:val="0"/>
          <w:marBottom w:val="0"/>
          <w:divBdr>
            <w:top w:val="none" w:sz="0" w:space="0" w:color="auto"/>
            <w:left w:val="none" w:sz="0" w:space="0" w:color="auto"/>
            <w:bottom w:val="none" w:sz="0" w:space="0" w:color="auto"/>
            <w:right w:val="none" w:sz="0" w:space="0" w:color="auto"/>
          </w:divBdr>
        </w:div>
        <w:div w:id="1577979293">
          <w:marLeft w:val="0"/>
          <w:marRight w:val="0"/>
          <w:marTop w:val="0"/>
          <w:marBottom w:val="0"/>
          <w:divBdr>
            <w:top w:val="none" w:sz="0" w:space="0" w:color="auto"/>
            <w:left w:val="none" w:sz="0" w:space="0" w:color="auto"/>
            <w:bottom w:val="none" w:sz="0" w:space="0" w:color="auto"/>
            <w:right w:val="none" w:sz="0" w:space="0" w:color="auto"/>
          </w:divBdr>
        </w:div>
        <w:div w:id="1579711387">
          <w:marLeft w:val="0"/>
          <w:marRight w:val="0"/>
          <w:marTop w:val="0"/>
          <w:marBottom w:val="0"/>
          <w:divBdr>
            <w:top w:val="none" w:sz="0" w:space="0" w:color="auto"/>
            <w:left w:val="none" w:sz="0" w:space="0" w:color="auto"/>
            <w:bottom w:val="none" w:sz="0" w:space="0" w:color="auto"/>
            <w:right w:val="none" w:sz="0" w:space="0" w:color="auto"/>
          </w:divBdr>
        </w:div>
        <w:div w:id="1581257701">
          <w:marLeft w:val="0"/>
          <w:marRight w:val="0"/>
          <w:marTop w:val="0"/>
          <w:marBottom w:val="0"/>
          <w:divBdr>
            <w:top w:val="none" w:sz="0" w:space="0" w:color="auto"/>
            <w:left w:val="none" w:sz="0" w:space="0" w:color="auto"/>
            <w:bottom w:val="none" w:sz="0" w:space="0" w:color="auto"/>
            <w:right w:val="none" w:sz="0" w:space="0" w:color="auto"/>
          </w:divBdr>
        </w:div>
        <w:div w:id="1582446756">
          <w:marLeft w:val="0"/>
          <w:marRight w:val="0"/>
          <w:marTop w:val="0"/>
          <w:marBottom w:val="0"/>
          <w:divBdr>
            <w:top w:val="none" w:sz="0" w:space="0" w:color="auto"/>
            <w:left w:val="none" w:sz="0" w:space="0" w:color="auto"/>
            <w:bottom w:val="none" w:sz="0" w:space="0" w:color="auto"/>
            <w:right w:val="none" w:sz="0" w:space="0" w:color="auto"/>
          </w:divBdr>
        </w:div>
        <w:div w:id="1585341251">
          <w:marLeft w:val="0"/>
          <w:marRight w:val="0"/>
          <w:marTop w:val="0"/>
          <w:marBottom w:val="0"/>
          <w:divBdr>
            <w:top w:val="none" w:sz="0" w:space="0" w:color="auto"/>
            <w:left w:val="none" w:sz="0" w:space="0" w:color="auto"/>
            <w:bottom w:val="none" w:sz="0" w:space="0" w:color="auto"/>
            <w:right w:val="none" w:sz="0" w:space="0" w:color="auto"/>
          </w:divBdr>
        </w:div>
        <w:div w:id="1585457909">
          <w:marLeft w:val="0"/>
          <w:marRight w:val="0"/>
          <w:marTop w:val="0"/>
          <w:marBottom w:val="0"/>
          <w:divBdr>
            <w:top w:val="none" w:sz="0" w:space="0" w:color="auto"/>
            <w:left w:val="none" w:sz="0" w:space="0" w:color="auto"/>
            <w:bottom w:val="none" w:sz="0" w:space="0" w:color="auto"/>
            <w:right w:val="none" w:sz="0" w:space="0" w:color="auto"/>
          </w:divBdr>
        </w:div>
        <w:div w:id="1586262465">
          <w:marLeft w:val="0"/>
          <w:marRight w:val="0"/>
          <w:marTop w:val="0"/>
          <w:marBottom w:val="0"/>
          <w:divBdr>
            <w:top w:val="none" w:sz="0" w:space="0" w:color="auto"/>
            <w:left w:val="none" w:sz="0" w:space="0" w:color="auto"/>
            <w:bottom w:val="none" w:sz="0" w:space="0" w:color="auto"/>
            <w:right w:val="none" w:sz="0" w:space="0" w:color="auto"/>
          </w:divBdr>
        </w:div>
        <w:div w:id="1587807607">
          <w:marLeft w:val="0"/>
          <w:marRight w:val="0"/>
          <w:marTop w:val="0"/>
          <w:marBottom w:val="0"/>
          <w:divBdr>
            <w:top w:val="none" w:sz="0" w:space="0" w:color="auto"/>
            <w:left w:val="none" w:sz="0" w:space="0" w:color="auto"/>
            <w:bottom w:val="none" w:sz="0" w:space="0" w:color="auto"/>
            <w:right w:val="none" w:sz="0" w:space="0" w:color="auto"/>
          </w:divBdr>
        </w:div>
        <w:div w:id="1588539684">
          <w:marLeft w:val="0"/>
          <w:marRight w:val="0"/>
          <w:marTop w:val="0"/>
          <w:marBottom w:val="0"/>
          <w:divBdr>
            <w:top w:val="none" w:sz="0" w:space="0" w:color="auto"/>
            <w:left w:val="none" w:sz="0" w:space="0" w:color="auto"/>
            <w:bottom w:val="none" w:sz="0" w:space="0" w:color="auto"/>
            <w:right w:val="none" w:sz="0" w:space="0" w:color="auto"/>
          </w:divBdr>
        </w:div>
        <w:div w:id="1589342453">
          <w:marLeft w:val="0"/>
          <w:marRight w:val="0"/>
          <w:marTop w:val="0"/>
          <w:marBottom w:val="0"/>
          <w:divBdr>
            <w:top w:val="none" w:sz="0" w:space="0" w:color="auto"/>
            <w:left w:val="none" w:sz="0" w:space="0" w:color="auto"/>
            <w:bottom w:val="none" w:sz="0" w:space="0" w:color="auto"/>
            <w:right w:val="none" w:sz="0" w:space="0" w:color="auto"/>
          </w:divBdr>
        </w:div>
        <w:div w:id="1591811104">
          <w:marLeft w:val="0"/>
          <w:marRight w:val="0"/>
          <w:marTop w:val="0"/>
          <w:marBottom w:val="0"/>
          <w:divBdr>
            <w:top w:val="none" w:sz="0" w:space="0" w:color="auto"/>
            <w:left w:val="none" w:sz="0" w:space="0" w:color="auto"/>
            <w:bottom w:val="none" w:sz="0" w:space="0" w:color="auto"/>
            <w:right w:val="none" w:sz="0" w:space="0" w:color="auto"/>
          </w:divBdr>
        </w:div>
        <w:div w:id="1591891902">
          <w:marLeft w:val="0"/>
          <w:marRight w:val="0"/>
          <w:marTop w:val="0"/>
          <w:marBottom w:val="0"/>
          <w:divBdr>
            <w:top w:val="none" w:sz="0" w:space="0" w:color="auto"/>
            <w:left w:val="none" w:sz="0" w:space="0" w:color="auto"/>
            <w:bottom w:val="none" w:sz="0" w:space="0" w:color="auto"/>
            <w:right w:val="none" w:sz="0" w:space="0" w:color="auto"/>
          </w:divBdr>
        </w:div>
        <w:div w:id="1593464352">
          <w:marLeft w:val="0"/>
          <w:marRight w:val="0"/>
          <w:marTop w:val="0"/>
          <w:marBottom w:val="0"/>
          <w:divBdr>
            <w:top w:val="none" w:sz="0" w:space="0" w:color="auto"/>
            <w:left w:val="none" w:sz="0" w:space="0" w:color="auto"/>
            <w:bottom w:val="none" w:sz="0" w:space="0" w:color="auto"/>
            <w:right w:val="none" w:sz="0" w:space="0" w:color="auto"/>
          </w:divBdr>
        </w:div>
        <w:div w:id="1594318321">
          <w:marLeft w:val="0"/>
          <w:marRight w:val="0"/>
          <w:marTop w:val="0"/>
          <w:marBottom w:val="0"/>
          <w:divBdr>
            <w:top w:val="none" w:sz="0" w:space="0" w:color="auto"/>
            <w:left w:val="none" w:sz="0" w:space="0" w:color="auto"/>
            <w:bottom w:val="none" w:sz="0" w:space="0" w:color="auto"/>
            <w:right w:val="none" w:sz="0" w:space="0" w:color="auto"/>
          </w:divBdr>
        </w:div>
        <w:div w:id="1595670970">
          <w:marLeft w:val="0"/>
          <w:marRight w:val="0"/>
          <w:marTop w:val="0"/>
          <w:marBottom w:val="0"/>
          <w:divBdr>
            <w:top w:val="none" w:sz="0" w:space="0" w:color="auto"/>
            <w:left w:val="none" w:sz="0" w:space="0" w:color="auto"/>
            <w:bottom w:val="none" w:sz="0" w:space="0" w:color="auto"/>
            <w:right w:val="none" w:sz="0" w:space="0" w:color="auto"/>
          </w:divBdr>
        </w:div>
        <w:div w:id="1596866096">
          <w:marLeft w:val="0"/>
          <w:marRight w:val="0"/>
          <w:marTop w:val="0"/>
          <w:marBottom w:val="0"/>
          <w:divBdr>
            <w:top w:val="none" w:sz="0" w:space="0" w:color="auto"/>
            <w:left w:val="none" w:sz="0" w:space="0" w:color="auto"/>
            <w:bottom w:val="none" w:sz="0" w:space="0" w:color="auto"/>
            <w:right w:val="none" w:sz="0" w:space="0" w:color="auto"/>
          </w:divBdr>
        </w:div>
        <w:div w:id="1597329145">
          <w:marLeft w:val="0"/>
          <w:marRight w:val="0"/>
          <w:marTop w:val="0"/>
          <w:marBottom w:val="0"/>
          <w:divBdr>
            <w:top w:val="none" w:sz="0" w:space="0" w:color="auto"/>
            <w:left w:val="none" w:sz="0" w:space="0" w:color="auto"/>
            <w:bottom w:val="none" w:sz="0" w:space="0" w:color="auto"/>
            <w:right w:val="none" w:sz="0" w:space="0" w:color="auto"/>
          </w:divBdr>
        </w:div>
        <w:div w:id="1597667554">
          <w:marLeft w:val="0"/>
          <w:marRight w:val="0"/>
          <w:marTop w:val="0"/>
          <w:marBottom w:val="0"/>
          <w:divBdr>
            <w:top w:val="none" w:sz="0" w:space="0" w:color="auto"/>
            <w:left w:val="none" w:sz="0" w:space="0" w:color="auto"/>
            <w:bottom w:val="none" w:sz="0" w:space="0" w:color="auto"/>
            <w:right w:val="none" w:sz="0" w:space="0" w:color="auto"/>
          </w:divBdr>
        </w:div>
        <w:div w:id="1598246755">
          <w:marLeft w:val="0"/>
          <w:marRight w:val="0"/>
          <w:marTop w:val="0"/>
          <w:marBottom w:val="0"/>
          <w:divBdr>
            <w:top w:val="none" w:sz="0" w:space="0" w:color="auto"/>
            <w:left w:val="none" w:sz="0" w:space="0" w:color="auto"/>
            <w:bottom w:val="none" w:sz="0" w:space="0" w:color="auto"/>
            <w:right w:val="none" w:sz="0" w:space="0" w:color="auto"/>
          </w:divBdr>
        </w:div>
        <w:div w:id="1598250668">
          <w:marLeft w:val="0"/>
          <w:marRight w:val="0"/>
          <w:marTop w:val="0"/>
          <w:marBottom w:val="0"/>
          <w:divBdr>
            <w:top w:val="none" w:sz="0" w:space="0" w:color="auto"/>
            <w:left w:val="none" w:sz="0" w:space="0" w:color="auto"/>
            <w:bottom w:val="none" w:sz="0" w:space="0" w:color="auto"/>
            <w:right w:val="none" w:sz="0" w:space="0" w:color="auto"/>
          </w:divBdr>
        </w:div>
        <w:div w:id="1599750239">
          <w:marLeft w:val="0"/>
          <w:marRight w:val="0"/>
          <w:marTop w:val="0"/>
          <w:marBottom w:val="0"/>
          <w:divBdr>
            <w:top w:val="none" w:sz="0" w:space="0" w:color="auto"/>
            <w:left w:val="none" w:sz="0" w:space="0" w:color="auto"/>
            <w:bottom w:val="none" w:sz="0" w:space="0" w:color="auto"/>
            <w:right w:val="none" w:sz="0" w:space="0" w:color="auto"/>
          </w:divBdr>
        </w:div>
        <w:div w:id="1600260731">
          <w:marLeft w:val="0"/>
          <w:marRight w:val="0"/>
          <w:marTop w:val="0"/>
          <w:marBottom w:val="0"/>
          <w:divBdr>
            <w:top w:val="none" w:sz="0" w:space="0" w:color="auto"/>
            <w:left w:val="none" w:sz="0" w:space="0" w:color="auto"/>
            <w:bottom w:val="none" w:sz="0" w:space="0" w:color="auto"/>
            <w:right w:val="none" w:sz="0" w:space="0" w:color="auto"/>
          </w:divBdr>
        </w:div>
        <w:div w:id="1602450492">
          <w:marLeft w:val="0"/>
          <w:marRight w:val="0"/>
          <w:marTop w:val="0"/>
          <w:marBottom w:val="0"/>
          <w:divBdr>
            <w:top w:val="none" w:sz="0" w:space="0" w:color="auto"/>
            <w:left w:val="none" w:sz="0" w:space="0" w:color="auto"/>
            <w:bottom w:val="none" w:sz="0" w:space="0" w:color="auto"/>
            <w:right w:val="none" w:sz="0" w:space="0" w:color="auto"/>
          </w:divBdr>
        </w:div>
        <w:div w:id="1605456615">
          <w:marLeft w:val="0"/>
          <w:marRight w:val="0"/>
          <w:marTop w:val="0"/>
          <w:marBottom w:val="0"/>
          <w:divBdr>
            <w:top w:val="none" w:sz="0" w:space="0" w:color="auto"/>
            <w:left w:val="none" w:sz="0" w:space="0" w:color="auto"/>
            <w:bottom w:val="none" w:sz="0" w:space="0" w:color="auto"/>
            <w:right w:val="none" w:sz="0" w:space="0" w:color="auto"/>
          </w:divBdr>
        </w:div>
        <w:div w:id="1610091139">
          <w:marLeft w:val="0"/>
          <w:marRight w:val="0"/>
          <w:marTop w:val="0"/>
          <w:marBottom w:val="0"/>
          <w:divBdr>
            <w:top w:val="none" w:sz="0" w:space="0" w:color="auto"/>
            <w:left w:val="none" w:sz="0" w:space="0" w:color="auto"/>
            <w:bottom w:val="none" w:sz="0" w:space="0" w:color="auto"/>
            <w:right w:val="none" w:sz="0" w:space="0" w:color="auto"/>
          </w:divBdr>
        </w:div>
        <w:div w:id="1610504450">
          <w:marLeft w:val="0"/>
          <w:marRight w:val="0"/>
          <w:marTop w:val="0"/>
          <w:marBottom w:val="0"/>
          <w:divBdr>
            <w:top w:val="none" w:sz="0" w:space="0" w:color="auto"/>
            <w:left w:val="none" w:sz="0" w:space="0" w:color="auto"/>
            <w:bottom w:val="none" w:sz="0" w:space="0" w:color="auto"/>
            <w:right w:val="none" w:sz="0" w:space="0" w:color="auto"/>
          </w:divBdr>
        </w:div>
        <w:div w:id="1611890250">
          <w:marLeft w:val="0"/>
          <w:marRight w:val="0"/>
          <w:marTop w:val="0"/>
          <w:marBottom w:val="0"/>
          <w:divBdr>
            <w:top w:val="none" w:sz="0" w:space="0" w:color="auto"/>
            <w:left w:val="none" w:sz="0" w:space="0" w:color="auto"/>
            <w:bottom w:val="none" w:sz="0" w:space="0" w:color="auto"/>
            <w:right w:val="none" w:sz="0" w:space="0" w:color="auto"/>
          </w:divBdr>
        </w:div>
        <w:div w:id="1612008692">
          <w:marLeft w:val="0"/>
          <w:marRight w:val="0"/>
          <w:marTop w:val="0"/>
          <w:marBottom w:val="0"/>
          <w:divBdr>
            <w:top w:val="none" w:sz="0" w:space="0" w:color="auto"/>
            <w:left w:val="none" w:sz="0" w:space="0" w:color="auto"/>
            <w:bottom w:val="none" w:sz="0" w:space="0" w:color="auto"/>
            <w:right w:val="none" w:sz="0" w:space="0" w:color="auto"/>
          </w:divBdr>
        </w:div>
        <w:div w:id="1620330576">
          <w:marLeft w:val="0"/>
          <w:marRight w:val="0"/>
          <w:marTop w:val="0"/>
          <w:marBottom w:val="0"/>
          <w:divBdr>
            <w:top w:val="none" w:sz="0" w:space="0" w:color="auto"/>
            <w:left w:val="none" w:sz="0" w:space="0" w:color="auto"/>
            <w:bottom w:val="none" w:sz="0" w:space="0" w:color="auto"/>
            <w:right w:val="none" w:sz="0" w:space="0" w:color="auto"/>
          </w:divBdr>
        </w:div>
        <w:div w:id="1622345245">
          <w:marLeft w:val="0"/>
          <w:marRight w:val="0"/>
          <w:marTop w:val="0"/>
          <w:marBottom w:val="0"/>
          <w:divBdr>
            <w:top w:val="none" w:sz="0" w:space="0" w:color="auto"/>
            <w:left w:val="none" w:sz="0" w:space="0" w:color="auto"/>
            <w:bottom w:val="none" w:sz="0" w:space="0" w:color="auto"/>
            <w:right w:val="none" w:sz="0" w:space="0" w:color="auto"/>
          </w:divBdr>
        </w:div>
        <w:div w:id="1623805258">
          <w:marLeft w:val="0"/>
          <w:marRight w:val="0"/>
          <w:marTop w:val="0"/>
          <w:marBottom w:val="0"/>
          <w:divBdr>
            <w:top w:val="none" w:sz="0" w:space="0" w:color="auto"/>
            <w:left w:val="none" w:sz="0" w:space="0" w:color="auto"/>
            <w:bottom w:val="none" w:sz="0" w:space="0" w:color="auto"/>
            <w:right w:val="none" w:sz="0" w:space="0" w:color="auto"/>
          </w:divBdr>
        </w:div>
        <w:div w:id="1625963023">
          <w:marLeft w:val="0"/>
          <w:marRight w:val="0"/>
          <w:marTop w:val="0"/>
          <w:marBottom w:val="0"/>
          <w:divBdr>
            <w:top w:val="none" w:sz="0" w:space="0" w:color="auto"/>
            <w:left w:val="none" w:sz="0" w:space="0" w:color="auto"/>
            <w:bottom w:val="none" w:sz="0" w:space="0" w:color="auto"/>
            <w:right w:val="none" w:sz="0" w:space="0" w:color="auto"/>
          </w:divBdr>
        </w:div>
        <w:div w:id="1627392093">
          <w:marLeft w:val="0"/>
          <w:marRight w:val="0"/>
          <w:marTop w:val="0"/>
          <w:marBottom w:val="0"/>
          <w:divBdr>
            <w:top w:val="none" w:sz="0" w:space="0" w:color="auto"/>
            <w:left w:val="none" w:sz="0" w:space="0" w:color="auto"/>
            <w:bottom w:val="none" w:sz="0" w:space="0" w:color="auto"/>
            <w:right w:val="none" w:sz="0" w:space="0" w:color="auto"/>
          </w:divBdr>
        </w:div>
        <w:div w:id="1627663605">
          <w:marLeft w:val="0"/>
          <w:marRight w:val="0"/>
          <w:marTop w:val="0"/>
          <w:marBottom w:val="0"/>
          <w:divBdr>
            <w:top w:val="none" w:sz="0" w:space="0" w:color="auto"/>
            <w:left w:val="none" w:sz="0" w:space="0" w:color="auto"/>
            <w:bottom w:val="none" w:sz="0" w:space="0" w:color="auto"/>
            <w:right w:val="none" w:sz="0" w:space="0" w:color="auto"/>
          </w:divBdr>
        </w:div>
        <w:div w:id="1627664511">
          <w:marLeft w:val="0"/>
          <w:marRight w:val="0"/>
          <w:marTop w:val="0"/>
          <w:marBottom w:val="0"/>
          <w:divBdr>
            <w:top w:val="none" w:sz="0" w:space="0" w:color="auto"/>
            <w:left w:val="none" w:sz="0" w:space="0" w:color="auto"/>
            <w:bottom w:val="none" w:sz="0" w:space="0" w:color="auto"/>
            <w:right w:val="none" w:sz="0" w:space="0" w:color="auto"/>
          </w:divBdr>
        </w:div>
        <w:div w:id="1628198897">
          <w:marLeft w:val="0"/>
          <w:marRight w:val="0"/>
          <w:marTop w:val="0"/>
          <w:marBottom w:val="0"/>
          <w:divBdr>
            <w:top w:val="none" w:sz="0" w:space="0" w:color="auto"/>
            <w:left w:val="none" w:sz="0" w:space="0" w:color="auto"/>
            <w:bottom w:val="none" w:sz="0" w:space="0" w:color="auto"/>
            <w:right w:val="none" w:sz="0" w:space="0" w:color="auto"/>
          </w:divBdr>
        </w:div>
        <w:div w:id="1629628616">
          <w:marLeft w:val="0"/>
          <w:marRight w:val="0"/>
          <w:marTop w:val="0"/>
          <w:marBottom w:val="0"/>
          <w:divBdr>
            <w:top w:val="none" w:sz="0" w:space="0" w:color="auto"/>
            <w:left w:val="none" w:sz="0" w:space="0" w:color="auto"/>
            <w:bottom w:val="none" w:sz="0" w:space="0" w:color="auto"/>
            <w:right w:val="none" w:sz="0" w:space="0" w:color="auto"/>
          </w:divBdr>
        </w:div>
        <w:div w:id="1630286308">
          <w:marLeft w:val="0"/>
          <w:marRight w:val="0"/>
          <w:marTop w:val="0"/>
          <w:marBottom w:val="0"/>
          <w:divBdr>
            <w:top w:val="none" w:sz="0" w:space="0" w:color="auto"/>
            <w:left w:val="none" w:sz="0" w:space="0" w:color="auto"/>
            <w:bottom w:val="none" w:sz="0" w:space="0" w:color="auto"/>
            <w:right w:val="none" w:sz="0" w:space="0" w:color="auto"/>
          </w:divBdr>
        </w:div>
        <w:div w:id="1641424499">
          <w:marLeft w:val="0"/>
          <w:marRight w:val="0"/>
          <w:marTop w:val="0"/>
          <w:marBottom w:val="0"/>
          <w:divBdr>
            <w:top w:val="none" w:sz="0" w:space="0" w:color="auto"/>
            <w:left w:val="none" w:sz="0" w:space="0" w:color="auto"/>
            <w:bottom w:val="none" w:sz="0" w:space="0" w:color="auto"/>
            <w:right w:val="none" w:sz="0" w:space="0" w:color="auto"/>
          </w:divBdr>
        </w:div>
        <w:div w:id="1643583700">
          <w:marLeft w:val="0"/>
          <w:marRight w:val="0"/>
          <w:marTop w:val="0"/>
          <w:marBottom w:val="0"/>
          <w:divBdr>
            <w:top w:val="none" w:sz="0" w:space="0" w:color="auto"/>
            <w:left w:val="none" w:sz="0" w:space="0" w:color="auto"/>
            <w:bottom w:val="none" w:sz="0" w:space="0" w:color="auto"/>
            <w:right w:val="none" w:sz="0" w:space="0" w:color="auto"/>
          </w:divBdr>
        </w:div>
        <w:div w:id="1644315294">
          <w:marLeft w:val="0"/>
          <w:marRight w:val="0"/>
          <w:marTop w:val="0"/>
          <w:marBottom w:val="0"/>
          <w:divBdr>
            <w:top w:val="none" w:sz="0" w:space="0" w:color="auto"/>
            <w:left w:val="none" w:sz="0" w:space="0" w:color="auto"/>
            <w:bottom w:val="none" w:sz="0" w:space="0" w:color="auto"/>
            <w:right w:val="none" w:sz="0" w:space="0" w:color="auto"/>
          </w:divBdr>
        </w:div>
        <w:div w:id="1644458351">
          <w:marLeft w:val="0"/>
          <w:marRight w:val="0"/>
          <w:marTop w:val="0"/>
          <w:marBottom w:val="0"/>
          <w:divBdr>
            <w:top w:val="none" w:sz="0" w:space="0" w:color="auto"/>
            <w:left w:val="none" w:sz="0" w:space="0" w:color="auto"/>
            <w:bottom w:val="none" w:sz="0" w:space="0" w:color="auto"/>
            <w:right w:val="none" w:sz="0" w:space="0" w:color="auto"/>
          </w:divBdr>
        </w:div>
        <w:div w:id="1646816707">
          <w:marLeft w:val="0"/>
          <w:marRight w:val="0"/>
          <w:marTop w:val="0"/>
          <w:marBottom w:val="0"/>
          <w:divBdr>
            <w:top w:val="none" w:sz="0" w:space="0" w:color="auto"/>
            <w:left w:val="none" w:sz="0" w:space="0" w:color="auto"/>
            <w:bottom w:val="none" w:sz="0" w:space="0" w:color="auto"/>
            <w:right w:val="none" w:sz="0" w:space="0" w:color="auto"/>
          </w:divBdr>
        </w:div>
        <w:div w:id="1647315229">
          <w:marLeft w:val="0"/>
          <w:marRight w:val="0"/>
          <w:marTop w:val="0"/>
          <w:marBottom w:val="0"/>
          <w:divBdr>
            <w:top w:val="none" w:sz="0" w:space="0" w:color="auto"/>
            <w:left w:val="none" w:sz="0" w:space="0" w:color="auto"/>
            <w:bottom w:val="none" w:sz="0" w:space="0" w:color="auto"/>
            <w:right w:val="none" w:sz="0" w:space="0" w:color="auto"/>
          </w:divBdr>
        </w:div>
        <w:div w:id="1647976827">
          <w:marLeft w:val="0"/>
          <w:marRight w:val="0"/>
          <w:marTop w:val="0"/>
          <w:marBottom w:val="0"/>
          <w:divBdr>
            <w:top w:val="none" w:sz="0" w:space="0" w:color="auto"/>
            <w:left w:val="none" w:sz="0" w:space="0" w:color="auto"/>
            <w:bottom w:val="none" w:sz="0" w:space="0" w:color="auto"/>
            <w:right w:val="none" w:sz="0" w:space="0" w:color="auto"/>
          </w:divBdr>
        </w:div>
        <w:div w:id="1648893240">
          <w:marLeft w:val="0"/>
          <w:marRight w:val="0"/>
          <w:marTop w:val="0"/>
          <w:marBottom w:val="0"/>
          <w:divBdr>
            <w:top w:val="none" w:sz="0" w:space="0" w:color="auto"/>
            <w:left w:val="none" w:sz="0" w:space="0" w:color="auto"/>
            <w:bottom w:val="none" w:sz="0" w:space="0" w:color="auto"/>
            <w:right w:val="none" w:sz="0" w:space="0" w:color="auto"/>
          </w:divBdr>
        </w:div>
        <w:div w:id="1650328111">
          <w:marLeft w:val="0"/>
          <w:marRight w:val="0"/>
          <w:marTop w:val="0"/>
          <w:marBottom w:val="0"/>
          <w:divBdr>
            <w:top w:val="none" w:sz="0" w:space="0" w:color="auto"/>
            <w:left w:val="none" w:sz="0" w:space="0" w:color="auto"/>
            <w:bottom w:val="none" w:sz="0" w:space="0" w:color="auto"/>
            <w:right w:val="none" w:sz="0" w:space="0" w:color="auto"/>
          </w:divBdr>
        </w:div>
        <w:div w:id="1651712427">
          <w:marLeft w:val="0"/>
          <w:marRight w:val="0"/>
          <w:marTop w:val="0"/>
          <w:marBottom w:val="0"/>
          <w:divBdr>
            <w:top w:val="none" w:sz="0" w:space="0" w:color="auto"/>
            <w:left w:val="none" w:sz="0" w:space="0" w:color="auto"/>
            <w:bottom w:val="none" w:sz="0" w:space="0" w:color="auto"/>
            <w:right w:val="none" w:sz="0" w:space="0" w:color="auto"/>
          </w:divBdr>
        </w:div>
        <w:div w:id="1652562050">
          <w:marLeft w:val="0"/>
          <w:marRight w:val="0"/>
          <w:marTop w:val="0"/>
          <w:marBottom w:val="0"/>
          <w:divBdr>
            <w:top w:val="none" w:sz="0" w:space="0" w:color="auto"/>
            <w:left w:val="none" w:sz="0" w:space="0" w:color="auto"/>
            <w:bottom w:val="none" w:sz="0" w:space="0" w:color="auto"/>
            <w:right w:val="none" w:sz="0" w:space="0" w:color="auto"/>
          </w:divBdr>
        </w:div>
        <w:div w:id="1653364716">
          <w:marLeft w:val="0"/>
          <w:marRight w:val="0"/>
          <w:marTop w:val="0"/>
          <w:marBottom w:val="0"/>
          <w:divBdr>
            <w:top w:val="none" w:sz="0" w:space="0" w:color="auto"/>
            <w:left w:val="none" w:sz="0" w:space="0" w:color="auto"/>
            <w:bottom w:val="none" w:sz="0" w:space="0" w:color="auto"/>
            <w:right w:val="none" w:sz="0" w:space="0" w:color="auto"/>
          </w:divBdr>
        </w:div>
        <w:div w:id="1654143457">
          <w:marLeft w:val="0"/>
          <w:marRight w:val="0"/>
          <w:marTop w:val="0"/>
          <w:marBottom w:val="0"/>
          <w:divBdr>
            <w:top w:val="none" w:sz="0" w:space="0" w:color="auto"/>
            <w:left w:val="none" w:sz="0" w:space="0" w:color="auto"/>
            <w:bottom w:val="none" w:sz="0" w:space="0" w:color="auto"/>
            <w:right w:val="none" w:sz="0" w:space="0" w:color="auto"/>
          </w:divBdr>
        </w:div>
        <w:div w:id="1658877343">
          <w:marLeft w:val="0"/>
          <w:marRight w:val="0"/>
          <w:marTop w:val="0"/>
          <w:marBottom w:val="0"/>
          <w:divBdr>
            <w:top w:val="none" w:sz="0" w:space="0" w:color="auto"/>
            <w:left w:val="none" w:sz="0" w:space="0" w:color="auto"/>
            <w:bottom w:val="none" w:sz="0" w:space="0" w:color="auto"/>
            <w:right w:val="none" w:sz="0" w:space="0" w:color="auto"/>
          </w:divBdr>
        </w:div>
        <w:div w:id="1664309458">
          <w:marLeft w:val="0"/>
          <w:marRight w:val="0"/>
          <w:marTop w:val="0"/>
          <w:marBottom w:val="0"/>
          <w:divBdr>
            <w:top w:val="none" w:sz="0" w:space="0" w:color="auto"/>
            <w:left w:val="none" w:sz="0" w:space="0" w:color="auto"/>
            <w:bottom w:val="none" w:sz="0" w:space="0" w:color="auto"/>
            <w:right w:val="none" w:sz="0" w:space="0" w:color="auto"/>
          </w:divBdr>
        </w:div>
        <w:div w:id="1664431886">
          <w:marLeft w:val="0"/>
          <w:marRight w:val="0"/>
          <w:marTop w:val="0"/>
          <w:marBottom w:val="0"/>
          <w:divBdr>
            <w:top w:val="none" w:sz="0" w:space="0" w:color="auto"/>
            <w:left w:val="none" w:sz="0" w:space="0" w:color="auto"/>
            <w:bottom w:val="none" w:sz="0" w:space="0" w:color="auto"/>
            <w:right w:val="none" w:sz="0" w:space="0" w:color="auto"/>
          </w:divBdr>
        </w:div>
        <w:div w:id="1665821060">
          <w:marLeft w:val="0"/>
          <w:marRight w:val="0"/>
          <w:marTop w:val="0"/>
          <w:marBottom w:val="0"/>
          <w:divBdr>
            <w:top w:val="none" w:sz="0" w:space="0" w:color="auto"/>
            <w:left w:val="none" w:sz="0" w:space="0" w:color="auto"/>
            <w:bottom w:val="none" w:sz="0" w:space="0" w:color="auto"/>
            <w:right w:val="none" w:sz="0" w:space="0" w:color="auto"/>
          </w:divBdr>
        </w:div>
        <w:div w:id="1666516477">
          <w:marLeft w:val="0"/>
          <w:marRight w:val="0"/>
          <w:marTop w:val="0"/>
          <w:marBottom w:val="0"/>
          <w:divBdr>
            <w:top w:val="none" w:sz="0" w:space="0" w:color="auto"/>
            <w:left w:val="none" w:sz="0" w:space="0" w:color="auto"/>
            <w:bottom w:val="none" w:sz="0" w:space="0" w:color="auto"/>
            <w:right w:val="none" w:sz="0" w:space="0" w:color="auto"/>
          </w:divBdr>
        </w:div>
        <w:div w:id="1667584867">
          <w:marLeft w:val="0"/>
          <w:marRight w:val="0"/>
          <w:marTop w:val="0"/>
          <w:marBottom w:val="0"/>
          <w:divBdr>
            <w:top w:val="none" w:sz="0" w:space="0" w:color="auto"/>
            <w:left w:val="none" w:sz="0" w:space="0" w:color="auto"/>
            <w:bottom w:val="none" w:sz="0" w:space="0" w:color="auto"/>
            <w:right w:val="none" w:sz="0" w:space="0" w:color="auto"/>
          </w:divBdr>
        </w:div>
        <w:div w:id="1669596474">
          <w:marLeft w:val="0"/>
          <w:marRight w:val="0"/>
          <w:marTop w:val="0"/>
          <w:marBottom w:val="0"/>
          <w:divBdr>
            <w:top w:val="none" w:sz="0" w:space="0" w:color="auto"/>
            <w:left w:val="none" w:sz="0" w:space="0" w:color="auto"/>
            <w:bottom w:val="none" w:sz="0" w:space="0" w:color="auto"/>
            <w:right w:val="none" w:sz="0" w:space="0" w:color="auto"/>
          </w:divBdr>
        </w:div>
        <w:div w:id="1670281128">
          <w:marLeft w:val="0"/>
          <w:marRight w:val="0"/>
          <w:marTop w:val="0"/>
          <w:marBottom w:val="0"/>
          <w:divBdr>
            <w:top w:val="none" w:sz="0" w:space="0" w:color="auto"/>
            <w:left w:val="none" w:sz="0" w:space="0" w:color="auto"/>
            <w:bottom w:val="none" w:sz="0" w:space="0" w:color="auto"/>
            <w:right w:val="none" w:sz="0" w:space="0" w:color="auto"/>
          </w:divBdr>
        </w:div>
        <w:div w:id="1670328246">
          <w:marLeft w:val="0"/>
          <w:marRight w:val="0"/>
          <w:marTop w:val="0"/>
          <w:marBottom w:val="0"/>
          <w:divBdr>
            <w:top w:val="none" w:sz="0" w:space="0" w:color="auto"/>
            <w:left w:val="none" w:sz="0" w:space="0" w:color="auto"/>
            <w:bottom w:val="none" w:sz="0" w:space="0" w:color="auto"/>
            <w:right w:val="none" w:sz="0" w:space="0" w:color="auto"/>
          </w:divBdr>
        </w:div>
        <w:div w:id="1670593419">
          <w:marLeft w:val="0"/>
          <w:marRight w:val="0"/>
          <w:marTop w:val="0"/>
          <w:marBottom w:val="0"/>
          <w:divBdr>
            <w:top w:val="none" w:sz="0" w:space="0" w:color="auto"/>
            <w:left w:val="none" w:sz="0" w:space="0" w:color="auto"/>
            <w:bottom w:val="none" w:sz="0" w:space="0" w:color="auto"/>
            <w:right w:val="none" w:sz="0" w:space="0" w:color="auto"/>
          </w:divBdr>
        </w:div>
        <w:div w:id="1670719758">
          <w:marLeft w:val="0"/>
          <w:marRight w:val="0"/>
          <w:marTop w:val="0"/>
          <w:marBottom w:val="0"/>
          <w:divBdr>
            <w:top w:val="none" w:sz="0" w:space="0" w:color="auto"/>
            <w:left w:val="none" w:sz="0" w:space="0" w:color="auto"/>
            <w:bottom w:val="none" w:sz="0" w:space="0" w:color="auto"/>
            <w:right w:val="none" w:sz="0" w:space="0" w:color="auto"/>
          </w:divBdr>
        </w:div>
        <w:div w:id="1671134181">
          <w:marLeft w:val="0"/>
          <w:marRight w:val="0"/>
          <w:marTop w:val="0"/>
          <w:marBottom w:val="0"/>
          <w:divBdr>
            <w:top w:val="none" w:sz="0" w:space="0" w:color="auto"/>
            <w:left w:val="none" w:sz="0" w:space="0" w:color="auto"/>
            <w:bottom w:val="none" w:sz="0" w:space="0" w:color="auto"/>
            <w:right w:val="none" w:sz="0" w:space="0" w:color="auto"/>
          </w:divBdr>
        </w:div>
        <w:div w:id="1672760216">
          <w:marLeft w:val="0"/>
          <w:marRight w:val="0"/>
          <w:marTop w:val="0"/>
          <w:marBottom w:val="0"/>
          <w:divBdr>
            <w:top w:val="none" w:sz="0" w:space="0" w:color="auto"/>
            <w:left w:val="none" w:sz="0" w:space="0" w:color="auto"/>
            <w:bottom w:val="none" w:sz="0" w:space="0" w:color="auto"/>
            <w:right w:val="none" w:sz="0" w:space="0" w:color="auto"/>
          </w:divBdr>
        </w:div>
        <w:div w:id="1673336795">
          <w:marLeft w:val="0"/>
          <w:marRight w:val="0"/>
          <w:marTop w:val="0"/>
          <w:marBottom w:val="0"/>
          <w:divBdr>
            <w:top w:val="none" w:sz="0" w:space="0" w:color="auto"/>
            <w:left w:val="none" w:sz="0" w:space="0" w:color="auto"/>
            <w:bottom w:val="none" w:sz="0" w:space="0" w:color="auto"/>
            <w:right w:val="none" w:sz="0" w:space="0" w:color="auto"/>
          </w:divBdr>
        </w:div>
        <w:div w:id="1673484909">
          <w:marLeft w:val="0"/>
          <w:marRight w:val="0"/>
          <w:marTop w:val="0"/>
          <w:marBottom w:val="0"/>
          <w:divBdr>
            <w:top w:val="none" w:sz="0" w:space="0" w:color="auto"/>
            <w:left w:val="none" w:sz="0" w:space="0" w:color="auto"/>
            <w:bottom w:val="none" w:sz="0" w:space="0" w:color="auto"/>
            <w:right w:val="none" w:sz="0" w:space="0" w:color="auto"/>
          </w:divBdr>
        </w:div>
        <w:div w:id="1673683503">
          <w:marLeft w:val="0"/>
          <w:marRight w:val="0"/>
          <w:marTop w:val="0"/>
          <w:marBottom w:val="0"/>
          <w:divBdr>
            <w:top w:val="none" w:sz="0" w:space="0" w:color="auto"/>
            <w:left w:val="none" w:sz="0" w:space="0" w:color="auto"/>
            <w:bottom w:val="none" w:sz="0" w:space="0" w:color="auto"/>
            <w:right w:val="none" w:sz="0" w:space="0" w:color="auto"/>
          </w:divBdr>
        </w:div>
        <w:div w:id="1675113176">
          <w:marLeft w:val="0"/>
          <w:marRight w:val="0"/>
          <w:marTop w:val="0"/>
          <w:marBottom w:val="0"/>
          <w:divBdr>
            <w:top w:val="none" w:sz="0" w:space="0" w:color="auto"/>
            <w:left w:val="none" w:sz="0" w:space="0" w:color="auto"/>
            <w:bottom w:val="none" w:sz="0" w:space="0" w:color="auto"/>
            <w:right w:val="none" w:sz="0" w:space="0" w:color="auto"/>
          </w:divBdr>
        </w:div>
        <w:div w:id="1678340749">
          <w:marLeft w:val="0"/>
          <w:marRight w:val="0"/>
          <w:marTop w:val="0"/>
          <w:marBottom w:val="0"/>
          <w:divBdr>
            <w:top w:val="none" w:sz="0" w:space="0" w:color="auto"/>
            <w:left w:val="none" w:sz="0" w:space="0" w:color="auto"/>
            <w:bottom w:val="none" w:sz="0" w:space="0" w:color="auto"/>
            <w:right w:val="none" w:sz="0" w:space="0" w:color="auto"/>
          </w:divBdr>
        </w:div>
        <w:div w:id="1679230833">
          <w:marLeft w:val="0"/>
          <w:marRight w:val="0"/>
          <w:marTop w:val="0"/>
          <w:marBottom w:val="0"/>
          <w:divBdr>
            <w:top w:val="none" w:sz="0" w:space="0" w:color="auto"/>
            <w:left w:val="none" w:sz="0" w:space="0" w:color="auto"/>
            <w:bottom w:val="none" w:sz="0" w:space="0" w:color="auto"/>
            <w:right w:val="none" w:sz="0" w:space="0" w:color="auto"/>
          </w:divBdr>
        </w:div>
        <w:div w:id="1679891754">
          <w:marLeft w:val="0"/>
          <w:marRight w:val="0"/>
          <w:marTop w:val="0"/>
          <w:marBottom w:val="0"/>
          <w:divBdr>
            <w:top w:val="none" w:sz="0" w:space="0" w:color="auto"/>
            <w:left w:val="none" w:sz="0" w:space="0" w:color="auto"/>
            <w:bottom w:val="none" w:sz="0" w:space="0" w:color="auto"/>
            <w:right w:val="none" w:sz="0" w:space="0" w:color="auto"/>
          </w:divBdr>
        </w:div>
        <w:div w:id="1680542657">
          <w:marLeft w:val="0"/>
          <w:marRight w:val="0"/>
          <w:marTop w:val="0"/>
          <w:marBottom w:val="0"/>
          <w:divBdr>
            <w:top w:val="none" w:sz="0" w:space="0" w:color="auto"/>
            <w:left w:val="none" w:sz="0" w:space="0" w:color="auto"/>
            <w:bottom w:val="none" w:sz="0" w:space="0" w:color="auto"/>
            <w:right w:val="none" w:sz="0" w:space="0" w:color="auto"/>
          </w:divBdr>
        </w:div>
        <w:div w:id="1682314286">
          <w:marLeft w:val="0"/>
          <w:marRight w:val="0"/>
          <w:marTop w:val="0"/>
          <w:marBottom w:val="0"/>
          <w:divBdr>
            <w:top w:val="none" w:sz="0" w:space="0" w:color="auto"/>
            <w:left w:val="none" w:sz="0" w:space="0" w:color="auto"/>
            <w:bottom w:val="none" w:sz="0" w:space="0" w:color="auto"/>
            <w:right w:val="none" w:sz="0" w:space="0" w:color="auto"/>
          </w:divBdr>
        </w:div>
        <w:div w:id="1683118842">
          <w:marLeft w:val="0"/>
          <w:marRight w:val="0"/>
          <w:marTop w:val="0"/>
          <w:marBottom w:val="0"/>
          <w:divBdr>
            <w:top w:val="none" w:sz="0" w:space="0" w:color="auto"/>
            <w:left w:val="none" w:sz="0" w:space="0" w:color="auto"/>
            <w:bottom w:val="none" w:sz="0" w:space="0" w:color="auto"/>
            <w:right w:val="none" w:sz="0" w:space="0" w:color="auto"/>
          </w:divBdr>
        </w:div>
        <w:div w:id="1683507265">
          <w:marLeft w:val="0"/>
          <w:marRight w:val="0"/>
          <w:marTop w:val="0"/>
          <w:marBottom w:val="0"/>
          <w:divBdr>
            <w:top w:val="none" w:sz="0" w:space="0" w:color="auto"/>
            <w:left w:val="none" w:sz="0" w:space="0" w:color="auto"/>
            <w:bottom w:val="none" w:sz="0" w:space="0" w:color="auto"/>
            <w:right w:val="none" w:sz="0" w:space="0" w:color="auto"/>
          </w:divBdr>
        </w:div>
        <w:div w:id="1686899055">
          <w:marLeft w:val="0"/>
          <w:marRight w:val="0"/>
          <w:marTop w:val="0"/>
          <w:marBottom w:val="0"/>
          <w:divBdr>
            <w:top w:val="none" w:sz="0" w:space="0" w:color="auto"/>
            <w:left w:val="none" w:sz="0" w:space="0" w:color="auto"/>
            <w:bottom w:val="none" w:sz="0" w:space="0" w:color="auto"/>
            <w:right w:val="none" w:sz="0" w:space="0" w:color="auto"/>
          </w:divBdr>
        </w:div>
        <w:div w:id="1688408791">
          <w:marLeft w:val="0"/>
          <w:marRight w:val="0"/>
          <w:marTop w:val="0"/>
          <w:marBottom w:val="0"/>
          <w:divBdr>
            <w:top w:val="none" w:sz="0" w:space="0" w:color="auto"/>
            <w:left w:val="none" w:sz="0" w:space="0" w:color="auto"/>
            <w:bottom w:val="none" w:sz="0" w:space="0" w:color="auto"/>
            <w:right w:val="none" w:sz="0" w:space="0" w:color="auto"/>
          </w:divBdr>
        </w:div>
        <w:div w:id="1688751533">
          <w:marLeft w:val="0"/>
          <w:marRight w:val="0"/>
          <w:marTop w:val="0"/>
          <w:marBottom w:val="0"/>
          <w:divBdr>
            <w:top w:val="none" w:sz="0" w:space="0" w:color="auto"/>
            <w:left w:val="none" w:sz="0" w:space="0" w:color="auto"/>
            <w:bottom w:val="none" w:sz="0" w:space="0" w:color="auto"/>
            <w:right w:val="none" w:sz="0" w:space="0" w:color="auto"/>
          </w:divBdr>
        </w:div>
        <w:div w:id="1693412800">
          <w:marLeft w:val="0"/>
          <w:marRight w:val="0"/>
          <w:marTop w:val="0"/>
          <w:marBottom w:val="0"/>
          <w:divBdr>
            <w:top w:val="none" w:sz="0" w:space="0" w:color="auto"/>
            <w:left w:val="none" w:sz="0" w:space="0" w:color="auto"/>
            <w:bottom w:val="none" w:sz="0" w:space="0" w:color="auto"/>
            <w:right w:val="none" w:sz="0" w:space="0" w:color="auto"/>
          </w:divBdr>
        </w:div>
        <w:div w:id="1694260284">
          <w:marLeft w:val="0"/>
          <w:marRight w:val="0"/>
          <w:marTop w:val="0"/>
          <w:marBottom w:val="0"/>
          <w:divBdr>
            <w:top w:val="none" w:sz="0" w:space="0" w:color="auto"/>
            <w:left w:val="none" w:sz="0" w:space="0" w:color="auto"/>
            <w:bottom w:val="none" w:sz="0" w:space="0" w:color="auto"/>
            <w:right w:val="none" w:sz="0" w:space="0" w:color="auto"/>
          </w:divBdr>
        </w:div>
        <w:div w:id="1695107433">
          <w:marLeft w:val="0"/>
          <w:marRight w:val="0"/>
          <w:marTop w:val="0"/>
          <w:marBottom w:val="0"/>
          <w:divBdr>
            <w:top w:val="none" w:sz="0" w:space="0" w:color="auto"/>
            <w:left w:val="none" w:sz="0" w:space="0" w:color="auto"/>
            <w:bottom w:val="none" w:sz="0" w:space="0" w:color="auto"/>
            <w:right w:val="none" w:sz="0" w:space="0" w:color="auto"/>
          </w:divBdr>
        </w:div>
        <w:div w:id="1695644437">
          <w:marLeft w:val="0"/>
          <w:marRight w:val="0"/>
          <w:marTop w:val="0"/>
          <w:marBottom w:val="0"/>
          <w:divBdr>
            <w:top w:val="none" w:sz="0" w:space="0" w:color="auto"/>
            <w:left w:val="none" w:sz="0" w:space="0" w:color="auto"/>
            <w:bottom w:val="none" w:sz="0" w:space="0" w:color="auto"/>
            <w:right w:val="none" w:sz="0" w:space="0" w:color="auto"/>
          </w:divBdr>
        </w:div>
        <w:div w:id="1696805654">
          <w:marLeft w:val="0"/>
          <w:marRight w:val="0"/>
          <w:marTop w:val="0"/>
          <w:marBottom w:val="0"/>
          <w:divBdr>
            <w:top w:val="none" w:sz="0" w:space="0" w:color="auto"/>
            <w:left w:val="none" w:sz="0" w:space="0" w:color="auto"/>
            <w:bottom w:val="none" w:sz="0" w:space="0" w:color="auto"/>
            <w:right w:val="none" w:sz="0" w:space="0" w:color="auto"/>
          </w:divBdr>
        </w:div>
        <w:div w:id="1699355286">
          <w:marLeft w:val="0"/>
          <w:marRight w:val="0"/>
          <w:marTop w:val="0"/>
          <w:marBottom w:val="0"/>
          <w:divBdr>
            <w:top w:val="none" w:sz="0" w:space="0" w:color="auto"/>
            <w:left w:val="none" w:sz="0" w:space="0" w:color="auto"/>
            <w:bottom w:val="none" w:sz="0" w:space="0" w:color="auto"/>
            <w:right w:val="none" w:sz="0" w:space="0" w:color="auto"/>
          </w:divBdr>
        </w:div>
        <w:div w:id="1701736159">
          <w:marLeft w:val="0"/>
          <w:marRight w:val="0"/>
          <w:marTop w:val="0"/>
          <w:marBottom w:val="0"/>
          <w:divBdr>
            <w:top w:val="none" w:sz="0" w:space="0" w:color="auto"/>
            <w:left w:val="none" w:sz="0" w:space="0" w:color="auto"/>
            <w:bottom w:val="none" w:sz="0" w:space="0" w:color="auto"/>
            <w:right w:val="none" w:sz="0" w:space="0" w:color="auto"/>
          </w:divBdr>
        </w:div>
        <w:div w:id="1702780935">
          <w:marLeft w:val="0"/>
          <w:marRight w:val="0"/>
          <w:marTop w:val="0"/>
          <w:marBottom w:val="0"/>
          <w:divBdr>
            <w:top w:val="none" w:sz="0" w:space="0" w:color="auto"/>
            <w:left w:val="none" w:sz="0" w:space="0" w:color="auto"/>
            <w:bottom w:val="none" w:sz="0" w:space="0" w:color="auto"/>
            <w:right w:val="none" w:sz="0" w:space="0" w:color="auto"/>
          </w:divBdr>
        </w:div>
        <w:div w:id="1705209296">
          <w:marLeft w:val="0"/>
          <w:marRight w:val="0"/>
          <w:marTop w:val="0"/>
          <w:marBottom w:val="0"/>
          <w:divBdr>
            <w:top w:val="none" w:sz="0" w:space="0" w:color="auto"/>
            <w:left w:val="none" w:sz="0" w:space="0" w:color="auto"/>
            <w:bottom w:val="none" w:sz="0" w:space="0" w:color="auto"/>
            <w:right w:val="none" w:sz="0" w:space="0" w:color="auto"/>
          </w:divBdr>
        </w:div>
        <w:div w:id="1708026770">
          <w:marLeft w:val="0"/>
          <w:marRight w:val="0"/>
          <w:marTop w:val="0"/>
          <w:marBottom w:val="0"/>
          <w:divBdr>
            <w:top w:val="none" w:sz="0" w:space="0" w:color="auto"/>
            <w:left w:val="none" w:sz="0" w:space="0" w:color="auto"/>
            <w:bottom w:val="none" w:sz="0" w:space="0" w:color="auto"/>
            <w:right w:val="none" w:sz="0" w:space="0" w:color="auto"/>
          </w:divBdr>
        </w:div>
        <w:div w:id="1708680488">
          <w:marLeft w:val="0"/>
          <w:marRight w:val="0"/>
          <w:marTop w:val="0"/>
          <w:marBottom w:val="0"/>
          <w:divBdr>
            <w:top w:val="none" w:sz="0" w:space="0" w:color="auto"/>
            <w:left w:val="none" w:sz="0" w:space="0" w:color="auto"/>
            <w:bottom w:val="none" w:sz="0" w:space="0" w:color="auto"/>
            <w:right w:val="none" w:sz="0" w:space="0" w:color="auto"/>
          </w:divBdr>
        </w:div>
        <w:div w:id="1709523944">
          <w:marLeft w:val="0"/>
          <w:marRight w:val="0"/>
          <w:marTop w:val="0"/>
          <w:marBottom w:val="0"/>
          <w:divBdr>
            <w:top w:val="none" w:sz="0" w:space="0" w:color="auto"/>
            <w:left w:val="none" w:sz="0" w:space="0" w:color="auto"/>
            <w:bottom w:val="none" w:sz="0" w:space="0" w:color="auto"/>
            <w:right w:val="none" w:sz="0" w:space="0" w:color="auto"/>
          </w:divBdr>
        </w:div>
        <w:div w:id="1715034351">
          <w:marLeft w:val="0"/>
          <w:marRight w:val="0"/>
          <w:marTop w:val="0"/>
          <w:marBottom w:val="0"/>
          <w:divBdr>
            <w:top w:val="none" w:sz="0" w:space="0" w:color="auto"/>
            <w:left w:val="none" w:sz="0" w:space="0" w:color="auto"/>
            <w:bottom w:val="none" w:sz="0" w:space="0" w:color="auto"/>
            <w:right w:val="none" w:sz="0" w:space="0" w:color="auto"/>
          </w:divBdr>
        </w:div>
        <w:div w:id="1719158196">
          <w:marLeft w:val="0"/>
          <w:marRight w:val="0"/>
          <w:marTop w:val="0"/>
          <w:marBottom w:val="0"/>
          <w:divBdr>
            <w:top w:val="none" w:sz="0" w:space="0" w:color="auto"/>
            <w:left w:val="none" w:sz="0" w:space="0" w:color="auto"/>
            <w:bottom w:val="none" w:sz="0" w:space="0" w:color="auto"/>
            <w:right w:val="none" w:sz="0" w:space="0" w:color="auto"/>
          </w:divBdr>
        </w:div>
        <w:div w:id="1720931906">
          <w:marLeft w:val="0"/>
          <w:marRight w:val="0"/>
          <w:marTop w:val="0"/>
          <w:marBottom w:val="0"/>
          <w:divBdr>
            <w:top w:val="none" w:sz="0" w:space="0" w:color="auto"/>
            <w:left w:val="none" w:sz="0" w:space="0" w:color="auto"/>
            <w:bottom w:val="none" w:sz="0" w:space="0" w:color="auto"/>
            <w:right w:val="none" w:sz="0" w:space="0" w:color="auto"/>
          </w:divBdr>
        </w:div>
        <w:div w:id="1723089436">
          <w:marLeft w:val="0"/>
          <w:marRight w:val="0"/>
          <w:marTop w:val="0"/>
          <w:marBottom w:val="0"/>
          <w:divBdr>
            <w:top w:val="none" w:sz="0" w:space="0" w:color="auto"/>
            <w:left w:val="none" w:sz="0" w:space="0" w:color="auto"/>
            <w:bottom w:val="none" w:sz="0" w:space="0" w:color="auto"/>
            <w:right w:val="none" w:sz="0" w:space="0" w:color="auto"/>
          </w:divBdr>
        </w:div>
        <w:div w:id="1724333361">
          <w:marLeft w:val="0"/>
          <w:marRight w:val="0"/>
          <w:marTop w:val="0"/>
          <w:marBottom w:val="0"/>
          <w:divBdr>
            <w:top w:val="none" w:sz="0" w:space="0" w:color="auto"/>
            <w:left w:val="none" w:sz="0" w:space="0" w:color="auto"/>
            <w:bottom w:val="none" w:sz="0" w:space="0" w:color="auto"/>
            <w:right w:val="none" w:sz="0" w:space="0" w:color="auto"/>
          </w:divBdr>
        </w:div>
        <w:div w:id="1729840985">
          <w:marLeft w:val="0"/>
          <w:marRight w:val="0"/>
          <w:marTop w:val="0"/>
          <w:marBottom w:val="0"/>
          <w:divBdr>
            <w:top w:val="none" w:sz="0" w:space="0" w:color="auto"/>
            <w:left w:val="none" w:sz="0" w:space="0" w:color="auto"/>
            <w:bottom w:val="none" w:sz="0" w:space="0" w:color="auto"/>
            <w:right w:val="none" w:sz="0" w:space="0" w:color="auto"/>
          </w:divBdr>
        </w:div>
        <w:div w:id="1731417878">
          <w:marLeft w:val="0"/>
          <w:marRight w:val="0"/>
          <w:marTop w:val="0"/>
          <w:marBottom w:val="0"/>
          <w:divBdr>
            <w:top w:val="none" w:sz="0" w:space="0" w:color="auto"/>
            <w:left w:val="none" w:sz="0" w:space="0" w:color="auto"/>
            <w:bottom w:val="none" w:sz="0" w:space="0" w:color="auto"/>
            <w:right w:val="none" w:sz="0" w:space="0" w:color="auto"/>
          </w:divBdr>
        </w:div>
        <w:div w:id="1733844026">
          <w:marLeft w:val="0"/>
          <w:marRight w:val="0"/>
          <w:marTop w:val="0"/>
          <w:marBottom w:val="0"/>
          <w:divBdr>
            <w:top w:val="none" w:sz="0" w:space="0" w:color="auto"/>
            <w:left w:val="none" w:sz="0" w:space="0" w:color="auto"/>
            <w:bottom w:val="none" w:sz="0" w:space="0" w:color="auto"/>
            <w:right w:val="none" w:sz="0" w:space="0" w:color="auto"/>
          </w:divBdr>
        </w:div>
        <w:div w:id="1734037912">
          <w:marLeft w:val="0"/>
          <w:marRight w:val="0"/>
          <w:marTop w:val="0"/>
          <w:marBottom w:val="0"/>
          <w:divBdr>
            <w:top w:val="none" w:sz="0" w:space="0" w:color="auto"/>
            <w:left w:val="none" w:sz="0" w:space="0" w:color="auto"/>
            <w:bottom w:val="none" w:sz="0" w:space="0" w:color="auto"/>
            <w:right w:val="none" w:sz="0" w:space="0" w:color="auto"/>
          </w:divBdr>
        </w:div>
        <w:div w:id="1736782269">
          <w:marLeft w:val="0"/>
          <w:marRight w:val="0"/>
          <w:marTop w:val="0"/>
          <w:marBottom w:val="0"/>
          <w:divBdr>
            <w:top w:val="none" w:sz="0" w:space="0" w:color="auto"/>
            <w:left w:val="none" w:sz="0" w:space="0" w:color="auto"/>
            <w:bottom w:val="none" w:sz="0" w:space="0" w:color="auto"/>
            <w:right w:val="none" w:sz="0" w:space="0" w:color="auto"/>
          </w:divBdr>
        </w:div>
        <w:div w:id="1736974565">
          <w:marLeft w:val="0"/>
          <w:marRight w:val="0"/>
          <w:marTop w:val="0"/>
          <w:marBottom w:val="0"/>
          <w:divBdr>
            <w:top w:val="none" w:sz="0" w:space="0" w:color="auto"/>
            <w:left w:val="none" w:sz="0" w:space="0" w:color="auto"/>
            <w:bottom w:val="none" w:sz="0" w:space="0" w:color="auto"/>
            <w:right w:val="none" w:sz="0" w:space="0" w:color="auto"/>
          </w:divBdr>
        </w:div>
        <w:div w:id="1737194341">
          <w:marLeft w:val="0"/>
          <w:marRight w:val="0"/>
          <w:marTop w:val="0"/>
          <w:marBottom w:val="0"/>
          <w:divBdr>
            <w:top w:val="none" w:sz="0" w:space="0" w:color="auto"/>
            <w:left w:val="none" w:sz="0" w:space="0" w:color="auto"/>
            <w:bottom w:val="none" w:sz="0" w:space="0" w:color="auto"/>
            <w:right w:val="none" w:sz="0" w:space="0" w:color="auto"/>
          </w:divBdr>
        </w:div>
        <w:div w:id="1746294033">
          <w:marLeft w:val="0"/>
          <w:marRight w:val="0"/>
          <w:marTop w:val="0"/>
          <w:marBottom w:val="0"/>
          <w:divBdr>
            <w:top w:val="none" w:sz="0" w:space="0" w:color="auto"/>
            <w:left w:val="none" w:sz="0" w:space="0" w:color="auto"/>
            <w:bottom w:val="none" w:sz="0" w:space="0" w:color="auto"/>
            <w:right w:val="none" w:sz="0" w:space="0" w:color="auto"/>
          </w:divBdr>
        </w:div>
        <w:div w:id="1746997189">
          <w:marLeft w:val="0"/>
          <w:marRight w:val="0"/>
          <w:marTop w:val="0"/>
          <w:marBottom w:val="0"/>
          <w:divBdr>
            <w:top w:val="none" w:sz="0" w:space="0" w:color="auto"/>
            <w:left w:val="none" w:sz="0" w:space="0" w:color="auto"/>
            <w:bottom w:val="none" w:sz="0" w:space="0" w:color="auto"/>
            <w:right w:val="none" w:sz="0" w:space="0" w:color="auto"/>
          </w:divBdr>
        </w:div>
        <w:div w:id="1752657925">
          <w:marLeft w:val="0"/>
          <w:marRight w:val="0"/>
          <w:marTop w:val="0"/>
          <w:marBottom w:val="0"/>
          <w:divBdr>
            <w:top w:val="none" w:sz="0" w:space="0" w:color="auto"/>
            <w:left w:val="none" w:sz="0" w:space="0" w:color="auto"/>
            <w:bottom w:val="none" w:sz="0" w:space="0" w:color="auto"/>
            <w:right w:val="none" w:sz="0" w:space="0" w:color="auto"/>
          </w:divBdr>
        </w:div>
        <w:div w:id="1756823716">
          <w:marLeft w:val="0"/>
          <w:marRight w:val="0"/>
          <w:marTop w:val="0"/>
          <w:marBottom w:val="0"/>
          <w:divBdr>
            <w:top w:val="none" w:sz="0" w:space="0" w:color="auto"/>
            <w:left w:val="none" w:sz="0" w:space="0" w:color="auto"/>
            <w:bottom w:val="none" w:sz="0" w:space="0" w:color="auto"/>
            <w:right w:val="none" w:sz="0" w:space="0" w:color="auto"/>
          </w:divBdr>
        </w:div>
        <w:div w:id="1757899458">
          <w:marLeft w:val="0"/>
          <w:marRight w:val="0"/>
          <w:marTop w:val="0"/>
          <w:marBottom w:val="0"/>
          <w:divBdr>
            <w:top w:val="none" w:sz="0" w:space="0" w:color="auto"/>
            <w:left w:val="none" w:sz="0" w:space="0" w:color="auto"/>
            <w:bottom w:val="none" w:sz="0" w:space="0" w:color="auto"/>
            <w:right w:val="none" w:sz="0" w:space="0" w:color="auto"/>
          </w:divBdr>
        </w:div>
        <w:div w:id="1758164204">
          <w:marLeft w:val="0"/>
          <w:marRight w:val="0"/>
          <w:marTop w:val="0"/>
          <w:marBottom w:val="0"/>
          <w:divBdr>
            <w:top w:val="none" w:sz="0" w:space="0" w:color="auto"/>
            <w:left w:val="none" w:sz="0" w:space="0" w:color="auto"/>
            <w:bottom w:val="none" w:sz="0" w:space="0" w:color="auto"/>
            <w:right w:val="none" w:sz="0" w:space="0" w:color="auto"/>
          </w:divBdr>
        </w:div>
        <w:div w:id="1759716938">
          <w:marLeft w:val="0"/>
          <w:marRight w:val="0"/>
          <w:marTop w:val="0"/>
          <w:marBottom w:val="0"/>
          <w:divBdr>
            <w:top w:val="none" w:sz="0" w:space="0" w:color="auto"/>
            <w:left w:val="none" w:sz="0" w:space="0" w:color="auto"/>
            <w:bottom w:val="none" w:sz="0" w:space="0" w:color="auto"/>
            <w:right w:val="none" w:sz="0" w:space="0" w:color="auto"/>
          </w:divBdr>
        </w:div>
        <w:div w:id="1759978997">
          <w:marLeft w:val="0"/>
          <w:marRight w:val="0"/>
          <w:marTop w:val="0"/>
          <w:marBottom w:val="0"/>
          <w:divBdr>
            <w:top w:val="none" w:sz="0" w:space="0" w:color="auto"/>
            <w:left w:val="none" w:sz="0" w:space="0" w:color="auto"/>
            <w:bottom w:val="none" w:sz="0" w:space="0" w:color="auto"/>
            <w:right w:val="none" w:sz="0" w:space="0" w:color="auto"/>
          </w:divBdr>
        </w:div>
        <w:div w:id="1760785661">
          <w:marLeft w:val="0"/>
          <w:marRight w:val="0"/>
          <w:marTop w:val="0"/>
          <w:marBottom w:val="0"/>
          <w:divBdr>
            <w:top w:val="none" w:sz="0" w:space="0" w:color="auto"/>
            <w:left w:val="none" w:sz="0" w:space="0" w:color="auto"/>
            <w:bottom w:val="none" w:sz="0" w:space="0" w:color="auto"/>
            <w:right w:val="none" w:sz="0" w:space="0" w:color="auto"/>
          </w:divBdr>
        </w:div>
        <w:div w:id="1761563887">
          <w:marLeft w:val="0"/>
          <w:marRight w:val="0"/>
          <w:marTop w:val="0"/>
          <w:marBottom w:val="0"/>
          <w:divBdr>
            <w:top w:val="none" w:sz="0" w:space="0" w:color="auto"/>
            <w:left w:val="none" w:sz="0" w:space="0" w:color="auto"/>
            <w:bottom w:val="none" w:sz="0" w:space="0" w:color="auto"/>
            <w:right w:val="none" w:sz="0" w:space="0" w:color="auto"/>
          </w:divBdr>
        </w:div>
        <w:div w:id="1763837489">
          <w:marLeft w:val="0"/>
          <w:marRight w:val="0"/>
          <w:marTop w:val="0"/>
          <w:marBottom w:val="0"/>
          <w:divBdr>
            <w:top w:val="none" w:sz="0" w:space="0" w:color="auto"/>
            <w:left w:val="none" w:sz="0" w:space="0" w:color="auto"/>
            <w:bottom w:val="none" w:sz="0" w:space="0" w:color="auto"/>
            <w:right w:val="none" w:sz="0" w:space="0" w:color="auto"/>
          </w:divBdr>
        </w:div>
        <w:div w:id="1765030221">
          <w:marLeft w:val="0"/>
          <w:marRight w:val="0"/>
          <w:marTop w:val="0"/>
          <w:marBottom w:val="0"/>
          <w:divBdr>
            <w:top w:val="none" w:sz="0" w:space="0" w:color="auto"/>
            <w:left w:val="none" w:sz="0" w:space="0" w:color="auto"/>
            <w:bottom w:val="none" w:sz="0" w:space="0" w:color="auto"/>
            <w:right w:val="none" w:sz="0" w:space="0" w:color="auto"/>
          </w:divBdr>
        </w:div>
        <w:div w:id="1765614639">
          <w:marLeft w:val="0"/>
          <w:marRight w:val="0"/>
          <w:marTop w:val="0"/>
          <w:marBottom w:val="0"/>
          <w:divBdr>
            <w:top w:val="none" w:sz="0" w:space="0" w:color="auto"/>
            <w:left w:val="none" w:sz="0" w:space="0" w:color="auto"/>
            <w:bottom w:val="none" w:sz="0" w:space="0" w:color="auto"/>
            <w:right w:val="none" w:sz="0" w:space="0" w:color="auto"/>
          </w:divBdr>
        </w:div>
        <w:div w:id="1765806615">
          <w:marLeft w:val="0"/>
          <w:marRight w:val="0"/>
          <w:marTop w:val="0"/>
          <w:marBottom w:val="0"/>
          <w:divBdr>
            <w:top w:val="none" w:sz="0" w:space="0" w:color="auto"/>
            <w:left w:val="none" w:sz="0" w:space="0" w:color="auto"/>
            <w:bottom w:val="none" w:sz="0" w:space="0" w:color="auto"/>
            <w:right w:val="none" w:sz="0" w:space="0" w:color="auto"/>
          </w:divBdr>
        </w:div>
        <w:div w:id="1766342325">
          <w:marLeft w:val="0"/>
          <w:marRight w:val="0"/>
          <w:marTop w:val="0"/>
          <w:marBottom w:val="0"/>
          <w:divBdr>
            <w:top w:val="none" w:sz="0" w:space="0" w:color="auto"/>
            <w:left w:val="none" w:sz="0" w:space="0" w:color="auto"/>
            <w:bottom w:val="none" w:sz="0" w:space="0" w:color="auto"/>
            <w:right w:val="none" w:sz="0" w:space="0" w:color="auto"/>
          </w:divBdr>
        </w:div>
        <w:div w:id="1766876574">
          <w:marLeft w:val="0"/>
          <w:marRight w:val="0"/>
          <w:marTop w:val="0"/>
          <w:marBottom w:val="0"/>
          <w:divBdr>
            <w:top w:val="none" w:sz="0" w:space="0" w:color="auto"/>
            <w:left w:val="none" w:sz="0" w:space="0" w:color="auto"/>
            <w:bottom w:val="none" w:sz="0" w:space="0" w:color="auto"/>
            <w:right w:val="none" w:sz="0" w:space="0" w:color="auto"/>
          </w:divBdr>
        </w:div>
        <w:div w:id="1767192063">
          <w:marLeft w:val="0"/>
          <w:marRight w:val="0"/>
          <w:marTop w:val="0"/>
          <w:marBottom w:val="0"/>
          <w:divBdr>
            <w:top w:val="none" w:sz="0" w:space="0" w:color="auto"/>
            <w:left w:val="none" w:sz="0" w:space="0" w:color="auto"/>
            <w:bottom w:val="none" w:sz="0" w:space="0" w:color="auto"/>
            <w:right w:val="none" w:sz="0" w:space="0" w:color="auto"/>
          </w:divBdr>
        </w:div>
        <w:div w:id="1767384877">
          <w:marLeft w:val="0"/>
          <w:marRight w:val="0"/>
          <w:marTop w:val="0"/>
          <w:marBottom w:val="0"/>
          <w:divBdr>
            <w:top w:val="none" w:sz="0" w:space="0" w:color="auto"/>
            <w:left w:val="none" w:sz="0" w:space="0" w:color="auto"/>
            <w:bottom w:val="none" w:sz="0" w:space="0" w:color="auto"/>
            <w:right w:val="none" w:sz="0" w:space="0" w:color="auto"/>
          </w:divBdr>
        </w:div>
        <w:div w:id="1768042561">
          <w:marLeft w:val="0"/>
          <w:marRight w:val="0"/>
          <w:marTop w:val="0"/>
          <w:marBottom w:val="0"/>
          <w:divBdr>
            <w:top w:val="none" w:sz="0" w:space="0" w:color="auto"/>
            <w:left w:val="none" w:sz="0" w:space="0" w:color="auto"/>
            <w:bottom w:val="none" w:sz="0" w:space="0" w:color="auto"/>
            <w:right w:val="none" w:sz="0" w:space="0" w:color="auto"/>
          </w:divBdr>
        </w:div>
        <w:div w:id="1770008887">
          <w:marLeft w:val="0"/>
          <w:marRight w:val="0"/>
          <w:marTop w:val="0"/>
          <w:marBottom w:val="0"/>
          <w:divBdr>
            <w:top w:val="none" w:sz="0" w:space="0" w:color="auto"/>
            <w:left w:val="none" w:sz="0" w:space="0" w:color="auto"/>
            <w:bottom w:val="none" w:sz="0" w:space="0" w:color="auto"/>
            <w:right w:val="none" w:sz="0" w:space="0" w:color="auto"/>
          </w:divBdr>
        </w:div>
        <w:div w:id="1770351471">
          <w:marLeft w:val="0"/>
          <w:marRight w:val="0"/>
          <w:marTop w:val="0"/>
          <w:marBottom w:val="0"/>
          <w:divBdr>
            <w:top w:val="none" w:sz="0" w:space="0" w:color="auto"/>
            <w:left w:val="none" w:sz="0" w:space="0" w:color="auto"/>
            <w:bottom w:val="none" w:sz="0" w:space="0" w:color="auto"/>
            <w:right w:val="none" w:sz="0" w:space="0" w:color="auto"/>
          </w:divBdr>
        </w:div>
        <w:div w:id="1770396336">
          <w:marLeft w:val="0"/>
          <w:marRight w:val="0"/>
          <w:marTop w:val="0"/>
          <w:marBottom w:val="0"/>
          <w:divBdr>
            <w:top w:val="none" w:sz="0" w:space="0" w:color="auto"/>
            <w:left w:val="none" w:sz="0" w:space="0" w:color="auto"/>
            <w:bottom w:val="none" w:sz="0" w:space="0" w:color="auto"/>
            <w:right w:val="none" w:sz="0" w:space="0" w:color="auto"/>
          </w:divBdr>
        </w:div>
        <w:div w:id="1771506240">
          <w:marLeft w:val="0"/>
          <w:marRight w:val="0"/>
          <w:marTop w:val="0"/>
          <w:marBottom w:val="0"/>
          <w:divBdr>
            <w:top w:val="none" w:sz="0" w:space="0" w:color="auto"/>
            <w:left w:val="none" w:sz="0" w:space="0" w:color="auto"/>
            <w:bottom w:val="none" w:sz="0" w:space="0" w:color="auto"/>
            <w:right w:val="none" w:sz="0" w:space="0" w:color="auto"/>
          </w:divBdr>
        </w:div>
        <w:div w:id="1771777882">
          <w:marLeft w:val="0"/>
          <w:marRight w:val="0"/>
          <w:marTop w:val="0"/>
          <w:marBottom w:val="0"/>
          <w:divBdr>
            <w:top w:val="none" w:sz="0" w:space="0" w:color="auto"/>
            <w:left w:val="none" w:sz="0" w:space="0" w:color="auto"/>
            <w:bottom w:val="none" w:sz="0" w:space="0" w:color="auto"/>
            <w:right w:val="none" w:sz="0" w:space="0" w:color="auto"/>
          </w:divBdr>
        </w:div>
        <w:div w:id="1772630561">
          <w:marLeft w:val="0"/>
          <w:marRight w:val="0"/>
          <w:marTop w:val="0"/>
          <w:marBottom w:val="0"/>
          <w:divBdr>
            <w:top w:val="none" w:sz="0" w:space="0" w:color="auto"/>
            <w:left w:val="none" w:sz="0" w:space="0" w:color="auto"/>
            <w:bottom w:val="none" w:sz="0" w:space="0" w:color="auto"/>
            <w:right w:val="none" w:sz="0" w:space="0" w:color="auto"/>
          </w:divBdr>
        </w:div>
        <w:div w:id="1774669993">
          <w:marLeft w:val="0"/>
          <w:marRight w:val="0"/>
          <w:marTop w:val="0"/>
          <w:marBottom w:val="0"/>
          <w:divBdr>
            <w:top w:val="none" w:sz="0" w:space="0" w:color="auto"/>
            <w:left w:val="none" w:sz="0" w:space="0" w:color="auto"/>
            <w:bottom w:val="none" w:sz="0" w:space="0" w:color="auto"/>
            <w:right w:val="none" w:sz="0" w:space="0" w:color="auto"/>
          </w:divBdr>
        </w:div>
        <w:div w:id="1776559764">
          <w:marLeft w:val="0"/>
          <w:marRight w:val="0"/>
          <w:marTop w:val="0"/>
          <w:marBottom w:val="0"/>
          <w:divBdr>
            <w:top w:val="none" w:sz="0" w:space="0" w:color="auto"/>
            <w:left w:val="none" w:sz="0" w:space="0" w:color="auto"/>
            <w:bottom w:val="none" w:sz="0" w:space="0" w:color="auto"/>
            <w:right w:val="none" w:sz="0" w:space="0" w:color="auto"/>
          </w:divBdr>
        </w:div>
        <w:div w:id="1777020215">
          <w:marLeft w:val="0"/>
          <w:marRight w:val="0"/>
          <w:marTop w:val="0"/>
          <w:marBottom w:val="0"/>
          <w:divBdr>
            <w:top w:val="none" w:sz="0" w:space="0" w:color="auto"/>
            <w:left w:val="none" w:sz="0" w:space="0" w:color="auto"/>
            <w:bottom w:val="none" w:sz="0" w:space="0" w:color="auto"/>
            <w:right w:val="none" w:sz="0" w:space="0" w:color="auto"/>
          </w:divBdr>
        </w:div>
        <w:div w:id="1777555204">
          <w:marLeft w:val="0"/>
          <w:marRight w:val="0"/>
          <w:marTop w:val="0"/>
          <w:marBottom w:val="0"/>
          <w:divBdr>
            <w:top w:val="none" w:sz="0" w:space="0" w:color="auto"/>
            <w:left w:val="none" w:sz="0" w:space="0" w:color="auto"/>
            <w:bottom w:val="none" w:sz="0" w:space="0" w:color="auto"/>
            <w:right w:val="none" w:sz="0" w:space="0" w:color="auto"/>
          </w:divBdr>
        </w:div>
        <w:div w:id="1778208746">
          <w:marLeft w:val="0"/>
          <w:marRight w:val="0"/>
          <w:marTop w:val="0"/>
          <w:marBottom w:val="0"/>
          <w:divBdr>
            <w:top w:val="none" w:sz="0" w:space="0" w:color="auto"/>
            <w:left w:val="none" w:sz="0" w:space="0" w:color="auto"/>
            <w:bottom w:val="none" w:sz="0" w:space="0" w:color="auto"/>
            <w:right w:val="none" w:sz="0" w:space="0" w:color="auto"/>
          </w:divBdr>
        </w:div>
        <w:div w:id="1778450453">
          <w:marLeft w:val="0"/>
          <w:marRight w:val="0"/>
          <w:marTop w:val="0"/>
          <w:marBottom w:val="0"/>
          <w:divBdr>
            <w:top w:val="none" w:sz="0" w:space="0" w:color="auto"/>
            <w:left w:val="none" w:sz="0" w:space="0" w:color="auto"/>
            <w:bottom w:val="none" w:sz="0" w:space="0" w:color="auto"/>
            <w:right w:val="none" w:sz="0" w:space="0" w:color="auto"/>
          </w:divBdr>
        </w:div>
        <w:div w:id="1779719116">
          <w:marLeft w:val="0"/>
          <w:marRight w:val="0"/>
          <w:marTop w:val="0"/>
          <w:marBottom w:val="0"/>
          <w:divBdr>
            <w:top w:val="none" w:sz="0" w:space="0" w:color="auto"/>
            <w:left w:val="none" w:sz="0" w:space="0" w:color="auto"/>
            <w:bottom w:val="none" w:sz="0" w:space="0" w:color="auto"/>
            <w:right w:val="none" w:sz="0" w:space="0" w:color="auto"/>
          </w:divBdr>
        </w:div>
        <w:div w:id="1781409047">
          <w:marLeft w:val="0"/>
          <w:marRight w:val="0"/>
          <w:marTop w:val="0"/>
          <w:marBottom w:val="0"/>
          <w:divBdr>
            <w:top w:val="none" w:sz="0" w:space="0" w:color="auto"/>
            <w:left w:val="none" w:sz="0" w:space="0" w:color="auto"/>
            <w:bottom w:val="none" w:sz="0" w:space="0" w:color="auto"/>
            <w:right w:val="none" w:sz="0" w:space="0" w:color="auto"/>
          </w:divBdr>
        </w:div>
        <w:div w:id="1783454899">
          <w:marLeft w:val="0"/>
          <w:marRight w:val="0"/>
          <w:marTop w:val="0"/>
          <w:marBottom w:val="0"/>
          <w:divBdr>
            <w:top w:val="none" w:sz="0" w:space="0" w:color="auto"/>
            <w:left w:val="none" w:sz="0" w:space="0" w:color="auto"/>
            <w:bottom w:val="none" w:sz="0" w:space="0" w:color="auto"/>
            <w:right w:val="none" w:sz="0" w:space="0" w:color="auto"/>
          </w:divBdr>
        </w:div>
        <w:div w:id="1787699067">
          <w:marLeft w:val="0"/>
          <w:marRight w:val="0"/>
          <w:marTop w:val="0"/>
          <w:marBottom w:val="0"/>
          <w:divBdr>
            <w:top w:val="none" w:sz="0" w:space="0" w:color="auto"/>
            <w:left w:val="none" w:sz="0" w:space="0" w:color="auto"/>
            <w:bottom w:val="none" w:sz="0" w:space="0" w:color="auto"/>
            <w:right w:val="none" w:sz="0" w:space="0" w:color="auto"/>
          </w:divBdr>
        </w:div>
        <w:div w:id="1789540779">
          <w:marLeft w:val="0"/>
          <w:marRight w:val="0"/>
          <w:marTop w:val="0"/>
          <w:marBottom w:val="0"/>
          <w:divBdr>
            <w:top w:val="none" w:sz="0" w:space="0" w:color="auto"/>
            <w:left w:val="none" w:sz="0" w:space="0" w:color="auto"/>
            <w:bottom w:val="none" w:sz="0" w:space="0" w:color="auto"/>
            <w:right w:val="none" w:sz="0" w:space="0" w:color="auto"/>
          </w:divBdr>
        </w:div>
        <w:div w:id="1791589320">
          <w:marLeft w:val="0"/>
          <w:marRight w:val="0"/>
          <w:marTop w:val="0"/>
          <w:marBottom w:val="0"/>
          <w:divBdr>
            <w:top w:val="none" w:sz="0" w:space="0" w:color="auto"/>
            <w:left w:val="none" w:sz="0" w:space="0" w:color="auto"/>
            <w:bottom w:val="none" w:sz="0" w:space="0" w:color="auto"/>
            <w:right w:val="none" w:sz="0" w:space="0" w:color="auto"/>
          </w:divBdr>
        </w:div>
        <w:div w:id="1792164239">
          <w:marLeft w:val="0"/>
          <w:marRight w:val="0"/>
          <w:marTop w:val="0"/>
          <w:marBottom w:val="0"/>
          <w:divBdr>
            <w:top w:val="none" w:sz="0" w:space="0" w:color="auto"/>
            <w:left w:val="none" w:sz="0" w:space="0" w:color="auto"/>
            <w:bottom w:val="none" w:sz="0" w:space="0" w:color="auto"/>
            <w:right w:val="none" w:sz="0" w:space="0" w:color="auto"/>
          </w:divBdr>
        </w:div>
        <w:div w:id="1795126353">
          <w:marLeft w:val="0"/>
          <w:marRight w:val="0"/>
          <w:marTop w:val="0"/>
          <w:marBottom w:val="0"/>
          <w:divBdr>
            <w:top w:val="none" w:sz="0" w:space="0" w:color="auto"/>
            <w:left w:val="none" w:sz="0" w:space="0" w:color="auto"/>
            <w:bottom w:val="none" w:sz="0" w:space="0" w:color="auto"/>
            <w:right w:val="none" w:sz="0" w:space="0" w:color="auto"/>
          </w:divBdr>
        </w:div>
        <w:div w:id="1795363124">
          <w:marLeft w:val="0"/>
          <w:marRight w:val="0"/>
          <w:marTop w:val="0"/>
          <w:marBottom w:val="0"/>
          <w:divBdr>
            <w:top w:val="none" w:sz="0" w:space="0" w:color="auto"/>
            <w:left w:val="none" w:sz="0" w:space="0" w:color="auto"/>
            <w:bottom w:val="none" w:sz="0" w:space="0" w:color="auto"/>
            <w:right w:val="none" w:sz="0" w:space="0" w:color="auto"/>
          </w:divBdr>
        </w:div>
        <w:div w:id="1796482369">
          <w:marLeft w:val="0"/>
          <w:marRight w:val="0"/>
          <w:marTop w:val="0"/>
          <w:marBottom w:val="0"/>
          <w:divBdr>
            <w:top w:val="none" w:sz="0" w:space="0" w:color="auto"/>
            <w:left w:val="none" w:sz="0" w:space="0" w:color="auto"/>
            <w:bottom w:val="none" w:sz="0" w:space="0" w:color="auto"/>
            <w:right w:val="none" w:sz="0" w:space="0" w:color="auto"/>
          </w:divBdr>
        </w:div>
        <w:div w:id="1797596717">
          <w:marLeft w:val="0"/>
          <w:marRight w:val="0"/>
          <w:marTop w:val="0"/>
          <w:marBottom w:val="0"/>
          <w:divBdr>
            <w:top w:val="none" w:sz="0" w:space="0" w:color="auto"/>
            <w:left w:val="none" w:sz="0" w:space="0" w:color="auto"/>
            <w:bottom w:val="none" w:sz="0" w:space="0" w:color="auto"/>
            <w:right w:val="none" w:sz="0" w:space="0" w:color="auto"/>
          </w:divBdr>
        </w:div>
        <w:div w:id="1797794793">
          <w:marLeft w:val="0"/>
          <w:marRight w:val="0"/>
          <w:marTop w:val="0"/>
          <w:marBottom w:val="0"/>
          <w:divBdr>
            <w:top w:val="none" w:sz="0" w:space="0" w:color="auto"/>
            <w:left w:val="none" w:sz="0" w:space="0" w:color="auto"/>
            <w:bottom w:val="none" w:sz="0" w:space="0" w:color="auto"/>
            <w:right w:val="none" w:sz="0" w:space="0" w:color="auto"/>
          </w:divBdr>
        </w:div>
        <w:div w:id="1799227882">
          <w:marLeft w:val="0"/>
          <w:marRight w:val="0"/>
          <w:marTop w:val="0"/>
          <w:marBottom w:val="0"/>
          <w:divBdr>
            <w:top w:val="none" w:sz="0" w:space="0" w:color="auto"/>
            <w:left w:val="none" w:sz="0" w:space="0" w:color="auto"/>
            <w:bottom w:val="none" w:sz="0" w:space="0" w:color="auto"/>
            <w:right w:val="none" w:sz="0" w:space="0" w:color="auto"/>
          </w:divBdr>
        </w:div>
        <w:div w:id="1800104993">
          <w:marLeft w:val="0"/>
          <w:marRight w:val="0"/>
          <w:marTop w:val="0"/>
          <w:marBottom w:val="0"/>
          <w:divBdr>
            <w:top w:val="none" w:sz="0" w:space="0" w:color="auto"/>
            <w:left w:val="none" w:sz="0" w:space="0" w:color="auto"/>
            <w:bottom w:val="none" w:sz="0" w:space="0" w:color="auto"/>
            <w:right w:val="none" w:sz="0" w:space="0" w:color="auto"/>
          </w:divBdr>
        </w:div>
        <w:div w:id="1802962884">
          <w:marLeft w:val="0"/>
          <w:marRight w:val="0"/>
          <w:marTop w:val="0"/>
          <w:marBottom w:val="0"/>
          <w:divBdr>
            <w:top w:val="none" w:sz="0" w:space="0" w:color="auto"/>
            <w:left w:val="none" w:sz="0" w:space="0" w:color="auto"/>
            <w:bottom w:val="none" w:sz="0" w:space="0" w:color="auto"/>
            <w:right w:val="none" w:sz="0" w:space="0" w:color="auto"/>
          </w:divBdr>
        </w:div>
        <w:div w:id="1803886142">
          <w:marLeft w:val="0"/>
          <w:marRight w:val="0"/>
          <w:marTop w:val="0"/>
          <w:marBottom w:val="0"/>
          <w:divBdr>
            <w:top w:val="none" w:sz="0" w:space="0" w:color="auto"/>
            <w:left w:val="none" w:sz="0" w:space="0" w:color="auto"/>
            <w:bottom w:val="none" w:sz="0" w:space="0" w:color="auto"/>
            <w:right w:val="none" w:sz="0" w:space="0" w:color="auto"/>
          </w:divBdr>
        </w:div>
        <w:div w:id="1806897015">
          <w:marLeft w:val="0"/>
          <w:marRight w:val="0"/>
          <w:marTop w:val="0"/>
          <w:marBottom w:val="0"/>
          <w:divBdr>
            <w:top w:val="none" w:sz="0" w:space="0" w:color="auto"/>
            <w:left w:val="none" w:sz="0" w:space="0" w:color="auto"/>
            <w:bottom w:val="none" w:sz="0" w:space="0" w:color="auto"/>
            <w:right w:val="none" w:sz="0" w:space="0" w:color="auto"/>
          </w:divBdr>
        </w:div>
        <w:div w:id="1809667852">
          <w:marLeft w:val="0"/>
          <w:marRight w:val="0"/>
          <w:marTop w:val="0"/>
          <w:marBottom w:val="0"/>
          <w:divBdr>
            <w:top w:val="none" w:sz="0" w:space="0" w:color="auto"/>
            <w:left w:val="none" w:sz="0" w:space="0" w:color="auto"/>
            <w:bottom w:val="none" w:sz="0" w:space="0" w:color="auto"/>
            <w:right w:val="none" w:sz="0" w:space="0" w:color="auto"/>
          </w:divBdr>
        </w:div>
        <w:div w:id="1812747804">
          <w:marLeft w:val="0"/>
          <w:marRight w:val="0"/>
          <w:marTop w:val="0"/>
          <w:marBottom w:val="0"/>
          <w:divBdr>
            <w:top w:val="none" w:sz="0" w:space="0" w:color="auto"/>
            <w:left w:val="none" w:sz="0" w:space="0" w:color="auto"/>
            <w:bottom w:val="none" w:sz="0" w:space="0" w:color="auto"/>
            <w:right w:val="none" w:sz="0" w:space="0" w:color="auto"/>
          </w:divBdr>
        </w:div>
        <w:div w:id="1813715210">
          <w:marLeft w:val="0"/>
          <w:marRight w:val="0"/>
          <w:marTop w:val="0"/>
          <w:marBottom w:val="0"/>
          <w:divBdr>
            <w:top w:val="none" w:sz="0" w:space="0" w:color="auto"/>
            <w:left w:val="none" w:sz="0" w:space="0" w:color="auto"/>
            <w:bottom w:val="none" w:sz="0" w:space="0" w:color="auto"/>
            <w:right w:val="none" w:sz="0" w:space="0" w:color="auto"/>
          </w:divBdr>
        </w:div>
        <w:div w:id="1813862017">
          <w:marLeft w:val="0"/>
          <w:marRight w:val="0"/>
          <w:marTop w:val="0"/>
          <w:marBottom w:val="0"/>
          <w:divBdr>
            <w:top w:val="none" w:sz="0" w:space="0" w:color="auto"/>
            <w:left w:val="none" w:sz="0" w:space="0" w:color="auto"/>
            <w:bottom w:val="none" w:sz="0" w:space="0" w:color="auto"/>
            <w:right w:val="none" w:sz="0" w:space="0" w:color="auto"/>
          </w:divBdr>
        </w:div>
        <w:div w:id="1814517157">
          <w:marLeft w:val="0"/>
          <w:marRight w:val="0"/>
          <w:marTop w:val="0"/>
          <w:marBottom w:val="0"/>
          <w:divBdr>
            <w:top w:val="none" w:sz="0" w:space="0" w:color="auto"/>
            <w:left w:val="none" w:sz="0" w:space="0" w:color="auto"/>
            <w:bottom w:val="none" w:sz="0" w:space="0" w:color="auto"/>
            <w:right w:val="none" w:sz="0" w:space="0" w:color="auto"/>
          </w:divBdr>
        </w:div>
        <w:div w:id="1821774761">
          <w:marLeft w:val="0"/>
          <w:marRight w:val="0"/>
          <w:marTop w:val="0"/>
          <w:marBottom w:val="0"/>
          <w:divBdr>
            <w:top w:val="none" w:sz="0" w:space="0" w:color="auto"/>
            <w:left w:val="none" w:sz="0" w:space="0" w:color="auto"/>
            <w:bottom w:val="none" w:sz="0" w:space="0" w:color="auto"/>
            <w:right w:val="none" w:sz="0" w:space="0" w:color="auto"/>
          </w:divBdr>
        </w:div>
        <w:div w:id="1827669427">
          <w:marLeft w:val="0"/>
          <w:marRight w:val="0"/>
          <w:marTop w:val="0"/>
          <w:marBottom w:val="0"/>
          <w:divBdr>
            <w:top w:val="none" w:sz="0" w:space="0" w:color="auto"/>
            <w:left w:val="none" w:sz="0" w:space="0" w:color="auto"/>
            <w:bottom w:val="none" w:sz="0" w:space="0" w:color="auto"/>
            <w:right w:val="none" w:sz="0" w:space="0" w:color="auto"/>
          </w:divBdr>
        </w:div>
        <w:div w:id="1831359372">
          <w:marLeft w:val="0"/>
          <w:marRight w:val="0"/>
          <w:marTop w:val="0"/>
          <w:marBottom w:val="0"/>
          <w:divBdr>
            <w:top w:val="none" w:sz="0" w:space="0" w:color="auto"/>
            <w:left w:val="none" w:sz="0" w:space="0" w:color="auto"/>
            <w:bottom w:val="none" w:sz="0" w:space="0" w:color="auto"/>
            <w:right w:val="none" w:sz="0" w:space="0" w:color="auto"/>
          </w:divBdr>
        </w:div>
        <w:div w:id="1831631208">
          <w:marLeft w:val="0"/>
          <w:marRight w:val="0"/>
          <w:marTop w:val="0"/>
          <w:marBottom w:val="0"/>
          <w:divBdr>
            <w:top w:val="none" w:sz="0" w:space="0" w:color="auto"/>
            <w:left w:val="none" w:sz="0" w:space="0" w:color="auto"/>
            <w:bottom w:val="none" w:sz="0" w:space="0" w:color="auto"/>
            <w:right w:val="none" w:sz="0" w:space="0" w:color="auto"/>
          </w:divBdr>
        </w:div>
        <w:div w:id="1834643145">
          <w:marLeft w:val="0"/>
          <w:marRight w:val="0"/>
          <w:marTop w:val="0"/>
          <w:marBottom w:val="0"/>
          <w:divBdr>
            <w:top w:val="none" w:sz="0" w:space="0" w:color="auto"/>
            <w:left w:val="none" w:sz="0" w:space="0" w:color="auto"/>
            <w:bottom w:val="none" w:sz="0" w:space="0" w:color="auto"/>
            <w:right w:val="none" w:sz="0" w:space="0" w:color="auto"/>
          </w:divBdr>
        </w:div>
        <w:div w:id="1836069158">
          <w:marLeft w:val="0"/>
          <w:marRight w:val="0"/>
          <w:marTop w:val="0"/>
          <w:marBottom w:val="0"/>
          <w:divBdr>
            <w:top w:val="none" w:sz="0" w:space="0" w:color="auto"/>
            <w:left w:val="none" w:sz="0" w:space="0" w:color="auto"/>
            <w:bottom w:val="none" w:sz="0" w:space="0" w:color="auto"/>
            <w:right w:val="none" w:sz="0" w:space="0" w:color="auto"/>
          </w:divBdr>
        </w:div>
        <w:div w:id="1837647127">
          <w:marLeft w:val="0"/>
          <w:marRight w:val="0"/>
          <w:marTop w:val="0"/>
          <w:marBottom w:val="0"/>
          <w:divBdr>
            <w:top w:val="none" w:sz="0" w:space="0" w:color="auto"/>
            <w:left w:val="none" w:sz="0" w:space="0" w:color="auto"/>
            <w:bottom w:val="none" w:sz="0" w:space="0" w:color="auto"/>
            <w:right w:val="none" w:sz="0" w:space="0" w:color="auto"/>
          </w:divBdr>
        </w:div>
        <w:div w:id="1842575746">
          <w:marLeft w:val="0"/>
          <w:marRight w:val="0"/>
          <w:marTop w:val="0"/>
          <w:marBottom w:val="0"/>
          <w:divBdr>
            <w:top w:val="none" w:sz="0" w:space="0" w:color="auto"/>
            <w:left w:val="none" w:sz="0" w:space="0" w:color="auto"/>
            <w:bottom w:val="none" w:sz="0" w:space="0" w:color="auto"/>
            <w:right w:val="none" w:sz="0" w:space="0" w:color="auto"/>
          </w:divBdr>
        </w:div>
        <w:div w:id="1843811288">
          <w:marLeft w:val="0"/>
          <w:marRight w:val="0"/>
          <w:marTop w:val="0"/>
          <w:marBottom w:val="0"/>
          <w:divBdr>
            <w:top w:val="none" w:sz="0" w:space="0" w:color="auto"/>
            <w:left w:val="none" w:sz="0" w:space="0" w:color="auto"/>
            <w:bottom w:val="none" w:sz="0" w:space="0" w:color="auto"/>
            <w:right w:val="none" w:sz="0" w:space="0" w:color="auto"/>
          </w:divBdr>
        </w:div>
        <w:div w:id="1844053351">
          <w:marLeft w:val="0"/>
          <w:marRight w:val="0"/>
          <w:marTop w:val="0"/>
          <w:marBottom w:val="0"/>
          <w:divBdr>
            <w:top w:val="none" w:sz="0" w:space="0" w:color="auto"/>
            <w:left w:val="none" w:sz="0" w:space="0" w:color="auto"/>
            <w:bottom w:val="none" w:sz="0" w:space="0" w:color="auto"/>
            <w:right w:val="none" w:sz="0" w:space="0" w:color="auto"/>
          </w:divBdr>
        </w:div>
        <w:div w:id="1844512849">
          <w:marLeft w:val="0"/>
          <w:marRight w:val="0"/>
          <w:marTop w:val="0"/>
          <w:marBottom w:val="0"/>
          <w:divBdr>
            <w:top w:val="none" w:sz="0" w:space="0" w:color="auto"/>
            <w:left w:val="none" w:sz="0" w:space="0" w:color="auto"/>
            <w:bottom w:val="none" w:sz="0" w:space="0" w:color="auto"/>
            <w:right w:val="none" w:sz="0" w:space="0" w:color="auto"/>
          </w:divBdr>
        </w:div>
        <w:div w:id="1845826143">
          <w:marLeft w:val="0"/>
          <w:marRight w:val="0"/>
          <w:marTop w:val="0"/>
          <w:marBottom w:val="0"/>
          <w:divBdr>
            <w:top w:val="none" w:sz="0" w:space="0" w:color="auto"/>
            <w:left w:val="none" w:sz="0" w:space="0" w:color="auto"/>
            <w:bottom w:val="none" w:sz="0" w:space="0" w:color="auto"/>
            <w:right w:val="none" w:sz="0" w:space="0" w:color="auto"/>
          </w:divBdr>
        </w:div>
        <w:div w:id="1847094455">
          <w:marLeft w:val="0"/>
          <w:marRight w:val="0"/>
          <w:marTop w:val="0"/>
          <w:marBottom w:val="0"/>
          <w:divBdr>
            <w:top w:val="none" w:sz="0" w:space="0" w:color="auto"/>
            <w:left w:val="none" w:sz="0" w:space="0" w:color="auto"/>
            <w:bottom w:val="none" w:sz="0" w:space="0" w:color="auto"/>
            <w:right w:val="none" w:sz="0" w:space="0" w:color="auto"/>
          </w:divBdr>
        </w:div>
        <w:div w:id="1849247491">
          <w:marLeft w:val="0"/>
          <w:marRight w:val="0"/>
          <w:marTop w:val="0"/>
          <w:marBottom w:val="0"/>
          <w:divBdr>
            <w:top w:val="none" w:sz="0" w:space="0" w:color="auto"/>
            <w:left w:val="none" w:sz="0" w:space="0" w:color="auto"/>
            <w:bottom w:val="none" w:sz="0" w:space="0" w:color="auto"/>
            <w:right w:val="none" w:sz="0" w:space="0" w:color="auto"/>
          </w:divBdr>
        </w:div>
        <w:div w:id="1849323222">
          <w:marLeft w:val="0"/>
          <w:marRight w:val="0"/>
          <w:marTop w:val="0"/>
          <w:marBottom w:val="0"/>
          <w:divBdr>
            <w:top w:val="none" w:sz="0" w:space="0" w:color="auto"/>
            <w:left w:val="none" w:sz="0" w:space="0" w:color="auto"/>
            <w:bottom w:val="none" w:sz="0" w:space="0" w:color="auto"/>
            <w:right w:val="none" w:sz="0" w:space="0" w:color="auto"/>
          </w:divBdr>
        </w:div>
        <w:div w:id="1849979176">
          <w:marLeft w:val="0"/>
          <w:marRight w:val="0"/>
          <w:marTop w:val="0"/>
          <w:marBottom w:val="0"/>
          <w:divBdr>
            <w:top w:val="none" w:sz="0" w:space="0" w:color="auto"/>
            <w:left w:val="none" w:sz="0" w:space="0" w:color="auto"/>
            <w:bottom w:val="none" w:sz="0" w:space="0" w:color="auto"/>
            <w:right w:val="none" w:sz="0" w:space="0" w:color="auto"/>
          </w:divBdr>
        </w:div>
        <w:div w:id="1852252740">
          <w:marLeft w:val="0"/>
          <w:marRight w:val="0"/>
          <w:marTop w:val="0"/>
          <w:marBottom w:val="0"/>
          <w:divBdr>
            <w:top w:val="none" w:sz="0" w:space="0" w:color="auto"/>
            <w:left w:val="none" w:sz="0" w:space="0" w:color="auto"/>
            <w:bottom w:val="none" w:sz="0" w:space="0" w:color="auto"/>
            <w:right w:val="none" w:sz="0" w:space="0" w:color="auto"/>
          </w:divBdr>
        </w:div>
        <w:div w:id="1853955350">
          <w:marLeft w:val="0"/>
          <w:marRight w:val="0"/>
          <w:marTop w:val="0"/>
          <w:marBottom w:val="0"/>
          <w:divBdr>
            <w:top w:val="none" w:sz="0" w:space="0" w:color="auto"/>
            <w:left w:val="none" w:sz="0" w:space="0" w:color="auto"/>
            <w:bottom w:val="none" w:sz="0" w:space="0" w:color="auto"/>
            <w:right w:val="none" w:sz="0" w:space="0" w:color="auto"/>
          </w:divBdr>
        </w:div>
        <w:div w:id="1854106685">
          <w:marLeft w:val="0"/>
          <w:marRight w:val="0"/>
          <w:marTop w:val="0"/>
          <w:marBottom w:val="0"/>
          <w:divBdr>
            <w:top w:val="none" w:sz="0" w:space="0" w:color="auto"/>
            <w:left w:val="none" w:sz="0" w:space="0" w:color="auto"/>
            <w:bottom w:val="none" w:sz="0" w:space="0" w:color="auto"/>
            <w:right w:val="none" w:sz="0" w:space="0" w:color="auto"/>
          </w:divBdr>
        </w:div>
        <w:div w:id="1854300905">
          <w:marLeft w:val="0"/>
          <w:marRight w:val="0"/>
          <w:marTop w:val="0"/>
          <w:marBottom w:val="0"/>
          <w:divBdr>
            <w:top w:val="none" w:sz="0" w:space="0" w:color="auto"/>
            <w:left w:val="none" w:sz="0" w:space="0" w:color="auto"/>
            <w:bottom w:val="none" w:sz="0" w:space="0" w:color="auto"/>
            <w:right w:val="none" w:sz="0" w:space="0" w:color="auto"/>
          </w:divBdr>
        </w:div>
        <w:div w:id="1857847032">
          <w:marLeft w:val="0"/>
          <w:marRight w:val="0"/>
          <w:marTop w:val="0"/>
          <w:marBottom w:val="0"/>
          <w:divBdr>
            <w:top w:val="none" w:sz="0" w:space="0" w:color="auto"/>
            <w:left w:val="none" w:sz="0" w:space="0" w:color="auto"/>
            <w:bottom w:val="none" w:sz="0" w:space="0" w:color="auto"/>
            <w:right w:val="none" w:sz="0" w:space="0" w:color="auto"/>
          </w:divBdr>
        </w:div>
        <w:div w:id="1858037066">
          <w:marLeft w:val="0"/>
          <w:marRight w:val="0"/>
          <w:marTop w:val="0"/>
          <w:marBottom w:val="0"/>
          <w:divBdr>
            <w:top w:val="none" w:sz="0" w:space="0" w:color="auto"/>
            <w:left w:val="none" w:sz="0" w:space="0" w:color="auto"/>
            <w:bottom w:val="none" w:sz="0" w:space="0" w:color="auto"/>
            <w:right w:val="none" w:sz="0" w:space="0" w:color="auto"/>
          </w:divBdr>
        </w:div>
        <w:div w:id="1858688401">
          <w:marLeft w:val="0"/>
          <w:marRight w:val="0"/>
          <w:marTop w:val="0"/>
          <w:marBottom w:val="0"/>
          <w:divBdr>
            <w:top w:val="none" w:sz="0" w:space="0" w:color="auto"/>
            <w:left w:val="none" w:sz="0" w:space="0" w:color="auto"/>
            <w:bottom w:val="none" w:sz="0" w:space="0" w:color="auto"/>
            <w:right w:val="none" w:sz="0" w:space="0" w:color="auto"/>
          </w:divBdr>
        </w:div>
        <w:div w:id="1860503792">
          <w:marLeft w:val="0"/>
          <w:marRight w:val="0"/>
          <w:marTop w:val="0"/>
          <w:marBottom w:val="0"/>
          <w:divBdr>
            <w:top w:val="none" w:sz="0" w:space="0" w:color="auto"/>
            <w:left w:val="none" w:sz="0" w:space="0" w:color="auto"/>
            <w:bottom w:val="none" w:sz="0" w:space="0" w:color="auto"/>
            <w:right w:val="none" w:sz="0" w:space="0" w:color="auto"/>
          </w:divBdr>
        </w:div>
        <w:div w:id="1863282873">
          <w:marLeft w:val="0"/>
          <w:marRight w:val="0"/>
          <w:marTop w:val="0"/>
          <w:marBottom w:val="0"/>
          <w:divBdr>
            <w:top w:val="none" w:sz="0" w:space="0" w:color="auto"/>
            <w:left w:val="none" w:sz="0" w:space="0" w:color="auto"/>
            <w:bottom w:val="none" w:sz="0" w:space="0" w:color="auto"/>
            <w:right w:val="none" w:sz="0" w:space="0" w:color="auto"/>
          </w:divBdr>
        </w:div>
        <w:div w:id="1864591588">
          <w:marLeft w:val="0"/>
          <w:marRight w:val="0"/>
          <w:marTop w:val="0"/>
          <w:marBottom w:val="0"/>
          <w:divBdr>
            <w:top w:val="none" w:sz="0" w:space="0" w:color="auto"/>
            <w:left w:val="none" w:sz="0" w:space="0" w:color="auto"/>
            <w:bottom w:val="none" w:sz="0" w:space="0" w:color="auto"/>
            <w:right w:val="none" w:sz="0" w:space="0" w:color="auto"/>
          </w:divBdr>
        </w:div>
        <w:div w:id="1865945677">
          <w:marLeft w:val="0"/>
          <w:marRight w:val="0"/>
          <w:marTop w:val="0"/>
          <w:marBottom w:val="0"/>
          <w:divBdr>
            <w:top w:val="none" w:sz="0" w:space="0" w:color="auto"/>
            <w:left w:val="none" w:sz="0" w:space="0" w:color="auto"/>
            <w:bottom w:val="none" w:sz="0" w:space="0" w:color="auto"/>
            <w:right w:val="none" w:sz="0" w:space="0" w:color="auto"/>
          </w:divBdr>
        </w:div>
        <w:div w:id="1867866600">
          <w:marLeft w:val="0"/>
          <w:marRight w:val="0"/>
          <w:marTop w:val="0"/>
          <w:marBottom w:val="0"/>
          <w:divBdr>
            <w:top w:val="none" w:sz="0" w:space="0" w:color="auto"/>
            <w:left w:val="none" w:sz="0" w:space="0" w:color="auto"/>
            <w:bottom w:val="none" w:sz="0" w:space="0" w:color="auto"/>
            <w:right w:val="none" w:sz="0" w:space="0" w:color="auto"/>
          </w:divBdr>
        </w:div>
        <w:div w:id="1868256077">
          <w:marLeft w:val="0"/>
          <w:marRight w:val="0"/>
          <w:marTop w:val="0"/>
          <w:marBottom w:val="0"/>
          <w:divBdr>
            <w:top w:val="none" w:sz="0" w:space="0" w:color="auto"/>
            <w:left w:val="none" w:sz="0" w:space="0" w:color="auto"/>
            <w:bottom w:val="none" w:sz="0" w:space="0" w:color="auto"/>
            <w:right w:val="none" w:sz="0" w:space="0" w:color="auto"/>
          </w:divBdr>
        </w:div>
        <w:div w:id="1871870562">
          <w:marLeft w:val="0"/>
          <w:marRight w:val="0"/>
          <w:marTop w:val="0"/>
          <w:marBottom w:val="0"/>
          <w:divBdr>
            <w:top w:val="none" w:sz="0" w:space="0" w:color="auto"/>
            <w:left w:val="none" w:sz="0" w:space="0" w:color="auto"/>
            <w:bottom w:val="none" w:sz="0" w:space="0" w:color="auto"/>
            <w:right w:val="none" w:sz="0" w:space="0" w:color="auto"/>
          </w:divBdr>
        </w:div>
        <w:div w:id="1872108573">
          <w:marLeft w:val="0"/>
          <w:marRight w:val="0"/>
          <w:marTop w:val="0"/>
          <w:marBottom w:val="0"/>
          <w:divBdr>
            <w:top w:val="none" w:sz="0" w:space="0" w:color="auto"/>
            <w:left w:val="none" w:sz="0" w:space="0" w:color="auto"/>
            <w:bottom w:val="none" w:sz="0" w:space="0" w:color="auto"/>
            <w:right w:val="none" w:sz="0" w:space="0" w:color="auto"/>
          </w:divBdr>
        </w:div>
        <w:div w:id="1875998043">
          <w:marLeft w:val="0"/>
          <w:marRight w:val="0"/>
          <w:marTop w:val="0"/>
          <w:marBottom w:val="0"/>
          <w:divBdr>
            <w:top w:val="none" w:sz="0" w:space="0" w:color="auto"/>
            <w:left w:val="none" w:sz="0" w:space="0" w:color="auto"/>
            <w:bottom w:val="none" w:sz="0" w:space="0" w:color="auto"/>
            <w:right w:val="none" w:sz="0" w:space="0" w:color="auto"/>
          </w:divBdr>
        </w:div>
        <w:div w:id="1876429120">
          <w:marLeft w:val="0"/>
          <w:marRight w:val="0"/>
          <w:marTop w:val="0"/>
          <w:marBottom w:val="0"/>
          <w:divBdr>
            <w:top w:val="none" w:sz="0" w:space="0" w:color="auto"/>
            <w:left w:val="none" w:sz="0" w:space="0" w:color="auto"/>
            <w:bottom w:val="none" w:sz="0" w:space="0" w:color="auto"/>
            <w:right w:val="none" w:sz="0" w:space="0" w:color="auto"/>
          </w:divBdr>
        </w:div>
        <w:div w:id="1877429847">
          <w:marLeft w:val="0"/>
          <w:marRight w:val="0"/>
          <w:marTop w:val="0"/>
          <w:marBottom w:val="0"/>
          <w:divBdr>
            <w:top w:val="none" w:sz="0" w:space="0" w:color="auto"/>
            <w:left w:val="none" w:sz="0" w:space="0" w:color="auto"/>
            <w:bottom w:val="none" w:sz="0" w:space="0" w:color="auto"/>
            <w:right w:val="none" w:sz="0" w:space="0" w:color="auto"/>
          </w:divBdr>
        </w:div>
        <w:div w:id="1877543984">
          <w:marLeft w:val="0"/>
          <w:marRight w:val="0"/>
          <w:marTop w:val="0"/>
          <w:marBottom w:val="0"/>
          <w:divBdr>
            <w:top w:val="none" w:sz="0" w:space="0" w:color="auto"/>
            <w:left w:val="none" w:sz="0" w:space="0" w:color="auto"/>
            <w:bottom w:val="none" w:sz="0" w:space="0" w:color="auto"/>
            <w:right w:val="none" w:sz="0" w:space="0" w:color="auto"/>
          </w:divBdr>
        </w:div>
        <w:div w:id="1879658354">
          <w:marLeft w:val="0"/>
          <w:marRight w:val="0"/>
          <w:marTop w:val="0"/>
          <w:marBottom w:val="0"/>
          <w:divBdr>
            <w:top w:val="none" w:sz="0" w:space="0" w:color="auto"/>
            <w:left w:val="none" w:sz="0" w:space="0" w:color="auto"/>
            <w:bottom w:val="none" w:sz="0" w:space="0" w:color="auto"/>
            <w:right w:val="none" w:sz="0" w:space="0" w:color="auto"/>
          </w:divBdr>
        </w:div>
        <w:div w:id="1880167440">
          <w:marLeft w:val="0"/>
          <w:marRight w:val="0"/>
          <w:marTop w:val="0"/>
          <w:marBottom w:val="0"/>
          <w:divBdr>
            <w:top w:val="none" w:sz="0" w:space="0" w:color="auto"/>
            <w:left w:val="none" w:sz="0" w:space="0" w:color="auto"/>
            <w:bottom w:val="none" w:sz="0" w:space="0" w:color="auto"/>
            <w:right w:val="none" w:sz="0" w:space="0" w:color="auto"/>
          </w:divBdr>
        </w:div>
        <w:div w:id="1882982954">
          <w:marLeft w:val="0"/>
          <w:marRight w:val="0"/>
          <w:marTop w:val="0"/>
          <w:marBottom w:val="0"/>
          <w:divBdr>
            <w:top w:val="none" w:sz="0" w:space="0" w:color="auto"/>
            <w:left w:val="none" w:sz="0" w:space="0" w:color="auto"/>
            <w:bottom w:val="none" w:sz="0" w:space="0" w:color="auto"/>
            <w:right w:val="none" w:sz="0" w:space="0" w:color="auto"/>
          </w:divBdr>
        </w:div>
        <w:div w:id="1883402199">
          <w:marLeft w:val="0"/>
          <w:marRight w:val="0"/>
          <w:marTop w:val="0"/>
          <w:marBottom w:val="0"/>
          <w:divBdr>
            <w:top w:val="none" w:sz="0" w:space="0" w:color="auto"/>
            <w:left w:val="none" w:sz="0" w:space="0" w:color="auto"/>
            <w:bottom w:val="none" w:sz="0" w:space="0" w:color="auto"/>
            <w:right w:val="none" w:sz="0" w:space="0" w:color="auto"/>
          </w:divBdr>
        </w:div>
        <w:div w:id="1884050955">
          <w:marLeft w:val="0"/>
          <w:marRight w:val="0"/>
          <w:marTop w:val="0"/>
          <w:marBottom w:val="0"/>
          <w:divBdr>
            <w:top w:val="none" w:sz="0" w:space="0" w:color="auto"/>
            <w:left w:val="none" w:sz="0" w:space="0" w:color="auto"/>
            <w:bottom w:val="none" w:sz="0" w:space="0" w:color="auto"/>
            <w:right w:val="none" w:sz="0" w:space="0" w:color="auto"/>
          </w:divBdr>
        </w:div>
        <w:div w:id="1886791125">
          <w:marLeft w:val="0"/>
          <w:marRight w:val="0"/>
          <w:marTop w:val="0"/>
          <w:marBottom w:val="0"/>
          <w:divBdr>
            <w:top w:val="none" w:sz="0" w:space="0" w:color="auto"/>
            <w:left w:val="none" w:sz="0" w:space="0" w:color="auto"/>
            <w:bottom w:val="none" w:sz="0" w:space="0" w:color="auto"/>
            <w:right w:val="none" w:sz="0" w:space="0" w:color="auto"/>
          </w:divBdr>
        </w:div>
        <w:div w:id="1890144874">
          <w:marLeft w:val="0"/>
          <w:marRight w:val="0"/>
          <w:marTop w:val="0"/>
          <w:marBottom w:val="0"/>
          <w:divBdr>
            <w:top w:val="none" w:sz="0" w:space="0" w:color="auto"/>
            <w:left w:val="none" w:sz="0" w:space="0" w:color="auto"/>
            <w:bottom w:val="none" w:sz="0" w:space="0" w:color="auto"/>
            <w:right w:val="none" w:sz="0" w:space="0" w:color="auto"/>
          </w:divBdr>
        </w:div>
        <w:div w:id="1890455499">
          <w:marLeft w:val="0"/>
          <w:marRight w:val="0"/>
          <w:marTop w:val="0"/>
          <w:marBottom w:val="0"/>
          <w:divBdr>
            <w:top w:val="none" w:sz="0" w:space="0" w:color="auto"/>
            <w:left w:val="none" w:sz="0" w:space="0" w:color="auto"/>
            <w:bottom w:val="none" w:sz="0" w:space="0" w:color="auto"/>
            <w:right w:val="none" w:sz="0" w:space="0" w:color="auto"/>
          </w:divBdr>
        </w:div>
        <w:div w:id="1892419012">
          <w:marLeft w:val="0"/>
          <w:marRight w:val="0"/>
          <w:marTop w:val="0"/>
          <w:marBottom w:val="0"/>
          <w:divBdr>
            <w:top w:val="none" w:sz="0" w:space="0" w:color="auto"/>
            <w:left w:val="none" w:sz="0" w:space="0" w:color="auto"/>
            <w:bottom w:val="none" w:sz="0" w:space="0" w:color="auto"/>
            <w:right w:val="none" w:sz="0" w:space="0" w:color="auto"/>
          </w:divBdr>
        </w:div>
        <w:div w:id="1893887227">
          <w:marLeft w:val="0"/>
          <w:marRight w:val="0"/>
          <w:marTop w:val="0"/>
          <w:marBottom w:val="0"/>
          <w:divBdr>
            <w:top w:val="none" w:sz="0" w:space="0" w:color="auto"/>
            <w:left w:val="none" w:sz="0" w:space="0" w:color="auto"/>
            <w:bottom w:val="none" w:sz="0" w:space="0" w:color="auto"/>
            <w:right w:val="none" w:sz="0" w:space="0" w:color="auto"/>
          </w:divBdr>
        </w:div>
        <w:div w:id="1894387892">
          <w:marLeft w:val="0"/>
          <w:marRight w:val="0"/>
          <w:marTop w:val="0"/>
          <w:marBottom w:val="0"/>
          <w:divBdr>
            <w:top w:val="none" w:sz="0" w:space="0" w:color="auto"/>
            <w:left w:val="none" w:sz="0" w:space="0" w:color="auto"/>
            <w:bottom w:val="none" w:sz="0" w:space="0" w:color="auto"/>
            <w:right w:val="none" w:sz="0" w:space="0" w:color="auto"/>
          </w:divBdr>
        </w:div>
        <w:div w:id="1894540344">
          <w:marLeft w:val="0"/>
          <w:marRight w:val="0"/>
          <w:marTop w:val="0"/>
          <w:marBottom w:val="0"/>
          <w:divBdr>
            <w:top w:val="none" w:sz="0" w:space="0" w:color="auto"/>
            <w:left w:val="none" w:sz="0" w:space="0" w:color="auto"/>
            <w:bottom w:val="none" w:sz="0" w:space="0" w:color="auto"/>
            <w:right w:val="none" w:sz="0" w:space="0" w:color="auto"/>
          </w:divBdr>
        </w:div>
        <w:div w:id="1895701354">
          <w:marLeft w:val="0"/>
          <w:marRight w:val="0"/>
          <w:marTop w:val="0"/>
          <w:marBottom w:val="0"/>
          <w:divBdr>
            <w:top w:val="none" w:sz="0" w:space="0" w:color="auto"/>
            <w:left w:val="none" w:sz="0" w:space="0" w:color="auto"/>
            <w:bottom w:val="none" w:sz="0" w:space="0" w:color="auto"/>
            <w:right w:val="none" w:sz="0" w:space="0" w:color="auto"/>
          </w:divBdr>
        </w:div>
        <w:div w:id="1896506309">
          <w:marLeft w:val="0"/>
          <w:marRight w:val="0"/>
          <w:marTop w:val="0"/>
          <w:marBottom w:val="0"/>
          <w:divBdr>
            <w:top w:val="none" w:sz="0" w:space="0" w:color="auto"/>
            <w:left w:val="none" w:sz="0" w:space="0" w:color="auto"/>
            <w:bottom w:val="none" w:sz="0" w:space="0" w:color="auto"/>
            <w:right w:val="none" w:sz="0" w:space="0" w:color="auto"/>
          </w:divBdr>
        </w:div>
        <w:div w:id="1897929995">
          <w:marLeft w:val="0"/>
          <w:marRight w:val="0"/>
          <w:marTop w:val="0"/>
          <w:marBottom w:val="0"/>
          <w:divBdr>
            <w:top w:val="none" w:sz="0" w:space="0" w:color="auto"/>
            <w:left w:val="none" w:sz="0" w:space="0" w:color="auto"/>
            <w:bottom w:val="none" w:sz="0" w:space="0" w:color="auto"/>
            <w:right w:val="none" w:sz="0" w:space="0" w:color="auto"/>
          </w:divBdr>
        </w:div>
        <w:div w:id="1900045608">
          <w:marLeft w:val="0"/>
          <w:marRight w:val="0"/>
          <w:marTop w:val="0"/>
          <w:marBottom w:val="0"/>
          <w:divBdr>
            <w:top w:val="none" w:sz="0" w:space="0" w:color="auto"/>
            <w:left w:val="none" w:sz="0" w:space="0" w:color="auto"/>
            <w:bottom w:val="none" w:sz="0" w:space="0" w:color="auto"/>
            <w:right w:val="none" w:sz="0" w:space="0" w:color="auto"/>
          </w:divBdr>
        </w:div>
        <w:div w:id="1901163153">
          <w:marLeft w:val="0"/>
          <w:marRight w:val="0"/>
          <w:marTop w:val="0"/>
          <w:marBottom w:val="0"/>
          <w:divBdr>
            <w:top w:val="none" w:sz="0" w:space="0" w:color="auto"/>
            <w:left w:val="none" w:sz="0" w:space="0" w:color="auto"/>
            <w:bottom w:val="none" w:sz="0" w:space="0" w:color="auto"/>
            <w:right w:val="none" w:sz="0" w:space="0" w:color="auto"/>
          </w:divBdr>
        </w:div>
        <w:div w:id="1901935666">
          <w:marLeft w:val="0"/>
          <w:marRight w:val="0"/>
          <w:marTop w:val="0"/>
          <w:marBottom w:val="0"/>
          <w:divBdr>
            <w:top w:val="none" w:sz="0" w:space="0" w:color="auto"/>
            <w:left w:val="none" w:sz="0" w:space="0" w:color="auto"/>
            <w:bottom w:val="none" w:sz="0" w:space="0" w:color="auto"/>
            <w:right w:val="none" w:sz="0" w:space="0" w:color="auto"/>
          </w:divBdr>
        </w:div>
        <w:div w:id="1905605838">
          <w:marLeft w:val="0"/>
          <w:marRight w:val="0"/>
          <w:marTop w:val="0"/>
          <w:marBottom w:val="0"/>
          <w:divBdr>
            <w:top w:val="none" w:sz="0" w:space="0" w:color="auto"/>
            <w:left w:val="none" w:sz="0" w:space="0" w:color="auto"/>
            <w:bottom w:val="none" w:sz="0" w:space="0" w:color="auto"/>
            <w:right w:val="none" w:sz="0" w:space="0" w:color="auto"/>
          </w:divBdr>
        </w:div>
        <w:div w:id="1906717441">
          <w:marLeft w:val="0"/>
          <w:marRight w:val="0"/>
          <w:marTop w:val="0"/>
          <w:marBottom w:val="0"/>
          <w:divBdr>
            <w:top w:val="none" w:sz="0" w:space="0" w:color="auto"/>
            <w:left w:val="none" w:sz="0" w:space="0" w:color="auto"/>
            <w:bottom w:val="none" w:sz="0" w:space="0" w:color="auto"/>
            <w:right w:val="none" w:sz="0" w:space="0" w:color="auto"/>
          </w:divBdr>
        </w:div>
        <w:div w:id="1907063400">
          <w:marLeft w:val="0"/>
          <w:marRight w:val="0"/>
          <w:marTop w:val="0"/>
          <w:marBottom w:val="0"/>
          <w:divBdr>
            <w:top w:val="none" w:sz="0" w:space="0" w:color="auto"/>
            <w:left w:val="none" w:sz="0" w:space="0" w:color="auto"/>
            <w:bottom w:val="none" w:sz="0" w:space="0" w:color="auto"/>
            <w:right w:val="none" w:sz="0" w:space="0" w:color="auto"/>
          </w:divBdr>
        </w:div>
        <w:div w:id="1907959889">
          <w:marLeft w:val="0"/>
          <w:marRight w:val="0"/>
          <w:marTop w:val="0"/>
          <w:marBottom w:val="0"/>
          <w:divBdr>
            <w:top w:val="none" w:sz="0" w:space="0" w:color="auto"/>
            <w:left w:val="none" w:sz="0" w:space="0" w:color="auto"/>
            <w:bottom w:val="none" w:sz="0" w:space="0" w:color="auto"/>
            <w:right w:val="none" w:sz="0" w:space="0" w:color="auto"/>
          </w:divBdr>
        </w:div>
        <w:div w:id="1909226924">
          <w:marLeft w:val="0"/>
          <w:marRight w:val="0"/>
          <w:marTop w:val="0"/>
          <w:marBottom w:val="0"/>
          <w:divBdr>
            <w:top w:val="none" w:sz="0" w:space="0" w:color="auto"/>
            <w:left w:val="none" w:sz="0" w:space="0" w:color="auto"/>
            <w:bottom w:val="none" w:sz="0" w:space="0" w:color="auto"/>
            <w:right w:val="none" w:sz="0" w:space="0" w:color="auto"/>
          </w:divBdr>
        </w:div>
        <w:div w:id="1909262595">
          <w:marLeft w:val="0"/>
          <w:marRight w:val="0"/>
          <w:marTop w:val="0"/>
          <w:marBottom w:val="0"/>
          <w:divBdr>
            <w:top w:val="none" w:sz="0" w:space="0" w:color="auto"/>
            <w:left w:val="none" w:sz="0" w:space="0" w:color="auto"/>
            <w:bottom w:val="none" w:sz="0" w:space="0" w:color="auto"/>
            <w:right w:val="none" w:sz="0" w:space="0" w:color="auto"/>
          </w:divBdr>
        </w:div>
        <w:div w:id="1909882560">
          <w:marLeft w:val="0"/>
          <w:marRight w:val="0"/>
          <w:marTop w:val="0"/>
          <w:marBottom w:val="0"/>
          <w:divBdr>
            <w:top w:val="none" w:sz="0" w:space="0" w:color="auto"/>
            <w:left w:val="none" w:sz="0" w:space="0" w:color="auto"/>
            <w:bottom w:val="none" w:sz="0" w:space="0" w:color="auto"/>
            <w:right w:val="none" w:sz="0" w:space="0" w:color="auto"/>
          </w:divBdr>
        </w:div>
        <w:div w:id="1911843087">
          <w:marLeft w:val="0"/>
          <w:marRight w:val="0"/>
          <w:marTop w:val="0"/>
          <w:marBottom w:val="0"/>
          <w:divBdr>
            <w:top w:val="none" w:sz="0" w:space="0" w:color="auto"/>
            <w:left w:val="none" w:sz="0" w:space="0" w:color="auto"/>
            <w:bottom w:val="none" w:sz="0" w:space="0" w:color="auto"/>
            <w:right w:val="none" w:sz="0" w:space="0" w:color="auto"/>
          </w:divBdr>
        </w:div>
        <w:div w:id="1911966881">
          <w:marLeft w:val="0"/>
          <w:marRight w:val="0"/>
          <w:marTop w:val="0"/>
          <w:marBottom w:val="0"/>
          <w:divBdr>
            <w:top w:val="none" w:sz="0" w:space="0" w:color="auto"/>
            <w:left w:val="none" w:sz="0" w:space="0" w:color="auto"/>
            <w:bottom w:val="none" w:sz="0" w:space="0" w:color="auto"/>
            <w:right w:val="none" w:sz="0" w:space="0" w:color="auto"/>
          </w:divBdr>
        </w:div>
        <w:div w:id="1913001179">
          <w:marLeft w:val="0"/>
          <w:marRight w:val="0"/>
          <w:marTop w:val="0"/>
          <w:marBottom w:val="0"/>
          <w:divBdr>
            <w:top w:val="none" w:sz="0" w:space="0" w:color="auto"/>
            <w:left w:val="none" w:sz="0" w:space="0" w:color="auto"/>
            <w:bottom w:val="none" w:sz="0" w:space="0" w:color="auto"/>
            <w:right w:val="none" w:sz="0" w:space="0" w:color="auto"/>
          </w:divBdr>
        </w:div>
        <w:div w:id="1913201530">
          <w:marLeft w:val="0"/>
          <w:marRight w:val="0"/>
          <w:marTop w:val="0"/>
          <w:marBottom w:val="0"/>
          <w:divBdr>
            <w:top w:val="none" w:sz="0" w:space="0" w:color="auto"/>
            <w:left w:val="none" w:sz="0" w:space="0" w:color="auto"/>
            <w:bottom w:val="none" w:sz="0" w:space="0" w:color="auto"/>
            <w:right w:val="none" w:sz="0" w:space="0" w:color="auto"/>
          </w:divBdr>
        </w:div>
        <w:div w:id="1915428267">
          <w:marLeft w:val="0"/>
          <w:marRight w:val="0"/>
          <w:marTop w:val="0"/>
          <w:marBottom w:val="0"/>
          <w:divBdr>
            <w:top w:val="none" w:sz="0" w:space="0" w:color="auto"/>
            <w:left w:val="none" w:sz="0" w:space="0" w:color="auto"/>
            <w:bottom w:val="none" w:sz="0" w:space="0" w:color="auto"/>
            <w:right w:val="none" w:sz="0" w:space="0" w:color="auto"/>
          </w:divBdr>
        </w:div>
        <w:div w:id="1918248740">
          <w:marLeft w:val="0"/>
          <w:marRight w:val="0"/>
          <w:marTop w:val="0"/>
          <w:marBottom w:val="0"/>
          <w:divBdr>
            <w:top w:val="none" w:sz="0" w:space="0" w:color="auto"/>
            <w:left w:val="none" w:sz="0" w:space="0" w:color="auto"/>
            <w:bottom w:val="none" w:sz="0" w:space="0" w:color="auto"/>
            <w:right w:val="none" w:sz="0" w:space="0" w:color="auto"/>
          </w:divBdr>
        </w:div>
        <w:div w:id="1918708257">
          <w:marLeft w:val="0"/>
          <w:marRight w:val="0"/>
          <w:marTop w:val="0"/>
          <w:marBottom w:val="0"/>
          <w:divBdr>
            <w:top w:val="none" w:sz="0" w:space="0" w:color="auto"/>
            <w:left w:val="none" w:sz="0" w:space="0" w:color="auto"/>
            <w:bottom w:val="none" w:sz="0" w:space="0" w:color="auto"/>
            <w:right w:val="none" w:sz="0" w:space="0" w:color="auto"/>
          </w:divBdr>
        </w:div>
        <w:div w:id="1921060358">
          <w:marLeft w:val="0"/>
          <w:marRight w:val="0"/>
          <w:marTop w:val="0"/>
          <w:marBottom w:val="0"/>
          <w:divBdr>
            <w:top w:val="none" w:sz="0" w:space="0" w:color="auto"/>
            <w:left w:val="none" w:sz="0" w:space="0" w:color="auto"/>
            <w:bottom w:val="none" w:sz="0" w:space="0" w:color="auto"/>
            <w:right w:val="none" w:sz="0" w:space="0" w:color="auto"/>
          </w:divBdr>
        </w:div>
        <w:div w:id="1921675163">
          <w:marLeft w:val="0"/>
          <w:marRight w:val="0"/>
          <w:marTop w:val="0"/>
          <w:marBottom w:val="0"/>
          <w:divBdr>
            <w:top w:val="none" w:sz="0" w:space="0" w:color="auto"/>
            <w:left w:val="none" w:sz="0" w:space="0" w:color="auto"/>
            <w:bottom w:val="none" w:sz="0" w:space="0" w:color="auto"/>
            <w:right w:val="none" w:sz="0" w:space="0" w:color="auto"/>
          </w:divBdr>
        </w:div>
        <w:div w:id="1921718066">
          <w:marLeft w:val="0"/>
          <w:marRight w:val="0"/>
          <w:marTop w:val="0"/>
          <w:marBottom w:val="0"/>
          <w:divBdr>
            <w:top w:val="none" w:sz="0" w:space="0" w:color="auto"/>
            <w:left w:val="none" w:sz="0" w:space="0" w:color="auto"/>
            <w:bottom w:val="none" w:sz="0" w:space="0" w:color="auto"/>
            <w:right w:val="none" w:sz="0" w:space="0" w:color="auto"/>
          </w:divBdr>
        </w:div>
        <w:div w:id="1921867790">
          <w:marLeft w:val="0"/>
          <w:marRight w:val="0"/>
          <w:marTop w:val="0"/>
          <w:marBottom w:val="0"/>
          <w:divBdr>
            <w:top w:val="none" w:sz="0" w:space="0" w:color="auto"/>
            <w:left w:val="none" w:sz="0" w:space="0" w:color="auto"/>
            <w:bottom w:val="none" w:sz="0" w:space="0" w:color="auto"/>
            <w:right w:val="none" w:sz="0" w:space="0" w:color="auto"/>
          </w:divBdr>
        </w:div>
        <w:div w:id="1926303065">
          <w:marLeft w:val="0"/>
          <w:marRight w:val="0"/>
          <w:marTop w:val="0"/>
          <w:marBottom w:val="0"/>
          <w:divBdr>
            <w:top w:val="none" w:sz="0" w:space="0" w:color="auto"/>
            <w:left w:val="none" w:sz="0" w:space="0" w:color="auto"/>
            <w:bottom w:val="none" w:sz="0" w:space="0" w:color="auto"/>
            <w:right w:val="none" w:sz="0" w:space="0" w:color="auto"/>
          </w:divBdr>
        </w:div>
        <w:div w:id="1936404244">
          <w:marLeft w:val="0"/>
          <w:marRight w:val="0"/>
          <w:marTop w:val="0"/>
          <w:marBottom w:val="0"/>
          <w:divBdr>
            <w:top w:val="none" w:sz="0" w:space="0" w:color="auto"/>
            <w:left w:val="none" w:sz="0" w:space="0" w:color="auto"/>
            <w:bottom w:val="none" w:sz="0" w:space="0" w:color="auto"/>
            <w:right w:val="none" w:sz="0" w:space="0" w:color="auto"/>
          </w:divBdr>
        </w:div>
        <w:div w:id="1936937098">
          <w:marLeft w:val="0"/>
          <w:marRight w:val="0"/>
          <w:marTop w:val="0"/>
          <w:marBottom w:val="0"/>
          <w:divBdr>
            <w:top w:val="none" w:sz="0" w:space="0" w:color="auto"/>
            <w:left w:val="none" w:sz="0" w:space="0" w:color="auto"/>
            <w:bottom w:val="none" w:sz="0" w:space="0" w:color="auto"/>
            <w:right w:val="none" w:sz="0" w:space="0" w:color="auto"/>
          </w:divBdr>
        </w:div>
        <w:div w:id="1940983142">
          <w:marLeft w:val="0"/>
          <w:marRight w:val="0"/>
          <w:marTop w:val="0"/>
          <w:marBottom w:val="0"/>
          <w:divBdr>
            <w:top w:val="none" w:sz="0" w:space="0" w:color="auto"/>
            <w:left w:val="none" w:sz="0" w:space="0" w:color="auto"/>
            <w:bottom w:val="none" w:sz="0" w:space="0" w:color="auto"/>
            <w:right w:val="none" w:sz="0" w:space="0" w:color="auto"/>
          </w:divBdr>
        </w:div>
        <w:div w:id="1941134259">
          <w:marLeft w:val="0"/>
          <w:marRight w:val="0"/>
          <w:marTop w:val="0"/>
          <w:marBottom w:val="0"/>
          <w:divBdr>
            <w:top w:val="none" w:sz="0" w:space="0" w:color="auto"/>
            <w:left w:val="none" w:sz="0" w:space="0" w:color="auto"/>
            <w:bottom w:val="none" w:sz="0" w:space="0" w:color="auto"/>
            <w:right w:val="none" w:sz="0" w:space="0" w:color="auto"/>
          </w:divBdr>
        </w:div>
        <w:div w:id="1941912585">
          <w:marLeft w:val="0"/>
          <w:marRight w:val="0"/>
          <w:marTop w:val="0"/>
          <w:marBottom w:val="0"/>
          <w:divBdr>
            <w:top w:val="none" w:sz="0" w:space="0" w:color="auto"/>
            <w:left w:val="none" w:sz="0" w:space="0" w:color="auto"/>
            <w:bottom w:val="none" w:sz="0" w:space="0" w:color="auto"/>
            <w:right w:val="none" w:sz="0" w:space="0" w:color="auto"/>
          </w:divBdr>
        </w:div>
        <w:div w:id="1942375178">
          <w:marLeft w:val="0"/>
          <w:marRight w:val="0"/>
          <w:marTop w:val="0"/>
          <w:marBottom w:val="0"/>
          <w:divBdr>
            <w:top w:val="none" w:sz="0" w:space="0" w:color="auto"/>
            <w:left w:val="none" w:sz="0" w:space="0" w:color="auto"/>
            <w:bottom w:val="none" w:sz="0" w:space="0" w:color="auto"/>
            <w:right w:val="none" w:sz="0" w:space="0" w:color="auto"/>
          </w:divBdr>
        </w:div>
        <w:div w:id="1943490420">
          <w:marLeft w:val="0"/>
          <w:marRight w:val="0"/>
          <w:marTop w:val="0"/>
          <w:marBottom w:val="0"/>
          <w:divBdr>
            <w:top w:val="none" w:sz="0" w:space="0" w:color="auto"/>
            <w:left w:val="none" w:sz="0" w:space="0" w:color="auto"/>
            <w:bottom w:val="none" w:sz="0" w:space="0" w:color="auto"/>
            <w:right w:val="none" w:sz="0" w:space="0" w:color="auto"/>
          </w:divBdr>
        </w:div>
        <w:div w:id="1944337054">
          <w:marLeft w:val="0"/>
          <w:marRight w:val="0"/>
          <w:marTop w:val="0"/>
          <w:marBottom w:val="0"/>
          <w:divBdr>
            <w:top w:val="none" w:sz="0" w:space="0" w:color="auto"/>
            <w:left w:val="none" w:sz="0" w:space="0" w:color="auto"/>
            <w:bottom w:val="none" w:sz="0" w:space="0" w:color="auto"/>
            <w:right w:val="none" w:sz="0" w:space="0" w:color="auto"/>
          </w:divBdr>
        </w:div>
        <w:div w:id="1945115723">
          <w:marLeft w:val="0"/>
          <w:marRight w:val="0"/>
          <w:marTop w:val="0"/>
          <w:marBottom w:val="0"/>
          <w:divBdr>
            <w:top w:val="none" w:sz="0" w:space="0" w:color="auto"/>
            <w:left w:val="none" w:sz="0" w:space="0" w:color="auto"/>
            <w:bottom w:val="none" w:sz="0" w:space="0" w:color="auto"/>
            <w:right w:val="none" w:sz="0" w:space="0" w:color="auto"/>
          </w:divBdr>
        </w:div>
        <w:div w:id="1948269450">
          <w:marLeft w:val="0"/>
          <w:marRight w:val="0"/>
          <w:marTop w:val="0"/>
          <w:marBottom w:val="0"/>
          <w:divBdr>
            <w:top w:val="none" w:sz="0" w:space="0" w:color="auto"/>
            <w:left w:val="none" w:sz="0" w:space="0" w:color="auto"/>
            <w:bottom w:val="none" w:sz="0" w:space="0" w:color="auto"/>
            <w:right w:val="none" w:sz="0" w:space="0" w:color="auto"/>
          </w:divBdr>
        </w:div>
        <w:div w:id="1949848832">
          <w:marLeft w:val="0"/>
          <w:marRight w:val="0"/>
          <w:marTop w:val="0"/>
          <w:marBottom w:val="0"/>
          <w:divBdr>
            <w:top w:val="none" w:sz="0" w:space="0" w:color="auto"/>
            <w:left w:val="none" w:sz="0" w:space="0" w:color="auto"/>
            <w:bottom w:val="none" w:sz="0" w:space="0" w:color="auto"/>
            <w:right w:val="none" w:sz="0" w:space="0" w:color="auto"/>
          </w:divBdr>
        </w:div>
        <w:div w:id="1951279730">
          <w:marLeft w:val="0"/>
          <w:marRight w:val="0"/>
          <w:marTop w:val="0"/>
          <w:marBottom w:val="0"/>
          <w:divBdr>
            <w:top w:val="none" w:sz="0" w:space="0" w:color="auto"/>
            <w:left w:val="none" w:sz="0" w:space="0" w:color="auto"/>
            <w:bottom w:val="none" w:sz="0" w:space="0" w:color="auto"/>
            <w:right w:val="none" w:sz="0" w:space="0" w:color="auto"/>
          </w:divBdr>
        </w:div>
        <w:div w:id="1951281914">
          <w:marLeft w:val="0"/>
          <w:marRight w:val="0"/>
          <w:marTop w:val="0"/>
          <w:marBottom w:val="0"/>
          <w:divBdr>
            <w:top w:val="none" w:sz="0" w:space="0" w:color="auto"/>
            <w:left w:val="none" w:sz="0" w:space="0" w:color="auto"/>
            <w:bottom w:val="none" w:sz="0" w:space="0" w:color="auto"/>
            <w:right w:val="none" w:sz="0" w:space="0" w:color="auto"/>
          </w:divBdr>
        </w:div>
        <w:div w:id="1953512119">
          <w:marLeft w:val="0"/>
          <w:marRight w:val="0"/>
          <w:marTop w:val="0"/>
          <w:marBottom w:val="0"/>
          <w:divBdr>
            <w:top w:val="none" w:sz="0" w:space="0" w:color="auto"/>
            <w:left w:val="none" w:sz="0" w:space="0" w:color="auto"/>
            <w:bottom w:val="none" w:sz="0" w:space="0" w:color="auto"/>
            <w:right w:val="none" w:sz="0" w:space="0" w:color="auto"/>
          </w:divBdr>
        </w:div>
        <w:div w:id="1953587987">
          <w:marLeft w:val="0"/>
          <w:marRight w:val="0"/>
          <w:marTop w:val="0"/>
          <w:marBottom w:val="0"/>
          <w:divBdr>
            <w:top w:val="none" w:sz="0" w:space="0" w:color="auto"/>
            <w:left w:val="none" w:sz="0" w:space="0" w:color="auto"/>
            <w:bottom w:val="none" w:sz="0" w:space="0" w:color="auto"/>
            <w:right w:val="none" w:sz="0" w:space="0" w:color="auto"/>
          </w:divBdr>
        </w:div>
        <w:div w:id="1954363513">
          <w:marLeft w:val="0"/>
          <w:marRight w:val="0"/>
          <w:marTop w:val="0"/>
          <w:marBottom w:val="0"/>
          <w:divBdr>
            <w:top w:val="none" w:sz="0" w:space="0" w:color="auto"/>
            <w:left w:val="none" w:sz="0" w:space="0" w:color="auto"/>
            <w:bottom w:val="none" w:sz="0" w:space="0" w:color="auto"/>
            <w:right w:val="none" w:sz="0" w:space="0" w:color="auto"/>
          </w:divBdr>
        </w:div>
        <w:div w:id="1955212110">
          <w:marLeft w:val="0"/>
          <w:marRight w:val="0"/>
          <w:marTop w:val="0"/>
          <w:marBottom w:val="0"/>
          <w:divBdr>
            <w:top w:val="none" w:sz="0" w:space="0" w:color="auto"/>
            <w:left w:val="none" w:sz="0" w:space="0" w:color="auto"/>
            <w:bottom w:val="none" w:sz="0" w:space="0" w:color="auto"/>
            <w:right w:val="none" w:sz="0" w:space="0" w:color="auto"/>
          </w:divBdr>
        </w:div>
        <w:div w:id="1956446702">
          <w:marLeft w:val="0"/>
          <w:marRight w:val="0"/>
          <w:marTop w:val="0"/>
          <w:marBottom w:val="0"/>
          <w:divBdr>
            <w:top w:val="none" w:sz="0" w:space="0" w:color="auto"/>
            <w:left w:val="none" w:sz="0" w:space="0" w:color="auto"/>
            <w:bottom w:val="none" w:sz="0" w:space="0" w:color="auto"/>
            <w:right w:val="none" w:sz="0" w:space="0" w:color="auto"/>
          </w:divBdr>
        </w:div>
        <w:div w:id="1956519321">
          <w:marLeft w:val="0"/>
          <w:marRight w:val="0"/>
          <w:marTop w:val="0"/>
          <w:marBottom w:val="0"/>
          <w:divBdr>
            <w:top w:val="none" w:sz="0" w:space="0" w:color="auto"/>
            <w:left w:val="none" w:sz="0" w:space="0" w:color="auto"/>
            <w:bottom w:val="none" w:sz="0" w:space="0" w:color="auto"/>
            <w:right w:val="none" w:sz="0" w:space="0" w:color="auto"/>
          </w:divBdr>
        </w:div>
        <w:div w:id="1958173302">
          <w:marLeft w:val="0"/>
          <w:marRight w:val="0"/>
          <w:marTop w:val="0"/>
          <w:marBottom w:val="0"/>
          <w:divBdr>
            <w:top w:val="none" w:sz="0" w:space="0" w:color="auto"/>
            <w:left w:val="none" w:sz="0" w:space="0" w:color="auto"/>
            <w:bottom w:val="none" w:sz="0" w:space="0" w:color="auto"/>
            <w:right w:val="none" w:sz="0" w:space="0" w:color="auto"/>
          </w:divBdr>
        </w:div>
        <w:div w:id="1962567684">
          <w:marLeft w:val="0"/>
          <w:marRight w:val="0"/>
          <w:marTop w:val="0"/>
          <w:marBottom w:val="0"/>
          <w:divBdr>
            <w:top w:val="none" w:sz="0" w:space="0" w:color="auto"/>
            <w:left w:val="none" w:sz="0" w:space="0" w:color="auto"/>
            <w:bottom w:val="none" w:sz="0" w:space="0" w:color="auto"/>
            <w:right w:val="none" w:sz="0" w:space="0" w:color="auto"/>
          </w:divBdr>
        </w:div>
        <w:div w:id="1963228336">
          <w:marLeft w:val="0"/>
          <w:marRight w:val="0"/>
          <w:marTop w:val="0"/>
          <w:marBottom w:val="0"/>
          <w:divBdr>
            <w:top w:val="none" w:sz="0" w:space="0" w:color="auto"/>
            <w:left w:val="none" w:sz="0" w:space="0" w:color="auto"/>
            <w:bottom w:val="none" w:sz="0" w:space="0" w:color="auto"/>
            <w:right w:val="none" w:sz="0" w:space="0" w:color="auto"/>
          </w:divBdr>
        </w:div>
        <w:div w:id="1963807256">
          <w:marLeft w:val="0"/>
          <w:marRight w:val="0"/>
          <w:marTop w:val="0"/>
          <w:marBottom w:val="0"/>
          <w:divBdr>
            <w:top w:val="none" w:sz="0" w:space="0" w:color="auto"/>
            <w:left w:val="none" w:sz="0" w:space="0" w:color="auto"/>
            <w:bottom w:val="none" w:sz="0" w:space="0" w:color="auto"/>
            <w:right w:val="none" w:sz="0" w:space="0" w:color="auto"/>
          </w:divBdr>
        </w:div>
        <w:div w:id="1964195127">
          <w:marLeft w:val="0"/>
          <w:marRight w:val="0"/>
          <w:marTop w:val="0"/>
          <w:marBottom w:val="0"/>
          <w:divBdr>
            <w:top w:val="none" w:sz="0" w:space="0" w:color="auto"/>
            <w:left w:val="none" w:sz="0" w:space="0" w:color="auto"/>
            <w:bottom w:val="none" w:sz="0" w:space="0" w:color="auto"/>
            <w:right w:val="none" w:sz="0" w:space="0" w:color="auto"/>
          </w:divBdr>
        </w:div>
        <w:div w:id="1965192253">
          <w:marLeft w:val="0"/>
          <w:marRight w:val="0"/>
          <w:marTop w:val="0"/>
          <w:marBottom w:val="0"/>
          <w:divBdr>
            <w:top w:val="none" w:sz="0" w:space="0" w:color="auto"/>
            <w:left w:val="none" w:sz="0" w:space="0" w:color="auto"/>
            <w:bottom w:val="none" w:sz="0" w:space="0" w:color="auto"/>
            <w:right w:val="none" w:sz="0" w:space="0" w:color="auto"/>
          </w:divBdr>
        </w:div>
        <w:div w:id="1965692741">
          <w:marLeft w:val="0"/>
          <w:marRight w:val="0"/>
          <w:marTop w:val="0"/>
          <w:marBottom w:val="0"/>
          <w:divBdr>
            <w:top w:val="none" w:sz="0" w:space="0" w:color="auto"/>
            <w:left w:val="none" w:sz="0" w:space="0" w:color="auto"/>
            <w:bottom w:val="none" w:sz="0" w:space="0" w:color="auto"/>
            <w:right w:val="none" w:sz="0" w:space="0" w:color="auto"/>
          </w:divBdr>
        </w:div>
        <w:div w:id="1966959417">
          <w:marLeft w:val="0"/>
          <w:marRight w:val="0"/>
          <w:marTop w:val="0"/>
          <w:marBottom w:val="0"/>
          <w:divBdr>
            <w:top w:val="none" w:sz="0" w:space="0" w:color="auto"/>
            <w:left w:val="none" w:sz="0" w:space="0" w:color="auto"/>
            <w:bottom w:val="none" w:sz="0" w:space="0" w:color="auto"/>
            <w:right w:val="none" w:sz="0" w:space="0" w:color="auto"/>
          </w:divBdr>
        </w:div>
        <w:div w:id="1967081752">
          <w:marLeft w:val="0"/>
          <w:marRight w:val="0"/>
          <w:marTop w:val="0"/>
          <w:marBottom w:val="0"/>
          <w:divBdr>
            <w:top w:val="none" w:sz="0" w:space="0" w:color="auto"/>
            <w:left w:val="none" w:sz="0" w:space="0" w:color="auto"/>
            <w:bottom w:val="none" w:sz="0" w:space="0" w:color="auto"/>
            <w:right w:val="none" w:sz="0" w:space="0" w:color="auto"/>
          </w:divBdr>
        </w:div>
        <w:div w:id="1967612871">
          <w:marLeft w:val="0"/>
          <w:marRight w:val="0"/>
          <w:marTop w:val="0"/>
          <w:marBottom w:val="0"/>
          <w:divBdr>
            <w:top w:val="none" w:sz="0" w:space="0" w:color="auto"/>
            <w:left w:val="none" w:sz="0" w:space="0" w:color="auto"/>
            <w:bottom w:val="none" w:sz="0" w:space="0" w:color="auto"/>
            <w:right w:val="none" w:sz="0" w:space="0" w:color="auto"/>
          </w:divBdr>
        </w:div>
        <w:div w:id="1969431769">
          <w:marLeft w:val="0"/>
          <w:marRight w:val="0"/>
          <w:marTop w:val="0"/>
          <w:marBottom w:val="0"/>
          <w:divBdr>
            <w:top w:val="none" w:sz="0" w:space="0" w:color="auto"/>
            <w:left w:val="none" w:sz="0" w:space="0" w:color="auto"/>
            <w:bottom w:val="none" w:sz="0" w:space="0" w:color="auto"/>
            <w:right w:val="none" w:sz="0" w:space="0" w:color="auto"/>
          </w:divBdr>
        </w:div>
        <w:div w:id="1970745790">
          <w:marLeft w:val="0"/>
          <w:marRight w:val="0"/>
          <w:marTop w:val="0"/>
          <w:marBottom w:val="0"/>
          <w:divBdr>
            <w:top w:val="none" w:sz="0" w:space="0" w:color="auto"/>
            <w:left w:val="none" w:sz="0" w:space="0" w:color="auto"/>
            <w:bottom w:val="none" w:sz="0" w:space="0" w:color="auto"/>
            <w:right w:val="none" w:sz="0" w:space="0" w:color="auto"/>
          </w:divBdr>
        </w:div>
        <w:div w:id="1971327344">
          <w:marLeft w:val="0"/>
          <w:marRight w:val="0"/>
          <w:marTop w:val="0"/>
          <w:marBottom w:val="0"/>
          <w:divBdr>
            <w:top w:val="none" w:sz="0" w:space="0" w:color="auto"/>
            <w:left w:val="none" w:sz="0" w:space="0" w:color="auto"/>
            <w:bottom w:val="none" w:sz="0" w:space="0" w:color="auto"/>
            <w:right w:val="none" w:sz="0" w:space="0" w:color="auto"/>
          </w:divBdr>
        </w:div>
        <w:div w:id="1972322293">
          <w:marLeft w:val="0"/>
          <w:marRight w:val="0"/>
          <w:marTop w:val="0"/>
          <w:marBottom w:val="0"/>
          <w:divBdr>
            <w:top w:val="none" w:sz="0" w:space="0" w:color="auto"/>
            <w:left w:val="none" w:sz="0" w:space="0" w:color="auto"/>
            <w:bottom w:val="none" w:sz="0" w:space="0" w:color="auto"/>
            <w:right w:val="none" w:sz="0" w:space="0" w:color="auto"/>
          </w:divBdr>
        </w:div>
        <w:div w:id="1974477441">
          <w:marLeft w:val="0"/>
          <w:marRight w:val="0"/>
          <w:marTop w:val="0"/>
          <w:marBottom w:val="0"/>
          <w:divBdr>
            <w:top w:val="none" w:sz="0" w:space="0" w:color="auto"/>
            <w:left w:val="none" w:sz="0" w:space="0" w:color="auto"/>
            <w:bottom w:val="none" w:sz="0" w:space="0" w:color="auto"/>
            <w:right w:val="none" w:sz="0" w:space="0" w:color="auto"/>
          </w:divBdr>
        </w:div>
        <w:div w:id="1978995915">
          <w:marLeft w:val="0"/>
          <w:marRight w:val="0"/>
          <w:marTop w:val="0"/>
          <w:marBottom w:val="0"/>
          <w:divBdr>
            <w:top w:val="none" w:sz="0" w:space="0" w:color="auto"/>
            <w:left w:val="none" w:sz="0" w:space="0" w:color="auto"/>
            <w:bottom w:val="none" w:sz="0" w:space="0" w:color="auto"/>
            <w:right w:val="none" w:sz="0" w:space="0" w:color="auto"/>
          </w:divBdr>
        </w:div>
        <w:div w:id="1979071623">
          <w:marLeft w:val="0"/>
          <w:marRight w:val="0"/>
          <w:marTop w:val="0"/>
          <w:marBottom w:val="0"/>
          <w:divBdr>
            <w:top w:val="none" w:sz="0" w:space="0" w:color="auto"/>
            <w:left w:val="none" w:sz="0" w:space="0" w:color="auto"/>
            <w:bottom w:val="none" w:sz="0" w:space="0" w:color="auto"/>
            <w:right w:val="none" w:sz="0" w:space="0" w:color="auto"/>
          </w:divBdr>
        </w:div>
        <w:div w:id="1984234783">
          <w:marLeft w:val="0"/>
          <w:marRight w:val="0"/>
          <w:marTop w:val="0"/>
          <w:marBottom w:val="0"/>
          <w:divBdr>
            <w:top w:val="none" w:sz="0" w:space="0" w:color="auto"/>
            <w:left w:val="none" w:sz="0" w:space="0" w:color="auto"/>
            <w:bottom w:val="none" w:sz="0" w:space="0" w:color="auto"/>
            <w:right w:val="none" w:sz="0" w:space="0" w:color="auto"/>
          </w:divBdr>
        </w:div>
        <w:div w:id="1984576873">
          <w:marLeft w:val="0"/>
          <w:marRight w:val="0"/>
          <w:marTop w:val="0"/>
          <w:marBottom w:val="0"/>
          <w:divBdr>
            <w:top w:val="none" w:sz="0" w:space="0" w:color="auto"/>
            <w:left w:val="none" w:sz="0" w:space="0" w:color="auto"/>
            <w:bottom w:val="none" w:sz="0" w:space="0" w:color="auto"/>
            <w:right w:val="none" w:sz="0" w:space="0" w:color="auto"/>
          </w:divBdr>
        </w:div>
        <w:div w:id="1985158154">
          <w:marLeft w:val="0"/>
          <w:marRight w:val="0"/>
          <w:marTop w:val="0"/>
          <w:marBottom w:val="0"/>
          <w:divBdr>
            <w:top w:val="none" w:sz="0" w:space="0" w:color="auto"/>
            <w:left w:val="none" w:sz="0" w:space="0" w:color="auto"/>
            <w:bottom w:val="none" w:sz="0" w:space="0" w:color="auto"/>
            <w:right w:val="none" w:sz="0" w:space="0" w:color="auto"/>
          </w:divBdr>
        </w:div>
        <w:div w:id="1988850477">
          <w:marLeft w:val="0"/>
          <w:marRight w:val="0"/>
          <w:marTop w:val="0"/>
          <w:marBottom w:val="0"/>
          <w:divBdr>
            <w:top w:val="none" w:sz="0" w:space="0" w:color="auto"/>
            <w:left w:val="none" w:sz="0" w:space="0" w:color="auto"/>
            <w:bottom w:val="none" w:sz="0" w:space="0" w:color="auto"/>
            <w:right w:val="none" w:sz="0" w:space="0" w:color="auto"/>
          </w:divBdr>
        </w:div>
        <w:div w:id="1990209594">
          <w:marLeft w:val="0"/>
          <w:marRight w:val="0"/>
          <w:marTop w:val="0"/>
          <w:marBottom w:val="0"/>
          <w:divBdr>
            <w:top w:val="none" w:sz="0" w:space="0" w:color="auto"/>
            <w:left w:val="none" w:sz="0" w:space="0" w:color="auto"/>
            <w:bottom w:val="none" w:sz="0" w:space="0" w:color="auto"/>
            <w:right w:val="none" w:sz="0" w:space="0" w:color="auto"/>
          </w:divBdr>
        </w:div>
        <w:div w:id="1996256127">
          <w:marLeft w:val="0"/>
          <w:marRight w:val="0"/>
          <w:marTop w:val="0"/>
          <w:marBottom w:val="0"/>
          <w:divBdr>
            <w:top w:val="none" w:sz="0" w:space="0" w:color="auto"/>
            <w:left w:val="none" w:sz="0" w:space="0" w:color="auto"/>
            <w:bottom w:val="none" w:sz="0" w:space="0" w:color="auto"/>
            <w:right w:val="none" w:sz="0" w:space="0" w:color="auto"/>
          </w:divBdr>
        </w:div>
        <w:div w:id="1996839633">
          <w:marLeft w:val="0"/>
          <w:marRight w:val="0"/>
          <w:marTop w:val="0"/>
          <w:marBottom w:val="0"/>
          <w:divBdr>
            <w:top w:val="none" w:sz="0" w:space="0" w:color="auto"/>
            <w:left w:val="none" w:sz="0" w:space="0" w:color="auto"/>
            <w:bottom w:val="none" w:sz="0" w:space="0" w:color="auto"/>
            <w:right w:val="none" w:sz="0" w:space="0" w:color="auto"/>
          </w:divBdr>
        </w:div>
        <w:div w:id="1999386401">
          <w:marLeft w:val="0"/>
          <w:marRight w:val="0"/>
          <w:marTop w:val="0"/>
          <w:marBottom w:val="0"/>
          <w:divBdr>
            <w:top w:val="none" w:sz="0" w:space="0" w:color="auto"/>
            <w:left w:val="none" w:sz="0" w:space="0" w:color="auto"/>
            <w:bottom w:val="none" w:sz="0" w:space="0" w:color="auto"/>
            <w:right w:val="none" w:sz="0" w:space="0" w:color="auto"/>
          </w:divBdr>
        </w:div>
        <w:div w:id="2000696491">
          <w:marLeft w:val="0"/>
          <w:marRight w:val="0"/>
          <w:marTop w:val="0"/>
          <w:marBottom w:val="0"/>
          <w:divBdr>
            <w:top w:val="none" w:sz="0" w:space="0" w:color="auto"/>
            <w:left w:val="none" w:sz="0" w:space="0" w:color="auto"/>
            <w:bottom w:val="none" w:sz="0" w:space="0" w:color="auto"/>
            <w:right w:val="none" w:sz="0" w:space="0" w:color="auto"/>
          </w:divBdr>
        </w:div>
        <w:div w:id="2000767698">
          <w:marLeft w:val="0"/>
          <w:marRight w:val="0"/>
          <w:marTop w:val="0"/>
          <w:marBottom w:val="0"/>
          <w:divBdr>
            <w:top w:val="none" w:sz="0" w:space="0" w:color="auto"/>
            <w:left w:val="none" w:sz="0" w:space="0" w:color="auto"/>
            <w:bottom w:val="none" w:sz="0" w:space="0" w:color="auto"/>
            <w:right w:val="none" w:sz="0" w:space="0" w:color="auto"/>
          </w:divBdr>
        </w:div>
        <w:div w:id="2005430064">
          <w:marLeft w:val="0"/>
          <w:marRight w:val="0"/>
          <w:marTop w:val="0"/>
          <w:marBottom w:val="0"/>
          <w:divBdr>
            <w:top w:val="none" w:sz="0" w:space="0" w:color="auto"/>
            <w:left w:val="none" w:sz="0" w:space="0" w:color="auto"/>
            <w:bottom w:val="none" w:sz="0" w:space="0" w:color="auto"/>
            <w:right w:val="none" w:sz="0" w:space="0" w:color="auto"/>
          </w:divBdr>
        </w:div>
        <w:div w:id="2006593245">
          <w:marLeft w:val="0"/>
          <w:marRight w:val="0"/>
          <w:marTop w:val="0"/>
          <w:marBottom w:val="0"/>
          <w:divBdr>
            <w:top w:val="none" w:sz="0" w:space="0" w:color="auto"/>
            <w:left w:val="none" w:sz="0" w:space="0" w:color="auto"/>
            <w:bottom w:val="none" w:sz="0" w:space="0" w:color="auto"/>
            <w:right w:val="none" w:sz="0" w:space="0" w:color="auto"/>
          </w:divBdr>
        </w:div>
        <w:div w:id="2009751620">
          <w:marLeft w:val="0"/>
          <w:marRight w:val="0"/>
          <w:marTop w:val="0"/>
          <w:marBottom w:val="0"/>
          <w:divBdr>
            <w:top w:val="none" w:sz="0" w:space="0" w:color="auto"/>
            <w:left w:val="none" w:sz="0" w:space="0" w:color="auto"/>
            <w:bottom w:val="none" w:sz="0" w:space="0" w:color="auto"/>
            <w:right w:val="none" w:sz="0" w:space="0" w:color="auto"/>
          </w:divBdr>
        </w:div>
        <w:div w:id="2009820890">
          <w:marLeft w:val="0"/>
          <w:marRight w:val="0"/>
          <w:marTop w:val="0"/>
          <w:marBottom w:val="0"/>
          <w:divBdr>
            <w:top w:val="none" w:sz="0" w:space="0" w:color="auto"/>
            <w:left w:val="none" w:sz="0" w:space="0" w:color="auto"/>
            <w:bottom w:val="none" w:sz="0" w:space="0" w:color="auto"/>
            <w:right w:val="none" w:sz="0" w:space="0" w:color="auto"/>
          </w:divBdr>
        </w:div>
        <w:div w:id="2013528266">
          <w:marLeft w:val="0"/>
          <w:marRight w:val="0"/>
          <w:marTop w:val="0"/>
          <w:marBottom w:val="0"/>
          <w:divBdr>
            <w:top w:val="none" w:sz="0" w:space="0" w:color="auto"/>
            <w:left w:val="none" w:sz="0" w:space="0" w:color="auto"/>
            <w:bottom w:val="none" w:sz="0" w:space="0" w:color="auto"/>
            <w:right w:val="none" w:sz="0" w:space="0" w:color="auto"/>
          </w:divBdr>
        </w:div>
        <w:div w:id="2022900769">
          <w:marLeft w:val="0"/>
          <w:marRight w:val="0"/>
          <w:marTop w:val="0"/>
          <w:marBottom w:val="0"/>
          <w:divBdr>
            <w:top w:val="none" w:sz="0" w:space="0" w:color="auto"/>
            <w:left w:val="none" w:sz="0" w:space="0" w:color="auto"/>
            <w:bottom w:val="none" w:sz="0" w:space="0" w:color="auto"/>
            <w:right w:val="none" w:sz="0" w:space="0" w:color="auto"/>
          </w:divBdr>
        </w:div>
        <w:div w:id="2024091293">
          <w:marLeft w:val="0"/>
          <w:marRight w:val="0"/>
          <w:marTop w:val="0"/>
          <w:marBottom w:val="0"/>
          <w:divBdr>
            <w:top w:val="none" w:sz="0" w:space="0" w:color="auto"/>
            <w:left w:val="none" w:sz="0" w:space="0" w:color="auto"/>
            <w:bottom w:val="none" w:sz="0" w:space="0" w:color="auto"/>
            <w:right w:val="none" w:sz="0" w:space="0" w:color="auto"/>
          </w:divBdr>
        </w:div>
        <w:div w:id="2024547320">
          <w:marLeft w:val="0"/>
          <w:marRight w:val="0"/>
          <w:marTop w:val="0"/>
          <w:marBottom w:val="0"/>
          <w:divBdr>
            <w:top w:val="none" w:sz="0" w:space="0" w:color="auto"/>
            <w:left w:val="none" w:sz="0" w:space="0" w:color="auto"/>
            <w:bottom w:val="none" w:sz="0" w:space="0" w:color="auto"/>
            <w:right w:val="none" w:sz="0" w:space="0" w:color="auto"/>
          </w:divBdr>
        </w:div>
        <w:div w:id="2024670060">
          <w:marLeft w:val="0"/>
          <w:marRight w:val="0"/>
          <w:marTop w:val="0"/>
          <w:marBottom w:val="0"/>
          <w:divBdr>
            <w:top w:val="none" w:sz="0" w:space="0" w:color="auto"/>
            <w:left w:val="none" w:sz="0" w:space="0" w:color="auto"/>
            <w:bottom w:val="none" w:sz="0" w:space="0" w:color="auto"/>
            <w:right w:val="none" w:sz="0" w:space="0" w:color="auto"/>
          </w:divBdr>
        </w:div>
        <w:div w:id="2025131735">
          <w:marLeft w:val="0"/>
          <w:marRight w:val="0"/>
          <w:marTop w:val="0"/>
          <w:marBottom w:val="0"/>
          <w:divBdr>
            <w:top w:val="none" w:sz="0" w:space="0" w:color="auto"/>
            <w:left w:val="none" w:sz="0" w:space="0" w:color="auto"/>
            <w:bottom w:val="none" w:sz="0" w:space="0" w:color="auto"/>
            <w:right w:val="none" w:sz="0" w:space="0" w:color="auto"/>
          </w:divBdr>
        </w:div>
        <w:div w:id="2025595652">
          <w:marLeft w:val="0"/>
          <w:marRight w:val="0"/>
          <w:marTop w:val="0"/>
          <w:marBottom w:val="0"/>
          <w:divBdr>
            <w:top w:val="none" w:sz="0" w:space="0" w:color="auto"/>
            <w:left w:val="none" w:sz="0" w:space="0" w:color="auto"/>
            <w:bottom w:val="none" w:sz="0" w:space="0" w:color="auto"/>
            <w:right w:val="none" w:sz="0" w:space="0" w:color="auto"/>
          </w:divBdr>
        </w:div>
        <w:div w:id="2026595914">
          <w:marLeft w:val="0"/>
          <w:marRight w:val="0"/>
          <w:marTop w:val="0"/>
          <w:marBottom w:val="0"/>
          <w:divBdr>
            <w:top w:val="none" w:sz="0" w:space="0" w:color="auto"/>
            <w:left w:val="none" w:sz="0" w:space="0" w:color="auto"/>
            <w:bottom w:val="none" w:sz="0" w:space="0" w:color="auto"/>
            <w:right w:val="none" w:sz="0" w:space="0" w:color="auto"/>
          </w:divBdr>
        </w:div>
        <w:div w:id="2029595280">
          <w:marLeft w:val="0"/>
          <w:marRight w:val="0"/>
          <w:marTop w:val="0"/>
          <w:marBottom w:val="0"/>
          <w:divBdr>
            <w:top w:val="none" w:sz="0" w:space="0" w:color="auto"/>
            <w:left w:val="none" w:sz="0" w:space="0" w:color="auto"/>
            <w:bottom w:val="none" w:sz="0" w:space="0" w:color="auto"/>
            <w:right w:val="none" w:sz="0" w:space="0" w:color="auto"/>
          </w:divBdr>
        </w:div>
        <w:div w:id="2034958985">
          <w:marLeft w:val="0"/>
          <w:marRight w:val="0"/>
          <w:marTop w:val="0"/>
          <w:marBottom w:val="0"/>
          <w:divBdr>
            <w:top w:val="none" w:sz="0" w:space="0" w:color="auto"/>
            <w:left w:val="none" w:sz="0" w:space="0" w:color="auto"/>
            <w:bottom w:val="none" w:sz="0" w:space="0" w:color="auto"/>
            <w:right w:val="none" w:sz="0" w:space="0" w:color="auto"/>
          </w:divBdr>
        </w:div>
        <w:div w:id="2034989015">
          <w:marLeft w:val="0"/>
          <w:marRight w:val="0"/>
          <w:marTop w:val="0"/>
          <w:marBottom w:val="0"/>
          <w:divBdr>
            <w:top w:val="none" w:sz="0" w:space="0" w:color="auto"/>
            <w:left w:val="none" w:sz="0" w:space="0" w:color="auto"/>
            <w:bottom w:val="none" w:sz="0" w:space="0" w:color="auto"/>
            <w:right w:val="none" w:sz="0" w:space="0" w:color="auto"/>
          </w:divBdr>
        </w:div>
        <w:div w:id="2042126147">
          <w:marLeft w:val="0"/>
          <w:marRight w:val="0"/>
          <w:marTop w:val="0"/>
          <w:marBottom w:val="0"/>
          <w:divBdr>
            <w:top w:val="none" w:sz="0" w:space="0" w:color="auto"/>
            <w:left w:val="none" w:sz="0" w:space="0" w:color="auto"/>
            <w:bottom w:val="none" w:sz="0" w:space="0" w:color="auto"/>
            <w:right w:val="none" w:sz="0" w:space="0" w:color="auto"/>
          </w:divBdr>
        </w:div>
        <w:div w:id="2043355444">
          <w:marLeft w:val="0"/>
          <w:marRight w:val="0"/>
          <w:marTop w:val="0"/>
          <w:marBottom w:val="0"/>
          <w:divBdr>
            <w:top w:val="none" w:sz="0" w:space="0" w:color="auto"/>
            <w:left w:val="none" w:sz="0" w:space="0" w:color="auto"/>
            <w:bottom w:val="none" w:sz="0" w:space="0" w:color="auto"/>
            <w:right w:val="none" w:sz="0" w:space="0" w:color="auto"/>
          </w:divBdr>
        </w:div>
        <w:div w:id="2047826430">
          <w:marLeft w:val="0"/>
          <w:marRight w:val="0"/>
          <w:marTop w:val="0"/>
          <w:marBottom w:val="0"/>
          <w:divBdr>
            <w:top w:val="none" w:sz="0" w:space="0" w:color="auto"/>
            <w:left w:val="none" w:sz="0" w:space="0" w:color="auto"/>
            <w:bottom w:val="none" w:sz="0" w:space="0" w:color="auto"/>
            <w:right w:val="none" w:sz="0" w:space="0" w:color="auto"/>
          </w:divBdr>
        </w:div>
        <w:div w:id="2054695214">
          <w:marLeft w:val="0"/>
          <w:marRight w:val="0"/>
          <w:marTop w:val="0"/>
          <w:marBottom w:val="0"/>
          <w:divBdr>
            <w:top w:val="none" w:sz="0" w:space="0" w:color="auto"/>
            <w:left w:val="none" w:sz="0" w:space="0" w:color="auto"/>
            <w:bottom w:val="none" w:sz="0" w:space="0" w:color="auto"/>
            <w:right w:val="none" w:sz="0" w:space="0" w:color="auto"/>
          </w:divBdr>
        </w:div>
        <w:div w:id="2057007177">
          <w:marLeft w:val="0"/>
          <w:marRight w:val="0"/>
          <w:marTop w:val="0"/>
          <w:marBottom w:val="0"/>
          <w:divBdr>
            <w:top w:val="none" w:sz="0" w:space="0" w:color="auto"/>
            <w:left w:val="none" w:sz="0" w:space="0" w:color="auto"/>
            <w:bottom w:val="none" w:sz="0" w:space="0" w:color="auto"/>
            <w:right w:val="none" w:sz="0" w:space="0" w:color="auto"/>
          </w:divBdr>
        </w:div>
        <w:div w:id="2057774261">
          <w:marLeft w:val="0"/>
          <w:marRight w:val="0"/>
          <w:marTop w:val="0"/>
          <w:marBottom w:val="0"/>
          <w:divBdr>
            <w:top w:val="none" w:sz="0" w:space="0" w:color="auto"/>
            <w:left w:val="none" w:sz="0" w:space="0" w:color="auto"/>
            <w:bottom w:val="none" w:sz="0" w:space="0" w:color="auto"/>
            <w:right w:val="none" w:sz="0" w:space="0" w:color="auto"/>
          </w:divBdr>
        </w:div>
        <w:div w:id="2058509650">
          <w:marLeft w:val="0"/>
          <w:marRight w:val="0"/>
          <w:marTop w:val="0"/>
          <w:marBottom w:val="0"/>
          <w:divBdr>
            <w:top w:val="none" w:sz="0" w:space="0" w:color="auto"/>
            <w:left w:val="none" w:sz="0" w:space="0" w:color="auto"/>
            <w:bottom w:val="none" w:sz="0" w:space="0" w:color="auto"/>
            <w:right w:val="none" w:sz="0" w:space="0" w:color="auto"/>
          </w:divBdr>
        </w:div>
        <w:div w:id="2060475816">
          <w:marLeft w:val="0"/>
          <w:marRight w:val="0"/>
          <w:marTop w:val="0"/>
          <w:marBottom w:val="0"/>
          <w:divBdr>
            <w:top w:val="none" w:sz="0" w:space="0" w:color="auto"/>
            <w:left w:val="none" w:sz="0" w:space="0" w:color="auto"/>
            <w:bottom w:val="none" w:sz="0" w:space="0" w:color="auto"/>
            <w:right w:val="none" w:sz="0" w:space="0" w:color="auto"/>
          </w:divBdr>
        </w:div>
        <w:div w:id="2060549301">
          <w:marLeft w:val="0"/>
          <w:marRight w:val="0"/>
          <w:marTop w:val="0"/>
          <w:marBottom w:val="0"/>
          <w:divBdr>
            <w:top w:val="none" w:sz="0" w:space="0" w:color="auto"/>
            <w:left w:val="none" w:sz="0" w:space="0" w:color="auto"/>
            <w:bottom w:val="none" w:sz="0" w:space="0" w:color="auto"/>
            <w:right w:val="none" w:sz="0" w:space="0" w:color="auto"/>
          </w:divBdr>
        </w:div>
        <w:div w:id="2060861744">
          <w:marLeft w:val="0"/>
          <w:marRight w:val="0"/>
          <w:marTop w:val="0"/>
          <w:marBottom w:val="0"/>
          <w:divBdr>
            <w:top w:val="none" w:sz="0" w:space="0" w:color="auto"/>
            <w:left w:val="none" w:sz="0" w:space="0" w:color="auto"/>
            <w:bottom w:val="none" w:sz="0" w:space="0" w:color="auto"/>
            <w:right w:val="none" w:sz="0" w:space="0" w:color="auto"/>
          </w:divBdr>
        </w:div>
        <w:div w:id="2060939238">
          <w:marLeft w:val="0"/>
          <w:marRight w:val="0"/>
          <w:marTop w:val="0"/>
          <w:marBottom w:val="0"/>
          <w:divBdr>
            <w:top w:val="none" w:sz="0" w:space="0" w:color="auto"/>
            <w:left w:val="none" w:sz="0" w:space="0" w:color="auto"/>
            <w:bottom w:val="none" w:sz="0" w:space="0" w:color="auto"/>
            <w:right w:val="none" w:sz="0" w:space="0" w:color="auto"/>
          </w:divBdr>
        </w:div>
        <w:div w:id="2061784939">
          <w:marLeft w:val="0"/>
          <w:marRight w:val="0"/>
          <w:marTop w:val="0"/>
          <w:marBottom w:val="0"/>
          <w:divBdr>
            <w:top w:val="none" w:sz="0" w:space="0" w:color="auto"/>
            <w:left w:val="none" w:sz="0" w:space="0" w:color="auto"/>
            <w:bottom w:val="none" w:sz="0" w:space="0" w:color="auto"/>
            <w:right w:val="none" w:sz="0" w:space="0" w:color="auto"/>
          </w:divBdr>
        </w:div>
        <w:div w:id="2064019611">
          <w:marLeft w:val="0"/>
          <w:marRight w:val="0"/>
          <w:marTop w:val="0"/>
          <w:marBottom w:val="0"/>
          <w:divBdr>
            <w:top w:val="none" w:sz="0" w:space="0" w:color="auto"/>
            <w:left w:val="none" w:sz="0" w:space="0" w:color="auto"/>
            <w:bottom w:val="none" w:sz="0" w:space="0" w:color="auto"/>
            <w:right w:val="none" w:sz="0" w:space="0" w:color="auto"/>
          </w:divBdr>
        </w:div>
        <w:div w:id="2064060927">
          <w:marLeft w:val="0"/>
          <w:marRight w:val="0"/>
          <w:marTop w:val="0"/>
          <w:marBottom w:val="0"/>
          <w:divBdr>
            <w:top w:val="none" w:sz="0" w:space="0" w:color="auto"/>
            <w:left w:val="none" w:sz="0" w:space="0" w:color="auto"/>
            <w:bottom w:val="none" w:sz="0" w:space="0" w:color="auto"/>
            <w:right w:val="none" w:sz="0" w:space="0" w:color="auto"/>
          </w:divBdr>
        </w:div>
        <w:div w:id="2065713227">
          <w:marLeft w:val="0"/>
          <w:marRight w:val="0"/>
          <w:marTop w:val="0"/>
          <w:marBottom w:val="0"/>
          <w:divBdr>
            <w:top w:val="none" w:sz="0" w:space="0" w:color="auto"/>
            <w:left w:val="none" w:sz="0" w:space="0" w:color="auto"/>
            <w:bottom w:val="none" w:sz="0" w:space="0" w:color="auto"/>
            <w:right w:val="none" w:sz="0" w:space="0" w:color="auto"/>
          </w:divBdr>
        </w:div>
        <w:div w:id="2068260683">
          <w:marLeft w:val="0"/>
          <w:marRight w:val="0"/>
          <w:marTop w:val="0"/>
          <w:marBottom w:val="0"/>
          <w:divBdr>
            <w:top w:val="none" w:sz="0" w:space="0" w:color="auto"/>
            <w:left w:val="none" w:sz="0" w:space="0" w:color="auto"/>
            <w:bottom w:val="none" w:sz="0" w:space="0" w:color="auto"/>
            <w:right w:val="none" w:sz="0" w:space="0" w:color="auto"/>
          </w:divBdr>
        </w:div>
        <w:div w:id="2068263964">
          <w:marLeft w:val="0"/>
          <w:marRight w:val="0"/>
          <w:marTop w:val="0"/>
          <w:marBottom w:val="0"/>
          <w:divBdr>
            <w:top w:val="none" w:sz="0" w:space="0" w:color="auto"/>
            <w:left w:val="none" w:sz="0" w:space="0" w:color="auto"/>
            <w:bottom w:val="none" w:sz="0" w:space="0" w:color="auto"/>
            <w:right w:val="none" w:sz="0" w:space="0" w:color="auto"/>
          </w:divBdr>
        </w:div>
        <w:div w:id="2068868122">
          <w:marLeft w:val="0"/>
          <w:marRight w:val="0"/>
          <w:marTop w:val="0"/>
          <w:marBottom w:val="0"/>
          <w:divBdr>
            <w:top w:val="none" w:sz="0" w:space="0" w:color="auto"/>
            <w:left w:val="none" w:sz="0" w:space="0" w:color="auto"/>
            <w:bottom w:val="none" w:sz="0" w:space="0" w:color="auto"/>
            <w:right w:val="none" w:sz="0" w:space="0" w:color="auto"/>
          </w:divBdr>
        </w:div>
        <w:div w:id="2072187372">
          <w:marLeft w:val="0"/>
          <w:marRight w:val="0"/>
          <w:marTop w:val="0"/>
          <w:marBottom w:val="0"/>
          <w:divBdr>
            <w:top w:val="none" w:sz="0" w:space="0" w:color="auto"/>
            <w:left w:val="none" w:sz="0" w:space="0" w:color="auto"/>
            <w:bottom w:val="none" w:sz="0" w:space="0" w:color="auto"/>
            <w:right w:val="none" w:sz="0" w:space="0" w:color="auto"/>
          </w:divBdr>
        </w:div>
        <w:div w:id="2074310360">
          <w:marLeft w:val="0"/>
          <w:marRight w:val="0"/>
          <w:marTop w:val="0"/>
          <w:marBottom w:val="0"/>
          <w:divBdr>
            <w:top w:val="none" w:sz="0" w:space="0" w:color="auto"/>
            <w:left w:val="none" w:sz="0" w:space="0" w:color="auto"/>
            <w:bottom w:val="none" w:sz="0" w:space="0" w:color="auto"/>
            <w:right w:val="none" w:sz="0" w:space="0" w:color="auto"/>
          </w:divBdr>
        </w:div>
        <w:div w:id="2074351579">
          <w:marLeft w:val="0"/>
          <w:marRight w:val="0"/>
          <w:marTop w:val="0"/>
          <w:marBottom w:val="0"/>
          <w:divBdr>
            <w:top w:val="none" w:sz="0" w:space="0" w:color="auto"/>
            <w:left w:val="none" w:sz="0" w:space="0" w:color="auto"/>
            <w:bottom w:val="none" w:sz="0" w:space="0" w:color="auto"/>
            <w:right w:val="none" w:sz="0" w:space="0" w:color="auto"/>
          </w:divBdr>
        </w:div>
        <w:div w:id="2074766073">
          <w:marLeft w:val="0"/>
          <w:marRight w:val="0"/>
          <w:marTop w:val="0"/>
          <w:marBottom w:val="0"/>
          <w:divBdr>
            <w:top w:val="none" w:sz="0" w:space="0" w:color="auto"/>
            <w:left w:val="none" w:sz="0" w:space="0" w:color="auto"/>
            <w:bottom w:val="none" w:sz="0" w:space="0" w:color="auto"/>
            <w:right w:val="none" w:sz="0" w:space="0" w:color="auto"/>
          </w:divBdr>
        </w:div>
        <w:div w:id="2075350855">
          <w:marLeft w:val="0"/>
          <w:marRight w:val="0"/>
          <w:marTop w:val="0"/>
          <w:marBottom w:val="0"/>
          <w:divBdr>
            <w:top w:val="none" w:sz="0" w:space="0" w:color="auto"/>
            <w:left w:val="none" w:sz="0" w:space="0" w:color="auto"/>
            <w:bottom w:val="none" w:sz="0" w:space="0" w:color="auto"/>
            <w:right w:val="none" w:sz="0" w:space="0" w:color="auto"/>
          </w:divBdr>
        </w:div>
        <w:div w:id="2075854663">
          <w:marLeft w:val="0"/>
          <w:marRight w:val="0"/>
          <w:marTop w:val="0"/>
          <w:marBottom w:val="0"/>
          <w:divBdr>
            <w:top w:val="none" w:sz="0" w:space="0" w:color="auto"/>
            <w:left w:val="none" w:sz="0" w:space="0" w:color="auto"/>
            <w:bottom w:val="none" w:sz="0" w:space="0" w:color="auto"/>
            <w:right w:val="none" w:sz="0" w:space="0" w:color="auto"/>
          </w:divBdr>
        </w:div>
        <w:div w:id="2075928380">
          <w:marLeft w:val="0"/>
          <w:marRight w:val="0"/>
          <w:marTop w:val="0"/>
          <w:marBottom w:val="0"/>
          <w:divBdr>
            <w:top w:val="none" w:sz="0" w:space="0" w:color="auto"/>
            <w:left w:val="none" w:sz="0" w:space="0" w:color="auto"/>
            <w:bottom w:val="none" w:sz="0" w:space="0" w:color="auto"/>
            <w:right w:val="none" w:sz="0" w:space="0" w:color="auto"/>
          </w:divBdr>
        </w:div>
        <w:div w:id="2076049856">
          <w:marLeft w:val="0"/>
          <w:marRight w:val="0"/>
          <w:marTop w:val="0"/>
          <w:marBottom w:val="0"/>
          <w:divBdr>
            <w:top w:val="none" w:sz="0" w:space="0" w:color="auto"/>
            <w:left w:val="none" w:sz="0" w:space="0" w:color="auto"/>
            <w:bottom w:val="none" w:sz="0" w:space="0" w:color="auto"/>
            <w:right w:val="none" w:sz="0" w:space="0" w:color="auto"/>
          </w:divBdr>
        </w:div>
        <w:div w:id="2076774333">
          <w:marLeft w:val="0"/>
          <w:marRight w:val="0"/>
          <w:marTop w:val="0"/>
          <w:marBottom w:val="0"/>
          <w:divBdr>
            <w:top w:val="none" w:sz="0" w:space="0" w:color="auto"/>
            <w:left w:val="none" w:sz="0" w:space="0" w:color="auto"/>
            <w:bottom w:val="none" w:sz="0" w:space="0" w:color="auto"/>
            <w:right w:val="none" w:sz="0" w:space="0" w:color="auto"/>
          </w:divBdr>
        </w:div>
        <w:div w:id="2078356745">
          <w:marLeft w:val="0"/>
          <w:marRight w:val="0"/>
          <w:marTop w:val="0"/>
          <w:marBottom w:val="0"/>
          <w:divBdr>
            <w:top w:val="none" w:sz="0" w:space="0" w:color="auto"/>
            <w:left w:val="none" w:sz="0" w:space="0" w:color="auto"/>
            <w:bottom w:val="none" w:sz="0" w:space="0" w:color="auto"/>
            <w:right w:val="none" w:sz="0" w:space="0" w:color="auto"/>
          </w:divBdr>
        </w:div>
        <w:div w:id="2080134999">
          <w:marLeft w:val="0"/>
          <w:marRight w:val="0"/>
          <w:marTop w:val="0"/>
          <w:marBottom w:val="0"/>
          <w:divBdr>
            <w:top w:val="none" w:sz="0" w:space="0" w:color="auto"/>
            <w:left w:val="none" w:sz="0" w:space="0" w:color="auto"/>
            <w:bottom w:val="none" w:sz="0" w:space="0" w:color="auto"/>
            <w:right w:val="none" w:sz="0" w:space="0" w:color="auto"/>
          </w:divBdr>
        </w:div>
        <w:div w:id="2083403708">
          <w:marLeft w:val="0"/>
          <w:marRight w:val="0"/>
          <w:marTop w:val="0"/>
          <w:marBottom w:val="0"/>
          <w:divBdr>
            <w:top w:val="none" w:sz="0" w:space="0" w:color="auto"/>
            <w:left w:val="none" w:sz="0" w:space="0" w:color="auto"/>
            <w:bottom w:val="none" w:sz="0" w:space="0" w:color="auto"/>
            <w:right w:val="none" w:sz="0" w:space="0" w:color="auto"/>
          </w:divBdr>
        </w:div>
        <w:div w:id="2084328185">
          <w:marLeft w:val="0"/>
          <w:marRight w:val="0"/>
          <w:marTop w:val="0"/>
          <w:marBottom w:val="0"/>
          <w:divBdr>
            <w:top w:val="none" w:sz="0" w:space="0" w:color="auto"/>
            <w:left w:val="none" w:sz="0" w:space="0" w:color="auto"/>
            <w:bottom w:val="none" w:sz="0" w:space="0" w:color="auto"/>
            <w:right w:val="none" w:sz="0" w:space="0" w:color="auto"/>
          </w:divBdr>
        </w:div>
        <w:div w:id="2085029546">
          <w:marLeft w:val="0"/>
          <w:marRight w:val="0"/>
          <w:marTop w:val="0"/>
          <w:marBottom w:val="0"/>
          <w:divBdr>
            <w:top w:val="none" w:sz="0" w:space="0" w:color="auto"/>
            <w:left w:val="none" w:sz="0" w:space="0" w:color="auto"/>
            <w:bottom w:val="none" w:sz="0" w:space="0" w:color="auto"/>
            <w:right w:val="none" w:sz="0" w:space="0" w:color="auto"/>
          </w:divBdr>
        </w:div>
        <w:div w:id="2086485519">
          <w:marLeft w:val="0"/>
          <w:marRight w:val="0"/>
          <w:marTop w:val="0"/>
          <w:marBottom w:val="0"/>
          <w:divBdr>
            <w:top w:val="none" w:sz="0" w:space="0" w:color="auto"/>
            <w:left w:val="none" w:sz="0" w:space="0" w:color="auto"/>
            <w:bottom w:val="none" w:sz="0" w:space="0" w:color="auto"/>
            <w:right w:val="none" w:sz="0" w:space="0" w:color="auto"/>
          </w:divBdr>
        </w:div>
        <w:div w:id="2086563839">
          <w:marLeft w:val="0"/>
          <w:marRight w:val="0"/>
          <w:marTop w:val="0"/>
          <w:marBottom w:val="0"/>
          <w:divBdr>
            <w:top w:val="none" w:sz="0" w:space="0" w:color="auto"/>
            <w:left w:val="none" w:sz="0" w:space="0" w:color="auto"/>
            <w:bottom w:val="none" w:sz="0" w:space="0" w:color="auto"/>
            <w:right w:val="none" w:sz="0" w:space="0" w:color="auto"/>
          </w:divBdr>
        </w:div>
        <w:div w:id="2086994042">
          <w:marLeft w:val="0"/>
          <w:marRight w:val="0"/>
          <w:marTop w:val="0"/>
          <w:marBottom w:val="0"/>
          <w:divBdr>
            <w:top w:val="none" w:sz="0" w:space="0" w:color="auto"/>
            <w:left w:val="none" w:sz="0" w:space="0" w:color="auto"/>
            <w:bottom w:val="none" w:sz="0" w:space="0" w:color="auto"/>
            <w:right w:val="none" w:sz="0" w:space="0" w:color="auto"/>
          </w:divBdr>
        </w:div>
        <w:div w:id="2089694357">
          <w:marLeft w:val="0"/>
          <w:marRight w:val="0"/>
          <w:marTop w:val="0"/>
          <w:marBottom w:val="0"/>
          <w:divBdr>
            <w:top w:val="none" w:sz="0" w:space="0" w:color="auto"/>
            <w:left w:val="none" w:sz="0" w:space="0" w:color="auto"/>
            <w:bottom w:val="none" w:sz="0" w:space="0" w:color="auto"/>
            <w:right w:val="none" w:sz="0" w:space="0" w:color="auto"/>
          </w:divBdr>
        </w:div>
        <w:div w:id="2090153969">
          <w:marLeft w:val="0"/>
          <w:marRight w:val="0"/>
          <w:marTop w:val="0"/>
          <w:marBottom w:val="0"/>
          <w:divBdr>
            <w:top w:val="none" w:sz="0" w:space="0" w:color="auto"/>
            <w:left w:val="none" w:sz="0" w:space="0" w:color="auto"/>
            <w:bottom w:val="none" w:sz="0" w:space="0" w:color="auto"/>
            <w:right w:val="none" w:sz="0" w:space="0" w:color="auto"/>
          </w:divBdr>
        </w:div>
        <w:div w:id="2091729041">
          <w:marLeft w:val="0"/>
          <w:marRight w:val="0"/>
          <w:marTop w:val="0"/>
          <w:marBottom w:val="0"/>
          <w:divBdr>
            <w:top w:val="none" w:sz="0" w:space="0" w:color="auto"/>
            <w:left w:val="none" w:sz="0" w:space="0" w:color="auto"/>
            <w:bottom w:val="none" w:sz="0" w:space="0" w:color="auto"/>
            <w:right w:val="none" w:sz="0" w:space="0" w:color="auto"/>
          </w:divBdr>
        </w:div>
        <w:div w:id="2093819482">
          <w:marLeft w:val="0"/>
          <w:marRight w:val="0"/>
          <w:marTop w:val="0"/>
          <w:marBottom w:val="0"/>
          <w:divBdr>
            <w:top w:val="none" w:sz="0" w:space="0" w:color="auto"/>
            <w:left w:val="none" w:sz="0" w:space="0" w:color="auto"/>
            <w:bottom w:val="none" w:sz="0" w:space="0" w:color="auto"/>
            <w:right w:val="none" w:sz="0" w:space="0" w:color="auto"/>
          </w:divBdr>
        </w:div>
        <w:div w:id="2095321295">
          <w:marLeft w:val="0"/>
          <w:marRight w:val="0"/>
          <w:marTop w:val="0"/>
          <w:marBottom w:val="0"/>
          <w:divBdr>
            <w:top w:val="none" w:sz="0" w:space="0" w:color="auto"/>
            <w:left w:val="none" w:sz="0" w:space="0" w:color="auto"/>
            <w:bottom w:val="none" w:sz="0" w:space="0" w:color="auto"/>
            <w:right w:val="none" w:sz="0" w:space="0" w:color="auto"/>
          </w:divBdr>
        </w:div>
        <w:div w:id="2098551991">
          <w:marLeft w:val="0"/>
          <w:marRight w:val="0"/>
          <w:marTop w:val="0"/>
          <w:marBottom w:val="0"/>
          <w:divBdr>
            <w:top w:val="none" w:sz="0" w:space="0" w:color="auto"/>
            <w:left w:val="none" w:sz="0" w:space="0" w:color="auto"/>
            <w:bottom w:val="none" w:sz="0" w:space="0" w:color="auto"/>
            <w:right w:val="none" w:sz="0" w:space="0" w:color="auto"/>
          </w:divBdr>
        </w:div>
        <w:div w:id="2099978324">
          <w:marLeft w:val="0"/>
          <w:marRight w:val="0"/>
          <w:marTop w:val="0"/>
          <w:marBottom w:val="0"/>
          <w:divBdr>
            <w:top w:val="none" w:sz="0" w:space="0" w:color="auto"/>
            <w:left w:val="none" w:sz="0" w:space="0" w:color="auto"/>
            <w:bottom w:val="none" w:sz="0" w:space="0" w:color="auto"/>
            <w:right w:val="none" w:sz="0" w:space="0" w:color="auto"/>
          </w:divBdr>
        </w:div>
        <w:div w:id="2104717052">
          <w:marLeft w:val="0"/>
          <w:marRight w:val="0"/>
          <w:marTop w:val="0"/>
          <w:marBottom w:val="0"/>
          <w:divBdr>
            <w:top w:val="none" w:sz="0" w:space="0" w:color="auto"/>
            <w:left w:val="none" w:sz="0" w:space="0" w:color="auto"/>
            <w:bottom w:val="none" w:sz="0" w:space="0" w:color="auto"/>
            <w:right w:val="none" w:sz="0" w:space="0" w:color="auto"/>
          </w:divBdr>
        </w:div>
        <w:div w:id="2106538610">
          <w:marLeft w:val="0"/>
          <w:marRight w:val="0"/>
          <w:marTop w:val="0"/>
          <w:marBottom w:val="0"/>
          <w:divBdr>
            <w:top w:val="none" w:sz="0" w:space="0" w:color="auto"/>
            <w:left w:val="none" w:sz="0" w:space="0" w:color="auto"/>
            <w:bottom w:val="none" w:sz="0" w:space="0" w:color="auto"/>
            <w:right w:val="none" w:sz="0" w:space="0" w:color="auto"/>
          </w:divBdr>
        </w:div>
        <w:div w:id="2106882686">
          <w:marLeft w:val="0"/>
          <w:marRight w:val="0"/>
          <w:marTop w:val="0"/>
          <w:marBottom w:val="0"/>
          <w:divBdr>
            <w:top w:val="none" w:sz="0" w:space="0" w:color="auto"/>
            <w:left w:val="none" w:sz="0" w:space="0" w:color="auto"/>
            <w:bottom w:val="none" w:sz="0" w:space="0" w:color="auto"/>
            <w:right w:val="none" w:sz="0" w:space="0" w:color="auto"/>
          </w:divBdr>
        </w:div>
        <w:div w:id="2107070622">
          <w:marLeft w:val="0"/>
          <w:marRight w:val="0"/>
          <w:marTop w:val="0"/>
          <w:marBottom w:val="0"/>
          <w:divBdr>
            <w:top w:val="none" w:sz="0" w:space="0" w:color="auto"/>
            <w:left w:val="none" w:sz="0" w:space="0" w:color="auto"/>
            <w:bottom w:val="none" w:sz="0" w:space="0" w:color="auto"/>
            <w:right w:val="none" w:sz="0" w:space="0" w:color="auto"/>
          </w:divBdr>
        </w:div>
        <w:div w:id="2110008413">
          <w:marLeft w:val="0"/>
          <w:marRight w:val="0"/>
          <w:marTop w:val="0"/>
          <w:marBottom w:val="0"/>
          <w:divBdr>
            <w:top w:val="none" w:sz="0" w:space="0" w:color="auto"/>
            <w:left w:val="none" w:sz="0" w:space="0" w:color="auto"/>
            <w:bottom w:val="none" w:sz="0" w:space="0" w:color="auto"/>
            <w:right w:val="none" w:sz="0" w:space="0" w:color="auto"/>
          </w:divBdr>
        </w:div>
        <w:div w:id="2110421463">
          <w:marLeft w:val="0"/>
          <w:marRight w:val="0"/>
          <w:marTop w:val="0"/>
          <w:marBottom w:val="0"/>
          <w:divBdr>
            <w:top w:val="none" w:sz="0" w:space="0" w:color="auto"/>
            <w:left w:val="none" w:sz="0" w:space="0" w:color="auto"/>
            <w:bottom w:val="none" w:sz="0" w:space="0" w:color="auto"/>
            <w:right w:val="none" w:sz="0" w:space="0" w:color="auto"/>
          </w:divBdr>
        </w:div>
        <w:div w:id="2110855045">
          <w:marLeft w:val="0"/>
          <w:marRight w:val="0"/>
          <w:marTop w:val="0"/>
          <w:marBottom w:val="0"/>
          <w:divBdr>
            <w:top w:val="none" w:sz="0" w:space="0" w:color="auto"/>
            <w:left w:val="none" w:sz="0" w:space="0" w:color="auto"/>
            <w:bottom w:val="none" w:sz="0" w:space="0" w:color="auto"/>
            <w:right w:val="none" w:sz="0" w:space="0" w:color="auto"/>
          </w:divBdr>
        </w:div>
        <w:div w:id="2111468258">
          <w:marLeft w:val="0"/>
          <w:marRight w:val="0"/>
          <w:marTop w:val="0"/>
          <w:marBottom w:val="0"/>
          <w:divBdr>
            <w:top w:val="none" w:sz="0" w:space="0" w:color="auto"/>
            <w:left w:val="none" w:sz="0" w:space="0" w:color="auto"/>
            <w:bottom w:val="none" w:sz="0" w:space="0" w:color="auto"/>
            <w:right w:val="none" w:sz="0" w:space="0" w:color="auto"/>
          </w:divBdr>
        </w:div>
        <w:div w:id="2116712196">
          <w:marLeft w:val="0"/>
          <w:marRight w:val="0"/>
          <w:marTop w:val="0"/>
          <w:marBottom w:val="0"/>
          <w:divBdr>
            <w:top w:val="none" w:sz="0" w:space="0" w:color="auto"/>
            <w:left w:val="none" w:sz="0" w:space="0" w:color="auto"/>
            <w:bottom w:val="none" w:sz="0" w:space="0" w:color="auto"/>
            <w:right w:val="none" w:sz="0" w:space="0" w:color="auto"/>
          </w:divBdr>
        </w:div>
        <w:div w:id="2117434896">
          <w:marLeft w:val="0"/>
          <w:marRight w:val="0"/>
          <w:marTop w:val="0"/>
          <w:marBottom w:val="0"/>
          <w:divBdr>
            <w:top w:val="none" w:sz="0" w:space="0" w:color="auto"/>
            <w:left w:val="none" w:sz="0" w:space="0" w:color="auto"/>
            <w:bottom w:val="none" w:sz="0" w:space="0" w:color="auto"/>
            <w:right w:val="none" w:sz="0" w:space="0" w:color="auto"/>
          </w:divBdr>
        </w:div>
        <w:div w:id="2118526710">
          <w:marLeft w:val="0"/>
          <w:marRight w:val="0"/>
          <w:marTop w:val="0"/>
          <w:marBottom w:val="0"/>
          <w:divBdr>
            <w:top w:val="none" w:sz="0" w:space="0" w:color="auto"/>
            <w:left w:val="none" w:sz="0" w:space="0" w:color="auto"/>
            <w:bottom w:val="none" w:sz="0" w:space="0" w:color="auto"/>
            <w:right w:val="none" w:sz="0" w:space="0" w:color="auto"/>
          </w:divBdr>
        </w:div>
        <w:div w:id="2120296818">
          <w:marLeft w:val="0"/>
          <w:marRight w:val="0"/>
          <w:marTop w:val="0"/>
          <w:marBottom w:val="0"/>
          <w:divBdr>
            <w:top w:val="none" w:sz="0" w:space="0" w:color="auto"/>
            <w:left w:val="none" w:sz="0" w:space="0" w:color="auto"/>
            <w:bottom w:val="none" w:sz="0" w:space="0" w:color="auto"/>
            <w:right w:val="none" w:sz="0" w:space="0" w:color="auto"/>
          </w:divBdr>
        </w:div>
        <w:div w:id="2122071653">
          <w:marLeft w:val="0"/>
          <w:marRight w:val="0"/>
          <w:marTop w:val="0"/>
          <w:marBottom w:val="0"/>
          <w:divBdr>
            <w:top w:val="none" w:sz="0" w:space="0" w:color="auto"/>
            <w:left w:val="none" w:sz="0" w:space="0" w:color="auto"/>
            <w:bottom w:val="none" w:sz="0" w:space="0" w:color="auto"/>
            <w:right w:val="none" w:sz="0" w:space="0" w:color="auto"/>
          </w:divBdr>
        </w:div>
        <w:div w:id="2122719805">
          <w:marLeft w:val="0"/>
          <w:marRight w:val="0"/>
          <w:marTop w:val="0"/>
          <w:marBottom w:val="0"/>
          <w:divBdr>
            <w:top w:val="none" w:sz="0" w:space="0" w:color="auto"/>
            <w:left w:val="none" w:sz="0" w:space="0" w:color="auto"/>
            <w:bottom w:val="none" w:sz="0" w:space="0" w:color="auto"/>
            <w:right w:val="none" w:sz="0" w:space="0" w:color="auto"/>
          </w:divBdr>
        </w:div>
        <w:div w:id="2123377242">
          <w:marLeft w:val="0"/>
          <w:marRight w:val="0"/>
          <w:marTop w:val="0"/>
          <w:marBottom w:val="0"/>
          <w:divBdr>
            <w:top w:val="none" w:sz="0" w:space="0" w:color="auto"/>
            <w:left w:val="none" w:sz="0" w:space="0" w:color="auto"/>
            <w:bottom w:val="none" w:sz="0" w:space="0" w:color="auto"/>
            <w:right w:val="none" w:sz="0" w:space="0" w:color="auto"/>
          </w:divBdr>
        </w:div>
        <w:div w:id="2125808615">
          <w:marLeft w:val="0"/>
          <w:marRight w:val="0"/>
          <w:marTop w:val="0"/>
          <w:marBottom w:val="0"/>
          <w:divBdr>
            <w:top w:val="none" w:sz="0" w:space="0" w:color="auto"/>
            <w:left w:val="none" w:sz="0" w:space="0" w:color="auto"/>
            <w:bottom w:val="none" w:sz="0" w:space="0" w:color="auto"/>
            <w:right w:val="none" w:sz="0" w:space="0" w:color="auto"/>
          </w:divBdr>
        </w:div>
        <w:div w:id="2126461404">
          <w:marLeft w:val="0"/>
          <w:marRight w:val="0"/>
          <w:marTop w:val="0"/>
          <w:marBottom w:val="0"/>
          <w:divBdr>
            <w:top w:val="none" w:sz="0" w:space="0" w:color="auto"/>
            <w:left w:val="none" w:sz="0" w:space="0" w:color="auto"/>
            <w:bottom w:val="none" w:sz="0" w:space="0" w:color="auto"/>
            <w:right w:val="none" w:sz="0" w:space="0" w:color="auto"/>
          </w:divBdr>
        </w:div>
        <w:div w:id="2127235195">
          <w:marLeft w:val="0"/>
          <w:marRight w:val="0"/>
          <w:marTop w:val="0"/>
          <w:marBottom w:val="0"/>
          <w:divBdr>
            <w:top w:val="none" w:sz="0" w:space="0" w:color="auto"/>
            <w:left w:val="none" w:sz="0" w:space="0" w:color="auto"/>
            <w:bottom w:val="none" w:sz="0" w:space="0" w:color="auto"/>
            <w:right w:val="none" w:sz="0" w:space="0" w:color="auto"/>
          </w:divBdr>
        </w:div>
        <w:div w:id="2128039220">
          <w:marLeft w:val="0"/>
          <w:marRight w:val="0"/>
          <w:marTop w:val="0"/>
          <w:marBottom w:val="0"/>
          <w:divBdr>
            <w:top w:val="none" w:sz="0" w:space="0" w:color="auto"/>
            <w:left w:val="none" w:sz="0" w:space="0" w:color="auto"/>
            <w:bottom w:val="none" w:sz="0" w:space="0" w:color="auto"/>
            <w:right w:val="none" w:sz="0" w:space="0" w:color="auto"/>
          </w:divBdr>
        </w:div>
        <w:div w:id="2129271167">
          <w:marLeft w:val="0"/>
          <w:marRight w:val="0"/>
          <w:marTop w:val="0"/>
          <w:marBottom w:val="0"/>
          <w:divBdr>
            <w:top w:val="none" w:sz="0" w:space="0" w:color="auto"/>
            <w:left w:val="none" w:sz="0" w:space="0" w:color="auto"/>
            <w:bottom w:val="none" w:sz="0" w:space="0" w:color="auto"/>
            <w:right w:val="none" w:sz="0" w:space="0" w:color="auto"/>
          </w:divBdr>
        </w:div>
        <w:div w:id="2129277362">
          <w:marLeft w:val="0"/>
          <w:marRight w:val="0"/>
          <w:marTop w:val="0"/>
          <w:marBottom w:val="0"/>
          <w:divBdr>
            <w:top w:val="none" w:sz="0" w:space="0" w:color="auto"/>
            <w:left w:val="none" w:sz="0" w:space="0" w:color="auto"/>
            <w:bottom w:val="none" w:sz="0" w:space="0" w:color="auto"/>
            <w:right w:val="none" w:sz="0" w:space="0" w:color="auto"/>
          </w:divBdr>
        </w:div>
        <w:div w:id="2129619164">
          <w:marLeft w:val="0"/>
          <w:marRight w:val="0"/>
          <w:marTop w:val="0"/>
          <w:marBottom w:val="0"/>
          <w:divBdr>
            <w:top w:val="none" w:sz="0" w:space="0" w:color="auto"/>
            <w:left w:val="none" w:sz="0" w:space="0" w:color="auto"/>
            <w:bottom w:val="none" w:sz="0" w:space="0" w:color="auto"/>
            <w:right w:val="none" w:sz="0" w:space="0" w:color="auto"/>
          </w:divBdr>
        </w:div>
        <w:div w:id="2130512474">
          <w:marLeft w:val="0"/>
          <w:marRight w:val="0"/>
          <w:marTop w:val="0"/>
          <w:marBottom w:val="0"/>
          <w:divBdr>
            <w:top w:val="none" w:sz="0" w:space="0" w:color="auto"/>
            <w:left w:val="none" w:sz="0" w:space="0" w:color="auto"/>
            <w:bottom w:val="none" w:sz="0" w:space="0" w:color="auto"/>
            <w:right w:val="none" w:sz="0" w:space="0" w:color="auto"/>
          </w:divBdr>
        </w:div>
        <w:div w:id="2132743677">
          <w:marLeft w:val="0"/>
          <w:marRight w:val="0"/>
          <w:marTop w:val="0"/>
          <w:marBottom w:val="0"/>
          <w:divBdr>
            <w:top w:val="none" w:sz="0" w:space="0" w:color="auto"/>
            <w:left w:val="none" w:sz="0" w:space="0" w:color="auto"/>
            <w:bottom w:val="none" w:sz="0" w:space="0" w:color="auto"/>
            <w:right w:val="none" w:sz="0" w:space="0" w:color="auto"/>
          </w:divBdr>
        </w:div>
        <w:div w:id="2133329194">
          <w:marLeft w:val="0"/>
          <w:marRight w:val="0"/>
          <w:marTop w:val="0"/>
          <w:marBottom w:val="0"/>
          <w:divBdr>
            <w:top w:val="none" w:sz="0" w:space="0" w:color="auto"/>
            <w:left w:val="none" w:sz="0" w:space="0" w:color="auto"/>
            <w:bottom w:val="none" w:sz="0" w:space="0" w:color="auto"/>
            <w:right w:val="none" w:sz="0" w:space="0" w:color="auto"/>
          </w:divBdr>
        </w:div>
        <w:div w:id="2134516460">
          <w:marLeft w:val="0"/>
          <w:marRight w:val="0"/>
          <w:marTop w:val="0"/>
          <w:marBottom w:val="0"/>
          <w:divBdr>
            <w:top w:val="none" w:sz="0" w:space="0" w:color="auto"/>
            <w:left w:val="none" w:sz="0" w:space="0" w:color="auto"/>
            <w:bottom w:val="none" w:sz="0" w:space="0" w:color="auto"/>
            <w:right w:val="none" w:sz="0" w:space="0" w:color="auto"/>
          </w:divBdr>
        </w:div>
        <w:div w:id="2142796580">
          <w:marLeft w:val="0"/>
          <w:marRight w:val="0"/>
          <w:marTop w:val="0"/>
          <w:marBottom w:val="0"/>
          <w:divBdr>
            <w:top w:val="none" w:sz="0" w:space="0" w:color="auto"/>
            <w:left w:val="none" w:sz="0" w:space="0" w:color="auto"/>
            <w:bottom w:val="none" w:sz="0" w:space="0" w:color="auto"/>
            <w:right w:val="none" w:sz="0" w:space="0" w:color="auto"/>
          </w:divBdr>
        </w:div>
        <w:div w:id="2146005270">
          <w:marLeft w:val="0"/>
          <w:marRight w:val="0"/>
          <w:marTop w:val="0"/>
          <w:marBottom w:val="0"/>
          <w:divBdr>
            <w:top w:val="none" w:sz="0" w:space="0" w:color="auto"/>
            <w:left w:val="none" w:sz="0" w:space="0" w:color="auto"/>
            <w:bottom w:val="none" w:sz="0" w:space="0" w:color="auto"/>
            <w:right w:val="none" w:sz="0" w:space="0" w:color="auto"/>
          </w:divBdr>
        </w:div>
      </w:divsChild>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49491835">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170488523">
      <w:bodyDiv w:val="1"/>
      <w:marLeft w:val="0"/>
      <w:marRight w:val="0"/>
      <w:marTop w:val="0"/>
      <w:marBottom w:val="0"/>
      <w:divBdr>
        <w:top w:val="none" w:sz="0" w:space="0" w:color="auto"/>
        <w:left w:val="none" w:sz="0" w:space="0" w:color="auto"/>
        <w:bottom w:val="none" w:sz="0" w:space="0" w:color="auto"/>
        <w:right w:val="none" w:sz="0" w:space="0" w:color="auto"/>
      </w:divBdr>
    </w:div>
    <w:div w:id="178854367">
      <w:bodyDiv w:val="1"/>
      <w:marLeft w:val="0"/>
      <w:marRight w:val="0"/>
      <w:marTop w:val="0"/>
      <w:marBottom w:val="0"/>
      <w:divBdr>
        <w:top w:val="none" w:sz="0" w:space="0" w:color="auto"/>
        <w:left w:val="none" w:sz="0" w:space="0" w:color="auto"/>
        <w:bottom w:val="none" w:sz="0" w:space="0" w:color="auto"/>
        <w:right w:val="none" w:sz="0" w:space="0" w:color="auto"/>
      </w:divBdr>
      <w:divsChild>
        <w:div w:id="431782559">
          <w:marLeft w:val="360"/>
          <w:marRight w:val="0"/>
          <w:marTop w:val="0"/>
          <w:marBottom w:val="0"/>
          <w:divBdr>
            <w:top w:val="none" w:sz="0" w:space="0" w:color="auto"/>
            <w:left w:val="none" w:sz="0" w:space="0" w:color="auto"/>
            <w:bottom w:val="none" w:sz="0" w:space="0" w:color="auto"/>
            <w:right w:val="none" w:sz="0" w:space="0" w:color="auto"/>
          </w:divBdr>
          <w:divsChild>
            <w:div w:id="857041314">
              <w:marLeft w:val="0"/>
              <w:marRight w:val="0"/>
              <w:marTop w:val="0"/>
              <w:marBottom w:val="0"/>
              <w:divBdr>
                <w:top w:val="none" w:sz="0" w:space="0" w:color="auto"/>
                <w:left w:val="none" w:sz="0" w:space="0" w:color="auto"/>
                <w:bottom w:val="none" w:sz="0" w:space="0" w:color="auto"/>
                <w:right w:val="none" w:sz="0" w:space="0" w:color="auto"/>
              </w:divBdr>
            </w:div>
          </w:divsChild>
        </w:div>
        <w:div w:id="1230965635">
          <w:marLeft w:val="360"/>
          <w:marRight w:val="0"/>
          <w:marTop w:val="0"/>
          <w:marBottom w:val="0"/>
          <w:divBdr>
            <w:top w:val="none" w:sz="0" w:space="0" w:color="auto"/>
            <w:left w:val="none" w:sz="0" w:space="0" w:color="auto"/>
            <w:bottom w:val="none" w:sz="0" w:space="0" w:color="auto"/>
            <w:right w:val="none" w:sz="0" w:space="0" w:color="auto"/>
          </w:divBdr>
        </w:div>
        <w:div w:id="2121073251">
          <w:marLeft w:val="360"/>
          <w:marRight w:val="0"/>
          <w:marTop w:val="0"/>
          <w:marBottom w:val="0"/>
          <w:divBdr>
            <w:top w:val="none" w:sz="0" w:space="0" w:color="auto"/>
            <w:left w:val="none" w:sz="0" w:space="0" w:color="auto"/>
            <w:bottom w:val="none" w:sz="0" w:space="0" w:color="auto"/>
            <w:right w:val="none" w:sz="0" w:space="0" w:color="auto"/>
          </w:divBdr>
          <w:divsChild>
            <w:div w:id="1555461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10850899">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727994418">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42016539">
      <w:bodyDiv w:val="1"/>
      <w:marLeft w:val="0"/>
      <w:marRight w:val="0"/>
      <w:marTop w:val="0"/>
      <w:marBottom w:val="0"/>
      <w:divBdr>
        <w:top w:val="none" w:sz="0" w:space="0" w:color="auto"/>
        <w:left w:val="none" w:sz="0" w:space="0" w:color="auto"/>
        <w:bottom w:val="none" w:sz="0" w:space="0" w:color="auto"/>
        <w:right w:val="none" w:sz="0" w:space="0" w:color="auto"/>
      </w:divBdr>
    </w:div>
    <w:div w:id="843668906">
      <w:bodyDiv w:val="1"/>
      <w:marLeft w:val="0"/>
      <w:marRight w:val="0"/>
      <w:marTop w:val="0"/>
      <w:marBottom w:val="0"/>
      <w:divBdr>
        <w:top w:val="none" w:sz="0" w:space="0" w:color="auto"/>
        <w:left w:val="none" w:sz="0" w:space="0" w:color="auto"/>
        <w:bottom w:val="none" w:sz="0" w:space="0" w:color="auto"/>
        <w:right w:val="none" w:sz="0" w:space="0" w:color="auto"/>
      </w:divBdr>
      <w:divsChild>
        <w:div w:id="1504932276">
          <w:marLeft w:val="360"/>
          <w:marRight w:val="0"/>
          <w:marTop w:val="0"/>
          <w:marBottom w:val="72"/>
          <w:divBdr>
            <w:top w:val="none" w:sz="0" w:space="0" w:color="auto"/>
            <w:left w:val="none" w:sz="0" w:space="0" w:color="auto"/>
            <w:bottom w:val="none" w:sz="0" w:space="0" w:color="auto"/>
            <w:right w:val="none" w:sz="0" w:space="0" w:color="auto"/>
          </w:divBdr>
          <w:divsChild>
            <w:div w:id="714504850">
              <w:marLeft w:val="0"/>
              <w:marRight w:val="0"/>
              <w:marTop w:val="0"/>
              <w:marBottom w:val="0"/>
              <w:divBdr>
                <w:top w:val="none" w:sz="0" w:space="0" w:color="auto"/>
                <w:left w:val="none" w:sz="0" w:space="0" w:color="auto"/>
                <w:bottom w:val="none" w:sz="0" w:space="0" w:color="auto"/>
                <w:right w:val="none" w:sz="0" w:space="0" w:color="auto"/>
              </w:divBdr>
            </w:div>
          </w:divsChild>
        </w:div>
        <w:div w:id="1637494672">
          <w:marLeft w:val="360"/>
          <w:marRight w:val="0"/>
          <w:marTop w:val="0"/>
          <w:marBottom w:val="72"/>
          <w:divBdr>
            <w:top w:val="none" w:sz="0" w:space="0" w:color="auto"/>
            <w:left w:val="none" w:sz="0" w:space="0" w:color="auto"/>
            <w:bottom w:val="none" w:sz="0" w:space="0" w:color="auto"/>
            <w:right w:val="none" w:sz="0" w:space="0" w:color="auto"/>
          </w:divBdr>
          <w:divsChild>
            <w:div w:id="630133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973000">
      <w:bodyDiv w:val="1"/>
      <w:marLeft w:val="0"/>
      <w:marRight w:val="0"/>
      <w:marTop w:val="0"/>
      <w:marBottom w:val="0"/>
      <w:divBdr>
        <w:top w:val="none" w:sz="0" w:space="0" w:color="auto"/>
        <w:left w:val="none" w:sz="0" w:space="0" w:color="auto"/>
        <w:bottom w:val="none" w:sz="0" w:space="0" w:color="auto"/>
        <w:right w:val="none" w:sz="0" w:space="0" w:color="auto"/>
      </w:divBdr>
      <w:divsChild>
        <w:div w:id="79327680">
          <w:marLeft w:val="0"/>
          <w:marRight w:val="0"/>
          <w:marTop w:val="72"/>
          <w:marBottom w:val="0"/>
          <w:divBdr>
            <w:top w:val="none" w:sz="0" w:space="0" w:color="auto"/>
            <w:left w:val="none" w:sz="0" w:space="0" w:color="auto"/>
            <w:bottom w:val="none" w:sz="0" w:space="0" w:color="auto"/>
            <w:right w:val="none" w:sz="0" w:space="0" w:color="auto"/>
          </w:divBdr>
          <w:divsChild>
            <w:div w:id="1677538454">
              <w:marLeft w:val="0"/>
              <w:marRight w:val="0"/>
              <w:marTop w:val="0"/>
              <w:marBottom w:val="0"/>
              <w:divBdr>
                <w:top w:val="none" w:sz="0" w:space="0" w:color="auto"/>
                <w:left w:val="none" w:sz="0" w:space="0" w:color="auto"/>
                <w:bottom w:val="none" w:sz="0" w:space="0" w:color="auto"/>
                <w:right w:val="none" w:sz="0" w:space="0" w:color="auto"/>
              </w:divBdr>
            </w:div>
          </w:divsChild>
        </w:div>
        <w:div w:id="1476526985">
          <w:marLeft w:val="0"/>
          <w:marRight w:val="0"/>
          <w:marTop w:val="72"/>
          <w:marBottom w:val="0"/>
          <w:divBdr>
            <w:top w:val="none" w:sz="0" w:space="0" w:color="auto"/>
            <w:left w:val="none" w:sz="0" w:space="0" w:color="auto"/>
            <w:bottom w:val="none" w:sz="0" w:space="0" w:color="auto"/>
            <w:right w:val="none" w:sz="0" w:space="0" w:color="auto"/>
          </w:divBdr>
          <w:divsChild>
            <w:div w:id="63071548">
              <w:marLeft w:val="0"/>
              <w:marRight w:val="0"/>
              <w:marTop w:val="0"/>
              <w:marBottom w:val="0"/>
              <w:divBdr>
                <w:top w:val="none" w:sz="0" w:space="0" w:color="auto"/>
                <w:left w:val="none" w:sz="0" w:space="0" w:color="auto"/>
                <w:bottom w:val="none" w:sz="0" w:space="0" w:color="auto"/>
                <w:right w:val="none" w:sz="0" w:space="0" w:color="auto"/>
              </w:divBdr>
            </w:div>
            <w:div w:id="181671272">
              <w:marLeft w:val="360"/>
              <w:marRight w:val="0"/>
              <w:marTop w:val="72"/>
              <w:marBottom w:val="72"/>
              <w:divBdr>
                <w:top w:val="none" w:sz="0" w:space="0" w:color="auto"/>
                <w:left w:val="none" w:sz="0" w:space="0" w:color="auto"/>
                <w:bottom w:val="none" w:sz="0" w:space="0" w:color="auto"/>
                <w:right w:val="none" w:sz="0" w:space="0" w:color="auto"/>
              </w:divBdr>
              <w:divsChild>
                <w:div w:id="168724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832766">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952519618">
      <w:bodyDiv w:val="1"/>
      <w:marLeft w:val="0"/>
      <w:marRight w:val="0"/>
      <w:marTop w:val="0"/>
      <w:marBottom w:val="0"/>
      <w:divBdr>
        <w:top w:val="none" w:sz="0" w:space="0" w:color="auto"/>
        <w:left w:val="none" w:sz="0" w:space="0" w:color="auto"/>
        <w:bottom w:val="none" w:sz="0" w:space="0" w:color="auto"/>
        <w:right w:val="none" w:sz="0" w:space="0" w:color="auto"/>
      </w:divBdr>
    </w:div>
    <w:div w:id="1061638903">
      <w:bodyDiv w:val="1"/>
      <w:marLeft w:val="0"/>
      <w:marRight w:val="0"/>
      <w:marTop w:val="0"/>
      <w:marBottom w:val="0"/>
      <w:divBdr>
        <w:top w:val="none" w:sz="0" w:space="0" w:color="auto"/>
        <w:left w:val="none" w:sz="0" w:space="0" w:color="auto"/>
        <w:bottom w:val="none" w:sz="0" w:space="0" w:color="auto"/>
        <w:right w:val="none" w:sz="0" w:space="0" w:color="auto"/>
      </w:divBdr>
      <w:divsChild>
        <w:div w:id="1241401378">
          <w:marLeft w:val="360"/>
          <w:marRight w:val="0"/>
          <w:marTop w:val="0"/>
          <w:marBottom w:val="72"/>
          <w:divBdr>
            <w:top w:val="none" w:sz="0" w:space="0" w:color="auto"/>
            <w:left w:val="none" w:sz="0" w:space="0" w:color="auto"/>
            <w:bottom w:val="none" w:sz="0" w:space="0" w:color="auto"/>
            <w:right w:val="none" w:sz="0" w:space="0" w:color="auto"/>
          </w:divBdr>
          <w:divsChild>
            <w:div w:id="1809587437">
              <w:marLeft w:val="0"/>
              <w:marRight w:val="0"/>
              <w:marTop w:val="0"/>
              <w:marBottom w:val="0"/>
              <w:divBdr>
                <w:top w:val="none" w:sz="0" w:space="0" w:color="auto"/>
                <w:left w:val="none" w:sz="0" w:space="0" w:color="auto"/>
                <w:bottom w:val="none" w:sz="0" w:space="0" w:color="auto"/>
                <w:right w:val="none" w:sz="0" w:space="0" w:color="auto"/>
              </w:divBdr>
            </w:div>
          </w:divsChild>
        </w:div>
        <w:div w:id="1638531975">
          <w:marLeft w:val="360"/>
          <w:marRight w:val="0"/>
          <w:marTop w:val="0"/>
          <w:marBottom w:val="72"/>
          <w:divBdr>
            <w:top w:val="none" w:sz="0" w:space="0" w:color="auto"/>
            <w:left w:val="none" w:sz="0" w:space="0" w:color="auto"/>
            <w:bottom w:val="none" w:sz="0" w:space="0" w:color="auto"/>
            <w:right w:val="none" w:sz="0" w:space="0" w:color="auto"/>
          </w:divBdr>
          <w:divsChild>
            <w:div w:id="1659961723">
              <w:marLeft w:val="0"/>
              <w:marRight w:val="0"/>
              <w:marTop w:val="0"/>
              <w:marBottom w:val="0"/>
              <w:divBdr>
                <w:top w:val="none" w:sz="0" w:space="0" w:color="auto"/>
                <w:left w:val="none" w:sz="0" w:space="0" w:color="auto"/>
                <w:bottom w:val="none" w:sz="0" w:space="0" w:color="auto"/>
                <w:right w:val="none" w:sz="0" w:space="0" w:color="auto"/>
              </w:divBdr>
            </w:div>
          </w:divsChild>
        </w:div>
        <w:div w:id="1827672884">
          <w:marLeft w:val="360"/>
          <w:marRight w:val="0"/>
          <w:marTop w:val="0"/>
          <w:marBottom w:val="72"/>
          <w:divBdr>
            <w:top w:val="none" w:sz="0" w:space="0" w:color="auto"/>
            <w:left w:val="none" w:sz="0" w:space="0" w:color="auto"/>
            <w:bottom w:val="none" w:sz="0" w:space="0" w:color="auto"/>
            <w:right w:val="none" w:sz="0" w:space="0" w:color="auto"/>
          </w:divBdr>
          <w:divsChild>
            <w:div w:id="1492479186">
              <w:marLeft w:val="0"/>
              <w:marRight w:val="0"/>
              <w:marTop w:val="0"/>
              <w:marBottom w:val="0"/>
              <w:divBdr>
                <w:top w:val="none" w:sz="0" w:space="0" w:color="auto"/>
                <w:left w:val="none" w:sz="0" w:space="0" w:color="auto"/>
                <w:bottom w:val="none" w:sz="0" w:space="0" w:color="auto"/>
                <w:right w:val="none" w:sz="0" w:space="0" w:color="auto"/>
              </w:divBdr>
            </w:div>
          </w:divsChild>
        </w:div>
        <w:div w:id="2038308055">
          <w:marLeft w:val="360"/>
          <w:marRight w:val="0"/>
          <w:marTop w:val="0"/>
          <w:marBottom w:val="72"/>
          <w:divBdr>
            <w:top w:val="none" w:sz="0" w:space="0" w:color="auto"/>
            <w:left w:val="none" w:sz="0" w:space="0" w:color="auto"/>
            <w:bottom w:val="none" w:sz="0" w:space="0" w:color="auto"/>
            <w:right w:val="none" w:sz="0" w:space="0" w:color="auto"/>
          </w:divBdr>
        </w:div>
      </w:divsChild>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263767">
      <w:bodyDiv w:val="1"/>
      <w:marLeft w:val="0"/>
      <w:marRight w:val="0"/>
      <w:marTop w:val="0"/>
      <w:marBottom w:val="0"/>
      <w:divBdr>
        <w:top w:val="none" w:sz="0" w:space="0" w:color="auto"/>
        <w:left w:val="none" w:sz="0" w:space="0" w:color="auto"/>
        <w:bottom w:val="none" w:sz="0" w:space="0" w:color="auto"/>
        <w:right w:val="none" w:sz="0" w:space="0" w:color="auto"/>
      </w:divBdr>
    </w:div>
    <w:div w:id="1129133180">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50196671">
      <w:bodyDiv w:val="1"/>
      <w:marLeft w:val="0"/>
      <w:marRight w:val="0"/>
      <w:marTop w:val="0"/>
      <w:marBottom w:val="0"/>
      <w:divBdr>
        <w:top w:val="none" w:sz="0" w:space="0" w:color="auto"/>
        <w:left w:val="none" w:sz="0" w:space="0" w:color="auto"/>
        <w:bottom w:val="none" w:sz="0" w:space="0" w:color="auto"/>
        <w:right w:val="none" w:sz="0" w:space="0" w:color="auto"/>
      </w:divBdr>
      <w:divsChild>
        <w:div w:id="1061093898">
          <w:marLeft w:val="0"/>
          <w:marRight w:val="0"/>
          <w:marTop w:val="240"/>
          <w:marBottom w:val="0"/>
          <w:divBdr>
            <w:top w:val="none" w:sz="0" w:space="0" w:color="auto"/>
            <w:left w:val="none" w:sz="0" w:space="0" w:color="auto"/>
            <w:bottom w:val="none" w:sz="0" w:space="0" w:color="auto"/>
            <w:right w:val="none" w:sz="0" w:space="0" w:color="auto"/>
          </w:divBdr>
        </w:div>
        <w:div w:id="1648241689">
          <w:marLeft w:val="0"/>
          <w:marRight w:val="0"/>
          <w:marTop w:val="240"/>
          <w:marBottom w:val="0"/>
          <w:divBdr>
            <w:top w:val="none" w:sz="0" w:space="0" w:color="auto"/>
            <w:left w:val="none" w:sz="0" w:space="0" w:color="auto"/>
            <w:bottom w:val="none" w:sz="0" w:space="0" w:color="auto"/>
            <w:right w:val="none" w:sz="0" w:space="0" w:color="auto"/>
          </w:divBdr>
        </w:div>
      </w:divsChild>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888024">
      <w:bodyDiv w:val="1"/>
      <w:marLeft w:val="0"/>
      <w:marRight w:val="0"/>
      <w:marTop w:val="0"/>
      <w:marBottom w:val="0"/>
      <w:divBdr>
        <w:top w:val="none" w:sz="0" w:space="0" w:color="auto"/>
        <w:left w:val="none" w:sz="0" w:space="0" w:color="auto"/>
        <w:bottom w:val="none" w:sz="0" w:space="0" w:color="auto"/>
        <w:right w:val="none" w:sz="0" w:space="0" w:color="auto"/>
      </w:divBdr>
    </w:div>
    <w:div w:id="1606573841">
      <w:bodyDiv w:val="1"/>
      <w:marLeft w:val="0"/>
      <w:marRight w:val="0"/>
      <w:marTop w:val="0"/>
      <w:marBottom w:val="0"/>
      <w:divBdr>
        <w:top w:val="none" w:sz="0" w:space="0" w:color="auto"/>
        <w:left w:val="none" w:sz="0" w:space="0" w:color="auto"/>
        <w:bottom w:val="none" w:sz="0" w:space="0" w:color="auto"/>
        <w:right w:val="none" w:sz="0" w:space="0" w:color="auto"/>
      </w:divBdr>
    </w:div>
    <w:div w:id="1649161985">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3433687">
      <w:bodyDiv w:val="1"/>
      <w:marLeft w:val="0"/>
      <w:marRight w:val="0"/>
      <w:marTop w:val="0"/>
      <w:marBottom w:val="0"/>
      <w:divBdr>
        <w:top w:val="none" w:sz="0" w:space="0" w:color="auto"/>
        <w:left w:val="none" w:sz="0" w:space="0" w:color="auto"/>
        <w:bottom w:val="none" w:sz="0" w:space="0" w:color="auto"/>
        <w:right w:val="none" w:sz="0" w:space="0" w:color="auto"/>
      </w:divBdr>
      <w:divsChild>
        <w:div w:id="492766141">
          <w:marLeft w:val="360"/>
          <w:marRight w:val="0"/>
          <w:marTop w:val="0"/>
          <w:marBottom w:val="0"/>
          <w:divBdr>
            <w:top w:val="none" w:sz="0" w:space="0" w:color="auto"/>
            <w:left w:val="none" w:sz="0" w:space="0" w:color="auto"/>
            <w:bottom w:val="none" w:sz="0" w:space="0" w:color="auto"/>
            <w:right w:val="none" w:sz="0" w:space="0" w:color="auto"/>
          </w:divBdr>
          <w:divsChild>
            <w:div w:id="2076588173">
              <w:marLeft w:val="0"/>
              <w:marRight w:val="0"/>
              <w:marTop w:val="0"/>
              <w:marBottom w:val="0"/>
              <w:divBdr>
                <w:top w:val="none" w:sz="0" w:space="0" w:color="auto"/>
                <w:left w:val="none" w:sz="0" w:space="0" w:color="auto"/>
                <w:bottom w:val="none" w:sz="0" w:space="0" w:color="auto"/>
                <w:right w:val="none" w:sz="0" w:space="0" w:color="auto"/>
              </w:divBdr>
            </w:div>
          </w:divsChild>
        </w:div>
        <w:div w:id="561913551">
          <w:marLeft w:val="360"/>
          <w:marRight w:val="0"/>
          <w:marTop w:val="0"/>
          <w:marBottom w:val="0"/>
          <w:divBdr>
            <w:top w:val="none" w:sz="0" w:space="0" w:color="auto"/>
            <w:left w:val="none" w:sz="0" w:space="0" w:color="auto"/>
            <w:bottom w:val="none" w:sz="0" w:space="0" w:color="auto"/>
            <w:right w:val="none" w:sz="0" w:space="0" w:color="auto"/>
          </w:divBdr>
        </w:div>
      </w:divsChild>
    </w:div>
    <w:div w:id="1720126249">
      <w:bodyDiv w:val="1"/>
      <w:marLeft w:val="0"/>
      <w:marRight w:val="0"/>
      <w:marTop w:val="0"/>
      <w:marBottom w:val="0"/>
      <w:divBdr>
        <w:top w:val="none" w:sz="0" w:space="0" w:color="auto"/>
        <w:left w:val="none" w:sz="0" w:space="0" w:color="auto"/>
        <w:bottom w:val="none" w:sz="0" w:space="0" w:color="auto"/>
        <w:right w:val="none" w:sz="0" w:space="0" w:color="auto"/>
      </w:divBdr>
      <w:divsChild>
        <w:div w:id="474878019">
          <w:marLeft w:val="0"/>
          <w:marRight w:val="0"/>
          <w:marTop w:val="72"/>
          <w:marBottom w:val="0"/>
          <w:divBdr>
            <w:top w:val="none" w:sz="0" w:space="0" w:color="auto"/>
            <w:left w:val="none" w:sz="0" w:space="0" w:color="auto"/>
            <w:bottom w:val="none" w:sz="0" w:space="0" w:color="auto"/>
            <w:right w:val="none" w:sz="0" w:space="0" w:color="auto"/>
          </w:divBdr>
          <w:divsChild>
            <w:div w:id="1460103219">
              <w:marLeft w:val="0"/>
              <w:marRight w:val="0"/>
              <w:marTop w:val="0"/>
              <w:marBottom w:val="0"/>
              <w:divBdr>
                <w:top w:val="none" w:sz="0" w:space="0" w:color="auto"/>
                <w:left w:val="none" w:sz="0" w:space="0" w:color="auto"/>
                <w:bottom w:val="none" w:sz="0" w:space="0" w:color="auto"/>
                <w:right w:val="none" w:sz="0" w:space="0" w:color="auto"/>
              </w:divBdr>
            </w:div>
          </w:divsChild>
        </w:div>
        <w:div w:id="1965188222">
          <w:marLeft w:val="0"/>
          <w:marRight w:val="0"/>
          <w:marTop w:val="72"/>
          <w:marBottom w:val="0"/>
          <w:divBdr>
            <w:top w:val="none" w:sz="0" w:space="0" w:color="auto"/>
            <w:left w:val="none" w:sz="0" w:space="0" w:color="auto"/>
            <w:bottom w:val="none" w:sz="0" w:space="0" w:color="auto"/>
            <w:right w:val="none" w:sz="0" w:space="0" w:color="auto"/>
          </w:divBdr>
          <w:divsChild>
            <w:div w:id="184711837">
              <w:marLeft w:val="360"/>
              <w:marRight w:val="0"/>
              <w:marTop w:val="72"/>
              <w:marBottom w:val="72"/>
              <w:divBdr>
                <w:top w:val="none" w:sz="0" w:space="0" w:color="auto"/>
                <w:left w:val="none" w:sz="0" w:space="0" w:color="auto"/>
                <w:bottom w:val="none" w:sz="0" w:space="0" w:color="auto"/>
                <w:right w:val="none" w:sz="0" w:space="0" w:color="auto"/>
              </w:divBdr>
              <w:divsChild>
                <w:div w:id="2132279887">
                  <w:marLeft w:val="0"/>
                  <w:marRight w:val="0"/>
                  <w:marTop w:val="0"/>
                  <w:marBottom w:val="0"/>
                  <w:divBdr>
                    <w:top w:val="none" w:sz="0" w:space="0" w:color="auto"/>
                    <w:left w:val="none" w:sz="0" w:space="0" w:color="auto"/>
                    <w:bottom w:val="none" w:sz="0" w:space="0" w:color="auto"/>
                    <w:right w:val="none" w:sz="0" w:space="0" w:color="auto"/>
                  </w:divBdr>
                </w:div>
              </w:divsChild>
            </w:div>
            <w:div w:id="714963439">
              <w:marLeft w:val="360"/>
              <w:marRight w:val="0"/>
              <w:marTop w:val="0"/>
              <w:marBottom w:val="72"/>
              <w:divBdr>
                <w:top w:val="none" w:sz="0" w:space="0" w:color="auto"/>
                <w:left w:val="none" w:sz="0" w:space="0" w:color="auto"/>
                <w:bottom w:val="none" w:sz="0" w:space="0" w:color="auto"/>
                <w:right w:val="none" w:sz="0" w:space="0" w:color="auto"/>
              </w:divBdr>
              <w:divsChild>
                <w:div w:id="130365588">
                  <w:marLeft w:val="0"/>
                  <w:marRight w:val="0"/>
                  <w:marTop w:val="0"/>
                  <w:marBottom w:val="0"/>
                  <w:divBdr>
                    <w:top w:val="none" w:sz="0" w:space="0" w:color="auto"/>
                    <w:left w:val="none" w:sz="0" w:space="0" w:color="auto"/>
                    <w:bottom w:val="none" w:sz="0" w:space="0" w:color="auto"/>
                    <w:right w:val="none" w:sz="0" w:space="0" w:color="auto"/>
                  </w:divBdr>
                </w:div>
              </w:divsChild>
            </w:div>
            <w:div w:id="1578249182">
              <w:marLeft w:val="360"/>
              <w:marRight w:val="0"/>
              <w:marTop w:val="0"/>
              <w:marBottom w:val="72"/>
              <w:divBdr>
                <w:top w:val="none" w:sz="0" w:space="0" w:color="auto"/>
                <w:left w:val="none" w:sz="0" w:space="0" w:color="auto"/>
                <w:bottom w:val="none" w:sz="0" w:space="0" w:color="auto"/>
                <w:right w:val="none" w:sz="0" w:space="0" w:color="auto"/>
              </w:divBdr>
              <w:divsChild>
                <w:div w:id="2081251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331179">
      <w:bodyDiv w:val="1"/>
      <w:marLeft w:val="0"/>
      <w:marRight w:val="0"/>
      <w:marTop w:val="0"/>
      <w:marBottom w:val="0"/>
      <w:divBdr>
        <w:top w:val="none" w:sz="0" w:space="0" w:color="auto"/>
        <w:left w:val="none" w:sz="0" w:space="0" w:color="auto"/>
        <w:bottom w:val="none" w:sz="0" w:space="0" w:color="auto"/>
        <w:right w:val="none" w:sz="0" w:space="0" w:color="auto"/>
      </w:divBdr>
    </w:div>
    <w:div w:id="1810055909">
      <w:bodyDiv w:val="1"/>
      <w:marLeft w:val="0"/>
      <w:marRight w:val="0"/>
      <w:marTop w:val="0"/>
      <w:marBottom w:val="0"/>
      <w:divBdr>
        <w:top w:val="none" w:sz="0" w:space="0" w:color="auto"/>
        <w:left w:val="none" w:sz="0" w:space="0" w:color="auto"/>
        <w:bottom w:val="none" w:sz="0" w:space="0" w:color="auto"/>
        <w:right w:val="none" w:sz="0" w:space="0" w:color="auto"/>
      </w:divBdr>
    </w:div>
    <w:div w:id="1892418176">
      <w:bodyDiv w:val="1"/>
      <w:marLeft w:val="0"/>
      <w:marRight w:val="0"/>
      <w:marTop w:val="0"/>
      <w:marBottom w:val="0"/>
      <w:divBdr>
        <w:top w:val="none" w:sz="0" w:space="0" w:color="auto"/>
        <w:left w:val="none" w:sz="0" w:space="0" w:color="auto"/>
        <w:bottom w:val="none" w:sz="0" w:space="0" w:color="auto"/>
        <w:right w:val="none" w:sz="0" w:space="0" w:color="auto"/>
      </w:divBdr>
      <w:divsChild>
        <w:div w:id="1669938143">
          <w:marLeft w:val="0"/>
          <w:marRight w:val="0"/>
          <w:marTop w:val="0"/>
          <w:marBottom w:val="0"/>
          <w:divBdr>
            <w:top w:val="none" w:sz="0" w:space="0" w:color="auto"/>
            <w:left w:val="none" w:sz="0" w:space="0" w:color="auto"/>
            <w:bottom w:val="none" w:sz="0" w:space="0" w:color="auto"/>
            <w:right w:val="none" w:sz="0" w:space="0" w:color="auto"/>
          </w:divBdr>
        </w:div>
        <w:div w:id="1829830985">
          <w:marLeft w:val="0"/>
          <w:marRight w:val="0"/>
          <w:marTop w:val="0"/>
          <w:marBottom w:val="0"/>
          <w:divBdr>
            <w:top w:val="none" w:sz="0" w:space="0" w:color="auto"/>
            <w:left w:val="none" w:sz="0" w:space="0" w:color="auto"/>
            <w:bottom w:val="none" w:sz="0" w:space="0" w:color="auto"/>
            <w:right w:val="none" w:sz="0" w:space="0" w:color="auto"/>
          </w:divBdr>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josephine.proebiz.com/pl/"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sip.lex.pl/"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uslugilesne.lasy.gov.pl"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josephine.proebiz.com/pl/promoter/tender/61673/general" TargetMode="External"/><Relationship Id="rId4" Type="http://schemas.openxmlformats.org/officeDocument/2006/relationships/settings" Target="settings.xml"/><Relationship Id="rId9" Type="http://schemas.openxmlformats.org/officeDocument/2006/relationships/hyperlink" Target="mailto:herby@katowice.lasy.gov.pl" TargetMode="External"/><Relationship Id="rId14" Type="http://schemas.openxmlformats.org/officeDocument/2006/relationships/hyperlink" Target="https://josephine.proebiz.com/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905D71-EBC4-409F-B1E0-8D5481748B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52</Pages>
  <Words>20490</Words>
  <Characters>122944</Characters>
  <Application>Microsoft Office Word</Application>
  <DocSecurity>0</DocSecurity>
  <Lines>1024</Lines>
  <Paragraphs>286</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143148</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Radosław Szafran</cp:lastModifiedBy>
  <cp:revision>4</cp:revision>
  <cp:lastPrinted>2024-08-13T12:56:00Z</cp:lastPrinted>
  <dcterms:created xsi:type="dcterms:W3CDTF">2024-11-06T10:31:00Z</dcterms:created>
  <dcterms:modified xsi:type="dcterms:W3CDTF">2024-11-06T11:58:00Z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