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  <w:bookmarkStart w:id="0" w:name="_GoBack"/>
      <w:bookmarkEnd w:id="0"/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Pr="008D13A6">
        <w:rPr>
          <w:rFonts w:ascii="Arial" w:eastAsiaTheme="minorEastAsia" w:hAnsi="Arial" w:cs="Arial"/>
          <w:b/>
          <w:sz w:val="20"/>
          <w:lang w:eastAsia="sk-SK"/>
        </w:rPr>
        <w:t>„</w:t>
      </w:r>
      <w:r w:rsidR="008D13A6" w:rsidRPr="008D13A6">
        <w:rPr>
          <w:rFonts w:ascii="Arial" w:eastAsiaTheme="minorEastAsia" w:hAnsi="Arial" w:cs="Arial"/>
          <w:b/>
          <w:sz w:val="20"/>
          <w:lang w:eastAsia="sk-SK"/>
        </w:rPr>
        <w:t>Nákup špeciálnych vozidiel na prepravu techniky</w:t>
      </w:r>
      <w:r w:rsidRPr="008D13A6">
        <w:rPr>
          <w:rFonts w:ascii="Arial" w:eastAsiaTheme="minorEastAsia" w:hAnsi="Arial" w:cs="Arial"/>
          <w:b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07" w:rsidRDefault="00B64407" w:rsidP="00647D38">
      <w:r>
        <w:separator/>
      </w:r>
    </w:p>
  </w:endnote>
  <w:endnote w:type="continuationSeparator" w:id="0">
    <w:p w:rsidR="00B64407" w:rsidRDefault="00B64407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07" w:rsidRDefault="00B64407" w:rsidP="00647D38">
      <w:r>
        <w:separator/>
      </w:r>
    </w:p>
  </w:footnote>
  <w:footnote w:type="continuationSeparator" w:id="0">
    <w:p w:rsidR="00B64407" w:rsidRDefault="00B64407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Nehodiace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263759" w:rsidRDefault="008D13A6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20"/>
      </w:rPr>
    </w:pPr>
    <w:r w:rsidRPr="00263759">
      <w:rPr>
        <w:rFonts w:ascii="Arial" w:hAnsi="Arial" w:cs="Arial"/>
        <w:sz w:val="20"/>
        <w:szCs w:val="16"/>
      </w:rPr>
      <w:t>Nákup špeciálnych vozidiel na prepravu techniky</w:t>
    </w:r>
    <w:r w:rsidR="004C6E2F" w:rsidRPr="00263759">
      <w:rPr>
        <w:rFonts w:ascii="Arial" w:hAnsi="Arial" w:cs="Arial"/>
        <w:sz w:val="18"/>
        <w:szCs w:val="16"/>
      </w:rPr>
      <w:tab/>
    </w:r>
    <w:r w:rsidR="00321264" w:rsidRPr="00263759">
      <w:rPr>
        <w:rFonts w:ascii="Arial" w:hAnsi="Arial" w:cs="Arial"/>
        <w:sz w:val="20"/>
      </w:rPr>
      <w:t xml:space="preserve">Príloha č. </w:t>
    </w:r>
    <w:r w:rsidR="00475603">
      <w:rPr>
        <w:rFonts w:ascii="Arial" w:hAnsi="Arial" w:cs="Arial"/>
        <w:sz w:val="20"/>
      </w:rPr>
      <w:t>4</w:t>
    </w:r>
    <w:r w:rsidR="00321264" w:rsidRPr="00263759">
      <w:rPr>
        <w:rFonts w:ascii="Arial" w:hAnsi="Arial" w:cs="Arial"/>
        <w:sz w:val="20"/>
      </w:rPr>
      <w:t xml:space="preserve"> k časti A.1</w:t>
    </w:r>
    <w:r w:rsidR="00263759">
      <w:rPr>
        <w:rFonts w:ascii="Arial" w:hAnsi="Arial" w:cs="Arial"/>
        <w:sz w:val="20"/>
      </w:rPr>
      <w:t xml:space="preserve"> SP</w:t>
    </w:r>
  </w:p>
  <w:p w:rsidR="00893E63" w:rsidRPr="00263759" w:rsidRDefault="00893E63" w:rsidP="00893E63">
    <w:pPr>
      <w:pStyle w:val="Hlavika"/>
      <w:rPr>
        <w:rFonts w:ascii="Arial" w:hAnsi="Arial" w:cs="Arial"/>
        <w:sz w:val="18"/>
        <w:szCs w:val="16"/>
      </w:rPr>
    </w:pPr>
    <w:r w:rsidRPr="00263759">
      <w:rPr>
        <w:rFonts w:ascii="Arial" w:hAnsi="Arial" w:cs="Arial"/>
        <w:sz w:val="18"/>
        <w:szCs w:val="16"/>
      </w:rPr>
      <w:tab/>
    </w:r>
    <w:r w:rsidRPr="00263759">
      <w:rPr>
        <w:rFonts w:ascii="Arial" w:hAnsi="Arial" w:cs="Arial"/>
        <w:sz w:val="18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279F0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759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800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603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13A6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407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1EC0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DD63-96F2-4AB8-9205-04DDA863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Jantošová Jana</cp:lastModifiedBy>
  <cp:revision>5</cp:revision>
  <dcterms:created xsi:type="dcterms:W3CDTF">2024-10-04T09:36:00Z</dcterms:created>
  <dcterms:modified xsi:type="dcterms:W3CDTF">2024-10-21T06:00:00Z</dcterms:modified>
</cp:coreProperties>
</file>