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520E0F75" w:rsidR="004302B1" w:rsidRPr="00F16BC8" w:rsidRDefault="001F1829" w:rsidP="004302B1">
      <w:pPr>
        <w:jc w:val="center"/>
        <w:rPr>
          <w:b/>
          <w:bCs/>
          <w:sz w:val="36"/>
          <w:szCs w:val="36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1B043B">
        <w:rPr>
          <w:rFonts w:asciiTheme="minorHAnsi" w:hAnsiTheme="minorHAnsi" w:cstheme="minorHAnsi"/>
          <w:lang w:val="sk-SK"/>
        </w:rPr>
        <w:t xml:space="preserve"> </w:t>
      </w:r>
      <w:r w:rsidR="0050416F" w:rsidRPr="0050416F">
        <w:rPr>
          <w:b/>
          <w:i/>
          <w:sz w:val="24"/>
          <w:szCs w:val="24"/>
        </w:rPr>
        <w:t>Cisterna s aplikátorom</w:t>
      </w:r>
    </w:p>
    <w:p w14:paraId="472BB430" w14:textId="61408B03" w:rsidR="00F87440" w:rsidRDefault="001B7488" w:rsidP="004302B1">
      <w:pPr>
        <w:pStyle w:val="Hlavika"/>
        <w:jc w:val="center"/>
        <w:rPr>
          <w:rFonts w:ascii="Arial" w:hAnsi="Arial" w:cs="Arial"/>
          <w:bCs/>
          <w:lang w:val="sk-SK"/>
        </w:rPr>
      </w:pPr>
      <w:r w:rsidRPr="001B043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1B043B">
        <w:rPr>
          <w:rFonts w:asciiTheme="minorHAnsi" w:hAnsiTheme="minorHAnsi"/>
          <w:b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50416F" w:rsidRPr="0050416F">
        <w:rPr>
          <w:b/>
          <w:sz w:val="24"/>
          <w:szCs w:val="24"/>
        </w:rPr>
        <w:t>Poľnohospodárske družstvo Dubnica nad Váhom</w:t>
      </w:r>
      <w:r w:rsidR="0050416F">
        <w:rPr>
          <w:b/>
          <w:sz w:val="24"/>
          <w:szCs w:val="24"/>
        </w:rPr>
        <w:t xml:space="preserve">, </w:t>
      </w:r>
      <w:r w:rsidR="0050416F" w:rsidRPr="0050416F">
        <w:rPr>
          <w:b/>
          <w:sz w:val="24"/>
          <w:szCs w:val="24"/>
        </w:rPr>
        <w:t xml:space="preserve"> </w:t>
      </w:r>
      <w:r w:rsidR="0050416F" w:rsidRPr="0050416F">
        <w:rPr>
          <w:sz w:val="24"/>
          <w:szCs w:val="24"/>
        </w:rPr>
        <w:t>Kvášovec 1695,  018 41 Dubnica nad Váhom</w:t>
      </w:r>
      <w:r w:rsidR="004302B1" w:rsidRPr="00F16BC8">
        <w:rPr>
          <w:sz w:val="24"/>
          <w:szCs w:val="24"/>
        </w:rPr>
        <w:t xml:space="preserve">, </w:t>
      </w:r>
      <w:r w:rsidR="004302B1" w:rsidRPr="004302B1">
        <w:rPr>
          <w:sz w:val="22"/>
          <w:szCs w:val="22"/>
        </w:rPr>
        <w:t xml:space="preserve">IČO: </w:t>
      </w:r>
      <w:r w:rsidR="0050416F" w:rsidRPr="0050416F">
        <w:rPr>
          <w:sz w:val="22"/>
          <w:szCs w:val="22"/>
        </w:rPr>
        <w:t>00 200 069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372CD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416F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97BA6"/>
    <w:rsid w:val="007A0038"/>
    <w:rsid w:val="007B43E7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Admin</cp:lastModifiedBy>
  <cp:revision>12</cp:revision>
  <cp:lastPrinted>2022-07-09T12:53:00Z</cp:lastPrinted>
  <dcterms:created xsi:type="dcterms:W3CDTF">2023-10-02T06:41:00Z</dcterms:created>
  <dcterms:modified xsi:type="dcterms:W3CDTF">2025-01-29T07:39:00Z</dcterms:modified>
</cp:coreProperties>
</file>